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center"/>
        <w:rPr>
          <w:b/>
          <w:lang w:eastAsia="ar-SA"/>
        </w:rPr>
      </w:pPr>
      <w:r w:rsidRPr="0057174F">
        <w:rPr>
          <w:b/>
          <w:lang w:eastAsia="ar-SA"/>
        </w:rPr>
        <w:t>ПЕРЕЧЕНЬ</w:t>
      </w:r>
    </w:p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both"/>
        <w:rPr>
          <w:b/>
          <w:lang w:eastAsia="ar-SA"/>
        </w:rPr>
      </w:pPr>
      <w:r w:rsidRPr="0057174F">
        <w:rPr>
          <w:b/>
          <w:lang w:eastAsia="ar-SA"/>
        </w:rPr>
        <w:t xml:space="preserve">          вопросов в </w:t>
      </w:r>
      <w:proofErr w:type="gramStart"/>
      <w:r w:rsidRPr="0057174F">
        <w:rPr>
          <w:b/>
          <w:lang w:eastAsia="ar-SA"/>
        </w:rPr>
        <w:t>рамках</w:t>
      </w:r>
      <w:proofErr w:type="gramEnd"/>
      <w:r w:rsidRPr="0057174F">
        <w:rPr>
          <w:b/>
          <w:lang w:eastAsia="ar-SA"/>
        </w:rPr>
        <w:t xml:space="preserve"> проведения публичных консультаций по</w:t>
      </w:r>
    </w:p>
    <w:p w:rsidR="00582C2D" w:rsidRPr="0057174F" w:rsidRDefault="006E3E5D" w:rsidP="006E3E5D">
      <w:pPr>
        <w:autoSpaceDE w:val="0"/>
        <w:autoSpaceDN w:val="0"/>
        <w:adjustRightInd w:val="0"/>
        <w:spacing w:line="360" w:lineRule="atLeast"/>
        <w:jc w:val="center"/>
        <w:rPr>
          <w:lang w:eastAsia="ar-SA"/>
        </w:rPr>
      </w:pPr>
      <w:r>
        <w:t xml:space="preserve">проекту </w:t>
      </w:r>
      <w:r w:rsidR="0095702C">
        <w:t xml:space="preserve">постановления Администрации </w:t>
      </w:r>
      <w:r>
        <w:t xml:space="preserve"> Батецкого муниципального района </w:t>
      </w:r>
      <w:r w:rsidR="0095702C" w:rsidRPr="005A4CBA">
        <w:t>«О внесении изменений в Положение об осуществлении</w:t>
      </w:r>
      <w:r w:rsidR="0095702C" w:rsidRPr="005A4CBA">
        <w:rPr>
          <w:rStyle w:val="a3"/>
        </w:rPr>
        <w:t xml:space="preserve"> </w:t>
      </w:r>
      <w:r w:rsidR="0095702C" w:rsidRPr="005A4CBA">
        <w:t>муниципального контроля в области торговой деятельности на территории Батецкого муниципального района</w:t>
      </w:r>
      <w:r w:rsidR="0095702C">
        <w:t>»</w:t>
      </w:r>
    </w:p>
    <w:p w:rsidR="006E3E5D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>Пожалуйста,  заполните и направьте данную форму по электронной почте на адрес</w:t>
      </w:r>
      <w:r>
        <w:rPr>
          <w:lang w:eastAsia="ar-SA"/>
        </w:rPr>
        <w:t>:</w:t>
      </w:r>
      <w:r w:rsidRPr="0057174F">
        <w:rPr>
          <w:lang w:eastAsia="ar-SA"/>
        </w:rPr>
        <w:t xml:space="preserve"> </w:t>
      </w:r>
      <w:proofErr w:type="spellStart"/>
      <w:r w:rsidR="0095702C">
        <w:rPr>
          <w:lang w:val="en-US" w:eastAsia="ar-SA"/>
        </w:rPr>
        <w:t>pav</w:t>
      </w:r>
      <w:proofErr w:type="spellEnd"/>
      <w:r w:rsidRPr="00945C1F">
        <w:rPr>
          <w:lang w:eastAsia="ar-SA"/>
        </w:rPr>
        <w:t>@</w:t>
      </w:r>
      <w:proofErr w:type="spellStart"/>
      <w:r>
        <w:rPr>
          <w:lang w:val="en-US" w:eastAsia="ar-SA"/>
        </w:rPr>
        <w:t>batetsky</w:t>
      </w:r>
      <w:proofErr w:type="spellEnd"/>
      <w:r w:rsidRPr="00945C1F">
        <w:rPr>
          <w:lang w:eastAsia="ar-SA"/>
        </w:rPr>
        <w:t>.</w:t>
      </w:r>
      <w:proofErr w:type="spellStart"/>
      <w:r>
        <w:rPr>
          <w:lang w:val="en-US" w:eastAsia="ar-SA"/>
        </w:rPr>
        <w:t>ru</w:t>
      </w:r>
      <w:proofErr w:type="spellEnd"/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>или по адресу</w:t>
      </w:r>
      <w:r>
        <w:rPr>
          <w:lang w:eastAsia="ar-SA"/>
        </w:rPr>
        <w:t>: 175000, Новгородская обл., п</w:t>
      </w:r>
      <w:proofErr w:type="gramStart"/>
      <w:r>
        <w:rPr>
          <w:lang w:eastAsia="ar-SA"/>
        </w:rPr>
        <w:t>.Б</w:t>
      </w:r>
      <w:proofErr w:type="gramEnd"/>
      <w:r>
        <w:rPr>
          <w:lang w:eastAsia="ar-SA"/>
        </w:rPr>
        <w:t>атецкий, ул.Советская, д.39а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не позднее </w:t>
      </w:r>
      <w:r w:rsidR="0095702C">
        <w:rPr>
          <w:lang w:val="en-US" w:eastAsia="ar-SA"/>
        </w:rPr>
        <w:t>26</w:t>
      </w:r>
      <w:r>
        <w:rPr>
          <w:lang w:eastAsia="ar-SA"/>
        </w:rPr>
        <w:t>.</w:t>
      </w:r>
      <w:r w:rsidR="0095702C">
        <w:rPr>
          <w:lang w:val="en-US" w:eastAsia="ar-SA"/>
        </w:rPr>
        <w:t>02</w:t>
      </w:r>
      <w:r w:rsidRPr="0057174F">
        <w:rPr>
          <w:lang w:eastAsia="ar-SA"/>
        </w:rPr>
        <w:t>.</w:t>
      </w:r>
      <w:r>
        <w:rPr>
          <w:lang w:eastAsia="ar-SA"/>
        </w:rPr>
        <w:t>201</w:t>
      </w:r>
      <w:r w:rsidR="0095702C">
        <w:rPr>
          <w:lang w:val="en-US" w:eastAsia="ar-SA"/>
        </w:rPr>
        <w:t>9</w:t>
      </w:r>
      <w:r>
        <w:rPr>
          <w:lang w:eastAsia="ar-SA"/>
        </w:rPr>
        <w:t>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Разработчик   не  будет  иметь  возможности  проанализировать  ответы, направленные  ему  после  указанного  срока,  а  также  направленные  не  в соответствии с настоящей формой.</w:t>
      </w:r>
    </w:p>
    <w:p w:rsidR="00582C2D" w:rsidRPr="00582C2D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b/>
          <w:lang w:eastAsia="ar-SA"/>
        </w:rPr>
      </w:pPr>
      <w:r w:rsidRPr="00582C2D">
        <w:rPr>
          <w:b/>
          <w:lang w:eastAsia="ar-SA"/>
        </w:rPr>
        <w:t xml:space="preserve">           Контактная информация: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20"/>
        <w:jc w:val="both"/>
        <w:rPr>
          <w:lang w:eastAsia="ar-SA"/>
        </w:rPr>
      </w:pPr>
      <w:r w:rsidRPr="0057174F">
        <w:rPr>
          <w:lang w:eastAsia="ar-SA"/>
        </w:rPr>
        <w:t>Название организации / фамилия, имя, отчество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Сфера деятельности 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Фамилия, имя, отчество контактного лица 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Номер контактного телефона 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Адрес электронной почты 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1. На решение какой проблемы, на Ваш взгляд, направлено вводимое проектом акта правовое регулирование? Актуальна ли данная проблема сегодня?___________________________________________________________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2. Насколько корректно разработчик определил те факторы, которые обусловливают необходимость государственного вмешательства? Насколько цель вводимого проектом акта правового регулирования, соотносится с проблемой, на решение которой оно направлено? Достигнет ли, на Ваш взгляд, вводимое проектом акта правовое регулирование тех целей, на которые оно направлено?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затратными и (или) более эффективными.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4. Какие, по Вашей оценке, субъекты предпринимательской и инвестиционной деятельности будут затронуты вводимым правовым </w:t>
      </w:r>
      <w:r w:rsidRPr="0057174F">
        <w:rPr>
          <w:lang w:eastAsia="ar-SA"/>
        </w:rPr>
        <w:lastRenderedPageBreak/>
        <w:t xml:space="preserve">регулированием (по видам субъектов, по отраслям, количество таких субъектов в Вашем городе, районе)? 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5. Повлияет ли введение проектом акта правового регулирования на конкурентную среду в отрасли? Если да, то как? Приведите, по возможности,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6. Оцените, насколько полно и точно отражены обязанности, ответственность участников правового регулирования, ограничения и запреты для них, а также насколько понятно определены административные процедуры, реализуемые заинтересованными  органами исполнительной власти области (и) или органами местно самоуправления области их функции и полномочия? Считаете ли Вы, что предлагаемые нормы не соответствуют действующим нормативным правовым актам? Если да, укажите такие нормы и нормативные правовые акты.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7. Существуют ли в вводимом проектом акта правовом </w:t>
      </w:r>
      <w:proofErr w:type="gramStart"/>
      <w:r w:rsidRPr="0057174F">
        <w:rPr>
          <w:lang w:eastAsia="ar-SA"/>
        </w:rPr>
        <w:t>регулировании</w:t>
      </w:r>
      <w:proofErr w:type="gramEnd"/>
      <w:r w:rsidRPr="0057174F">
        <w:rPr>
          <w:lang w:eastAsia="ar-SA"/>
        </w:rPr>
        <w:t xml:space="preserve">,  положения, которые необоснованно затрудняют ведение предпринимательской и инвестиционной деятельности? </w:t>
      </w:r>
      <w:proofErr w:type="gramStart"/>
      <w:r w:rsidRPr="0057174F">
        <w:rPr>
          <w:lang w:eastAsia="ar-SA"/>
        </w:rPr>
        <w:t>Приведите примеры, дополнительно определив</w:t>
      </w:r>
      <w:proofErr w:type="gramEnd"/>
      <w:r w:rsidRPr="0057174F">
        <w:rPr>
          <w:lang w:eastAsia="ar-SA"/>
        </w:rPr>
        <w:t>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способствуют ли нормы проекта акта достижению целей правового регулирования;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имеются ли в проекте акта нарушения правил юридической техники;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соблюдение положений вводимого проектом акта правового регулирования, предусмотренного проектом акта, к избыточным действиям субъектов предпринимательской и инвестиционной деятельности или наоборот, ограничивает их действия;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создает ли исполнение положений вводимого проектом акта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исполнительной власти области, органов местного самоуправления области и их должностных лиц, допускает ли возможность избирательного применения правовых норм;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к невозможности совершения законных действий субъектов предпринимательской и инвестиционной деятельности;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соответствуют ли нормы проекта акта обычаям деловой практики, сложившейся в отрасли, либо существующей международной практике, используемым в данный момент.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8. К каким последствиям может привести вводимое проектом акта правовое регулирование в части невозможности исполнения субъектами предпринимательской и инвестиционной деятельности ограничений, запретов и обязанностей? Приведите конкретные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9. Оцените издержки (упущенную выгоду) субъектов предпринимательской и инвестиционной деятельности, которые могут возникнуть при введении проектом акта правового регулирования. Отдельно укажите временные издержки, которые понесут субъекты предпринимательской и инвестиционной деятельности вследствие необходимости соблюдения административных процедур, предусмотренных проектом акта.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10. Требуется ли переходный период для вступления в силу предлагаемого проекта акта (если да, какова его продолжительность), какие ограничения по срокам введения проектом акта нового правового регулирования необходимо учесть?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11. Какие, на Ваш взгляд, целесообразно применить исключения по введению проектом акта правового регулирования в отношении отдельных субъектов инвестиционной и предпринимательской деятельности. Приведите соответствующее обоснование.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12. Указываются специальные вопросы, касающиеся конкретных положений и норм рассматриваемого проекта акта, отношение к которым разработчику необходимо выяснить.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13. Иные предложения и замечания, которые, по Вашему мнению, целесообразно учесть в рамках оценки регулирующего воздействия.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2547CA" w:rsidRDefault="002547CA"/>
    <w:sectPr w:rsidR="002547CA" w:rsidSect="00254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defaultTabStop w:val="708"/>
  <w:characterSpacingControl w:val="doNotCompress"/>
  <w:compat/>
  <w:rsids>
    <w:rsidRoot w:val="00582C2D"/>
    <w:rsid w:val="00242934"/>
    <w:rsid w:val="002547CA"/>
    <w:rsid w:val="002A721D"/>
    <w:rsid w:val="00582C2D"/>
    <w:rsid w:val="006E3E5D"/>
    <w:rsid w:val="0095702C"/>
    <w:rsid w:val="009B1B47"/>
    <w:rsid w:val="00A45B71"/>
    <w:rsid w:val="00BB0B65"/>
    <w:rsid w:val="00DC59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C2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5702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1070</Words>
  <Characters>6104</Characters>
  <Application>Microsoft Office Word</Application>
  <DocSecurity>0</DocSecurity>
  <Lines>50</Lines>
  <Paragraphs>14</Paragraphs>
  <ScaleCrop>false</ScaleCrop>
  <Company>Grizli777</Company>
  <LinksUpToDate>false</LinksUpToDate>
  <CharactersWithSpaces>7160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cp:lastPrinted>2019-02-20T06:43:00Z</cp:lastPrinted>
  <dcterms:created xsi:type="dcterms:W3CDTF">2019-02-20T11:35:00Z</dcterms:created>
  <dcterms:modified xsi:type="dcterms:W3CDTF">2019-02-20T11:35:00Z</dcterms:modified>
</cp:coreProperties>
</file>