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59" w:rsidRPr="00C06659" w:rsidRDefault="00C06659" w:rsidP="00C06659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                                                 </w:t>
      </w:r>
      <w:r w:rsidRPr="00C06659">
        <w:rPr>
          <w:rFonts w:eastAsia="Times New Roman" w:cs="Times New Roman"/>
          <w:sz w:val="26"/>
          <w:szCs w:val="26"/>
        </w:rPr>
        <w:t>Утверждено</w:t>
      </w:r>
    </w:p>
    <w:p w:rsidR="00C06659" w:rsidRPr="00C06659" w:rsidRDefault="00C06659" w:rsidP="00C06659">
      <w:pPr>
        <w:spacing w:after="0" w:line="240" w:lineRule="auto"/>
        <w:jc w:val="right"/>
        <w:rPr>
          <w:rFonts w:eastAsia="Times New Roman" w:cs="Times New Roman"/>
          <w:sz w:val="26"/>
          <w:szCs w:val="26"/>
        </w:rPr>
      </w:pPr>
      <w:r w:rsidRPr="00C06659">
        <w:rPr>
          <w:rFonts w:eastAsia="Times New Roman" w:cs="Times New Roman"/>
          <w:sz w:val="26"/>
          <w:szCs w:val="26"/>
        </w:rPr>
        <w:t xml:space="preserve">решением районного </w:t>
      </w:r>
    </w:p>
    <w:p w:rsidR="00C06659" w:rsidRPr="00C06659" w:rsidRDefault="00C06659" w:rsidP="00C06659">
      <w:pPr>
        <w:spacing w:after="0" w:line="240" w:lineRule="auto"/>
        <w:jc w:val="right"/>
        <w:rPr>
          <w:rFonts w:eastAsia="Times New Roman" w:cs="Times New Roman"/>
          <w:sz w:val="26"/>
          <w:szCs w:val="26"/>
        </w:rPr>
      </w:pPr>
      <w:r w:rsidRPr="00C06659">
        <w:rPr>
          <w:rFonts w:eastAsia="Times New Roman" w:cs="Times New Roman"/>
          <w:sz w:val="26"/>
          <w:szCs w:val="26"/>
        </w:rPr>
        <w:t>общественного совета</w:t>
      </w:r>
    </w:p>
    <w:p w:rsidR="00C06659" w:rsidRPr="00C06659" w:rsidRDefault="00C06659" w:rsidP="00C06659">
      <w:pPr>
        <w:spacing w:after="0" w:line="240" w:lineRule="auto"/>
        <w:jc w:val="right"/>
        <w:rPr>
          <w:rFonts w:eastAsia="Times New Roman" w:cs="Times New Roman"/>
          <w:sz w:val="26"/>
          <w:szCs w:val="26"/>
        </w:rPr>
      </w:pPr>
      <w:r w:rsidRPr="00C06659">
        <w:rPr>
          <w:rFonts w:eastAsia="Times New Roman" w:cs="Times New Roman"/>
          <w:sz w:val="26"/>
          <w:szCs w:val="26"/>
        </w:rPr>
        <w:t xml:space="preserve"> по образованию в Батецком</w:t>
      </w:r>
    </w:p>
    <w:p w:rsidR="00C06659" w:rsidRPr="00C06659" w:rsidRDefault="00C06659" w:rsidP="00C06659">
      <w:pPr>
        <w:spacing w:after="0" w:line="240" w:lineRule="auto"/>
        <w:jc w:val="right"/>
        <w:rPr>
          <w:rFonts w:eastAsia="Times New Roman" w:cs="Times New Roman"/>
          <w:sz w:val="26"/>
          <w:szCs w:val="26"/>
        </w:rPr>
      </w:pPr>
      <w:r w:rsidRPr="00C06659">
        <w:rPr>
          <w:rFonts w:eastAsia="Times New Roman" w:cs="Times New Roman"/>
          <w:sz w:val="26"/>
          <w:szCs w:val="26"/>
        </w:rPr>
        <w:t xml:space="preserve"> муниципальном районе</w:t>
      </w:r>
    </w:p>
    <w:p w:rsidR="00C06659" w:rsidRPr="00C06659" w:rsidRDefault="00C06659" w:rsidP="00C06659">
      <w:pPr>
        <w:spacing w:after="0" w:line="240" w:lineRule="auto"/>
        <w:jc w:val="right"/>
        <w:rPr>
          <w:rFonts w:eastAsia="Times New Roman" w:cs="Times New Roman"/>
          <w:sz w:val="26"/>
          <w:szCs w:val="26"/>
        </w:rPr>
      </w:pPr>
      <w:r w:rsidRPr="00C06659">
        <w:rPr>
          <w:rFonts w:eastAsia="Times New Roman" w:cs="Times New Roman"/>
          <w:sz w:val="26"/>
          <w:szCs w:val="26"/>
        </w:rPr>
        <w:t>протокол N</w:t>
      </w:r>
      <w:r>
        <w:rPr>
          <w:rFonts w:eastAsia="Times New Roman" w:cs="Times New Roman"/>
          <w:sz w:val="26"/>
          <w:szCs w:val="26"/>
        </w:rPr>
        <w:t xml:space="preserve"> 2 от 02.11</w:t>
      </w:r>
      <w:r w:rsidRPr="00C06659">
        <w:rPr>
          <w:rFonts w:eastAsia="Times New Roman" w:cs="Times New Roman"/>
          <w:sz w:val="26"/>
          <w:szCs w:val="26"/>
        </w:rPr>
        <w:t>.2015</w:t>
      </w:r>
    </w:p>
    <w:p w:rsidR="002532A8" w:rsidRDefault="002532A8" w:rsidP="00C06659">
      <w:pPr>
        <w:spacing w:after="0" w:line="240" w:lineRule="auto"/>
        <w:jc w:val="center"/>
        <w:rPr>
          <w:rFonts w:eastAsia="Times New Roman" w:cs="Times New Roman"/>
          <w:sz w:val="26"/>
          <w:szCs w:val="26"/>
        </w:rPr>
      </w:pPr>
    </w:p>
    <w:p w:rsidR="002532A8" w:rsidRDefault="002532A8" w:rsidP="00C06659">
      <w:pPr>
        <w:spacing w:after="0" w:line="240" w:lineRule="auto"/>
        <w:jc w:val="center"/>
        <w:rPr>
          <w:rFonts w:eastAsia="Times New Roman" w:cs="Times New Roman"/>
          <w:sz w:val="26"/>
          <w:szCs w:val="26"/>
        </w:rPr>
      </w:pPr>
    </w:p>
    <w:p w:rsidR="00C06659" w:rsidRPr="00C06659" w:rsidRDefault="00C06659" w:rsidP="00C06659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C06659">
        <w:rPr>
          <w:rFonts w:eastAsia="Times New Roman" w:cs="Times New Roman"/>
          <w:b/>
          <w:sz w:val="26"/>
          <w:szCs w:val="26"/>
        </w:rPr>
        <w:t>Перечень образовательных организаций,</w:t>
      </w:r>
    </w:p>
    <w:p w:rsidR="002532A8" w:rsidRDefault="00C06659" w:rsidP="00C06659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C06659">
        <w:rPr>
          <w:rFonts w:eastAsia="Times New Roman" w:cs="Times New Roman"/>
          <w:b/>
          <w:sz w:val="26"/>
          <w:szCs w:val="26"/>
        </w:rPr>
        <w:t xml:space="preserve">в отношении которых </w:t>
      </w:r>
      <w:r w:rsidR="002532A8">
        <w:rPr>
          <w:rFonts w:eastAsia="Times New Roman" w:cs="Times New Roman"/>
          <w:b/>
          <w:sz w:val="26"/>
          <w:szCs w:val="26"/>
        </w:rPr>
        <w:t>планируется проведение независимой оценки</w:t>
      </w:r>
    </w:p>
    <w:p w:rsidR="002532A8" w:rsidRDefault="00C06659" w:rsidP="002532A8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C06659">
        <w:rPr>
          <w:rFonts w:eastAsia="Times New Roman" w:cs="Times New Roman"/>
          <w:b/>
          <w:sz w:val="26"/>
          <w:szCs w:val="26"/>
        </w:rPr>
        <w:t xml:space="preserve"> качества</w:t>
      </w:r>
      <w:r w:rsidR="002532A8">
        <w:rPr>
          <w:rFonts w:eastAsia="Times New Roman" w:cs="Times New Roman"/>
          <w:b/>
          <w:sz w:val="26"/>
          <w:szCs w:val="26"/>
        </w:rPr>
        <w:t xml:space="preserve"> </w:t>
      </w:r>
      <w:r w:rsidRPr="00C06659">
        <w:rPr>
          <w:rFonts w:eastAsia="Times New Roman" w:cs="Times New Roman"/>
          <w:b/>
          <w:sz w:val="26"/>
          <w:szCs w:val="26"/>
        </w:rPr>
        <w:t>образовательной деятельности</w:t>
      </w:r>
      <w:r w:rsidR="002532A8">
        <w:rPr>
          <w:rFonts w:eastAsia="Times New Roman" w:cs="Times New Roman"/>
          <w:b/>
          <w:sz w:val="26"/>
          <w:szCs w:val="26"/>
        </w:rPr>
        <w:t xml:space="preserve"> </w:t>
      </w:r>
    </w:p>
    <w:p w:rsidR="00C06659" w:rsidRPr="002532A8" w:rsidRDefault="002532A8" w:rsidP="002532A8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eastAsia="Times New Roman" w:cs="Times New Roman"/>
          <w:b/>
          <w:sz w:val="26"/>
          <w:szCs w:val="26"/>
        </w:rPr>
        <w:t>в 2015-2016 году</w:t>
      </w:r>
    </w:p>
    <w:p w:rsidR="002532A8" w:rsidRDefault="002532A8" w:rsidP="00C06659">
      <w:pPr>
        <w:spacing w:after="0" w:line="240" w:lineRule="auto"/>
        <w:jc w:val="center"/>
        <w:rPr>
          <w:rFonts w:eastAsia="Times New Roman" w:cs="Times New Roman"/>
          <w:sz w:val="26"/>
          <w:szCs w:val="26"/>
        </w:rPr>
      </w:pPr>
    </w:p>
    <w:p w:rsidR="002532A8" w:rsidRDefault="002532A8" w:rsidP="00C06659">
      <w:pPr>
        <w:spacing w:after="0" w:line="240" w:lineRule="auto"/>
        <w:jc w:val="center"/>
        <w:rPr>
          <w:rFonts w:eastAsia="Times New Roman" w:cs="Times New Roman"/>
          <w:sz w:val="26"/>
          <w:szCs w:val="26"/>
        </w:rPr>
      </w:pPr>
    </w:p>
    <w:p w:rsidR="002532A8" w:rsidRPr="00C06659" w:rsidRDefault="002532A8" w:rsidP="00C06659">
      <w:pPr>
        <w:spacing w:after="0" w:line="240" w:lineRule="auto"/>
        <w:jc w:val="center"/>
        <w:rPr>
          <w:rFonts w:eastAsia="Times New Roman" w:cs="Times New Roman"/>
          <w:sz w:val="26"/>
          <w:szCs w:val="26"/>
        </w:rPr>
      </w:pPr>
    </w:p>
    <w:p w:rsidR="00987DA9" w:rsidRPr="002532A8" w:rsidRDefault="00C06659" w:rsidP="00987DA9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6"/>
          <w:szCs w:val="26"/>
        </w:rPr>
      </w:pPr>
      <w:r w:rsidRPr="002532A8">
        <w:rPr>
          <w:rFonts w:eastAsia="Times New Roman" w:cs="Times New Roman"/>
          <w:sz w:val="26"/>
          <w:szCs w:val="26"/>
        </w:rPr>
        <w:t>Муниципальное автономное общеобразовательное учреждение</w:t>
      </w:r>
    </w:p>
    <w:p w:rsidR="00C06659" w:rsidRPr="002532A8" w:rsidRDefault="00C06659" w:rsidP="00987DA9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2532A8">
        <w:rPr>
          <w:rFonts w:eastAsia="Times New Roman" w:cs="Times New Roman"/>
          <w:sz w:val="26"/>
          <w:szCs w:val="26"/>
        </w:rPr>
        <w:t xml:space="preserve"> «Средняя школа п. Батецкий»</w:t>
      </w:r>
    </w:p>
    <w:p w:rsidR="00987DA9" w:rsidRPr="002532A8" w:rsidRDefault="00987DA9" w:rsidP="00987DA9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6"/>
          <w:szCs w:val="26"/>
        </w:rPr>
      </w:pPr>
      <w:r w:rsidRPr="002532A8">
        <w:rPr>
          <w:rFonts w:eastAsia="Times New Roman" w:cs="Times New Roman"/>
          <w:sz w:val="26"/>
          <w:szCs w:val="26"/>
        </w:rPr>
        <w:t>Муниципальное автономное общеобразовательное учреждение</w:t>
      </w:r>
    </w:p>
    <w:p w:rsidR="00987DA9" w:rsidRPr="002532A8" w:rsidRDefault="00987DA9" w:rsidP="00987DA9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2532A8">
        <w:rPr>
          <w:rFonts w:eastAsia="Times New Roman" w:cs="Times New Roman"/>
          <w:sz w:val="26"/>
          <w:szCs w:val="26"/>
        </w:rPr>
        <w:t xml:space="preserve"> «</w:t>
      </w:r>
      <w:r w:rsidRPr="002532A8">
        <w:rPr>
          <w:rFonts w:eastAsia="Times New Roman" w:cs="Times New Roman"/>
          <w:sz w:val="26"/>
          <w:szCs w:val="26"/>
        </w:rPr>
        <w:t>Средняя школа д. Мойка</w:t>
      </w:r>
      <w:r w:rsidRPr="002532A8">
        <w:rPr>
          <w:rFonts w:eastAsia="Times New Roman" w:cs="Times New Roman"/>
          <w:sz w:val="26"/>
          <w:szCs w:val="26"/>
        </w:rPr>
        <w:t>»</w:t>
      </w:r>
    </w:p>
    <w:p w:rsidR="00987DA9" w:rsidRPr="002532A8" w:rsidRDefault="00987DA9" w:rsidP="00987DA9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6"/>
          <w:szCs w:val="26"/>
        </w:rPr>
      </w:pPr>
      <w:r w:rsidRPr="002532A8">
        <w:rPr>
          <w:rFonts w:eastAsia="Times New Roman" w:cs="Times New Roman"/>
          <w:sz w:val="26"/>
          <w:szCs w:val="26"/>
        </w:rPr>
        <w:t>Муниципальное автономное общеобразовательное учреждение</w:t>
      </w:r>
    </w:p>
    <w:p w:rsidR="00987DA9" w:rsidRPr="002532A8" w:rsidRDefault="00987DA9" w:rsidP="00987DA9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2532A8">
        <w:rPr>
          <w:rFonts w:eastAsia="Times New Roman" w:cs="Times New Roman"/>
          <w:sz w:val="26"/>
          <w:szCs w:val="26"/>
        </w:rPr>
        <w:t xml:space="preserve"> </w:t>
      </w:r>
      <w:r w:rsidRPr="002532A8">
        <w:rPr>
          <w:rFonts w:eastAsia="Times New Roman" w:cs="Times New Roman"/>
          <w:sz w:val="26"/>
          <w:szCs w:val="26"/>
        </w:rPr>
        <w:t>«Основная школа д. Городня</w:t>
      </w:r>
      <w:r w:rsidRPr="002532A8">
        <w:rPr>
          <w:rFonts w:eastAsia="Times New Roman" w:cs="Times New Roman"/>
          <w:sz w:val="26"/>
          <w:szCs w:val="26"/>
        </w:rPr>
        <w:t>»</w:t>
      </w:r>
    </w:p>
    <w:p w:rsidR="00987DA9" w:rsidRPr="002532A8" w:rsidRDefault="00987DA9" w:rsidP="00987DA9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6"/>
          <w:szCs w:val="26"/>
        </w:rPr>
      </w:pPr>
      <w:r w:rsidRPr="002532A8">
        <w:rPr>
          <w:rFonts w:eastAsia="Times New Roman" w:cs="Times New Roman"/>
          <w:sz w:val="26"/>
          <w:szCs w:val="26"/>
        </w:rPr>
        <w:t>Муниципальное автономное общеобразовательное учреждение</w:t>
      </w:r>
    </w:p>
    <w:p w:rsidR="00987DA9" w:rsidRPr="002532A8" w:rsidRDefault="00987DA9" w:rsidP="00987DA9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2532A8">
        <w:rPr>
          <w:rFonts w:eastAsia="Times New Roman" w:cs="Times New Roman"/>
          <w:sz w:val="26"/>
          <w:szCs w:val="26"/>
        </w:rPr>
        <w:t xml:space="preserve"> «</w:t>
      </w:r>
      <w:r w:rsidRPr="002532A8">
        <w:rPr>
          <w:rFonts w:eastAsia="Times New Roman" w:cs="Times New Roman"/>
          <w:sz w:val="26"/>
          <w:szCs w:val="26"/>
        </w:rPr>
        <w:t xml:space="preserve">Основная школа д. Новое </w:t>
      </w:r>
      <w:proofErr w:type="spellStart"/>
      <w:r w:rsidRPr="002532A8">
        <w:rPr>
          <w:rFonts w:eastAsia="Times New Roman" w:cs="Times New Roman"/>
          <w:sz w:val="26"/>
          <w:szCs w:val="26"/>
        </w:rPr>
        <w:t>Овсино</w:t>
      </w:r>
      <w:proofErr w:type="spellEnd"/>
      <w:r w:rsidRPr="002532A8">
        <w:rPr>
          <w:rFonts w:eastAsia="Times New Roman" w:cs="Times New Roman"/>
          <w:sz w:val="26"/>
          <w:szCs w:val="26"/>
        </w:rPr>
        <w:t>»</w:t>
      </w:r>
    </w:p>
    <w:p w:rsidR="00987DA9" w:rsidRPr="002532A8" w:rsidRDefault="00987DA9" w:rsidP="00987DA9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6"/>
          <w:szCs w:val="26"/>
        </w:rPr>
      </w:pPr>
      <w:r w:rsidRPr="002532A8">
        <w:rPr>
          <w:rFonts w:eastAsia="Times New Roman" w:cs="Times New Roman"/>
          <w:sz w:val="26"/>
          <w:szCs w:val="26"/>
        </w:rPr>
        <w:t>Муниципальное автономное учреждение д</w:t>
      </w:r>
      <w:r w:rsidR="002532A8" w:rsidRPr="002532A8">
        <w:rPr>
          <w:rFonts w:eastAsia="Times New Roman" w:cs="Times New Roman"/>
          <w:sz w:val="26"/>
          <w:szCs w:val="26"/>
        </w:rPr>
        <w:t>ополнительного образования «Цен</w:t>
      </w:r>
      <w:r w:rsidR="002532A8">
        <w:rPr>
          <w:rFonts w:eastAsia="Times New Roman" w:cs="Times New Roman"/>
          <w:sz w:val="26"/>
          <w:szCs w:val="26"/>
        </w:rPr>
        <w:t xml:space="preserve">тр </w:t>
      </w:r>
      <w:r w:rsidR="002532A8" w:rsidRPr="002532A8">
        <w:rPr>
          <w:rFonts w:eastAsia="Times New Roman" w:cs="Times New Roman"/>
          <w:sz w:val="26"/>
          <w:szCs w:val="26"/>
        </w:rPr>
        <w:t>дополнительного образования детей п. Батецкий»</w:t>
      </w:r>
    </w:p>
    <w:p w:rsidR="00512C0E" w:rsidRPr="002532A8" w:rsidRDefault="00512C0E">
      <w:pPr>
        <w:rPr>
          <w:rFonts w:cs="Times New Roman"/>
        </w:rPr>
      </w:pPr>
    </w:p>
    <w:sectPr w:rsidR="00512C0E" w:rsidRPr="0025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A6962"/>
    <w:multiLevelType w:val="hybridMultilevel"/>
    <w:tmpl w:val="4136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D7487"/>
    <w:multiLevelType w:val="hybridMultilevel"/>
    <w:tmpl w:val="51BE4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236"/>
    <w:multiLevelType w:val="hybridMultilevel"/>
    <w:tmpl w:val="C530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A322E"/>
    <w:multiLevelType w:val="hybridMultilevel"/>
    <w:tmpl w:val="9FEA53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768BF"/>
    <w:multiLevelType w:val="hybridMultilevel"/>
    <w:tmpl w:val="B27CB5FA"/>
    <w:lvl w:ilvl="0" w:tplc="F698A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8A5B9C"/>
    <w:multiLevelType w:val="hybridMultilevel"/>
    <w:tmpl w:val="6D5A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D400B"/>
    <w:multiLevelType w:val="hybridMultilevel"/>
    <w:tmpl w:val="E412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15BA7"/>
    <w:multiLevelType w:val="hybridMultilevel"/>
    <w:tmpl w:val="820EE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59"/>
    <w:rsid w:val="002532A8"/>
    <w:rsid w:val="00512C0E"/>
    <w:rsid w:val="008572F1"/>
    <w:rsid w:val="00987DA9"/>
    <w:rsid w:val="00C06659"/>
    <w:rsid w:val="00CB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7435F-73AB-453B-ADB7-C5F6E9A6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 Unicode MS"/>
        <w:sz w:val="24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2015-12-17T09:03:00Z</dcterms:created>
  <dcterms:modified xsi:type="dcterms:W3CDTF">2015-12-17T11:47:00Z</dcterms:modified>
</cp:coreProperties>
</file>