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BE" w:rsidRPr="00460DBE" w:rsidRDefault="00460DBE" w:rsidP="00460DBE">
      <w:pPr>
        <w:shd w:val="clear" w:color="auto" w:fill="FFFFFF"/>
        <w:spacing w:after="24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60DB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Цели:</w:t>
      </w:r>
    </w:p>
    <w:p w:rsidR="00460DBE" w:rsidRPr="00460DBE" w:rsidRDefault="00460DBE" w:rsidP="0046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</w:pPr>
      <w:r w:rsidRPr="00460DBE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гражданское воспитание обучающихся;</w:t>
      </w:r>
    </w:p>
    <w:p w:rsidR="00460DBE" w:rsidRPr="00460DBE" w:rsidRDefault="00460DBE" w:rsidP="0046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</w:pPr>
      <w:r w:rsidRPr="00460DBE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патриотическое воспитание обучающихся и формирование российской идентичности;</w:t>
      </w:r>
    </w:p>
    <w:p w:rsidR="00460DBE" w:rsidRPr="00460DBE" w:rsidRDefault="00460DBE" w:rsidP="0046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</w:pPr>
      <w:r w:rsidRPr="00460DBE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духовное и нравственное воспитание детей на основе российских традиционных ценностей;</w:t>
      </w:r>
    </w:p>
    <w:p w:rsidR="00460DBE" w:rsidRPr="00460DBE" w:rsidRDefault="00460DBE" w:rsidP="0046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</w:pPr>
      <w:r w:rsidRPr="00460DBE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приобщение детей к культурному наследию;</w:t>
      </w:r>
    </w:p>
    <w:p w:rsidR="00460DBE" w:rsidRPr="00460DBE" w:rsidRDefault="00460DBE" w:rsidP="0046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</w:pPr>
      <w:r w:rsidRPr="00460DBE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популяризация научных знаний среди детей;</w:t>
      </w:r>
    </w:p>
    <w:p w:rsidR="00460DBE" w:rsidRPr="00460DBE" w:rsidRDefault="00460DBE" w:rsidP="0046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</w:pPr>
      <w:r w:rsidRPr="00460DBE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физическое воспитание и формирование культуры здоровья;</w:t>
      </w:r>
    </w:p>
    <w:p w:rsidR="00460DBE" w:rsidRPr="00460DBE" w:rsidRDefault="00460DBE" w:rsidP="0046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</w:pPr>
      <w:r w:rsidRPr="00460DBE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трудовое воспитание и профессиональное самоопределение;</w:t>
      </w:r>
    </w:p>
    <w:p w:rsidR="00460DBE" w:rsidRPr="00460DBE" w:rsidRDefault="00460DBE" w:rsidP="0046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</w:pPr>
      <w:r w:rsidRPr="00460DBE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экологическое воспитание;</w:t>
      </w:r>
    </w:p>
    <w:p w:rsidR="00460DBE" w:rsidRPr="00460DBE" w:rsidRDefault="00460DBE" w:rsidP="0046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</w:pPr>
      <w:r w:rsidRPr="00460DBE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развитие добровольчества (</w:t>
      </w:r>
      <w:proofErr w:type="spellStart"/>
      <w:r w:rsidRPr="00460DBE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волонтерства</w:t>
      </w:r>
      <w:proofErr w:type="spellEnd"/>
      <w:r w:rsidRPr="00460DBE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) среди обучающихся;</w:t>
      </w:r>
    </w:p>
    <w:p w:rsidR="00460DBE" w:rsidRPr="00460DBE" w:rsidRDefault="00460DBE" w:rsidP="0046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</w:pPr>
      <w:r w:rsidRPr="00460DBE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обеспечение физической, </w:t>
      </w:r>
      <w:proofErr w:type="gramStart"/>
      <w:r w:rsidRPr="00460DBE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информационной  и</w:t>
      </w:r>
      <w:proofErr w:type="gramEnd"/>
      <w:r w:rsidRPr="00460DBE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 xml:space="preserve"> психологической безопасности детей;</w:t>
      </w:r>
    </w:p>
    <w:p w:rsidR="00460DBE" w:rsidRPr="00460DBE" w:rsidRDefault="00460DBE" w:rsidP="0046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</w:pPr>
      <w:r w:rsidRPr="00460DBE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организация и осуществление сетевого и межведомственного взаимодействия для методического обеспечения воспитательной работы;</w:t>
      </w:r>
    </w:p>
    <w:p w:rsidR="00460DBE" w:rsidRPr="00460DBE" w:rsidRDefault="00460DBE" w:rsidP="0046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</w:pPr>
      <w:r w:rsidRPr="00460DBE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организация и осуществление психолого-педагогической поддержки воспитания в период каникулярного отдыха обучающихся;</w:t>
      </w:r>
    </w:p>
    <w:p w:rsidR="00460DBE" w:rsidRPr="00460DBE" w:rsidRDefault="00460DBE" w:rsidP="0046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</w:pPr>
      <w:r w:rsidRPr="00460DBE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повышение педагогической культуры родителей (законных представителей) обучающихся;</w:t>
      </w:r>
    </w:p>
    <w:p w:rsidR="00460DBE" w:rsidRDefault="00460DBE" w:rsidP="0046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</w:pPr>
      <w:r w:rsidRPr="00460DBE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поддержка семей и детей, находящихся в сложной жизненной ситуации.</w:t>
      </w:r>
    </w:p>
    <w:p w:rsidR="00260DB0" w:rsidRDefault="00260DB0" w:rsidP="00260D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Показатели, методы сбора информации</w:t>
      </w:r>
    </w:p>
    <w:p w:rsidR="00260DB0" w:rsidRDefault="00260DB0" w:rsidP="00260DB0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Показатели, используемые в системе организации воспитания и социализации обучающихся </w:t>
      </w:r>
      <w:proofErr w:type="spellStart"/>
      <w:r>
        <w:rPr>
          <w:rFonts w:ascii="Verdana" w:hAnsi="Verdana"/>
          <w:color w:val="000000"/>
          <w:sz w:val="20"/>
          <w:szCs w:val="20"/>
        </w:rPr>
        <w:t>Боровичского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муниципального района:</w:t>
      </w:r>
    </w:p>
    <w:p w:rsidR="00260DB0" w:rsidRDefault="00260DB0" w:rsidP="00260D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процентная доля педагогов, прошедших подготовку по приоритетным направлениям воспитания и социализации обучающихся, от общего количества педагогов</w:t>
      </w:r>
    </w:p>
    <w:p w:rsidR="00260DB0" w:rsidRDefault="00260DB0" w:rsidP="00260D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количество реализованных программ, направленных на воспитание и социализацию обучающихся</w:t>
      </w:r>
    </w:p>
    <w:p w:rsidR="00260DB0" w:rsidRDefault="00260DB0" w:rsidP="00260D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процентная доля обучающихся (по уровням образования), охваченных программами, направленными на воспитание и социализацию обучающихся, от общего количества обучающихся (по уровням образования)</w:t>
      </w:r>
    </w:p>
    <w:p w:rsidR="00260DB0" w:rsidRDefault="00260DB0" w:rsidP="00260D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процентная доля обучающихся (по уровням образования), участвующих в добровольчестве (</w:t>
      </w:r>
      <w:proofErr w:type="spellStart"/>
      <w:r>
        <w:rPr>
          <w:rFonts w:ascii="Verdana" w:hAnsi="Verdana"/>
          <w:color w:val="000000"/>
          <w:sz w:val="20"/>
          <w:szCs w:val="20"/>
        </w:rPr>
        <w:t>волонтерстве</w:t>
      </w:r>
      <w:proofErr w:type="spellEnd"/>
      <w:r>
        <w:rPr>
          <w:rFonts w:ascii="Verdana" w:hAnsi="Verdana"/>
          <w:color w:val="000000"/>
          <w:sz w:val="20"/>
          <w:szCs w:val="20"/>
        </w:rPr>
        <w:t>), от общего количества обучающихся (по уровням образования)</w:t>
      </w:r>
    </w:p>
    <w:p w:rsidR="00260DB0" w:rsidRDefault="00260DB0" w:rsidP="00260D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процентная доля обучающихся (по уровням образования), принявших участие в индивидуальной профилактической работе (безнадзорность и правонарушения несовершеннолетних обучающихся), от общего количества обучающихся (по уровням образования)</w:t>
      </w:r>
    </w:p>
    <w:p w:rsidR="00260DB0" w:rsidRDefault="00260DB0" w:rsidP="00260D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количество первичных отделений Общероссийской общественно-государственной детско-юношеской организации «Российское движение школьников»</w:t>
      </w:r>
    </w:p>
    <w:p w:rsidR="00260DB0" w:rsidRDefault="00260DB0" w:rsidP="00260D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количество добровольческих (волонтерских) объединений, осуществляющих деятельность в образовательных организациях</w:t>
      </w:r>
    </w:p>
    <w:p w:rsidR="00260DB0" w:rsidRDefault="00260DB0" w:rsidP="00260DB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Мониторинг состояния системы организации воспитания и социализации обучающихся</w:t>
      </w:r>
    </w:p>
    <w:p w:rsidR="00260DB0" w:rsidRDefault="00260DB0" w:rsidP="00260DB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Мониторинг состояния системы организации воспитания и социализации обучающихся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Боровичского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муниципального района направлен на получение информации о воспитательном пространстве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Боровичского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муниципального района по показателям:</w:t>
      </w:r>
    </w:p>
    <w:p w:rsidR="00260DB0" w:rsidRDefault="00260DB0" w:rsidP="00260DB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процентная доля педагогов, прошедших подготовку по приоритетным направлениям воспитания и социализации обучающихся, от общего количества педагогов</w:t>
      </w:r>
    </w:p>
    <w:p w:rsidR="00260DB0" w:rsidRDefault="00260DB0" w:rsidP="00260DB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количество реализованных программ, направленных на воспитание и социализацию обучающихся</w:t>
      </w:r>
    </w:p>
    <w:p w:rsidR="00260DB0" w:rsidRDefault="00260DB0" w:rsidP="00260DB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процентная доля обучающихся (по уровням образования), охваченных программами, направленными на воспитание и социализацию обучающихся, от общего количества обучающихся (по уровням образования)</w:t>
      </w:r>
    </w:p>
    <w:p w:rsidR="00260DB0" w:rsidRDefault="00260DB0" w:rsidP="00260DB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процентная доля обучающихся (по уровням образования), участвующих в добровольчестве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волонтерстве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), от общего количества обучающихся (по уровням образования)</w:t>
      </w:r>
    </w:p>
    <w:p w:rsidR="00260DB0" w:rsidRDefault="00260DB0" w:rsidP="00260DB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процентная доля обучающихся (по уровням образования), принявших участие в индивидуальной профилактической работе (безнадзорность и правонарушения несовершеннолетних обучающихся), от общего количества обучающихся (по уровням образования)</w:t>
      </w:r>
    </w:p>
    <w:p w:rsidR="00260DB0" w:rsidRDefault="00260DB0" w:rsidP="00260DB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количество первичных отделений Общероссийской общественно-государственной детско-юношеской организации «Российское движение школьников»</w:t>
      </w:r>
    </w:p>
    <w:p w:rsidR="00260DB0" w:rsidRDefault="00260DB0" w:rsidP="00260DB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количество добровольческих (волонтерских) объединений, осуществляющих деятельность в образовательных организациях</w:t>
      </w:r>
    </w:p>
    <w:p w:rsidR="00260DB0" w:rsidRDefault="00260DB0" w:rsidP="00260DB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Анализ, адресные рекомендации</w:t>
      </w:r>
    </w:p>
    <w:p w:rsidR="00260DB0" w:rsidRDefault="00260DB0" w:rsidP="00260DB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Комплексный анализ результатов мониторинга муниципальных показателей обеспечивает:</w:t>
      </w:r>
    </w:p>
    <w:p w:rsidR="00260DB0" w:rsidRDefault="00260DB0" w:rsidP="00260DB0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анализ подготовки кадров по приоритетным направлениям воспитания и социализации обучающихся</w:t>
      </w:r>
    </w:p>
    <w:p w:rsidR="00260DB0" w:rsidRDefault="00260DB0" w:rsidP="00260DB0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анализ реализации программ, направленных на воспитание и социализацию обучающихся</w:t>
      </w:r>
    </w:p>
    <w:p w:rsidR="00260DB0" w:rsidRDefault="00260DB0" w:rsidP="00260DB0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анализ развития добровольчества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волонтерства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среди обучающихся</w:t>
      </w:r>
    </w:p>
    <w:p w:rsidR="00260DB0" w:rsidRDefault="00260DB0" w:rsidP="00260DB0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анализ профилактики безнадзорности и правонарушений несовершеннолетних обучающихся</w:t>
      </w:r>
    </w:p>
    <w:p w:rsidR="00260DB0" w:rsidRDefault="00260DB0" w:rsidP="00260DB0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260DB0" w:rsidRDefault="00260DB0" w:rsidP="00260DB0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обучающимся</w:t>
      </w:r>
    </w:p>
    <w:p w:rsidR="00260DB0" w:rsidRDefault="00260DB0" w:rsidP="00260DB0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родителям (законным представителям)</w:t>
      </w:r>
    </w:p>
    <w:p w:rsidR="00260DB0" w:rsidRDefault="00260DB0" w:rsidP="00260DB0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педагогам образовательных организаций</w:t>
      </w:r>
    </w:p>
    <w:p w:rsidR="00260DB0" w:rsidRDefault="00260DB0" w:rsidP="00260DB0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образовательной организации (руководителям, заместителям руководителя) </w:t>
      </w:r>
    </w:p>
    <w:p w:rsidR="00260DB0" w:rsidRDefault="00260DB0" w:rsidP="00260DB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Меры, управленческие решения</w:t>
      </w:r>
    </w:p>
    <w:p w:rsidR="00260DB0" w:rsidRDefault="00260DB0" w:rsidP="00260DB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Комплекс мер, направленный на совершенствование системы организации воспитания и социализации обучающихся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Боровичского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муниципального района:</w:t>
      </w:r>
    </w:p>
    <w:p w:rsidR="00260DB0" w:rsidRDefault="00260DB0" w:rsidP="00260DB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принятие мер по профилактике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девиантного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делинквентного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поведения обучающихся</w:t>
      </w:r>
    </w:p>
    <w:p w:rsidR="00260DB0" w:rsidRDefault="00260DB0" w:rsidP="00260DB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принятие мер, направленных на развитие сотрудничества субъектов системы воспитания</w:t>
      </w:r>
    </w:p>
    <w:p w:rsidR="00260DB0" w:rsidRDefault="00260DB0" w:rsidP="00260DB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принятие мер, направленных на популяризацию лучшего педагогического опыта</w:t>
      </w:r>
    </w:p>
    <w:p w:rsidR="00260DB0" w:rsidRDefault="00260DB0" w:rsidP="00260DB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проведение мероприятий, направленных на повышение уровня мотивации обучающихся к участию в волонтерской деятельности</w:t>
      </w:r>
    </w:p>
    <w:p w:rsidR="00260DB0" w:rsidRDefault="00260DB0" w:rsidP="00260DB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проведение иных мероприятий, направленные на развитие системы воспитания и социализации обучающихся</w:t>
      </w:r>
    </w:p>
    <w:p w:rsidR="00260DB0" w:rsidRDefault="00260DB0" w:rsidP="00260DB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организация каникулярного отдыха детей, включая мероприятия по обеспечению безопасности их жизни и здоровья</w:t>
      </w:r>
    </w:p>
    <w:p w:rsidR="00260DB0" w:rsidRDefault="00260DB0" w:rsidP="00260DB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принятие управленческих решений по результатам проведенного анализа</w:t>
      </w:r>
    </w:p>
    <w:p w:rsidR="00260DB0" w:rsidRDefault="00260DB0" w:rsidP="00260DB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Управленческие решения, направленные на совершенствование системы организации –</w:t>
      </w:r>
    </w:p>
    <w:p w:rsidR="00260DB0" w:rsidRDefault="00260DB0" w:rsidP="00260DB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-совершенствование нормативно-правовых актов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Боровичского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муниципального района в части реализации организации воспитания и социализации обучающихся 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Боровичского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муниципального района</w:t>
      </w:r>
    </w:p>
    <w:p w:rsidR="00260DB0" w:rsidRDefault="00260DB0" w:rsidP="00260DB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Verdana" w:hAnsi="Verdana"/>
          <w:color w:val="000000"/>
          <w:sz w:val="20"/>
          <w:szCs w:val="20"/>
          <w:shd w:val="clear" w:color="auto" w:fill="FFFFFF"/>
        </w:rPr>
        <w:t>Анализ эффективности принятых мер</w:t>
      </w:r>
    </w:p>
    <w:p w:rsidR="00260DB0" w:rsidRDefault="00260DB0" w:rsidP="00260DB0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260DB0" w:rsidRDefault="00260DB0" w:rsidP="00260DB0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Результаты анализа выявляют эффективность принятых управленческих решений и комплекса мер, направленных на совершенствование системы организации воспитания и социализации обучающихся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Боровичского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муниципального района, и приводят к корректировке имеющихся и/или постановке новых целей системы организации воспитания и социализации обучающихся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Боровичского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муниципального района.</w:t>
      </w:r>
    </w:p>
    <w:p w:rsidR="00260DB0" w:rsidRDefault="00260DB0" w:rsidP="00260DB0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  </w:t>
      </w:r>
    </w:p>
    <w:p w:rsidR="00260DB0" w:rsidRPr="00460DBE" w:rsidRDefault="00260DB0" w:rsidP="00260DB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</w:pPr>
      <w:bookmarkStart w:id="0" w:name="_GoBack"/>
      <w:bookmarkEnd w:id="0"/>
    </w:p>
    <w:sectPr w:rsidR="00260DB0" w:rsidRPr="00460DBE" w:rsidSect="00460DBE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F93"/>
    <w:multiLevelType w:val="multilevel"/>
    <w:tmpl w:val="6746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118B5"/>
    <w:multiLevelType w:val="multilevel"/>
    <w:tmpl w:val="1FE8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43D46"/>
    <w:multiLevelType w:val="multilevel"/>
    <w:tmpl w:val="C23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A4503E"/>
    <w:multiLevelType w:val="multilevel"/>
    <w:tmpl w:val="4F80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86186"/>
    <w:multiLevelType w:val="multilevel"/>
    <w:tmpl w:val="513C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BB3137"/>
    <w:multiLevelType w:val="multilevel"/>
    <w:tmpl w:val="7A8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BE"/>
    <w:rsid w:val="00260DB0"/>
    <w:rsid w:val="003423EA"/>
    <w:rsid w:val="00460DBE"/>
    <w:rsid w:val="0069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BD03C-8071-4EE6-8313-147C2444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3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Ходченков</dc:creator>
  <cp:keywords/>
  <dc:description/>
  <cp:lastModifiedBy>Владимир Ходченков</cp:lastModifiedBy>
  <cp:revision>4</cp:revision>
  <dcterms:created xsi:type="dcterms:W3CDTF">2022-12-13T11:11:00Z</dcterms:created>
  <dcterms:modified xsi:type="dcterms:W3CDTF">2022-12-13T11:16:00Z</dcterms:modified>
</cp:coreProperties>
</file>