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D50" w:rsidRDefault="0078040B" w:rsidP="00A76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40B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A76D50" w:rsidRDefault="0078040B" w:rsidP="00A76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40B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7F13CC">
        <w:rPr>
          <w:rFonts w:ascii="Times New Roman" w:hAnsi="Times New Roman" w:cs="Times New Roman"/>
          <w:b/>
          <w:sz w:val="28"/>
          <w:szCs w:val="28"/>
        </w:rPr>
        <w:t xml:space="preserve">Диагностической работы </w:t>
      </w:r>
      <w:r w:rsidRPr="0078040B">
        <w:rPr>
          <w:rFonts w:ascii="Times New Roman" w:hAnsi="Times New Roman" w:cs="Times New Roman"/>
          <w:b/>
          <w:sz w:val="28"/>
          <w:szCs w:val="28"/>
        </w:rPr>
        <w:t xml:space="preserve">по предмету </w:t>
      </w:r>
      <w:r w:rsidR="00524129">
        <w:rPr>
          <w:rFonts w:ascii="Times New Roman" w:hAnsi="Times New Roman" w:cs="Times New Roman"/>
          <w:b/>
          <w:sz w:val="28"/>
          <w:szCs w:val="28"/>
        </w:rPr>
        <w:t>«</w:t>
      </w:r>
      <w:r w:rsidR="00524129">
        <w:rPr>
          <w:rFonts w:ascii="Times New Roman" w:hAnsi="Times New Roman" w:cs="Times New Roman"/>
          <w:b/>
          <w:sz w:val="28"/>
          <w:szCs w:val="28"/>
          <w:u w:val="single"/>
        </w:rPr>
        <w:t>М</w:t>
      </w:r>
      <w:r w:rsidRPr="0078040B">
        <w:rPr>
          <w:rFonts w:ascii="Times New Roman" w:hAnsi="Times New Roman" w:cs="Times New Roman"/>
          <w:b/>
          <w:sz w:val="28"/>
          <w:szCs w:val="28"/>
          <w:u w:val="single"/>
        </w:rPr>
        <w:t>атематика</w:t>
      </w:r>
      <w:r w:rsidR="00524129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bookmarkStart w:id="0" w:name="_GoBack"/>
      <w:bookmarkEnd w:id="0"/>
    </w:p>
    <w:p w:rsidR="0078040B" w:rsidRDefault="0078040B" w:rsidP="00A76D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40B">
        <w:rPr>
          <w:rFonts w:ascii="Times New Roman" w:hAnsi="Times New Roman" w:cs="Times New Roman"/>
          <w:b/>
          <w:sz w:val="28"/>
          <w:szCs w:val="28"/>
        </w:rPr>
        <w:t>в</w:t>
      </w:r>
      <w:r w:rsidR="00DA43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040B">
        <w:rPr>
          <w:rFonts w:ascii="Times New Roman" w:hAnsi="Times New Roman" w:cs="Times New Roman"/>
          <w:b/>
          <w:sz w:val="28"/>
          <w:szCs w:val="28"/>
        </w:rPr>
        <w:t>10 классах в 2020 году</w:t>
      </w:r>
    </w:p>
    <w:p w:rsidR="00ED70BE" w:rsidRDefault="00ED70BE" w:rsidP="00ED70BE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</w:p>
    <w:p w:rsidR="00A76D50" w:rsidRDefault="00ED70BE" w:rsidP="00A76D50">
      <w:pPr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327BE">
        <w:rPr>
          <w:rFonts w:ascii="Times New Roman" w:hAnsi="Times New Roman" w:cs="Times New Roman"/>
          <w:sz w:val="28"/>
          <w:szCs w:val="28"/>
        </w:rPr>
        <w:t>Диагностическая работа по оценке образовательных достижений обучающихся 10 кл</w:t>
      </w:r>
      <w:r w:rsidR="007F13CC">
        <w:rPr>
          <w:rFonts w:ascii="Times New Roman" w:hAnsi="Times New Roman" w:cs="Times New Roman"/>
          <w:sz w:val="28"/>
          <w:szCs w:val="28"/>
        </w:rPr>
        <w:t>ассов по математике проведена 29</w:t>
      </w:r>
      <w:r w:rsidRPr="003327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27BE">
        <w:rPr>
          <w:rFonts w:ascii="Times New Roman" w:hAnsi="Times New Roman" w:cs="Times New Roman"/>
          <w:sz w:val="28"/>
          <w:szCs w:val="28"/>
        </w:rPr>
        <w:t>сентября  2020</w:t>
      </w:r>
      <w:proofErr w:type="gramEnd"/>
      <w:r w:rsidRPr="003327BE">
        <w:rPr>
          <w:rFonts w:ascii="Times New Roman" w:hAnsi="Times New Roman" w:cs="Times New Roman"/>
          <w:sz w:val="28"/>
          <w:szCs w:val="28"/>
        </w:rPr>
        <w:t>г.</w:t>
      </w:r>
      <w:r w:rsidR="00A853BC" w:rsidRPr="003327B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D70BE" w:rsidRPr="003327BE" w:rsidRDefault="00ED70BE" w:rsidP="00A76D50">
      <w:pPr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327BE">
        <w:rPr>
          <w:rFonts w:ascii="Times New Roman" w:hAnsi="Times New Roman" w:cs="Times New Roman"/>
          <w:sz w:val="28"/>
          <w:szCs w:val="28"/>
        </w:rPr>
        <w:t xml:space="preserve">Вариант работы состоит из двух модулей: «Алгебра» и «Геометрия». Всего в работе - </w:t>
      </w:r>
      <w:r w:rsidR="006215C9" w:rsidRPr="003327BE">
        <w:rPr>
          <w:rFonts w:ascii="Times New Roman" w:hAnsi="Times New Roman" w:cs="Times New Roman"/>
          <w:sz w:val="28"/>
          <w:szCs w:val="28"/>
        </w:rPr>
        <w:t>20</w:t>
      </w:r>
      <w:r w:rsidRPr="003327BE">
        <w:rPr>
          <w:rFonts w:ascii="Times New Roman" w:hAnsi="Times New Roman" w:cs="Times New Roman"/>
          <w:sz w:val="28"/>
          <w:szCs w:val="28"/>
        </w:rPr>
        <w:t xml:space="preserve"> заданий базового уровня, все относятся к содержанию курса математики основной школы</w:t>
      </w:r>
      <w:r w:rsidR="006215C9" w:rsidRPr="003327BE">
        <w:rPr>
          <w:rFonts w:ascii="Times New Roman" w:hAnsi="Times New Roman" w:cs="Times New Roman"/>
          <w:sz w:val="28"/>
          <w:szCs w:val="28"/>
        </w:rPr>
        <w:t>, это задания с кратким ответом и 6 заданий с развернутым ответом</w:t>
      </w:r>
      <w:r w:rsidRPr="003327BE">
        <w:rPr>
          <w:rFonts w:ascii="Times New Roman" w:hAnsi="Times New Roman" w:cs="Times New Roman"/>
          <w:sz w:val="28"/>
          <w:szCs w:val="28"/>
        </w:rPr>
        <w:t>. При проверке базовой математической компетентности обучающиеся должны продемонстрировать владение основными алгоритмами, знание и понимание ключевых элементов содержания (математических понятий, их свойств, приёмов решения задач и проч.), умение пользоваться математической записью, применять знания к решению математических задач, не сводящихся к прямому применению алгоритма, а также применять математические знания в простейших практических ситуациях.</w:t>
      </w:r>
      <w:r w:rsidR="006215C9" w:rsidRPr="003327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53BC" w:rsidRPr="003327BE" w:rsidRDefault="00A853BC" w:rsidP="00A85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7BE">
        <w:rPr>
          <w:rFonts w:ascii="Times New Roman" w:hAnsi="Times New Roman" w:cs="Times New Roman"/>
          <w:sz w:val="28"/>
          <w:szCs w:val="28"/>
        </w:rPr>
        <w:t xml:space="preserve">    </w:t>
      </w:r>
      <w:r w:rsidR="007F13CC">
        <w:rPr>
          <w:rFonts w:ascii="Times New Roman" w:hAnsi="Times New Roman" w:cs="Times New Roman"/>
          <w:sz w:val="28"/>
          <w:szCs w:val="28"/>
        </w:rPr>
        <w:t>Модуль «Алгебра» содержит 15 заданий: 1 — 15</w:t>
      </w:r>
      <w:r w:rsidR="00ED70BE" w:rsidRPr="003327BE">
        <w:rPr>
          <w:rFonts w:ascii="Times New Roman" w:hAnsi="Times New Roman" w:cs="Times New Roman"/>
          <w:sz w:val="28"/>
          <w:szCs w:val="28"/>
        </w:rPr>
        <w:t xml:space="preserve"> задания; </w:t>
      </w:r>
    </w:p>
    <w:p w:rsidR="00ED70BE" w:rsidRPr="003327BE" w:rsidRDefault="00A853BC" w:rsidP="00A85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7BE">
        <w:rPr>
          <w:rFonts w:ascii="Times New Roman" w:hAnsi="Times New Roman" w:cs="Times New Roman"/>
          <w:sz w:val="28"/>
          <w:szCs w:val="28"/>
        </w:rPr>
        <w:t xml:space="preserve">    </w:t>
      </w:r>
      <w:r w:rsidR="007F13CC">
        <w:rPr>
          <w:rFonts w:ascii="Times New Roman" w:hAnsi="Times New Roman" w:cs="Times New Roman"/>
          <w:sz w:val="28"/>
          <w:szCs w:val="28"/>
        </w:rPr>
        <w:t>Модуль «Геометрия» содержит 5 заданий: 16</w:t>
      </w:r>
      <w:r w:rsidR="00ED70BE" w:rsidRPr="003327BE">
        <w:rPr>
          <w:rFonts w:ascii="Times New Roman" w:hAnsi="Times New Roman" w:cs="Times New Roman"/>
          <w:sz w:val="28"/>
          <w:szCs w:val="28"/>
        </w:rPr>
        <w:t xml:space="preserve"> — 20 задания.</w:t>
      </w:r>
    </w:p>
    <w:p w:rsidR="00ED70BE" w:rsidRPr="003327BE" w:rsidRDefault="00A853BC" w:rsidP="00A85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7BE">
        <w:rPr>
          <w:rFonts w:ascii="Times New Roman" w:hAnsi="Times New Roman" w:cs="Times New Roman"/>
          <w:sz w:val="28"/>
          <w:szCs w:val="28"/>
        </w:rPr>
        <w:t xml:space="preserve">    </w:t>
      </w:r>
      <w:r w:rsidR="00ED70BE" w:rsidRPr="003327BE">
        <w:rPr>
          <w:rFonts w:ascii="Times New Roman" w:hAnsi="Times New Roman" w:cs="Times New Roman"/>
          <w:sz w:val="28"/>
          <w:szCs w:val="28"/>
        </w:rPr>
        <w:t>При выполнении работы можно пользоваться справочными материалами, выданными вместе с вариантом КИМ.</w:t>
      </w:r>
    </w:p>
    <w:p w:rsidR="0078040B" w:rsidRPr="003327BE" w:rsidRDefault="00A853BC" w:rsidP="00A853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27BE">
        <w:rPr>
          <w:rFonts w:ascii="Times New Roman" w:hAnsi="Times New Roman" w:cs="Times New Roman"/>
          <w:sz w:val="28"/>
          <w:szCs w:val="28"/>
        </w:rPr>
        <w:t xml:space="preserve">    </w:t>
      </w:r>
      <w:r w:rsidR="0078040B" w:rsidRPr="003327BE">
        <w:rPr>
          <w:rFonts w:ascii="Times New Roman" w:hAnsi="Times New Roman" w:cs="Times New Roman"/>
          <w:sz w:val="28"/>
          <w:szCs w:val="28"/>
        </w:rPr>
        <w:t xml:space="preserve">Назначение ДР: </w:t>
      </w:r>
      <w:r w:rsidR="0078040B" w:rsidRPr="003327BE">
        <w:rPr>
          <w:rFonts w:ascii="Times New Roman" w:hAnsi="Times New Roman" w:cs="Times New Roman"/>
          <w:sz w:val="28"/>
          <w:szCs w:val="28"/>
          <w:u w:val="single"/>
        </w:rPr>
        <w:t xml:space="preserve">выявление уровня знаний учащихся по </w:t>
      </w:r>
      <w:proofErr w:type="gramStart"/>
      <w:r w:rsidR="0078040B" w:rsidRPr="003327BE">
        <w:rPr>
          <w:rFonts w:ascii="Times New Roman" w:hAnsi="Times New Roman" w:cs="Times New Roman"/>
          <w:sz w:val="28"/>
          <w:szCs w:val="28"/>
          <w:u w:val="single"/>
        </w:rPr>
        <w:t>математике  за</w:t>
      </w:r>
      <w:proofErr w:type="gramEnd"/>
      <w:r w:rsidR="0078040B" w:rsidRPr="003327BE">
        <w:rPr>
          <w:rFonts w:ascii="Times New Roman" w:hAnsi="Times New Roman" w:cs="Times New Roman"/>
          <w:sz w:val="28"/>
          <w:szCs w:val="28"/>
          <w:u w:val="single"/>
        </w:rPr>
        <w:t xml:space="preserve"> курс основной школы, </w:t>
      </w:r>
      <w:r w:rsidR="0078040B" w:rsidRPr="003327BE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определить уровень готовности учащихся к последующему обучению</w:t>
      </w:r>
      <w:r w:rsidR="007F13CC">
        <w:rPr>
          <w:rFonts w:ascii="Times New Roman" w:hAnsi="Times New Roman" w:cs="Times New Roman"/>
          <w:sz w:val="28"/>
          <w:szCs w:val="28"/>
          <w:u w:val="single"/>
        </w:rPr>
        <w:t>,</w:t>
      </w:r>
    </w:p>
    <w:p w:rsidR="0078040B" w:rsidRPr="003327BE" w:rsidRDefault="003327BE" w:rsidP="00A853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78040B" w:rsidRPr="003327BE">
        <w:rPr>
          <w:rFonts w:ascii="Times New Roman" w:hAnsi="Times New Roman"/>
          <w:sz w:val="28"/>
          <w:szCs w:val="28"/>
        </w:rPr>
        <w:t xml:space="preserve">В ДР по предмету </w:t>
      </w:r>
      <w:proofErr w:type="gramStart"/>
      <w:r w:rsidR="0078040B" w:rsidRPr="003327BE">
        <w:rPr>
          <w:rFonts w:ascii="Times New Roman" w:hAnsi="Times New Roman"/>
          <w:sz w:val="28"/>
          <w:szCs w:val="28"/>
        </w:rPr>
        <w:t>«</w:t>
      </w:r>
      <w:r w:rsidR="00C16FD1">
        <w:rPr>
          <w:rFonts w:ascii="Times New Roman" w:hAnsi="Times New Roman"/>
          <w:sz w:val="28"/>
          <w:szCs w:val="28"/>
          <w:u w:val="single"/>
        </w:rPr>
        <w:t xml:space="preserve"> Математика</w:t>
      </w:r>
      <w:proofErr w:type="gramEnd"/>
      <w:r w:rsidR="0078040B" w:rsidRPr="003327BE">
        <w:rPr>
          <w:rFonts w:ascii="Times New Roman" w:hAnsi="Times New Roman"/>
          <w:sz w:val="28"/>
          <w:szCs w:val="28"/>
        </w:rPr>
        <w:t xml:space="preserve">» приняли участие  </w:t>
      </w:r>
      <w:r w:rsidR="00A76D50">
        <w:rPr>
          <w:rFonts w:ascii="Times New Roman" w:hAnsi="Times New Roman"/>
          <w:sz w:val="28"/>
          <w:szCs w:val="28"/>
        </w:rPr>
        <w:t>МАОУ «Средняя школа п.Батецкий»:11 человек; МАОУ «Средняя школа д. Мойка – 2 человека;</w:t>
      </w:r>
    </w:p>
    <w:p w:rsidR="0078040B" w:rsidRDefault="0078040B" w:rsidP="0078040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E3604">
        <w:rPr>
          <w:rFonts w:ascii="Times New Roman" w:hAnsi="Times New Roman"/>
          <w:b/>
          <w:sz w:val="24"/>
          <w:szCs w:val="24"/>
        </w:rPr>
        <w:t xml:space="preserve">Таблица 1.Количество </w:t>
      </w:r>
      <w:r>
        <w:rPr>
          <w:rFonts w:ascii="Times New Roman" w:hAnsi="Times New Roman"/>
          <w:b/>
          <w:sz w:val="24"/>
          <w:szCs w:val="24"/>
        </w:rPr>
        <w:t>ОО</w:t>
      </w:r>
      <w:r w:rsidRPr="007E3604">
        <w:rPr>
          <w:rFonts w:ascii="Times New Roman" w:hAnsi="Times New Roman"/>
          <w:b/>
          <w:sz w:val="24"/>
          <w:szCs w:val="24"/>
        </w:rPr>
        <w:t xml:space="preserve"> и участников проверочной работы </w:t>
      </w:r>
    </w:p>
    <w:p w:rsidR="0078040B" w:rsidRPr="00ED70BE" w:rsidRDefault="0078040B" w:rsidP="0078040B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по предмету</w:t>
      </w:r>
      <w:r w:rsidR="00ED70BE">
        <w:rPr>
          <w:rFonts w:ascii="Times New Roman" w:hAnsi="Times New Roman"/>
          <w:b/>
          <w:sz w:val="24"/>
          <w:szCs w:val="24"/>
        </w:rPr>
        <w:t xml:space="preserve"> </w:t>
      </w:r>
      <w:r w:rsidR="00ED70BE">
        <w:rPr>
          <w:rFonts w:ascii="Times New Roman" w:hAnsi="Times New Roman"/>
          <w:b/>
          <w:sz w:val="24"/>
          <w:szCs w:val="24"/>
          <w:u w:val="single"/>
        </w:rPr>
        <w:t>математика</w:t>
      </w:r>
    </w:p>
    <w:tbl>
      <w:tblPr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276"/>
        <w:gridCol w:w="850"/>
        <w:gridCol w:w="709"/>
        <w:gridCol w:w="851"/>
        <w:gridCol w:w="708"/>
        <w:gridCol w:w="851"/>
        <w:gridCol w:w="850"/>
        <w:gridCol w:w="1843"/>
      </w:tblGrid>
      <w:tr w:rsidR="0078040B" w:rsidRPr="00113C11" w:rsidTr="00A60AAF">
        <w:trPr>
          <w:trHeight w:val="63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40B" w:rsidRPr="00113C11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школы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78040B" w:rsidRPr="00113C11" w:rsidTr="00A60AAF">
        <w:trPr>
          <w:trHeight w:val="82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участников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40B" w:rsidRPr="00113C11" w:rsidRDefault="007F13CC" w:rsidP="007F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СПБ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040B" w:rsidRPr="00113C11" w:rsidRDefault="0078040B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3C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СБ</w:t>
            </w:r>
          </w:p>
        </w:tc>
      </w:tr>
      <w:tr w:rsidR="0078040B" w:rsidRPr="00113C11" w:rsidTr="00A60AAF">
        <w:trPr>
          <w:trHeight w:val="8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8040B" w:rsidRPr="00113C11" w:rsidRDefault="0078040B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40B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40B" w:rsidRDefault="007F13CC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040B" w:rsidRDefault="007F13CC" w:rsidP="007F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040B" w:rsidRDefault="007F13CC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040B" w:rsidRDefault="007F13CC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040B" w:rsidRDefault="00ED70BE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040B" w:rsidRDefault="007F13CC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040B" w:rsidRDefault="00C01637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040B" w:rsidRDefault="007F13CC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</w:tr>
      <w:tr w:rsidR="00A76D50" w:rsidRPr="00113C11" w:rsidTr="00A60AAF">
        <w:trPr>
          <w:trHeight w:val="8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76D50" w:rsidRPr="00113C11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D50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D50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D50" w:rsidRDefault="00A76D50" w:rsidP="007F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D50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D50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D50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D50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D50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6D50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70BE" w:rsidRPr="00113C11" w:rsidTr="00F91A82">
        <w:trPr>
          <w:trHeight w:val="825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70BE" w:rsidRPr="00ED70BE" w:rsidRDefault="00ED70BE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70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0BE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0BE" w:rsidRDefault="007F13CC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0BE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0BE" w:rsidRDefault="00A76D50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0BE" w:rsidRDefault="00ED70BE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0BE" w:rsidRDefault="007F13CC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  <w:r w:rsidR="00ED70BE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0BE" w:rsidRDefault="00C01637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70BE" w:rsidRDefault="007F13CC" w:rsidP="00A6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</w:tr>
    </w:tbl>
    <w:p w:rsidR="00746D82" w:rsidRDefault="0078040B" w:rsidP="00746D8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94D96">
        <w:rPr>
          <w:rFonts w:ascii="Times New Roman" w:hAnsi="Times New Roman"/>
          <w:b/>
          <w:sz w:val="18"/>
          <w:szCs w:val="18"/>
        </w:rPr>
        <w:t>Примечание:</w:t>
      </w:r>
      <w:r w:rsidRPr="00994D96">
        <w:rPr>
          <w:rFonts w:ascii="Times New Roman" w:hAnsi="Times New Roman"/>
          <w:sz w:val="18"/>
          <w:szCs w:val="18"/>
        </w:rPr>
        <w:t xml:space="preserve"> КО – качество обученности</w:t>
      </w:r>
      <w:proofErr w:type="gramStart"/>
      <w:r w:rsidRPr="00994D96">
        <w:rPr>
          <w:rFonts w:ascii="Times New Roman" w:hAnsi="Times New Roman"/>
          <w:sz w:val="18"/>
          <w:szCs w:val="18"/>
        </w:rPr>
        <w:t>, ,</w:t>
      </w:r>
      <w:proofErr w:type="gramEnd"/>
      <w:r w:rsidRPr="00994D96">
        <w:rPr>
          <w:rFonts w:ascii="Times New Roman" w:hAnsi="Times New Roman"/>
          <w:sz w:val="18"/>
          <w:szCs w:val="18"/>
        </w:rPr>
        <w:t xml:space="preserve"> СБ – средний балл по оценкам.</w:t>
      </w:r>
    </w:p>
    <w:p w:rsidR="00746D82" w:rsidRDefault="00746D82" w:rsidP="00746D8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215C9" w:rsidRPr="00746D82" w:rsidRDefault="00ED70BE" w:rsidP="00746D82">
      <w:pPr>
        <w:spacing w:after="0" w:line="240" w:lineRule="auto"/>
        <w:ind w:left="-851"/>
        <w:jc w:val="both"/>
        <w:rPr>
          <w:rFonts w:ascii="Times New Roman" w:hAnsi="Times New Roman"/>
          <w:sz w:val="18"/>
          <w:szCs w:val="18"/>
        </w:rPr>
      </w:pPr>
      <w:r w:rsidRPr="0056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 диагностической работы охватывают материал основной школы по алгебре и геометрии</w:t>
      </w:r>
      <w:r w:rsidR="00A853BC" w:rsidRPr="0056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он</w:t>
      </w:r>
      <w:r w:rsidRPr="0056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соответствуют элементам содержания «Образовательного </w:t>
      </w:r>
      <w:r w:rsidRPr="0056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стандарта (математика)», которые изучаются в 5–</w:t>
      </w:r>
      <w:r w:rsidR="00A853BC" w:rsidRPr="0056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Pr="0056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-х классах. Работа составлена на основании проекта демонстрационной версии КИМ Единого государственного экзамена по математике 20</w:t>
      </w:r>
      <w:r w:rsidR="00C016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Pr="005657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года.</w:t>
      </w:r>
    </w:p>
    <w:p w:rsidR="003D7CFD" w:rsidRDefault="003D7CFD" w:rsidP="003D7CFD">
      <w:pPr>
        <w:spacing w:after="4" w:line="200" w:lineRule="exact"/>
        <w:rPr>
          <w:rFonts w:ascii="Times New Roman" w:eastAsia="Times New Roman" w:hAnsi="Times New Roman" w:cs="Times New Roman"/>
          <w:spacing w:val="1"/>
          <w:w w:val="99"/>
          <w:sz w:val="20"/>
          <w:szCs w:val="20"/>
        </w:rPr>
      </w:pPr>
    </w:p>
    <w:p w:rsidR="003D7CFD" w:rsidRDefault="003D7CFD" w:rsidP="003D7CFD">
      <w:pPr>
        <w:pStyle w:val="a3"/>
        <w:tabs>
          <w:tab w:val="left" w:pos="9355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Уровни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сложности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заданий: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базовый;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П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повышенный;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4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высокий</w:t>
      </w:r>
    </w:p>
    <w:p w:rsidR="003D7CFD" w:rsidRDefault="003D7CFD" w:rsidP="003D7CFD">
      <w:pPr>
        <w:pStyle w:val="a3"/>
        <w:tabs>
          <w:tab w:val="left" w:pos="9355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Style w:val="a8"/>
        <w:tblW w:w="9924" w:type="dxa"/>
        <w:tblInd w:w="-318" w:type="dxa"/>
        <w:tblLook w:val="04A0" w:firstRow="1" w:lastRow="0" w:firstColumn="1" w:lastColumn="0" w:noHBand="0" w:noVBand="1"/>
      </w:tblPr>
      <w:tblGrid>
        <w:gridCol w:w="817"/>
        <w:gridCol w:w="5563"/>
        <w:gridCol w:w="850"/>
        <w:gridCol w:w="993"/>
        <w:gridCol w:w="708"/>
        <w:gridCol w:w="993"/>
      </w:tblGrid>
      <w:tr w:rsidR="007F2B4B" w:rsidTr="007F2B4B">
        <w:trPr>
          <w:cantSplit/>
          <w:trHeight w:val="1343"/>
        </w:trPr>
        <w:tc>
          <w:tcPr>
            <w:tcW w:w="817" w:type="dxa"/>
          </w:tcPr>
          <w:p w:rsidR="007F2B4B" w:rsidRDefault="007F2B4B" w:rsidP="003D7CFD">
            <w:pPr>
              <w:pStyle w:val="a3"/>
              <w:tabs>
                <w:tab w:val="left" w:pos="935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563" w:type="dxa"/>
          </w:tcPr>
          <w:p w:rsidR="007F2B4B" w:rsidRPr="009A0CC0" w:rsidRDefault="007F2B4B" w:rsidP="003D7CFD">
            <w:pPr>
              <w:pStyle w:val="a3"/>
              <w:tabs>
                <w:tab w:val="left" w:pos="935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0"/>
                <w:szCs w:val="20"/>
              </w:rPr>
              <w:t>Основные</w:t>
            </w:r>
            <w:r w:rsidRPr="009A0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0"/>
                <w:szCs w:val="20"/>
              </w:rPr>
              <w:t>проверяемые</w:t>
            </w:r>
            <w:r w:rsidRPr="009A0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0"/>
                <w:szCs w:val="20"/>
              </w:rPr>
              <w:t>требов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99"/>
                <w:sz w:val="20"/>
                <w:szCs w:val="20"/>
              </w:rPr>
              <w:t>а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0"/>
                <w:szCs w:val="20"/>
              </w:rPr>
              <w:t>ния</w:t>
            </w:r>
            <w:r w:rsidRPr="009A0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0"/>
                <w:szCs w:val="20"/>
              </w:rPr>
              <w:t>к</w:t>
            </w:r>
            <w:r w:rsidRPr="009A0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0"/>
                <w:szCs w:val="20"/>
              </w:rPr>
              <w:t>ма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w w:val="99"/>
                <w:sz w:val="20"/>
                <w:szCs w:val="20"/>
              </w:rPr>
              <w:t>т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0"/>
                <w:szCs w:val="20"/>
              </w:rPr>
              <w:t>ематич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99"/>
                <w:sz w:val="20"/>
                <w:szCs w:val="20"/>
              </w:rPr>
              <w:t>е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0"/>
                <w:szCs w:val="20"/>
              </w:rPr>
              <w:t>ской</w:t>
            </w:r>
            <w:r w:rsidRPr="009A0C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A0CC0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0"/>
                <w:szCs w:val="20"/>
              </w:rPr>
              <w:t>подготовке</w:t>
            </w:r>
          </w:p>
        </w:tc>
        <w:tc>
          <w:tcPr>
            <w:tcW w:w="850" w:type="dxa"/>
            <w:textDirection w:val="btLr"/>
          </w:tcPr>
          <w:p w:rsidR="007F2B4B" w:rsidRPr="007F2B4B" w:rsidRDefault="007F2B4B">
            <w:pPr>
              <w:widowControl w:val="0"/>
              <w:spacing w:before="43"/>
              <w:ind w:left="4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</w:pP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Коды</w:t>
            </w:r>
            <w:r w:rsidRPr="007F2B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</w:t>
            </w: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оверяемых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 xml:space="preserve">элементов </w:t>
            </w:r>
            <w:r w:rsidRPr="007F2B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эле</w:t>
            </w:r>
            <w:proofErr w:type="gramEnd"/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-</w:t>
            </w:r>
          </w:p>
        </w:tc>
        <w:tc>
          <w:tcPr>
            <w:tcW w:w="993" w:type="dxa"/>
            <w:textDirection w:val="btLr"/>
          </w:tcPr>
          <w:p w:rsidR="007F2B4B" w:rsidRPr="007F2B4B" w:rsidRDefault="007F2B4B" w:rsidP="007F2B4B">
            <w:pPr>
              <w:widowControl w:val="0"/>
              <w:spacing w:before="41"/>
              <w:ind w:left="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</w:pP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Коды</w:t>
            </w:r>
            <w:r w:rsidRPr="007F2B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разд</w:t>
            </w: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е</w:t>
            </w: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лов</w:t>
            </w:r>
            <w:r w:rsidRPr="007F2B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элемен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тов</w:t>
            </w:r>
          </w:p>
        </w:tc>
        <w:tc>
          <w:tcPr>
            <w:tcW w:w="708" w:type="dxa"/>
            <w:textDirection w:val="btLr"/>
          </w:tcPr>
          <w:p w:rsidR="007F2B4B" w:rsidRPr="007F2B4B" w:rsidRDefault="007F2B4B">
            <w:pPr>
              <w:widowControl w:val="0"/>
              <w:spacing w:before="78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</w:pP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Уровень</w:t>
            </w:r>
            <w:r w:rsidRPr="007F2B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сложности</w:t>
            </w:r>
          </w:p>
        </w:tc>
        <w:tc>
          <w:tcPr>
            <w:tcW w:w="993" w:type="dxa"/>
            <w:textDirection w:val="btLr"/>
          </w:tcPr>
          <w:p w:rsidR="007F2B4B" w:rsidRPr="007F2B4B" w:rsidRDefault="007F2B4B">
            <w:pPr>
              <w:widowControl w:val="0"/>
              <w:ind w:left="1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 xml:space="preserve">                   </w:t>
            </w:r>
          </w:p>
          <w:p w:rsidR="007F2B4B" w:rsidRPr="007F2B4B" w:rsidRDefault="007F2B4B">
            <w:pPr>
              <w:widowControl w:val="0"/>
              <w:ind w:left="11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</w:pPr>
            <w:r w:rsidRPr="007F2B4B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Процент выполнения</w:t>
            </w:r>
          </w:p>
        </w:tc>
      </w:tr>
      <w:tr w:rsidR="009A0CC0" w:rsidTr="007F2B4B">
        <w:tc>
          <w:tcPr>
            <w:tcW w:w="817" w:type="dxa"/>
          </w:tcPr>
          <w:p w:rsidR="009A0CC0" w:rsidRPr="00723782" w:rsidRDefault="00723782" w:rsidP="003D7CFD">
            <w:pPr>
              <w:pStyle w:val="a3"/>
              <w:tabs>
                <w:tab w:val="left" w:pos="935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2378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5563" w:type="dxa"/>
          </w:tcPr>
          <w:p w:rsidR="009A0CC0" w:rsidRPr="00723782" w:rsidRDefault="009A0CC0">
            <w:pPr>
              <w:widowControl w:val="0"/>
              <w:spacing w:before="24" w:line="235" w:lineRule="auto"/>
              <w:ind w:left="72" w:right="52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вычисления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бразования,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использовать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8"/>
                <w:sz w:val="20"/>
                <w:szCs w:val="20"/>
              </w:rPr>
              <w:t xml:space="preserve"> </w:t>
            </w:r>
            <w:proofErr w:type="gramStart"/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-обретённые</w:t>
            </w:r>
            <w:proofErr w:type="gramEnd"/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знания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рактической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дея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ельности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пов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едневной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жизни,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исследовать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простейшие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математиче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модели</w:t>
            </w:r>
          </w:p>
        </w:tc>
        <w:tc>
          <w:tcPr>
            <w:tcW w:w="850" w:type="dxa"/>
          </w:tcPr>
          <w:p w:rsidR="009A0CC0" w:rsidRPr="00723782" w:rsidRDefault="009A0CC0">
            <w:pPr>
              <w:widowControl w:val="0"/>
              <w:spacing w:before="24"/>
              <w:ind w:left="6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1–8</w:t>
            </w:r>
          </w:p>
        </w:tc>
        <w:tc>
          <w:tcPr>
            <w:tcW w:w="993" w:type="dxa"/>
          </w:tcPr>
          <w:p w:rsidR="009A0CC0" w:rsidRPr="00723782" w:rsidRDefault="009A0CC0">
            <w:pPr>
              <w:widowControl w:val="0"/>
              <w:spacing w:before="24"/>
              <w:ind w:left="8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9A0CC0" w:rsidRPr="00723782" w:rsidRDefault="009A0CC0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9A0CC0" w:rsidRPr="00723782" w:rsidRDefault="00746D8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92,3</w:t>
            </w:r>
          </w:p>
          <w:p w:rsidR="009A0CC0" w:rsidRPr="00723782" w:rsidRDefault="00746D8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 xml:space="preserve"> </w:t>
            </w:r>
          </w:p>
        </w:tc>
      </w:tr>
      <w:tr w:rsidR="009A0CC0" w:rsidTr="007F2B4B">
        <w:tc>
          <w:tcPr>
            <w:tcW w:w="817" w:type="dxa"/>
          </w:tcPr>
          <w:p w:rsidR="009A0CC0" w:rsidRPr="00723782" w:rsidRDefault="00723782" w:rsidP="003D7CFD">
            <w:pPr>
              <w:pStyle w:val="a3"/>
              <w:tabs>
                <w:tab w:val="left" w:pos="935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2378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5563" w:type="dxa"/>
          </w:tcPr>
          <w:p w:rsidR="009A0CC0" w:rsidRPr="00723782" w:rsidRDefault="009A0CC0">
            <w:pPr>
              <w:widowControl w:val="0"/>
              <w:spacing w:before="25" w:line="235" w:lineRule="auto"/>
              <w:ind w:left="34" w:right="14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ычисления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2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преобразован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льзовать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="00C25A3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обретённые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знания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рактиче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д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еяте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л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ьности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2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повседневн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жизни,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исследовать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простейшие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математичес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модели</w:t>
            </w:r>
          </w:p>
        </w:tc>
        <w:tc>
          <w:tcPr>
            <w:tcW w:w="850" w:type="dxa"/>
          </w:tcPr>
          <w:p w:rsidR="009A0CC0" w:rsidRPr="00723782" w:rsidRDefault="009A0CC0">
            <w:pPr>
              <w:widowControl w:val="0"/>
              <w:spacing w:before="25"/>
              <w:ind w:left="6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1–8</w:t>
            </w:r>
          </w:p>
        </w:tc>
        <w:tc>
          <w:tcPr>
            <w:tcW w:w="993" w:type="dxa"/>
          </w:tcPr>
          <w:p w:rsidR="009A0CC0" w:rsidRPr="00723782" w:rsidRDefault="009A0CC0">
            <w:pPr>
              <w:widowControl w:val="0"/>
              <w:spacing w:before="25"/>
              <w:ind w:left="8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9A0CC0" w:rsidRPr="00723782" w:rsidRDefault="009A0CC0">
            <w:pPr>
              <w:widowControl w:val="0"/>
              <w:spacing w:before="25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9A0CC0" w:rsidRPr="00723782" w:rsidRDefault="009A0CC0" w:rsidP="00746D82">
            <w:pPr>
              <w:widowControl w:val="0"/>
              <w:spacing w:before="25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</w:p>
          <w:p w:rsidR="009A0CC0" w:rsidRPr="00723782" w:rsidRDefault="00746D82">
            <w:pPr>
              <w:widowControl w:val="0"/>
              <w:spacing w:before="25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76,9</w:t>
            </w:r>
          </w:p>
        </w:tc>
      </w:tr>
      <w:tr w:rsidR="009A0CC0" w:rsidTr="007F2B4B">
        <w:tc>
          <w:tcPr>
            <w:tcW w:w="817" w:type="dxa"/>
          </w:tcPr>
          <w:p w:rsidR="009A0CC0" w:rsidRPr="00723782" w:rsidRDefault="00723782" w:rsidP="003D7CFD">
            <w:pPr>
              <w:pStyle w:val="a3"/>
              <w:tabs>
                <w:tab w:val="left" w:pos="935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2378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563" w:type="dxa"/>
          </w:tcPr>
          <w:p w:rsidR="009A0CC0" w:rsidRPr="00723782" w:rsidRDefault="009A0CC0">
            <w:pPr>
              <w:widowControl w:val="0"/>
              <w:spacing w:before="24" w:line="235" w:lineRule="auto"/>
              <w:ind w:left="34" w:right="14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ычисления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2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преобразован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льзовать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="00C25A3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обретённые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знания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рактиче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д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еяте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л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ьности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2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повседневн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жизни,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исследовать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простейшие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математичес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модели</w:t>
            </w:r>
          </w:p>
        </w:tc>
        <w:tc>
          <w:tcPr>
            <w:tcW w:w="850" w:type="dxa"/>
          </w:tcPr>
          <w:p w:rsidR="009A0CC0" w:rsidRPr="00723782" w:rsidRDefault="009A0CC0">
            <w:pPr>
              <w:spacing w:after="15" w:line="180" w:lineRule="exact"/>
              <w:rPr>
                <w:sz w:val="20"/>
                <w:szCs w:val="20"/>
              </w:rPr>
            </w:pPr>
          </w:p>
          <w:p w:rsidR="009A0CC0" w:rsidRPr="00723782" w:rsidRDefault="009A0CC0">
            <w:pPr>
              <w:widowControl w:val="0"/>
              <w:ind w:left="6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1–8</w:t>
            </w:r>
          </w:p>
        </w:tc>
        <w:tc>
          <w:tcPr>
            <w:tcW w:w="993" w:type="dxa"/>
          </w:tcPr>
          <w:p w:rsidR="009A0CC0" w:rsidRPr="00723782" w:rsidRDefault="009A0CC0">
            <w:pPr>
              <w:spacing w:after="15" w:line="180" w:lineRule="exact"/>
              <w:rPr>
                <w:sz w:val="20"/>
                <w:szCs w:val="20"/>
              </w:rPr>
            </w:pPr>
          </w:p>
          <w:p w:rsidR="009A0CC0" w:rsidRPr="00723782" w:rsidRDefault="009A0CC0">
            <w:pPr>
              <w:widowControl w:val="0"/>
              <w:ind w:left="8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9A0CC0" w:rsidRPr="00723782" w:rsidRDefault="009A0CC0">
            <w:pPr>
              <w:spacing w:after="15" w:line="180" w:lineRule="exact"/>
              <w:rPr>
                <w:sz w:val="20"/>
                <w:szCs w:val="20"/>
              </w:rPr>
            </w:pPr>
          </w:p>
          <w:p w:rsidR="009A0CC0" w:rsidRPr="00723782" w:rsidRDefault="009A0CC0">
            <w:pPr>
              <w:widowControl w:val="0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9A0CC0" w:rsidRPr="00723782" w:rsidRDefault="009A0CC0">
            <w:pPr>
              <w:spacing w:after="15" w:line="180" w:lineRule="exact"/>
              <w:rPr>
                <w:sz w:val="20"/>
                <w:szCs w:val="20"/>
              </w:rPr>
            </w:pPr>
          </w:p>
          <w:p w:rsidR="009A0CC0" w:rsidRPr="00723782" w:rsidRDefault="009A0CC0">
            <w:pPr>
              <w:widowControl w:val="0"/>
              <w:ind w:left="15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</w:p>
          <w:p w:rsidR="009A0CC0" w:rsidRPr="00723782" w:rsidRDefault="00746D8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15,3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spacing w:after="15" w:line="180" w:lineRule="exact"/>
              <w:rPr>
                <w:sz w:val="20"/>
                <w:szCs w:val="20"/>
              </w:rPr>
            </w:pPr>
          </w:p>
          <w:p w:rsidR="00723782" w:rsidRPr="00723782" w:rsidRDefault="00723782">
            <w:pPr>
              <w:widowControl w:val="0"/>
              <w:ind w:left="18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4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34" w:right="14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ычисления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2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преобразован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льзовать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="00C25A3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обретённые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знания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рактиче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д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еяте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л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ьности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2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повседневн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жизни,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исследовать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простейшие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математичес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модели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6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1–8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8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746D82" w:rsidP="00746D8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12,6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8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</w:t>
            </w:r>
          </w:p>
        </w:tc>
        <w:tc>
          <w:tcPr>
            <w:tcW w:w="5563" w:type="dxa"/>
          </w:tcPr>
          <w:p w:rsidR="00723782" w:rsidRDefault="00723782">
            <w:pPr>
              <w:widowControl w:val="0"/>
              <w:spacing w:before="24" w:line="235" w:lineRule="auto"/>
              <w:ind w:left="34" w:right="14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ычисления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2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преобразован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льзовать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="00C25A3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обретённые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знания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рактиче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д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еяте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л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ьности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2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повседневн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жизни,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исследовать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простейшие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математичес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модели</w:t>
            </w:r>
          </w:p>
          <w:p w:rsidR="00723782" w:rsidRPr="00723782" w:rsidRDefault="00723782">
            <w:pPr>
              <w:widowControl w:val="0"/>
              <w:spacing w:before="24" w:line="235" w:lineRule="auto"/>
              <w:ind w:left="34" w:right="14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6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1–8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8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15,3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8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/>
              <w:ind w:left="3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вычисления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преобразования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 w:rsidP="0072378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92,3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8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/>
              <w:ind w:left="3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вычисления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преобразования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6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8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92,3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8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8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34" w:right="-2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выч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сления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реобразования,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="00C25A3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бра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зования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алгебраичес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выражений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6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8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84,6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8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9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/>
              <w:ind w:left="3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решать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уравнения,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неравенства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системы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84,6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10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34" w:right="14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Реша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тическ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задачи,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реб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ющие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стематического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перебо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="00C25A3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вари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антов,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сравнивать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шансы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наст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пления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сл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чайных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событий,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оценивать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 w:rsidR="00C25A3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веро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ятности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сл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чайного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события,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опоставлять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ледовать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модели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реаль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ситуацией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использованием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аппарата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вероятн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статистики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92,3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11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/>
              <w:ind w:left="3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читать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графики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нкций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53,8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12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/>
              <w:ind w:left="3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читать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графики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нкций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38,4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13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/>
              <w:ind w:left="3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преоб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азования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алгебраическ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выражений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30,7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14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34" w:right="-3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Осуществлять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практич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ские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расчё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формулам;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ставлять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несл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ж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ые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форм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лы,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выражаю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щ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симости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между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величинами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</w:p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69,2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15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/>
              <w:ind w:left="3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решать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уравнения,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неравенства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системы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6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8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69,2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16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34" w:right="121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ствия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геометрическими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фиг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м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координатами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векторами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69,2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17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/>
              <w:ind w:left="3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ствия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геометрическими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фиг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м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координатами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 векторами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69,2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18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34" w:right="121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ствия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геометрическими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фиг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м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координатами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векторами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69,2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7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19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34" w:right="121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ствия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геометрическими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фиг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м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координатами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векторами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76,9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7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20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34" w:right="4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Проводить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доказательные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расс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ждения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решении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задач,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lastRenderedPageBreak/>
              <w:t>оценивать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ло-гическую</w:t>
            </w:r>
            <w:proofErr w:type="spellEnd"/>
            <w:proofErr w:type="gramEnd"/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правильность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рассуждений,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распознава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ошибочные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заключения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lastRenderedPageBreak/>
              <w:t>7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8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100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69,2</w:t>
            </w:r>
          </w:p>
        </w:tc>
      </w:tr>
      <w:tr w:rsidR="00723782" w:rsidTr="00C679B7">
        <w:tc>
          <w:tcPr>
            <w:tcW w:w="9924" w:type="dxa"/>
            <w:gridSpan w:val="6"/>
          </w:tcPr>
          <w:p w:rsidR="00723782" w:rsidRPr="00723782" w:rsidRDefault="00723782" w:rsidP="003D7CFD">
            <w:pPr>
              <w:pStyle w:val="a3"/>
              <w:tabs>
                <w:tab w:val="left" w:pos="9355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Часть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2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21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72" w:right="34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5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6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преобразован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5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лгебраичес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5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выраже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ий,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6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реш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уравнения,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неравенства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системы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6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8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89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/0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22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34" w:right="14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образован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5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алг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браических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5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выраже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ий,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5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решать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уравнения,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авенства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5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системы,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читать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графики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нкций,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исследовать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простейшие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матема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ическ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модели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44" w:right="8"/>
              <w:jc w:val="center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4,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8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89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</w:p>
        </w:tc>
        <w:tc>
          <w:tcPr>
            <w:tcW w:w="993" w:type="dxa"/>
          </w:tcPr>
          <w:p w:rsidR="00723782" w:rsidRPr="00723782" w:rsidRDefault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23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23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34" w:right="14"/>
              <w:jc w:val="both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образован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5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алг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браических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5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выраже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ий,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5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решать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уравнения,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авенства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3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5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их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системы,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читать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графики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4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нкций,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строить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исследовать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простейшие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матема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ическ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модели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44" w:right="8"/>
              <w:jc w:val="center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3,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4,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8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4,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9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</w:p>
        </w:tc>
        <w:tc>
          <w:tcPr>
            <w:tcW w:w="993" w:type="dxa"/>
          </w:tcPr>
          <w:p w:rsidR="00723782" w:rsidRPr="00723782" w:rsidRDefault="00723782" w:rsidP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</w:t>
            </w:r>
          </w:p>
          <w:p w:rsidR="00723782" w:rsidRPr="00723782" w:rsidRDefault="00723782">
            <w:pPr>
              <w:widowControl w:val="0"/>
              <w:spacing w:before="24"/>
              <w:ind w:left="15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65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24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5" w:line="235" w:lineRule="auto"/>
              <w:ind w:left="34" w:right="-2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7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6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дейс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7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7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геоме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рическими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фигурами,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координатами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7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векторами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5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5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5"/>
              <w:ind w:left="89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</w:p>
        </w:tc>
        <w:tc>
          <w:tcPr>
            <w:tcW w:w="993" w:type="dxa"/>
          </w:tcPr>
          <w:p w:rsidR="00723782" w:rsidRPr="00723782" w:rsidRDefault="00C25A32" w:rsidP="00C25A32">
            <w:pPr>
              <w:widowControl w:val="0"/>
              <w:spacing w:before="25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0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25</w:t>
            </w:r>
          </w:p>
        </w:tc>
        <w:tc>
          <w:tcPr>
            <w:tcW w:w="5563" w:type="dxa"/>
          </w:tcPr>
          <w:p w:rsidR="00723782" w:rsidRPr="00723782" w:rsidRDefault="00723782" w:rsidP="00C25A32">
            <w:pPr>
              <w:widowControl w:val="0"/>
              <w:spacing w:before="24" w:line="235" w:lineRule="auto"/>
              <w:ind w:left="-3" w:right="34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Проводить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казательные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2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рассужде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8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решении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задач,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оценивать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9"/>
                <w:sz w:val="20"/>
                <w:szCs w:val="20"/>
              </w:rPr>
              <w:t xml:space="preserve"> </w:t>
            </w:r>
            <w:r w:rsidR="00C25A3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гическую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правильность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рассуждений,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распознава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ошибочные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заключения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89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</w:p>
        </w:tc>
        <w:tc>
          <w:tcPr>
            <w:tcW w:w="993" w:type="dxa"/>
          </w:tcPr>
          <w:p w:rsidR="00723782" w:rsidRPr="00723782" w:rsidRDefault="00C25A32" w:rsidP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0</w:t>
            </w:r>
          </w:p>
        </w:tc>
      </w:tr>
      <w:tr w:rsidR="00723782" w:rsidTr="007F2B4B">
        <w:tc>
          <w:tcPr>
            <w:tcW w:w="817" w:type="dxa"/>
          </w:tcPr>
          <w:p w:rsidR="00723782" w:rsidRPr="00723782" w:rsidRDefault="00723782">
            <w:pPr>
              <w:widowControl w:val="0"/>
              <w:spacing w:before="24"/>
              <w:ind w:left="151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26</w:t>
            </w:r>
          </w:p>
        </w:tc>
        <w:tc>
          <w:tcPr>
            <w:tcW w:w="5563" w:type="dxa"/>
          </w:tcPr>
          <w:p w:rsidR="00723782" w:rsidRPr="00723782" w:rsidRDefault="00723782">
            <w:pPr>
              <w:widowControl w:val="0"/>
              <w:spacing w:before="24" w:line="235" w:lineRule="auto"/>
              <w:ind w:left="72" w:right="35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Уметь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олнять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де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ствия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геомет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р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ическими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ф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иг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рами,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7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координатами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векторами</w:t>
            </w:r>
          </w:p>
        </w:tc>
        <w:tc>
          <w:tcPr>
            <w:tcW w:w="850" w:type="dxa"/>
          </w:tcPr>
          <w:p w:rsidR="00723782" w:rsidRPr="00723782" w:rsidRDefault="00723782">
            <w:pPr>
              <w:widowControl w:val="0"/>
              <w:spacing w:before="24"/>
              <w:ind w:left="13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723782" w:rsidRPr="00723782" w:rsidRDefault="00723782">
            <w:pPr>
              <w:widowControl w:val="0"/>
              <w:spacing w:before="24"/>
              <w:ind w:left="157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723782" w:rsidRPr="00723782" w:rsidRDefault="00723782">
            <w:pPr>
              <w:widowControl w:val="0"/>
              <w:spacing w:before="24"/>
              <w:ind w:left="93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</w:p>
        </w:tc>
        <w:tc>
          <w:tcPr>
            <w:tcW w:w="993" w:type="dxa"/>
          </w:tcPr>
          <w:p w:rsidR="00723782" w:rsidRPr="00723782" w:rsidRDefault="00C25A32" w:rsidP="00C25A32">
            <w:pPr>
              <w:widowControl w:val="0"/>
              <w:spacing w:before="24"/>
              <w:ind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0</w:t>
            </w:r>
          </w:p>
        </w:tc>
      </w:tr>
      <w:tr w:rsidR="00723782" w:rsidTr="00377265">
        <w:tc>
          <w:tcPr>
            <w:tcW w:w="9924" w:type="dxa"/>
            <w:gridSpan w:val="6"/>
          </w:tcPr>
          <w:p w:rsidR="00723782" w:rsidRPr="00723782" w:rsidRDefault="00723782" w:rsidP="00723782">
            <w:pPr>
              <w:widowControl w:val="0"/>
              <w:spacing w:before="24" w:line="235" w:lineRule="auto"/>
              <w:ind w:left="72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Всего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заданий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–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26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;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из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и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х</w:t>
            </w:r>
          </w:p>
          <w:p w:rsidR="00723782" w:rsidRPr="00723782" w:rsidRDefault="00723782" w:rsidP="00723782">
            <w:pPr>
              <w:widowControl w:val="0"/>
              <w:spacing w:line="235" w:lineRule="auto"/>
              <w:ind w:left="72" w:right="1191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типу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заданий: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заданий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кратким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ответом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–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20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;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заданий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развёрн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тым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ответом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–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6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;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по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уровню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с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л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ожности: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–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20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;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–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4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;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0"/>
                <w:szCs w:val="20"/>
              </w:rPr>
              <w:t>–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2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.</w:t>
            </w:r>
          </w:p>
          <w:p w:rsidR="00723782" w:rsidRPr="00723782" w:rsidRDefault="00723782" w:rsidP="00723782">
            <w:pPr>
              <w:widowControl w:val="0"/>
              <w:spacing w:before="24"/>
              <w:ind w:left="154" w:right="-20"/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</w:pP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Максимальный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первичный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балл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за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работу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–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32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.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Общее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время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выполнения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работы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–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235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ми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0"/>
                <w:szCs w:val="20"/>
              </w:rPr>
              <w:t>н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0"/>
                <w:szCs w:val="20"/>
              </w:rPr>
              <w:t>у</w:t>
            </w:r>
            <w:r w:rsidRPr="0072378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0"/>
                <w:szCs w:val="20"/>
              </w:rPr>
              <w:t>т</w:t>
            </w:r>
            <w:r w:rsidRPr="00723782"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.</w:t>
            </w:r>
          </w:p>
        </w:tc>
      </w:tr>
    </w:tbl>
    <w:p w:rsidR="00302B6E" w:rsidRDefault="00302B6E" w:rsidP="005616F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52FF" w:rsidRPr="00C25A32" w:rsidRDefault="00302B6E" w:rsidP="00C25A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714">
        <w:rPr>
          <w:rFonts w:ascii="Times New Roman" w:hAnsi="Times New Roman" w:cs="Times New Roman"/>
          <w:sz w:val="28"/>
          <w:szCs w:val="28"/>
        </w:rPr>
        <w:t xml:space="preserve">Наиболее высокие результаты получены при выполнении следующих заданий: практико-ориентированные задания заполнить таблицу, (задание 1); </w:t>
      </w:r>
      <w:r w:rsidR="008B52FF">
        <w:rPr>
          <w:rFonts w:ascii="Times New Roman" w:hAnsi="Times New Roman" w:cs="Times New Roman"/>
          <w:sz w:val="28"/>
          <w:szCs w:val="28"/>
        </w:rPr>
        <w:t xml:space="preserve">пример на арифметические действия </w:t>
      </w:r>
      <w:r w:rsidRPr="00565714">
        <w:rPr>
          <w:rFonts w:ascii="Times New Roman" w:hAnsi="Times New Roman" w:cs="Times New Roman"/>
          <w:sz w:val="28"/>
          <w:szCs w:val="28"/>
        </w:rPr>
        <w:t>(задание 6</w:t>
      </w:r>
      <w:proofErr w:type="gramStart"/>
      <w:r w:rsidRPr="00565714">
        <w:rPr>
          <w:rFonts w:ascii="Times New Roman" w:hAnsi="Times New Roman" w:cs="Times New Roman"/>
          <w:sz w:val="28"/>
          <w:szCs w:val="28"/>
        </w:rPr>
        <w:t>),  числовая</w:t>
      </w:r>
      <w:proofErr w:type="gramEnd"/>
      <w:r w:rsidRPr="00565714">
        <w:rPr>
          <w:rFonts w:ascii="Times New Roman" w:hAnsi="Times New Roman" w:cs="Times New Roman"/>
          <w:sz w:val="28"/>
          <w:szCs w:val="28"/>
        </w:rPr>
        <w:t xml:space="preserve"> прямая (задание 7), решение уравнений (задание 9),</w:t>
      </w:r>
      <w:r w:rsidR="008B52FF">
        <w:rPr>
          <w:rFonts w:ascii="Times New Roman" w:hAnsi="Times New Roman" w:cs="Times New Roman"/>
          <w:sz w:val="28"/>
          <w:szCs w:val="28"/>
        </w:rPr>
        <w:t>нахождение вероятности (задание 10),</w:t>
      </w:r>
      <w:r w:rsidR="008B52FF" w:rsidRPr="008B52FF">
        <w:rPr>
          <w:rFonts w:ascii="Times New Roman" w:hAnsi="Times New Roman" w:cs="Times New Roman"/>
          <w:sz w:val="28"/>
          <w:szCs w:val="28"/>
        </w:rPr>
        <w:t xml:space="preserve"> </w:t>
      </w:r>
      <w:r w:rsidR="008B52FF" w:rsidRPr="00565714">
        <w:rPr>
          <w:rFonts w:ascii="Times New Roman" w:hAnsi="Times New Roman" w:cs="Times New Roman"/>
          <w:sz w:val="28"/>
          <w:szCs w:val="28"/>
        </w:rPr>
        <w:t xml:space="preserve">решение планиметрических задач на клетчатой бумаге на нахождение площади геометрической фигуры (задание 19). </w:t>
      </w:r>
    </w:p>
    <w:p w:rsidR="00302B6E" w:rsidRPr="00C25A32" w:rsidRDefault="00302B6E" w:rsidP="00C25A3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565714">
        <w:rPr>
          <w:rFonts w:ascii="Times New Roman" w:hAnsi="Times New Roman"/>
          <w:b/>
          <w:sz w:val="28"/>
          <w:szCs w:val="28"/>
        </w:rPr>
        <w:t>Трудности для обучающихся вызвали задания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F0DC8">
        <w:rPr>
          <w:rFonts w:ascii="Times New Roman" w:hAnsi="Times New Roman"/>
          <w:sz w:val="28"/>
          <w:szCs w:val="28"/>
        </w:rPr>
        <w:t>практико-ориентированные (задание 3, 4, 5</w:t>
      </w:r>
      <w:proofErr w:type="gramStart"/>
      <w:r w:rsidRPr="008F0DC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F0DC8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8F0DC8">
        <w:rPr>
          <w:rFonts w:ascii="Times New Roman" w:hAnsi="Times New Roman"/>
          <w:sz w:val="28"/>
          <w:szCs w:val="28"/>
        </w:rPr>
        <w:t xml:space="preserve"> развернутым ответом </w:t>
      </w:r>
      <w:r>
        <w:rPr>
          <w:rFonts w:ascii="Times New Roman" w:hAnsi="Times New Roman"/>
          <w:sz w:val="28"/>
          <w:szCs w:val="28"/>
        </w:rPr>
        <w:t xml:space="preserve">(задания 21-26) </w:t>
      </w:r>
      <w:r w:rsidRPr="008F0DC8">
        <w:rPr>
          <w:rFonts w:ascii="Times New Roman" w:hAnsi="Times New Roman"/>
          <w:sz w:val="28"/>
          <w:szCs w:val="28"/>
        </w:rPr>
        <w:t>и задания из раздела геометрия.</w:t>
      </w:r>
    </w:p>
    <w:p w:rsidR="00302B6E" w:rsidRPr="005E3E25" w:rsidRDefault="00302B6E" w:rsidP="00C25A3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3E25">
        <w:rPr>
          <w:rFonts w:ascii="Times New Roman" w:hAnsi="Times New Roman" w:cs="Times New Roman"/>
          <w:sz w:val="28"/>
          <w:szCs w:val="28"/>
        </w:rPr>
        <w:t xml:space="preserve">На основании анализа результатов </w:t>
      </w:r>
      <w:proofErr w:type="gramStart"/>
      <w:r w:rsidRPr="005E3E25">
        <w:rPr>
          <w:rFonts w:ascii="Times New Roman" w:hAnsi="Times New Roman" w:cs="Times New Roman"/>
          <w:sz w:val="28"/>
          <w:szCs w:val="28"/>
        </w:rPr>
        <w:t>Диагностической  работы</w:t>
      </w:r>
      <w:proofErr w:type="gramEnd"/>
      <w:r w:rsidRPr="005E3E25">
        <w:rPr>
          <w:rFonts w:ascii="Times New Roman" w:hAnsi="Times New Roman" w:cs="Times New Roman"/>
          <w:sz w:val="28"/>
          <w:szCs w:val="28"/>
        </w:rPr>
        <w:t xml:space="preserve"> были предложены следующие </w:t>
      </w:r>
      <w:r w:rsidRPr="00DA4359">
        <w:rPr>
          <w:rFonts w:ascii="Times New Roman" w:hAnsi="Times New Roman" w:cs="Times New Roman"/>
          <w:b/>
          <w:sz w:val="28"/>
          <w:szCs w:val="28"/>
        </w:rPr>
        <w:t>выводы и рекомендации</w:t>
      </w:r>
      <w:r w:rsidRPr="005E3E25">
        <w:rPr>
          <w:rFonts w:ascii="Times New Roman" w:hAnsi="Times New Roman" w:cs="Times New Roman"/>
          <w:sz w:val="28"/>
          <w:szCs w:val="28"/>
        </w:rPr>
        <w:t>:</w:t>
      </w:r>
    </w:p>
    <w:p w:rsidR="00C25A32" w:rsidRPr="005616F5" w:rsidRDefault="00302B6E" w:rsidP="005616F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E25">
        <w:rPr>
          <w:rFonts w:ascii="Times New Roman" w:hAnsi="Times New Roman" w:cs="Times New Roman"/>
          <w:sz w:val="28"/>
          <w:szCs w:val="28"/>
        </w:rPr>
        <w:t>Продолжить работу по повыше</w:t>
      </w:r>
      <w:r w:rsidR="005616F5">
        <w:rPr>
          <w:rFonts w:ascii="Times New Roman" w:hAnsi="Times New Roman" w:cs="Times New Roman"/>
          <w:sz w:val="28"/>
          <w:szCs w:val="28"/>
        </w:rPr>
        <w:t xml:space="preserve">нию качества знаний учащихся 10 </w:t>
      </w:r>
      <w:r w:rsidRPr="005616F5">
        <w:rPr>
          <w:rFonts w:ascii="Times New Roman" w:hAnsi="Times New Roman" w:cs="Times New Roman"/>
          <w:sz w:val="28"/>
          <w:szCs w:val="28"/>
        </w:rPr>
        <w:t xml:space="preserve">классов в </w:t>
      </w:r>
      <w:r w:rsidR="005616F5" w:rsidRPr="005616F5">
        <w:rPr>
          <w:rFonts w:ascii="Times New Roman" w:hAnsi="Times New Roman" w:cs="Times New Roman"/>
          <w:sz w:val="28"/>
          <w:szCs w:val="28"/>
        </w:rPr>
        <w:t xml:space="preserve">целях подготовки </w:t>
      </w:r>
      <w:proofErr w:type="gramStart"/>
      <w:r w:rsidR="005616F5" w:rsidRPr="005616F5">
        <w:rPr>
          <w:rFonts w:ascii="Times New Roman" w:hAnsi="Times New Roman" w:cs="Times New Roman"/>
          <w:sz w:val="28"/>
          <w:szCs w:val="28"/>
        </w:rPr>
        <w:t>к  сдаче</w:t>
      </w:r>
      <w:proofErr w:type="gramEnd"/>
      <w:r w:rsidR="005616F5" w:rsidRPr="005616F5">
        <w:rPr>
          <w:rFonts w:ascii="Times New Roman" w:hAnsi="Times New Roman" w:cs="Times New Roman"/>
          <w:sz w:val="28"/>
          <w:szCs w:val="28"/>
        </w:rPr>
        <w:t xml:space="preserve"> </w:t>
      </w:r>
      <w:r w:rsidRPr="005616F5">
        <w:rPr>
          <w:rFonts w:ascii="Times New Roman" w:hAnsi="Times New Roman" w:cs="Times New Roman"/>
          <w:sz w:val="28"/>
          <w:szCs w:val="28"/>
        </w:rPr>
        <w:t xml:space="preserve"> ЕГЭ по математике;</w:t>
      </w:r>
    </w:p>
    <w:p w:rsidR="00C25A32" w:rsidRDefault="00302B6E" w:rsidP="00302B6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E25">
        <w:rPr>
          <w:rFonts w:ascii="Times New Roman" w:hAnsi="Times New Roman" w:cs="Times New Roman"/>
          <w:sz w:val="28"/>
          <w:szCs w:val="28"/>
        </w:rPr>
        <w:t>Темы, в которых учащиеся допустили ошибки, включить в систему повторения и отработать на факультативных занятиях по подготовке к ЕГЭ, с целью устранения пробелов в знаниях;</w:t>
      </w:r>
    </w:p>
    <w:p w:rsidR="00C25A32" w:rsidRDefault="00302B6E" w:rsidP="00302B6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5A32">
        <w:rPr>
          <w:rFonts w:ascii="Times New Roman" w:hAnsi="Times New Roman" w:cs="Times New Roman"/>
          <w:sz w:val="28"/>
          <w:szCs w:val="28"/>
        </w:rPr>
        <w:t>.На</w:t>
      </w:r>
      <w:proofErr w:type="gramEnd"/>
      <w:r w:rsidRPr="00C25A32">
        <w:rPr>
          <w:rFonts w:ascii="Times New Roman" w:hAnsi="Times New Roman" w:cs="Times New Roman"/>
          <w:sz w:val="28"/>
          <w:szCs w:val="28"/>
        </w:rPr>
        <w:t xml:space="preserve"> заседании </w:t>
      </w:r>
      <w:r w:rsidR="00C25A32">
        <w:rPr>
          <w:rFonts w:ascii="Times New Roman" w:hAnsi="Times New Roman" w:cs="Times New Roman"/>
          <w:sz w:val="28"/>
          <w:szCs w:val="28"/>
        </w:rPr>
        <w:t>Р</w:t>
      </w:r>
      <w:r w:rsidRPr="00C25A32">
        <w:rPr>
          <w:rFonts w:ascii="Times New Roman" w:hAnsi="Times New Roman" w:cs="Times New Roman"/>
          <w:sz w:val="28"/>
          <w:szCs w:val="28"/>
        </w:rPr>
        <w:t>МО учителей математики  проанализировать результаты ДКР по математике, разработать план мероприятий по повышению качества знаний   учащихся;</w:t>
      </w:r>
    </w:p>
    <w:p w:rsidR="00C25A32" w:rsidRDefault="00302B6E" w:rsidP="00302B6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A32">
        <w:rPr>
          <w:rFonts w:ascii="Times New Roman" w:hAnsi="Times New Roman" w:cs="Times New Roman"/>
          <w:sz w:val="28"/>
          <w:szCs w:val="28"/>
        </w:rPr>
        <w:t xml:space="preserve">Оказать методическую поддержку учителям математики в подготовке обучающихся группы </w:t>
      </w:r>
      <w:r w:rsidR="005616F5">
        <w:rPr>
          <w:rFonts w:ascii="Times New Roman" w:hAnsi="Times New Roman" w:cs="Times New Roman"/>
          <w:sz w:val="28"/>
          <w:szCs w:val="28"/>
        </w:rPr>
        <w:t>«риска»</w:t>
      </w:r>
      <w:r w:rsidRPr="00C25A32">
        <w:rPr>
          <w:rFonts w:ascii="Times New Roman" w:hAnsi="Times New Roman" w:cs="Times New Roman"/>
          <w:sz w:val="28"/>
          <w:szCs w:val="28"/>
        </w:rPr>
        <w:t>;</w:t>
      </w:r>
    </w:p>
    <w:p w:rsidR="00302B6E" w:rsidRPr="005616F5" w:rsidRDefault="00302B6E" w:rsidP="00302B6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A32">
        <w:rPr>
          <w:rFonts w:ascii="Times New Roman" w:hAnsi="Times New Roman" w:cs="Times New Roman"/>
          <w:sz w:val="28"/>
          <w:szCs w:val="28"/>
        </w:rPr>
        <w:t xml:space="preserve">Довести до сведения родителей </w:t>
      </w:r>
      <w:r w:rsidR="00C25A32" w:rsidRPr="00C25A32">
        <w:rPr>
          <w:rFonts w:ascii="Times New Roman" w:hAnsi="Times New Roman" w:cs="Times New Roman"/>
          <w:sz w:val="28"/>
          <w:szCs w:val="28"/>
        </w:rPr>
        <w:t>результаты диагностической</w:t>
      </w:r>
      <w:r w:rsidRPr="00C25A32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5616F5">
        <w:rPr>
          <w:rFonts w:ascii="Times New Roman" w:hAnsi="Times New Roman" w:cs="Times New Roman"/>
          <w:sz w:val="28"/>
          <w:szCs w:val="28"/>
        </w:rPr>
        <w:t xml:space="preserve"> по математике</w:t>
      </w:r>
      <w:r w:rsidRPr="00C25A32">
        <w:rPr>
          <w:rFonts w:ascii="Times New Roman" w:hAnsi="Times New Roman" w:cs="Times New Roman"/>
          <w:sz w:val="28"/>
          <w:szCs w:val="28"/>
        </w:rPr>
        <w:t>.</w:t>
      </w:r>
    </w:p>
    <w:p w:rsidR="00D4734C" w:rsidRPr="005E3E25" w:rsidRDefault="00D4734C"/>
    <w:sectPr w:rsidR="00D4734C" w:rsidRPr="005E3E25" w:rsidSect="00332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150D4"/>
    <w:multiLevelType w:val="hybridMultilevel"/>
    <w:tmpl w:val="90940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5C4DC3"/>
    <w:multiLevelType w:val="hybridMultilevel"/>
    <w:tmpl w:val="A5A8C34A"/>
    <w:lvl w:ilvl="0" w:tplc="DFE8603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40B"/>
    <w:rsid w:val="001C554B"/>
    <w:rsid w:val="00265AB8"/>
    <w:rsid w:val="00302B6E"/>
    <w:rsid w:val="003327BE"/>
    <w:rsid w:val="003D7CFD"/>
    <w:rsid w:val="00524129"/>
    <w:rsid w:val="005616F5"/>
    <w:rsid w:val="00565714"/>
    <w:rsid w:val="005E3E25"/>
    <w:rsid w:val="006215C9"/>
    <w:rsid w:val="006B7C54"/>
    <w:rsid w:val="00723782"/>
    <w:rsid w:val="00742248"/>
    <w:rsid w:val="00746D82"/>
    <w:rsid w:val="0078040B"/>
    <w:rsid w:val="007F13CC"/>
    <w:rsid w:val="007F2B4B"/>
    <w:rsid w:val="008A22B0"/>
    <w:rsid w:val="008B52FF"/>
    <w:rsid w:val="008F0DC8"/>
    <w:rsid w:val="009A0CC0"/>
    <w:rsid w:val="00A76D50"/>
    <w:rsid w:val="00A853BC"/>
    <w:rsid w:val="00AA1FDB"/>
    <w:rsid w:val="00B6211B"/>
    <w:rsid w:val="00C01637"/>
    <w:rsid w:val="00C16FD1"/>
    <w:rsid w:val="00C25A32"/>
    <w:rsid w:val="00D4734C"/>
    <w:rsid w:val="00DA4359"/>
    <w:rsid w:val="00ED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DF378-B6E3-4E08-8A08-AA338266A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8040B"/>
    <w:pPr>
      <w:spacing w:after="120"/>
    </w:pPr>
    <w:rPr>
      <w:rFonts w:eastAsiaTheme="minorHAnsi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78040B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78040B"/>
    <w:pPr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80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40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A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5A310-A2D3-4716-A25C-E0CCC2277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Igor-Anna</dc:creator>
  <cp:lastModifiedBy>Ольга</cp:lastModifiedBy>
  <cp:revision>9</cp:revision>
  <cp:lastPrinted>2021-02-07T09:04:00Z</cp:lastPrinted>
  <dcterms:created xsi:type="dcterms:W3CDTF">2020-11-04T17:42:00Z</dcterms:created>
  <dcterms:modified xsi:type="dcterms:W3CDTF">2021-07-15T14:27:00Z</dcterms:modified>
</cp:coreProperties>
</file>