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="30" w:tblpY="586"/>
        <w:tblW w:w="9811" w:type="dxa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9811"/>
      </w:tblGrid>
      <w:tr w:rsidR="00E96575" w:rsidRPr="00FF643F">
        <w:trPr>
          <w:trHeight w:val="12616"/>
        </w:trPr>
        <w:tc>
          <w:tcPr>
            <w:tcW w:w="9811" w:type="dxa"/>
          </w:tcPr>
          <w:p w:rsidR="00E96575" w:rsidRPr="00E45F55" w:rsidRDefault="00E96575" w:rsidP="00C047B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Приложение №1</w:t>
            </w:r>
          </w:p>
          <w:p w:rsidR="00E96575" w:rsidRPr="00E45F55" w:rsidRDefault="00E96575" w:rsidP="00C047B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   решению Совета депутатов</w:t>
            </w:r>
          </w:p>
          <w:p w:rsidR="00E96575" w:rsidRPr="00E45F55" w:rsidRDefault="00E96575" w:rsidP="00C047B5">
            <w:pPr>
              <w:autoSpaceDE w:val="0"/>
              <w:autoSpaceDN w:val="0"/>
              <w:adjustRightInd w:val="0"/>
              <w:spacing w:after="0" w:line="240" w:lineRule="exact"/>
              <w:ind w:left="5669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Батецкого сельского поселения</w:t>
            </w:r>
          </w:p>
          <w:p w:rsidR="00E96575" w:rsidRPr="00E45F55" w:rsidRDefault="00E96575" w:rsidP="00C047B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«О бюджете Батецкого сельского </w:t>
            </w:r>
          </w:p>
          <w:p w:rsidR="00E96575" w:rsidRPr="00E45F55" w:rsidRDefault="00E96575" w:rsidP="00C047B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поселения на 2019</w:t>
            </w:r>
            <w:r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год и плановый</w:t>
            </w:r>
          </w:p>
          <w:p w:rsidR="00E96575" w:rsidRPr="00BD5E3F" w:rsidRDefault="00E96575" w:rsidP="002162B8">
            <w:pPr>
              <w:pStyle w:val="a3"/>
              <w:tabs>
                <w:tab w:val="center" w:pos="10490"/>
              </w:tabs>
              <w:spacing w:line="240" w:lineRule="exact"/>
              <w:ind w:right="112" w:firstLine="0"/>
              <w:jc w:val="right"/>
              <w:rPr>
                <w:sz w:val="20"/>
              </w:rPr>
            </w:pPr>
            <w:r w:rsidRPr="00BD5E3F">
              <w:rPr>
                <w:sz w:val="22"/>
                <w:szCs w:val="22"/>
              </w:rPr>
              <w:t>период 2020 и 2021 годов</w:t>
            </w:r>
            <w:r w:rsidRPr="00BD5E3F">
              <w:rPr>
                <w:sz w:val="20"/>
              </w:rPr>
              <w:t>»</w:t>
            </w:r>
          </w:p>
          <w:p w:rsidR="00E96575" w:rsidRPr="00BD5E3F" w:rsidRDefault="00E96575" w:rsidP="002162B8">
            <w:pPr>
              <w:pStyle w:val="a3"/>
              <w:tabs>
                <w:tab w:val="center" w:pos="10490"/>
              </w:tabs>
              <w:spacing w:line="240" w:lineRule="exact"/>
              <w:ind w:right="112" w:firstLine="0"/>
              <w:jc w:val="right"/>
              <w:rPr>
                <w:b/>
                <w:noProof/>
                <w:szCs w:val="28"/>
              </w:rPr>
            </w:pPr>
          </w:p>
          <w:p w:rsidR="00E96575" w:rsidRDefault="00E96575" w:rsidP="002162B8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657E1">
              <w:rPr>
                <w:rFonts w:ascii="Times New Roman" w:hAnsi="Times New Roman"/>
                <w:b/>
                <w:bCs/>
                <w:sz w:val="28"/>
                <w:szCs w:val="28"/>
              </w:rPr>
              <w:t>Поступление налоговых и неналоговых  доходо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в в бюджет сельского поселения  </w:t>
            </w:r>
            <w:r w:rsidRPr="007657E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на 2019 год </w:t>
            </w:r>
          </w:p>
          <w:p w:rsidR="00E96575" w:rsidRPr="002162B8" w:rsidRDefault="00E96575" w:rsidP="002162B8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tbl>
            <w:tblPr>
              <w:tblW w:w="9631" w:type="dxa"/>
              <w:tblInd w:w="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4245"/>
              <w:gridCol w:w="2693"/>
              <w:gridCol w:w="2693"/>
            </w:tblGrid>
            <w:tr w:rsidR="00E96575" w:rsidRPr="007657E1">
              <w:trPr>
                <w:trHeight w:val="20"/>
              </w:trPr>
              <w:tc>
                <w:tcPr>
                  <w:tcW w:w="42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Доходы</w:t>
                  </w:r>
                </w:p>
                <w:p w:rsidR="00E96575" w:rsidRPr="007657E1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7657E1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7657E1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2019 год</w:t>
                  </w:r>
                </w:p>
                <w:p w:rsidR="00E96575" w:rsidRPr="007657E1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(тыс.рублей)</w:t>
                  </w:r>
                </w:p>
              </w:tc>
            </w:tr>
            <w:tr w:rsidR="00E96575" w:rsidRPr="007657E1">
              <w:trPr>
                <w:trHeight w:val="20"/>
              </w:trPr>
              <w:tc>
                <w:tcPr>
                  <w:tcW w:w="42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7657E1" w:rsidRDefault="00E96575" w:rsidP="00B23AF2">
                  <w:pPr>
                    <w:keepNext/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Налоговые доходы</w:t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7657E1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7657E1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5914</w:t>
                  </w:r>
                  <w:r w:rsidRPr="007657E1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,</w:t>
                  </w: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0</w:t>
                  </w:r>
                </w:p>
              </w:tc>
            </w:tr>
            <w:tr w:rsidR="00E96575" w:rsidRPr="007657E1">
              <w:trPr>
                <w:trHeight w:val="20"/>
              </w:trPr>
              <w:tc>
                <w:tcPr>
                  <w:tcW w:w="42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7657E1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 xml:space="preserve">Доходы от уплаты акцизов на нефтепродукты </w:t>
                  </w:r>
                </w:p>
                <w:p w:rsidR="00E96575" w:rsidRPr="007657E1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7657E1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657E1">
                    <w:rPr>
                      <w:rFonts w:ascii="Times New Roman" w:hAnsi="Times New Roman"/>
                    </w:rPr>
                    <w:t>10302000010000110</w:t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7657E1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2332,4</w:t>
                  </w:r>
                </w:p>
              </w:tc>
            </w:tr>
            <w:tr w:rsidR="00E96575" w:rsidRPr="007657E1">
              <w:trPr>
                <w:trHeight w:val="20"/>
              </w:trPr>
              <w:tc>
                <w:tcPr>
                  <w:tcW w:w="42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7657E1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Налог на доходы физических лиц</w:t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7657E1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657E1">
                    <w:rPr>
                      <w:rFonts w:ascii="Times New Roman" w:hAnsi="Times New Roman"/>
                    </w:rPr>
                    <w:t>10102000010000110</w:t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7657E1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547,7</w:t>
                  </w:r>
                </w:p>
              </w:tc>
            </w:tr>
            <w:tr w:rsidR="00E96575" w:rsidRPr="007657E1">
              <w:trPr>
                <w:trHeight w:val="20"/>
              </w:trPr>
              <w:tc>
                <w:tcPr>
                  <w:tcW w:w="42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7657E1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Единый сельскохозяйственный налог</w:t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7657E1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657E1">
                    <w:rPr>
                      <w:rFonts w:ascii="Times New Roman" w:hAnsi="Times New Roman"/>
                    </w:rPr>
                    <w:t>10503000010000110</w:t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7657E1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49</w:t>
                  </w: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,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9</w:t>
                  </w:r>
                </w:p>
              </w:tc>
            </w:tr>
            <w:tr w:rsidR="00E96575" w:rsidRPr="007657E1">
              <w:trPr>
                <w:trHeight w:val="20"/>
              </w:trPr>
              <w:tc>
                <w:tcPr>
                  <w:tcW w:w="42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7657E1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Налог на имущество физических лиц</w:t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7657E1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657E1">
                    <w:rPr>
                      <w:rFonts w:ascii="Times New Roman" w:hAnsi="Times New Roman"/>
                    </w:rPr>
                    <w:t>10601000000000110</w:t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7657E1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447,0</w:t>
                  </w:r>
                </w:p>
              </w:tc>
            </w:tr>
            <w:tr w:rsidR="00E96575" w:rsidRPr="007657E1">
              <w:trPr>
                <w:trHeight w:val="20"/>
              </w:trPr>
              <w:tc>
                <w:tcPr>
                  <w:tcW w:w="42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7657E1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Земельный налог</w:t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7657E1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657E1">
                    <w:rPr>
                      <w:rFonts w:ascii="Times New Roman" w:hAnsi="Times New Roman"/>
                    </w:rPr>
                    <w:t>10606000000000110</w:t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7657E1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2537,0</w:t>
                  </w:r>
                </w:p>
              </w:tc>
            </w:tr>
            <w:tr w:rsidR="00E96575" w:rsidRPr="007657E1">
              <w:trPr>
                <w:trHeight w:val="20"/>
              </w:trPr>
              <w:tc>
                <w:tcPr>
                  <w:tcW w:w="42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7657E1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Неналоговые доходы</w:t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7657E1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7657E1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3,5</w:t>
                  </w:r>
                </w:p>
              </w:tc>
            </w:tr>
            <w:tr w:rsidR="00E96575" w:rsidRPr="007657E1">
              <w:trPr>
                <w:trHeight w:val="20"/>
              </w:trPr>
              <w:tc>
                <w:tcPr>
                  <w:tcW w:w="42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7657E1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Доходы от сдачи в аренду имущества</w:t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7657E1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657E1">
                    <w:rPr>
                      <w:rFonts w:ascii="Times New Roman" w:hAnsi="Times New Roman"/>
                    </w:rPr>
                    <w:t>11105000000000120</w:t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7657E1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657E1">
                    <w:rPr>
                      <w:rFonts w:ascii="Times New Roman" w:hAnsi="Times New Roman"/>
                    </w:rPr>
                    <w:t>3,5</w:t>
                  </w:r>
                </w:p>
              </w:tc>
            </w:tr>
            <w:tr w:rsidR="00E96575" w:rsidRPr="007657E1">
              <w:trPr>
                <w:trHeight w:val="20"/>
              </w:trPr>
              <w:tc>
                <w:tcPr>
                  <w:tcW w:w="42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7657E1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Всего доходов:</w:t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7657E1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7657E1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5917</w:t>
                  </w:r>
                  <w:r w:rsidRPr="007657E1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,</w:t>
                  </w: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5</w:t>
                  </w:r>
                </w:p>
              </w:tc>
            </w:tr>
          </w:tbl>
          <w:p w:rsidR="00E96575" w:rsidRDefault="00E96575" w:rsidP="00C047B5">
            <w:pPr>
              <w:rPr>
                <w:rFonts w:ascii="Times New Roman" w:hAnsi="Times New Roman"/>
              </w:rPr>
            </w:pPr>
          </w:p>
          <w:p w:rsidR="00E96575" w:rsidRPr="00E45F55" w:rsidRDefault="00E96575" w:rsidP="005E4D5E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Приложение №6</w:t>
            </w:r>
          </w:p>
          <w:p w:rsidR="00E96575" w:rsidRPr="00E45F55" w:rsidRDefault="00E96575" w:rsidP="005E4D5E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   решению Совета депутатов</w:t>
            </w:r>
          </w:p>
          <w:p w:rsidR="00E96575" w:rsidRPr="00E45F55" w:rsidRDefault="00E96575" w:rsidP="005E4D5E">
            <w:pPr>
              <w:autoSpaceDE w:val="0"/>
              <w:autoSpaceDN w:val="0"/>
              <w:adjustRightInd w:val="0"/>
              <w:spacing w:after="0" w:line="240" w:lineRule="exact"/>
              <w:ind w:left="5669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Батецкого сельского поселения</w:t>
            </w:r>
          </w:p>
          <w:p w:rsidR="00E96575" w:rsidRPr="00E45F55" w:rsidRDefault="00E96575" w:rsidP="005E4D5E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«О бюджете Батецкого сельского </w:t>
            </w:r>
          </w:p>
          <w:p w:rsidR="00E96575" w:rsidRPr="00E45F55" w:rsidRDefault="00E96575" w:rsidP="005E4D5E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поселения на 2019</w:t>
            </w:r>
            <w:r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год и плановый</w:t>
            </w:r>
          </w:p>
          <w:p w:rsidR="00E96575" w:rsidRPr="00BD5E3F" w:rsidRDefault="00E96575" w:rsidP="00AF16A6">
            <w:pPr>
              <w:pStyle w:val="a3"/>
              <w:tabs>
                <w:tab w:val="center" w:pos="10490"/>
              </w:tabs>
              <w:spacing w:line="240" w:lineRule="exact"/>
              <w:ind w:right="112" w:firstLine="0"/>
              <w:jc w:val="right"/>
              <w:rPr>
                <w:b/>
                <w:noProof/>
                <w:szCs w:val="28"/>
              </w:rPr>
            </w:pPr>
            <w:r w:rsidRPr="00BD5E3F">
              <w:rPr>
                <w:bCs/>
                <w:color w:val="000000"/>
                <w:sz w:val="24"/>
                <w:szCs w:val="24"/>
              </w:rPr>
              <w:t>период 2020 и 2021 годов</w:t>
            </w:r>
            <w:r w:rsidRPr="00BD5E3F">
              <w:rPr>
                <w:bCs/>
                <w:color w:val="000000"/>
                <w:sz w:val="20"/>
              </w:rPr>
              <w:t>»</w:t>
            </w:r>
          </w:p>
          <w:p w:rsidR="00E96575" w:rsidRDefault="00E96575" w:rsidP="005E4D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E96575" w:rsidRPr="005500FB" w:rsidRDefault="00E96575" w:rsidP="005E4D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500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Объем межбюджетных трансфертов, получаемых из других бюджетов  </w:t>
            </w:r>
          </w:p>
          <w:p w:rsidR="00E96575" w:rsidRDefault="00E96575" w:rsidP="005E4D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500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на 2019 год</w:t>
            </w:r>
          </w:p>
          <w:p w:rsidR="00E96575" w:rsidRPr="005500FB" w:rsidRDefault="00E96575" w:rsidP="005E4D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tbl>
            <w:tblPr>
              <w:tblW w:w="9631" w:type="dxa"/>
              <w:tblInd w:w="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2400"/>
              <w:gridCol w:w="5960"/>
              <w:gridCol w:w="1271"/>
            </w:tblGrid>
            <w:tr w:rsidR="00E96575" w:rsidRPr="003A7F52">
              <w:trPr>
                <w:trHeight w:val="20"/>
              </w:trPr>
              <w:tc>
                <w:tcPr>
                  <w:tcW w:w="124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3A7F52" w:rsidRDefault="00E96575" w:rsidP="00B23AF2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3A7F52">
                    <w:rPr>
                      <w:rFonts w:ascii="Times New Roman" w:hAnsi="Times New Roman"/>
                      <w:color w:val="000000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309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3A7F52" w:rsidRDefault="00E96575" w:rsidP="00B23AF2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3A7F52">
                    <w:rPr>
                      <w:rFonts w:ascii="Times New Roman" w:hAnsi="Times New Roman"/>
                      <w:color w:val="000000"/>
                    </w:rPr>
                    <w:t>Наименование доходов</w:t>
                  </w:r>
                </w:p>
              </w:tc>
              <w:tc>
                <w:tcPr>
                  <w:tcW w:w="66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3A7F52" w:rsidRDefault="00E96575" w:rsidP="00B23AF2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3A7F52">
                    <w:rPr>
                      <w:rFonts w:ascii="Times New Roman" w:hAnsi="Times New Roman"/>
                      <w:color w:val="000000"/>
                    </w:rPr>
                    <w:t>2019 год</w:t>
                  </w:r>
                </w:p>
                <w:p w:rsidR="00E96575" w:rsidRPr="003A7F52" w:rsidRDefault="00E96575" w:rsidP="00B23AF2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3A7F52">
                    <w:rPr>
                      <w:rFonts w:ascii="Times New Roman" w:hAnsi="Times New Roman"/>
                      <w:color w:val="000000"/>
                    </w:rPr>
                    <w:t>(тыс.рублей)</w:t>
                  </w:r>
                </w:p>
              </w:tc>
            </w:tr>
            <w:tr w:rsidR="00E96575" w:rsidRPr="003A7F52">
              <w:trPr>
                <w:trHeight w:val="20"/>
              </w:trPr>
              <w:tc>
                <w:tcPr>
                  <w:tcW w:w="124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3A7F52" w:rsidRDefault="00E96575" w:rsidP="00B23AF2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3A7F52">
                    <w:rPr>
                      <w:rFonts w:ascii="Times New Roman" w:hAnsi="Times New Roman"/>
                      <w:color w:val="000000"/>
                    </w:rPr>
                    <w:t>1</w:t>
                  </w:r>
                </w:p>
              </w:tc>
              <w:tc>
                <w:tcPr>
                  <w:tcW w:w="309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3A7F52" w:rsidRDefault="00E96575" w:rsidP="00B23AF2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3A7F52">
                    <w:rPr>
                      <w:rFonts w:ascii="Times New Roman" w:hAnsi="Times New Roman"/>
                      <w:color w:val="000000"/>
                    </w:rPr>
                    <w:t>2</w:t>
                  </w:r>
                </w:p>
              </w:tc>
              <w:tc>
                <w:tcPr>
                  <w:tcW w:w="66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3A7F52" w:rsidRDefault="00E96575" w:rsidP="00B23AF2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3A7F52">
                    <w:rPr>
                      <w:rFonts w:ascii="Times New Roman" w:hAnsi="Times New Roman"/>
                      <w:color w:val="000000"/>
                    </w:rPr>
                    <w:t>3</w:t>
                  </w:r>
                </w:p>
              </w:tc>
            </w:tr>
            <w:tr w:rsidR="00E96575" w:rsidRPr="003A7F52">
              <w:trPr>
                <w:trHeight w:val="20"/>
              </w:trPr>
              <w:tc>
                <w:tcPr>
                  <w:tcW w:w="124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3A7F52" w:rsidRDefault="00E96575" w:rsidP="00B23AF2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3A7F52">
                    <w:rPr>
                      <w:rFonts w:ascii="Times New Roman" w:hAnsi="Times New Roman"/>
                      <w:color w:val="000000"/>
                    </w:rPr>
                    <w:t>2 00 00000 00 0000 000</w:t>
                  </w:r>
                </w:p>
              </w:tc>
              <w:tc>
                <w:tcPr>
                  <w:tcW w:w="309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3A7F52" w:rsidRDefault="00E96575" w:rsidP="00B23AF2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  <w:color w:val="000000"/>
                    </w:rPr>
                  </w:pPr>
                  <w:r w:rsidRPr="003A7F52">
                    <w:rPr>
                      <w:rFonts w:ascii="Times New Roman" w:hAnsi="Times New Roman"/>
                      <w:b/>
                      <w:color w:val="000000"/>
                    </w:rPr>
                    <w:t>Безвозмездные поступления</w:t>
                  </w:r>
                </w:p>
              </w:tc>
              <w:tc>
                <w:tcPr>
                  <w:tcW w:w="66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3A7F52" w:rsidRDefault="00E96575" w:rsidP="00B23AF2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3A7F52">
                    <w:rPr>
                      <w:rFonts w:ascii="Times New Roman" w:hAnsi="Times New Roman"/>
                      <w:color w:val="000000"/>
                    </w:rPr>
                    <w:t>5590,1</w:t>
                  </w:r>
                </w:p>
              </w:tc>
            </w:tr>
            <w:tr w:rsidR="00E96575" w:rsidRPr="003A7F52">
              <w:trPr>
                <w:trHeight w:val="20"/>
              </w:trPr>
              <w:tc>
                <w:tcPr>
                  <w:tcW w:w="124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3A7F52" w:rsidRDefault="00E96575" w:rsidP="00B23AF2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3A7F52">
                    <w:rPr>
                      <w:rFonts w:ascii="Times New Roman" w:hAnsi="Times New Roman"/>
                      <w:color w:val="000000"/>
                    </w:rPr>
                    <w:t>2 02 00000 00 0000 000</w:t>
                  </w:r>
                </w:p>
              </w:tc>
              <w:tc>
                <w:tcPr>
                  <w:tcW w:w="309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3A7F52" w:rsidRDefault="00E96575" w:rsidP="00B23AF2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</w:rPr>
                  </w:pPr>
                  <w:r w:rsidRPr="003A7F52">
                    <w:rPr>
                      <w:rFonts w:ascii="Times New Roman" w:hAnsi="Times New Roman"/>
                      <w:color w:val="000000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66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3A7F52" w:rsidRDefault="00E96575" w:rsidP="00B23AF2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3A7F52">
                    <w:rPr>
                      <w:rFonts w:ascii="Times New Roman" w:hAnsi="Times New Roman"/>
                      <w:color w:val="000000"/>
                    </w:rPr>
                    <w:t>5389,6</w:t>
                  </w:r>
                </w:p>
              </w:tc>
            </w:tr>
            <w:tr w:rsidR="00E96575" w:rsidRPr="003A7F52">
              <w:trPr>
                <w:trHeight w:val="20"/>
              </w:trPr>
              <w:tc>
                <w:tcPr>
                  <w:tcW w:w="124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3A7F52" w:rsidRDefault="00E96575" w:rsidP="00B23AF2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3A7F52">
                    <w:rPr>
                      <w:rFonts w:ascii="Times New Roman" w:hAnsi="Times New Roman"/>
                      <w:color w:val="000000"/>
                    </w:rPr>
                    <w:t>2 02 10000 00 0000 150</w:t>
                  </w:r>
                </w:p>
              </w:tc>
              <w:tc>
                <w:tcPr>
                  <w:tcW w:w="309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3A7F52" w:rsidRDefault="00E96575" w:rsidP="00B23AF2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3A7F52">
                    <w:rPr>
                      <w:rFonts w:ascii="Times New Roman" w:hAnsi="Times New Roman"/>
                      <w:color w:val="000000"/>
                    </w:rPr>
                    <w:t>Дотации бюджетам субъектов Российской Федерации и муниципальных образований</w:t>
                  </w:r>
                </w:p>
              </w:tc>
              <w:tc>
                <w:tcPr>
                  <w:tcW w:w="66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3A7F52" w:rsidRDefault="00E96575" w:rsidP="00B23AF2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3A7F52">
                    <w:rPr>
                      <w:rFonts w:ascii="Times New Roman" w:hAnsi="Times New Roman"/>
                      <w:color w:val="000000"/>
                    </w:rPr>
                    <w:t>1436,4</w:t>
                  </w:r>
                </w:p>
              </w:tc>
            </w:tr>
            <w:tr w:rsidR="00E96575" w:rsidRPr="003A7F52">
              <w:trPr>
                <w:trHeight w:val="20"/>
              </w:trPr>
              <w:tc>
                <w:tcPr>
                  <w:tcW w:w="124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3A7F52" w:rsidRDefault="00E96575" w:rsidP="00B23AF2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3A7F52">
                    <w:rPr>
                      <w:rFonts w:ascii="Times New Roman" w:hAnsi="Times New Roman"/>
                      <w:color w:val="000000"/>
                    </w:rPr>
                    <w:t>202 15 001 00 0000 150</w:t>
                  </w:r>
                </w:p>
              </w:tc>
              <w:tc>
                <w:tcPr>
                  <w:tcW w:w="309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3A7F52" w:rsidRDefault="00E96575" w:rsidP="00B23AF2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3A7F52">
                    <w:rPr>
                      <w:rFonts w:ascii="Times New Roman" w:hAnsi="Times New Roman"/>
                      <w:color w:val="000000"/>
                    </w:rPr>
                    <w:t>Дотации на выравнивание бюджетной обеспеченности</w:t>
                  </w:r>
                </w:p>
              </w:tc>
              <w:tc>
                <w:tcPr>
                  <w:tcW w:w="66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3A7F52" w:rsidRDefault="00E96575" w:rsidP="00B23AF2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3A7F52">
                    <w:rPr>
                      <w:rFonts w:ascii="Times New Roman" w:hAnsi="Times New Roman"/>
                      <w:color w:val="000000"/>
                    </w:rPr>
                    <w:t>1436,4</w:t>
                  </w:r>
                </w:p>
              </w:tc>
            </w:tr>
            <w:tr w:rsidR="00E96575" w:rsidRPr="003A7F52">
              <w:trPr>
                <w:trHeight w:val="20"/>
              </w:trPr>
              <w:tc>
                <w:tcPr>
                  <w:tcW w:w="124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3A7F52" w:rsidRDefault="00E96575" w:rsidP="00B23AF2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3A7F52">
                    <w:rPr>
                      <w:rFonts w:ascii="Times New Roman" w:hAnsi="Times New Roman"/>
                      <w:color w:val="000000"/>
                    </w:rPr>
                    <w:t>202 15 001 10 0000 150</w:t>
                  </w:r>
                </w:p>
              </w:tc>
              <w:tc>
                <w:tcPr>
                  <w:tcW w:w="309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3A7F52" w:rsidRDefault="00E96575" w:rsidP="00B23AF2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3A7F52">
                    <w:rPr>
                      <w:rFonts w:ascii="Times New Roman" w:hAnsi="Times New Roman"/>
                      <w:color w:val="000000"/>
                    </w:rPr>
                    <w:t>Дотации бюджетам сельских поселений на выравнивание бюджетной обеспеченности</w:t>
                  </w:r>
                </w:p>
              </w:tc>
              <w:tc>
                <w:tcPr>
                  <w:tcW w:w="66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3A7F52" w:rsidRDefault="00E96575" w:rsidP="00B23AF2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3A7F52">
                    <w:rPr>
                      <w:rFonts w:ascii="Times New Roman" w:hAnsi="Times New Roman"/>
                      <w:color w:val="000000"/>
                    </w:rPr>
                    <w:t>1436,4</w:t>
                  </w:r>
                </w:p>
              </w:tc>
            </w:tr>
            <w:tr w:rsidR="00E96575" w:rsidRPr="003A7F52">
              <w:trPr>
                <w:trHeight w:val="20"/>
              </w:trPr>
              <w:tc>
                <w:tcPr>
                  <w:tcW w:w="124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3A7F52" w:rsidRDefault="00E96575" w:rsidP="00B23AF2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3A7F52">
                    <w:rPr>
                      <w:rFonts w:ascii="Times New Roman" w:hAnsi="Times New Roman"/>
                      <w:color w:val="000000"/>
                    </w:rPr>
                    <w:t>202 25555 10 0000 150</w:t>
                  </w:r>
                </w:p>
              </w:tc>
              <w:tc>
                <w:tcPr>
                  <w:tcW w:w="309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3A7F52" w:rsidRDefault="00E96575" w:rsidP="00B23AF2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3A7F52">
                    <w:rPr>
                      <w:rFonts w:ascii="Times New Roman" w:hAnsi="Times New Roman"/>
                      <w:color w:val="000000"/>
                    </w:rPr>
      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      </w:r>
                </w:p>
              </w:tc>
              <w:tc>
                <w:tcPr>
                  <w:tcW w:w="66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3A7F52" w:rsidRDefault="00E96575" w:rsidP="00B23AF2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3A7F52">
                    <w:rPr>
                      <w:rFonts w:ascii="Times New Roman" w:hAnsi="Times New Roman"/>
                      <w:color w:val="000000"/>
                    </w:rPr>
                    <w:t>909,8</w:t>
                  </w:r>
                </w:p>
              </w:tc>
            </w:tr>
            <w:tr w:rsidR="00E96575" w:rsidRPr="003A7F52">
              <w:trPr>
                <w:trHeight w:val="284"/>
              </w:trPr>
              <w:tc>
                <w:tcPr>
                  <w:tcW w:w="124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3A7F52" w:rsidRDefault="00E96575" w:rsidP="00B23AF2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3A7F52">
                    <w:rPr>
                      <w:rFonts w:ascii="Times New Roman" w:hAnsi="Times New Roman"/>
                      <w:color w:val="000000"/>
                    </w:rPr>
                    <w:t>202 29999 10 0000 150</w:t>
                  </w:r>
                </w:p>
              </w:tc>
              <w:tc>
                <w:tcPr>
                  <w:tcW w:w="309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3A7F52" w:rsidRDefault="00E96575" w:rsidP="00B23AF2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/>
                      <w:color w:val="000000"/>
                    </w:rPr>
                  </w:pPr>
                  <w:r w:rsidRPr="003A7F52">
                    <w:rPr>
                      <w:rFonts w:ascii="Times New Roman" w:hAnsi="Times New Roman"/>
                      <w:color w:val="000000"/>
                    </w:rPr>
                    <w:t>Прочие субсидии бюджетам сельских поселений</w:t>
                  </w:r>
                </w:p>
              </w:tc>
              <w:tc>
                <w:tcPr>
                  <w:tcW w:w="66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3A7F52" w:rsidRDefault="00E96575" w:rsidP="00B23AF2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3A7F52">
                    <w:rPr>
                      <w:rFonts w:ascii="Times New Roman" w:hAnsi="Times New Roman"/>
                      <w:color w:val="000000"/>
                    </w:rPr>
                    <w:t>2309,8</w:t>
                  </w:r>
                </w:p>
              </w:tc>
            </w:tr>
            <w:tr w:rsidR="00E96575" w:rsidRPr="003A7F52">
              <w:trPr>
                <w:trHeight w:val="284"/>
              </w:trPr>
              <w:tc>
                <w:tcPr>
                  <w:tcW w:w="124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3A7F52" w:rsidRDefault="00E96575" w:rsidP="00B23AF2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3A7F52">
                    <w:rPr>
                      <w:rFonts w:ascii="Times New Roman" w:hAnsi="Times New Roman"/>
                      <w:color w:val="000000"/>
                    </w:rPr>
                    <w:t xml:space="preserve"> 202 20077 10 0000 150</w:t>
                  </w:r>
                </w:p>
              </w:tc>
              <w:tc>
                <w:tcPr>
                  <w:tcW w:w="309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3A7F52" w:rsidRDefault="00E96575" w:rsidP="00B23AF2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/>
                      <w:color w:val="000000"/>
                    </w:rPr>
                  </w:pPr>
                  <w:r w:rsidRPr="003A7F52">
                    <w:rPr>
                      <w:rFonts w:ascii="Times New Roman" w:hAnsi="Times New Roman"/>
                    </w:rPr>
                    <w:t>Субсидии бюджетам сельских поселений на софинансирование капитальных вложений в объекты муниципальной собственности</w:t>
                  </w:r>
                </w:p>
              </w:tc>
              <w:tc>
                <w:tcPr>
                  <w:tcW w:w="66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3A7F52" w:rsidRDefault="00E96575" w:rsidP="00B23AF2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3A7F52">
                    <w:rPr>
                      <w:rFonts w:ascii="Times New Roman" w:hAnsi="Times New Roman"/>
                      <w:color w:val="000000"/>
                    </w:rPr>
                    <w:t>733,6</w:t>
                  </w:r>
                </w:p>
              </w:tc>
            </w:tr>
            <w:tr w:rsidR="00E96575" w:rsidRPr="003A7F52">
              <w:trPr>
                <w:trHeight w:val="20"/>
              </w:trPr>
              <w:tc>
                <w:tcPr>
                  <w:tcW w:w="124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3A7F52" w:rsidRDefault="00E96575" w:rsidP="00B23AF2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3A7F52">
                    <w:rPr>
                      <w:rFonts w:ascii="Times New Roman" w:hAnsi="Times New Roman"/>
                      <w:color w:val="000000"/>
                    </w:rPr>
                    <w:lastRenderedPageBreak/>
                    <w:t>207 0000 000 0000 000</w:t>
                  </w:r>
                </w:p>
              </w:tc>
              <w:tc>
                <w:tcPr>
                  <w:tcW w:w="309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3A7F52" w:rsidRDefault="00E96575" w:rsidP="00B23AF2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  <w:color w:val="000000"/>
                    </w:rPr>
                  </w:pPr>
                  <w:r w:rsidRPr="003A7F52">
                    <w:rPr>
                      <w:rFonts w:ascii="Times New Roman" w:hAnsi="Times New Roman"/>
                      <w:b/>
                      <w:color w:val="000000"/>
                    </w:rPr>
                    <w:t>Прочие безвозмездные поступления</w:t>
                  </w:r>
                </w:p>
              </w:tc>
              <w:tc>
                <w:tcPr>
                  <w:tcW w:w="66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3A7F52" w:rsidRDefault="00E96575" w:rsidP="00B23AF2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3A7F52">
                    <w:rPr>
                      <w:rFonts w:ascii="Times New Roman" w:hAnsi="Times New Roman"/>
                      <w:color w:val="000000"/>
                    </w:rPr>
                    <w:t>200,5</w:t>
                  </w:r>
                </w:p>
              </w:tc>
            </w:tr>
            <w:tr w:rsidR="00E96575" w:rsidRPr="003A7F52">
              <w:trPr>
                <w:trHeight w:val="20"/>
              </w:trPr>
              <w:tc>
                <w:tcPr>
                  <w:tcW w:w="124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3A7F52" w:rsidRDefault="00E96575" w:rsidP="00B23AF2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3A7F52">
                    <w:rPr>
                      <w:rFonts w:ascii="Times New Roman" w:hAnsi="Times New Roman"/>
                      <w:color w:val="000000"/>
                    </w:rPr>
                    <w:t>207 0503 010 0000 150</w:t>
                  </w:r>
                </w:p>
              </w:tc>
              <w:tc>
                <w:tcPr>
                  <w:tcW w:w="309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3A7F52" w:rsidRDefault="00E96575" w:rsidP="00B23AF2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3A7F52">
                    <w:rPr>
                      <w:rFonts w:ascii="Times New Roman" w:hAnsi="Times New Roman"/>
                      <w:color w:val="000000"/>
                    </w:rPr>
                    <w:t>Прочие безвозмездные поступления в бюджеты сельских поселений</w:t>
                  </w:r>
                </w:p>
              </w:tc>
              <w:tc>
                <w:tcPr>
                  <w:tcW w:w="66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6575" w:rsidRPr="003A7F52" w:rsidRDefault="00E96575" w:rsidP="00B23AF2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3A7F52">
                    <w:rPr>
                      <w:rFonts w:ascii="Times New Roman" w:hAnsi="Times New Roman"/>
                      <w:color w:val="000000"/>
                    </w:rPr>
                    <w:t>200,5</w:t>
                  </w:r>
                </w:p>
              </w:tc>
            </w:tr>
          </w:tbl>
          <w:p w:rsidR="00E96575" w:rsidRDefault="00E96575" w:rsidP="00EE3055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</w:p>
          <w:p w:rsidR="00E96575" w:rsidRDefault="00E96575" w:rsidP="00EE3055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</w:p>
          <w:p w:rsidR="00E96575" w:rsidRPr="003A7F52" w:rsidRDefault="00E96575" w:rsidP="003A7F52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A7F52">
              <w:rPr>
                <w:rFonts w:ascii="Times New Roman" w:hAnsi="Times New Roman"/>
                <w:sz w:val="24"/>
                <w:szCs w:val="24"/>
              </w:rPr>
              <w:t>Приложение № 8</w:t>
            </w:r>
          </w:p>
          <w:p w:rsidR="00E96575" w:rsidRPr="003A7F52" w:rsidRDefault="00E96575" w:rsidP="003A7F52">
            <w:pPr>
              <w:spacing w:after="0" w:line="240" w:lineRule="exact"/>
              <w:ind w:left="6207" w:hanging="5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A7F52">
              <w:rPr>
                <w:rFonts w:ascii="Times New Roman" w:hAnsi="Times New Roman"/>
                <w:sz w:val="24"/>
                <w:szCs w:val="24"/>
              </w:rPr>
              <w:t>к  решению Совета депутатов</w:t>
            </w:r>
          </w:p>
          <w:p w:rsidR="00E96575" w:rsidRPr="003A7F52" w:rsidRDefault="00E96575" w:rsidP="003A7F52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A7F52">
              <w:rPr>
                <w:rFonts w:ascii="Times New Roman" w:hAnsi="Times New Roman"/>
                <w:sz w:val="24"/>
                <w:szCs w:val="24"/>
              </w:rPr>
              <w:t>Батецкого сельского поселения</w:t>
            </w:r>
          </w:p>
          <w:p w:rsidR="00E96575" w:rsidRPr="003A7F52" w:rsidRDefault="00E96575" w:rsidP="003A7F52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A7F52">
              <w:rPr>
                <w:rFonts w:ascii="Times New Roman" w:hAnsi="Times New Roman"/>
                <w:sz w:val="24"/>
                <w:szCs w:val="24"/>
              </w:rPr>
              <w:t>«О бюджете Батецкого сельского</w:t>
            </w:r>
          </w:p>
          <w:p w:rsidR="00E96575" w:rsidRPr="003A7F52" w:rsidRDefault="00E96575" w:rsidP="003A7F52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A7F52">
              <w:rPr>
                <w:rFonts w:ascii="Times New Roman" w:hAnsi="Times New Roman"/>
                <w:sz w:val="24"/>
                <w:szCs w:val="24"/>
              </w:rPr>
              <w:t>поселения на  2019 год и плановый период 2020 и 2021 годов»</w:t>
            </w:r>
          </w:p>
          <w:p w:rsidR="00E96575" w:rsidRDefault="00E96575" w:rsidP="0035097F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E96575" w:rsidRPr="005500FB" w:rsidRDefault="00E96575" w:rsidP="003A7F52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5500F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Распределение бюджетных ассигнований</w:t>
            </w:r>
          </w:p>
          <w:p w:rsidR="00E96575" w:rsidRDefault="00E96575" w:rsidP="003A7F52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5500F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по разделам, подразделам, целевым статьям (муниципальным программам и непрограммным направлениям деятельности) , группам видов расходов классификации расходов бюджета сельского поселения на 2019год</w:t>
            </w:r>
          </w:p>
          <w:p w:rsidR="00E96575" w:rsidRPr="005500FB" w:rsidRDefault="00E96575" w:rsidP="0035097F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E96575" w:rsidRPr="00BD5E3F" w:rsidRDefault="00E96575" w:rsidP="0035097F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left"/>
              <w:rPr>
                <w:noProof/>
                <w:sz w:val="24"/>
                <w:szCs w:val="24"/>
              </w:rPr>
            </w:pPr>
            <w:r w:rsidRPr="00BD5E3F">
              <w:rPr>
                <w:noProof/>
                <w:sz w:val="24"/>
                <w:szCs w:val="24"/>
              </w:rPr>
              <w:t>(тысяч рублей)</w:t>
            </w:r>
          </w:p>
          <w:tbl>
            <w:tblPr>
              <w:tblW w:w="9649" w:type="dxa"/>
              <w:tblInd w:w="3" w:type="dxa"/>
              <w:tblLayout w:type="fixed"/>
              <w:tblLook w:val="00A0" w:firstRow="1" w:lastRow="0" w:firstColumn="1" w:lastColumn="0" w:noHBand="0" w:noVBand="0"/>
            </w:tblPr>
            <w:tblGrid>
              <w:gridCol w:w="4812"/>
              <w:gridCol w:w="850"/>
              <w:gridCol w:w="1418"/>
              <w:gridCol w:w="709"/>
              <w:gridCol w:w="682"/>
              <w:gridCol w:w="1160"/>
              <w:gridCol w:w="18"/>
            </w:tblGrid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Раздел подраздел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Целевая статья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Группа видов расходов 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Сумма на 2019 год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" w:hAnsi="Arial" w:cs="Arial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" w:hAnsi="Arial" w:cs="Arial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12 707,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12 707,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196,6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проведения выборов и референдумов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муниципальных выборов и референдумов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9990028890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Специальные расходы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9990028890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880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32,0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взаимодействия органов местного самоуправления со старостами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0504228330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0504228330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Пожарная безопасность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5 824,5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5 824,5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5 824,5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2 262,8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2 262,8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607,0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607,0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1 240,3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1 240,3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ремонт автомобильных дорог общего пользования местного значения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65,3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65,3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0,5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0,5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(ямочный) ремонт автомобильных дорог общего пользования местного значения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318,1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318,1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текущий (ямочный) ремонт автомобильных дорог общего пользования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16,7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16,7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Подготовка проектно-сметной документации и проведение экспертизы (средства бюджета поселения)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391,5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291,5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Подготовка проектно-сметной документации и проведение экспертизы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0302471520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733,6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0302471520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733,6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подготовку проектно-сметной документации и проведение экспертизы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03024S1520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38,6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03024S1520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38,6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6 566,6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Возмещение убытков общественных бань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5 679,5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2018-2024 годы"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1 137,2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0101229250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0101229250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010F255552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1 137,2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010F255552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1 137,2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социальной инфраструктуры Батецкого сельского поселения на 2018- 2022 годы"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837,5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0201129230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153,0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0201129230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153,0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удалению сухостойных,больных и аварийных деревьев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Анализ воды в местах купания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0201229232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0201229232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489,5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товаров,работ и услуг для </w:t>
                  </w: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489,5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Приобретение косилок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0201229234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0201229234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0201229235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0201229235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2 608,3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93,3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93,3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2 515,0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2 515,0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1 096,5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населения)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190,0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190,0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(субсидия)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700,0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700,0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бюджета поселения)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120,0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120,0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 (средства населения)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050412923</w:t>
                  </w: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10,5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050412923</w:t>
                  </w: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10,5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 (субсидия)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51,5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51,5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24,5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24,5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Проведение мероприятий по культуре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E96575" w:rsidRPr="00B777B0">
              <w:trPr>
                <w:gridAfter w:val="1"/>
                <w:wAfter w:w="18" w:type="dxa"/>
                <w:trHeight w:val="20"/>
              </w:trPr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E96575" w:rsidRPr="00B777B0">
              <w:trPr>
                <w:trHeight w:val="255"/>
              </w:trPr>
              <w:tc>
                <w:tcPr>
                  <w:tcW w:w="8471" w:type="dxa"/>
                  <w:gridSpan w:val="5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  <w:noWrap/>
                  <w:vAlign w:val="bottom"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Всего расходов:   </w:t>
                  </w:r>
                </w:p>
              </w:tc>
              <w:tc>
                <w:tcPr>
                  <w:tcW w:w="117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</w:tcPr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777B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12 707,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</w:t>
                  </w:r>
                </w:p>
              </w:tc>
            </w:tr>
            <w:tr w:rsidR="00E96575" w:rsidRPr="00B777B0">
              <w:trPr>
                <w:trHeight w:val="255"/>
              </w:trPr>
              <w:tc>
                <w:tcPr>
                  <w:tcW w:w="8471" w:type="dxa"/>
                  <w:gridSpan w:val="5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E96575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  <w:p w:rsidR="00E96575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  <w:p w:rsidR="00E96575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7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</w:tcPr>
                <w:p w:rsidR="00E96575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  <w:p w:rsidR="00E96575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  <w:p w:rsidR="00E96575" w:rsidRPr="00B777B0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:rsidR="00E96575" w:rsidRPr="00BD5E3F" w:rsidRDefault="00E96575" w:rsidP="00607F13">
            <w:pPr>
              <w:pStyle w:val="a3"/>
              <w:tabs>
                <w:tab w:val="center" w:pos="10490"/>
              </w:tabs>
              <w:ind w:right="0" w:firstLine="0"/>
              <w:jc w:val="right"/>
              <w:rPr>
                <w:noProof/>
                <w:sz w:val="22"/>
                <w:szCs w:val="22"/>
              </w:rPr>
            </w:pPr>
            <w:r w:rsidRPr="00BD5E3F">
              <w:rPr>
                <w:noProof/>
                <w:sz w:val="22"/>
                <w:szCs w:val="22"/>
              </w:rPr>
              <w:t xml:space="preserve">Приложение № 10 </w:t>
            </w:r>
          </w:p>
          <w:p w:rsidR="00E96575" w:rsidRPr="00BD5E3F" w:rsidRDefault="00E96575" w:rsidP="00771163">
            <w:pPr>
              <w:pStyle w:val="a3"/>
              <w:tabs>
                <w:tab w:val="center" w:pos="10490"/>
              </w:tabs>
              <w:ind w:right="0" w:firstLine="0"/>
              <w:jc w:val="right"/>
              <w:rPr>
                <w:noProof/>
                <w:sz w:val="22"/>
                <w:szCs w:val="22"/>
              </w:rPr>
            </w:pPr>
            <w:r w:rsidRPr="00BD5E3F">
              <w:rPr>
                <w:noProof/>
                <w:sz w:val="22"/>
                <w:szCs w:val="22"/>
              </w:rPr>
              <w:t>к решению Совета депутатов</w:t>
            </w:r>
          </w:p>
          <w:p w:rsidR="00E96575" w:rsidRPr="00BD5E3F" w:rsidRDefault="00E96575" w:rsidP="00771163">
            <w:pPr>
              <w:pStyle w:val="a3"/>
              <w:tabs>
                <w:tab w:val="center" w:pos="10490"/>
              </w:tabs>
              <w:ind w:right="0" w:firstLine="0"/>
              <w:jc w:val="right"/>
              <w:rPr>
                <w:noProof/>
                <w:sz w:val="22"/>
                <w:szCs w:val="22"/>
              </w:rPr>
            </w:pPr>
            <w:r w:rsidRPr="00BD5E3F">
              <w:rPr>
                <w:noProof/>
                <w:sz w:val="22"/>
                <w:szCs w:val="22"/>
              </w:rPr>
              <w:t>Батецкого сельского поселения</w:t>
            </w:r>
          </w:p>
          <w:p w:rsidR="00E96575" w:rsidRPr="00BD5E3F" w:rsidRDefault="00E96575" w:rsidP="00771163">
            <w:pPr>
              <w:pStyle w:val="a3"/>
              <w:tabs>
                <w:tab w:val="center" w:pos="10490"/>
              </w:tabs>
              <w:ind w:right="0" w:firstLine="0"/>
              <w:jc w:val="right"/>
              <w:rPr>
                <w:noProof/>
                <w:sz w:val="22"/>
                <w:szCs w:val="22"/>
              </w:rPr>
            </w:pPr>
            <w:r w:rsidRPr="00BD5E3F">
              <w:rPr>
                <w:noProof/>
                <w:sz w:val="22"/>
                <w:szCs w:val="22"/>
              </w:rPr>
              <w:t xml:space="preserve">                                                «О бюджете Батецкого сельского                                                                                                          поселения на 2019 годи плановый период</w:t>
            </w:r>
          </w:p>
          <w:p w:rsidR="00E96575" w:rsidRPr="00BD5E3F" w:rsidRDefault="00E96575" w:rsidP="00771163">
            <w:pPr>
              <w:pStyle w:val="a3"/>
              <w:tabs>
                <w:tab w:val="center" w:pos="10490"/>
              </w:tabs>
              <w:ind w:right="0" w:firstLine="0"/>
              <w:jc w:val="right"/>
              <w:rPr>
                <w:noProof/>
                <w:sz w:val="20"/>
              </w:rPr>
            </w:pPr>
            <w:r w:rsidRPr="00BD5E3F">
              <w:rPr>
                <w:noProof/>
                <w:sz w:val="22"/>
                <w:szCs w:val="22"/>
              </w:rPr>
              <w:t>2020 и 2021 годов</w:t>
            </w:r>
            <w:r w:rsidRPr="00BD5E3F">
              <w:rPr>
                <w:noProof/>
                <w:sz w:val="20"/>
              </w:rPr>
              <w:t>»</w:t>
            </w:r>
          </w:p>
          <w:p w:rsidR="00E96575" w:rsidRDefault="00E96575" w:rsidP="0035097F">
            <w:pPr>
              <w:autoSpaceDE w:val="0"/>
              <w:autoSpaceDN w:val="0"/>
              <w:adjustRightInd w:val="0"/>
              <w:spacing w:after="0" w:line="240" w:lineRule="exact"/>
              <w:ind w:right="-2017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E96575" w:rsidRPr="005500FB" w:rsidRDefault="00E96575" w:rsidP="0035097F">
            <w:pPr>
              <w:autoSpaceDE w:val="0"/>
              <w:autoSpaceDN w:val="0"/>
              <w:adjustRightInd w:val="0"/>
              <w:spacing w:after="0" w:line="240" w:lineRule="exact"/>
              <w:ind w:right="-2017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500F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Ведомственная структура расходов бюджета Батецкого сельского поселения</w:t>
            </w:r>
          </w:p>
          <w:p w:rsidR="00E96575" w:rsidRDefault="00E96575" w:rsidP="0035097F">
            <w:pPr>
              <w:spacing w:after="0" w:line="240" w:lineRule="exact"/>
              <w:ind w:right="789"/>
              <w:jc w:val="center"/>
              <w:rPr>
                <w:noProof/>
                <w:sz w:val="24"/>
                <w:szCs w:val="24"/>
              </w:rPr>
            </w:pPr>
            <w:r w:rsidRPr="005500F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 2019 год</w:t>
            </w:r>
            <w:r>
              <w:rPr>
                <w:noProof/>
                <w:sz w:val="24"/>
                <w:szCs w:val="24"/>
              </w:rPr>
              <w:tab/>
            </w:r>
          </w:p>
          <w:p w:rsidR="00E96575" w:rsidRDefault="00E96575" w:rsidP="0035097F">
            <w:pPr>
              <w:spacing w:after="0" w:line="240" w:lineRule="exact"/>
              <w:ind w:right="789"/>
              <w:jc w:val="center"/>
              <w:rPr>
                <w:noProof/>
                <w:sz w:val="24"/>
                <w:szCs w:val="24"/>
              </w:rPr>
            </w:pPr>
          </w:p>
          <w:p w:rsidR="00E96575" w:rsidRPr="00BD5E3F" w:rsidRDefault="00E96575" w:rsidP="0035097F">
            <w:pPr>
              <w:pStyle w:val="a3"/>
              <w:tabs>
                <w:tab w:val="left" w:pos="7051"/>
              </w:tabs>
              <w:spacing w:line="240" w:lineRule="exact"/>
              <w:ind w:right="0" w:firstLine="0"/>
              <w:rPr>
                <w:noProof/>
                <w:sz w:val="24"/>
                <w:szCs w:val="24"/>
              </w:rPr>
            </w:pPr>
            <w:r w:rsidRPr="00BD5E3F">
              <w:rPr>
                <w:noProof/>
                <w:sz w:val="24"/>
                <w:szCs w:val="24"/>
              </w:rPr>
              <w:t xml:space="preserve"> (тысяч рублей)</w:t>
            </w:r>
          </w:p>
          <w:tbl>
            <w:tblPr>
              <w:tblW w:w="9821" w:type="dxa"/>
              <w:tblInd w:w="3" w:type="dxa"/>
              <w:tblLayout w:type="fixed"/>
              <w:tblLook w:val="00A0" w:firstRow="1" w:lastRow="0" w:firstColumn="1" w:lastColumn="0" w:noHBand="0" w:noVBand="0"/>
            </w:tblPr>
            <w:tblGrid>
              <w:gridCol w:w="4245"/>
              <w:gridCol w:w="1134"/>
              <w:gridCol w:w="1137"/>
              <w:gridCol w:w="1417"/>
              <w:gridCol w:w="762"/>
              <w:gridCol w:w="48"/>
              <w:gridCol w:w="1030"/>
              <w:gridCol w:w="48"/>
            </w:tblGrid>
            <w:tr w:rsidR="00E96575" w:rsidRPr="00961A06">
              <w:trPr>
                <w:gridAfter w:val="1"/>
                <w:wAfter w:w="48" w:type="dxa"/>
                <w:trHeight w:val="1095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Наименование 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ind w:left="-73" w:firstLine="73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Ведомство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Разде</w:t>
                  </w: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л</w:t>
                  </w: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 подраздел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Целевая статья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Группа видо</w:t>
                  </w: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в</w:t>
                  </w: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 расходов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Сумма на 2019 год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12 707,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12 707,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196,6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проведения выборов и референдумов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муниципальных выборов и референдумов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9990028890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Специальные расходы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9990028890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880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32,0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взаимодействия органов местного самоуправления со старостами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0504228330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товаров,работ и услуг для </w:t>
                  </w: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0504228330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5 824,5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5 824,5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5 824,5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2 262,8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2 262,8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607,0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607,0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1 240,3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1 240,3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ремонт автомобильных дорог общего пользования местного значения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65,3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65,3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Текущий ремонт автомобильных дорог общего пользования местного значения </w:t>
                  </w: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(ямочный ремонт)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0,5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0,5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(ямочный) ремонт автомобильных дорог общего пользования местного значения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318,1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318,1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текущий (ямочный) ремонт автомобильных дорог общего пользования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16,7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16,7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Подготовка проектно-сметной документации и проведение экспертизы (средства бюджета поселения)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391,5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291,5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Подготовка проектно-сметной документации и проведение экспертизы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0302471520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733,6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0302471520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733,6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подготовку проектно-сметной документации и проведение экспертизы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03024S1520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38,6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03024S1520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38,6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6 566,6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Возмещение убытков общественных бань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5 679,5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2018-2024 годы"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1 137,2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0101229250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0101229250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Благоустройство общественных территорий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010F255552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1 137,2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010F255552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1 137,2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социальной инфраструктуры Батецкого сельского поселения на 2018- 2022 годы"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837,5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0201129230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153,0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0201129230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153,0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удалению сухостойных,больных и аварийных деревьев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0201229231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0201229231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Анализ воды в местах купания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0201229232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0201229232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0201229233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489,5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0201229233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489,5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косилок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0201229234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0201229234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0201229235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0201229235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2 608,3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93,3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93,3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2 515,0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2 515,0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1 096,5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Проект поддержки местных инициатив </w:t>
                  </w: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(средства населения)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190,0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190,0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(субсидия)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700,0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700,0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бюджета поселения)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120,0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120,0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 (средства населения)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050412923</w:t>
                  </w: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10,5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050412923</w:t>
                  </w: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10,5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 (субсидия)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51,5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51,5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24,5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24,5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E96575" w:rsidRPr="00961A06">
              <w:trPr>
                <w:gridAfter w:val="1"/>
                <w:wAfter w:w="48" w:type="dxa"/>
                <w:trHeight w:val="20"/>
              </w:trPr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6575" w:rsidRPr="00607F13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07F13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7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E96575" w:rsidRPr="00961A06">
              <w:trPr>
                <w:trHeight w:val="255"/>
              </w:trPr>
              <w:tc>
                <w:tcPr>
                  <w:tcW w:w="8743" w:type="dxa"/>
                  <w:gridSpan w:val="6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Всего расходов:   </w:t>
                  </w:r>
                </w:p>
              </w:tc>
              <w:tc>
                <w:tcPr>
                  <w:tcW w:w="107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</w:tcPr>
                <w:p w:rsidR="00E96575" w:rsidRPr="00961A06" w:rsidRDefault="00E96575" w:rsidP="00B23AF2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61A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12 707,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</w:t>
                  </w:r>
                </w:p>
              </w:tc>
            </w:tr>
          </w:tbl>
          <w:p w:rsidR="00E96575" w:rsidRPr="00BD5E3F" w:rsidRDefault="00E96575" w:rsidP="002A7E11">
            <w:pPr>
              <w:pStyle w:val="a3"/>
              <w:tabs>
                <w:tab w:val="center" w:pos="10490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</w:tc>
      </w:tr>
      <w:tr w:rsidR="00E96575" w:rsidRPr="00FF643F">
        <w:trPr>
          <w:trHeight w:val="227"/>
        </w:trPr>
        <w:tc>
          <w:tcPr>
            <w:tcW w:w="9811" w:type="dxa"/>
          </w:tcPr>
          <w:p w:rsidR="00E96575" w:rsidRPr="00FF643F" w:rsidRDefault="00E96575" w:rsidP="0039768A">
            <w:pPr>
              <w:spacing w:after="0" w:line="240" w:lineRule="exact"/>
              <w:ind w:right="789"/>
              <w:rPr>
                <w:bCs/>
                <w:color w:val="000000"/>
                <w:sz w:val="20"/>
              </w:rPr>
            </w:pPr>
          </w:p>
        </w:tc>
      </w:tr>
      <w:tr w:rsidR="00E96575" w:rsidRPr="00FF643F">
        <w:trPr>
          <w:trHeight w:val="86"/>
        </w:trPr>
        <w:tc>
          <w:tcPr>
            <w:tcW w:w="9811" w:type="dxa"/>
          </w:tcPr>
          <w:p w:rsidR="00E96575" w:rsidRDefault="00E96575" w:rsidP="00A22C7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</w:tr>
    </w:tbl>
    <w:p w:rsidR="00E96575" w:rsidRPr="00962F0B" w:rsidRDefault="00E96575" w:rsidP="00FE6E8C">
      <w:pPr>
        <w:autoSpaceDE w:val="0"/>
        <w:autoSpaceDN w:val="0"/>
        <w:adjustRightInd w:val="0"/>
        <w:jc w:val="center"/>
        <w:rPr>
          <w:rFonts w:ascii="Times New Roman" w:hAnsi="Times New Roman"/>
          <w:bCs/>
          <w:color w:val="000000"/>
        </w:rPr>
      </w:pPr>
    </w:p>
    <w:sectPr w:rsidR="00E96575" w:rsidRPr="00962F0B" w:rsidSect="003A7F52">
      <w:type w:val="continuous"/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597C" w:rsidRDefault="00B5597C" w:rsidP="00A46D68">
      <w:pPr>
        <w:spacing w:after="0" w:line="240" w:lineRule="auto"/>
      </w:pPr>
      <w:r>
        <w:separator/>
      </w:r>
    </w:p>
  </w:endnote>
  <w:endnote w:type="continuationSeparator" w:id="0">
    <w:p w:rsidR="00B5597C" w:rsidRDefault="00B5597C" w:rsidP="00A46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597C" w:rsidRDefault="00B5597C" w:rsidP="00A46D68">
      <w:pPr>
        <w:spacing w:after="0" w:line="240" w:lineRule="auto"/>
      </w:pPr>
      <w:r>
        <w:separator/>
      </w:r>
    </w:p>
  </w:footnote>
  <w:footnote w:type="continuationSeparator" w:id="0">
    <w:p w:rsidR="00B5597C" w:rsidRDefault="00B5597C" w:rsidP="00A46D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84962"/>
    <w:multiLevelType w:val="hybridMultilevel"/>
    <w:tmpl w:val="1442A864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469"/>
    <w:rsid w:val="00000C65"/>
    <w:rsid w:val="00020471"/>
    <w:rsid w:val="00023B73"/>
    <w:rsid w:val="000251EF"/>
    <w:rsid w:val="00027AE5"/>
    <w:rsid w:val="00030F10"/>
    <w:rsid w:val="00034D3E"/>
    <w:rsid w:val="00037610"/>
    <w:rsid w:val="00042A9D"/>
    <w:rsid w:val="0004408F"/>
    <w:rsid w:val="000449F1"/>
    <w:rsid w:val="00050FEF"/>
    <w:rsid w:val="000513D1"/>
    <w:rsid w:val="000559C1"/>
    <w:rsid w:val="00056A14"/>
    <w:rsid w:val="00060DA3"/>
    <w:rsid w:val="00071FE1"/>
    <w:rsid w:val="000729D4"/>
    <w:rsid w:val="00076982"/>
    <w:rsid w:val="000769DB"/>
    <w:rsid w:val="000773EB"/>
    <w:rsid w:val="000776D7"/>
    <w:rsid w:val="0008043D"/>
    <w:rsid w:val="00085F46"/>
    <w:rsid w:val="00093317"/>
    <w:rsid w:val="000A6A5E"/>
    <w:rsid w:val="000B1F22"/>
    <w:rsid w:val="000B4A3D"/>
    <w:rsid w:val="000B57AE"/>
    <w:rsid w:val="000B680D"/>
    <w:rsid w:val="000C6C24"/>
    <w:rsid w:val="000C6FF7"/>
    <w:rsid w:val="000C7343"/>
    <w:rsid w:val="000D22EA"/>
    <w:rsid w:val="000D3B10"/>
    <w:rsid w:val="000D5F68"/>
    <w:rsid w:val="000D6276"/>
    <w:rsid w:val="000E17BF"/>
    <w:rsid w:val="000F05F3"/>
    <w:rsid w:val="000F4157"/>
    <w:rsid w:val="00103CF5"/>
    <w:rsid w:val="00103F6E"/>
    <w:rsid w:val="00104AD1"/>
    <w:rsid w:val="00106907"/>
    <w:rsid w:val="00107660"/>
    <w:rsid w:val="00114212"/>
    <w:rsid w:val="00114B51"/>
    <w:rsid w:val="0012161A"/>
    <w:rsid w:val="001237D7"/>
    <w:rsid w:val="001240A0"/>
    <w:rsid w:val="00130C13"/>
    <w:rsid w:val="00140F15"/>
    <w:rsid w:val="0014246F"/>
    <w:rsid w:val="001432DF"/>
    <w:rsid w:val="00143AD4"/>
    <w:rsid w:val="00143FF3"/>
    <w:rsid w:val="001453E8"/>
    <w:rsid w:val="00146334"/>
    <w:rsid w:val="001467EC"/>
    <w:rsid w:val="001556D7"/>
    <w:rsid w:val="001578C9"/>
    <w:rsid w:val="00160AA2"/>
    <w:rsid w:val="001649F7"/>
    <w:rsid w:val="001672B1"/>
    <w:rsid w:val="00170C84"/>
    <w:rsid w:val="0017307B"/>
    <w:rsid w:val="00175307"/>
    <w:rsid w:val="001836CC"/>
    <w:rsid w:val="00186F66"/>
    <w:rsid w:val="0019182D"/>
    <w:rsid w:val="00191D81"/>
    <w:rsid w:val="00193F89"/>
    <w:rsid w:val="00193FE3"/>
    <w:rsid w:val="00194A55"/>
    <w:rsid w:val="001966AA"/>
    <w:rsid w:val="00197381"/>
    <w:rsid w:val="00197AB6"/>
    <w:rsid w:val="001A24F3"/>
    <w:rsid w:val="001B1FE5"/>
    <w:rsid w:val="001B2B66"/>
    <w:rsid w:val="001B2FFC"/>
    <w:rsid w:val="001B686A"/>
    <w:rsid w:val="001C552B"/>
    <w:rsid w:val="001C5740"/>
    <w:rsid w:val="001C6023"/>
    <w:rsid w:val="001D2FA6"/>
    <w:rsid w:val="001D53EE"/>
    <w:rsid w:val="001D56B3"/>
    <w:rsid w:val="001E052F"/>
    <w:rsid w:val="001E1C60"/>
    <w:rsid w:val="001E2454"/>
    <w:rsid w:val="001E252D"/>
    <w:rsid w:val="001E31E6"/>
    <w:rsid w:val="001E5A82"/>
    <w:rsid w:val="001F585C"/>
    <w:rsid w:val="001F58A4"/>
    <w:rsid w:val="00200210"/>
    <w:rsid w:val="002016E6"/>
    <w:rsid w:val="0020181A"/>
    <w:rsid w:val="00202181"/>
    <w:rsid w:val="002037D0"/>
    <w:rsid w:val="00205000"/>
    <w:rsid w:val="00207467"/>
    <w:rsid w:val="002075D5"/>
    <w:rsid w:val="0021121B"/>
    <w:rsid w:val="00211A84"/>
    <w:rsid w:val="0021220C"/>
    <w:rsid w:val="00215B77"/>
    <w:rsid w:val="00215C13"/>
    <w:rsid w:val="002162B8"/>
    <w:rsid w:val="00217677"/>
    <w:rsid w:val="00217E30"/>
    <w:rsid w:val="00220895"/>
    <w:rsid w:val="00220951"/>
    <w:rsid w:val="00222061"/>
    <w:rsid w:val="002247A1"/>
    <w:rsid w:val="0022577D"/>
    <w:rsid w:val="00227FF4"/>
    <w:rsid w:val="0023216B"/>
    <w:rsid w:val="002356E1"/>
    <w:rsid w:val="00235974"/>
    <w:rsid w:val="00236451"/>
    <w:rsid w:val="002478AB"/>
    <w:rsid w:val="00247D3E"/>
    <w:rsid w:val="00247F72"/>
    <w:rsid w:val="00256F98"/>
    <w:rsid w:val="00261E41"/>
    <w:rsid w:val="00262550"/>
    <w:rsid w:val="002632D0"/>
    <w:rsid w:val="00263326"/>
    <w:rsid w:val="00263913"/>
    <w:rsid w:val="00271E70"/>
    <w:rsid w:val="00273D5F"/>
    <w:rsid w:val="00274C58"/>
    <w:rsid w:val="002825AB"/>
    <w:rsid w:val="002862B5"/>
    <w:rsid w:val="00287038"/>
    <w:rsid w:val="0029218A"/>
    <w:rsid w:val="00296BFD"/>
    <w:rsid w:val="002A30CD"/>
    <w:rsid w:val="002A6BB7"/>
    <w:rsid w:val="002A72E5"/>
    <w:rsid w:val="002A7E11"/>
    <w:rsid w:val="002B60C7"/>
    <w:rsid w:val="002C26DD"/>
    <w:rsid w:val="002C4A10"/>
    <w:rsid w:val="002D072F"/>
    <w:rsid w:val="002D0F8B"/>
    <w:rsid w:val="002D42A4"/>
    <w:rsid w:val="002D5FD4"/>
    <w:rsid w:val="002D6C1B"/>
    <w:rsid w:val="002D6C6B"/>
    <w:rsid w:val="002D797C"/>
    <w:rsid w:val="002E03D7"/>
    <w:rsid w:val="002E0AFC"/>
    <w:rsid w:val="002E11C1"/>
    <w:rsid w:val="002F6576"/>
    <w:rsid w:val="002F6866"/>
    <w:rsid w:val="003001F2"/>
    <w:rsid w:val="003010EB"/>
    <w:rsid w:val="003076D2"/>
    <w:rsid w:val="00311A24"/>
    <w:rsid w:val="00311B7D"/>
    <w:rsid w:val="00311EBA"/>
    <w:rsid w:val="0031257C"/>
    <w:rsid w:val="00315218"/>
    <w:rsid w:val="00321E30"/>
    <w:rsid w:val="00326778"/>
    <w:rsid w:val="0032685A"/>
    <w:rsid w:val="0033024B"/>
    <w:rsid w:val="00332760"/>
    <w:rsid w:val="00333F77"/>
    <w:rsid w:val="00336758"/>
    <w:rsid w:val="003445A7"/>
    <w:rsid w:val="0035097F"/>
    <w:rsid w:val="003514D5"/>
    <w:rsid w:val="0035211E"/>
    <w:rsid w:val="00355775"/>
    <w:rsid w:val="00355C49"/>
    <w:rsid w:val="00356A51"/>
    <w:rsid w:val="0035777C"/>
    <w:rsid w:val="00370AD2"/>
    <w:rsid w:val="00370E38"/>
    <w:rsid w:val="00371254"/>
    <w:rsid w:val="00375552"/>
    <w:rsid w:val="00375A8A"/>
    <w:rsid w:val="0037753B"/>
    <w:rsid w:val="00381D4D"/>
    <w:rsid w:val="00382979"/>
    <w:rsid w:val="0038761B"/>
    <w:rsid w:val="003878BA"/>
    <w:rsid w:val="00390AF9"/>
    <w:rsid w:val="00393555"/>
    <w:rsid w:val="0039526D"/>
    <w:rsid w:val="00395ECE"/>
    <w:rsid w:val="0039768A"/>
    <w:rsid w:val="00397758"/>
    <w:rsid w:val="003A28D6"/>
    <w:rsid w:val="003A2CE8"/>
    <w:rsid w:val="003A3D42"/>
    <w:rsid w:val="003A7640"/>
    <w:rsid w:val="003A7F52"/>
    <w:rsid w:val="003B0303"/>
    <w:rsid w:val="003B67C2"/>
    <w:rsid w:val="003C0E7C"/>
    <w:rsid w:val="003C1B55"/>
    <w:rsid w:val="003C23DD"/>
    <w:rsid w:val="003C356C"/>
    <w:rsid w:val="003D1E17"/>
    <w:rsid w:val="003D1F1B"/>
    <w:rsid w:val="003D3175"/>
    <w:rsid w:val="003D33AC"/>
    <w:rsid w:val="003E16EC"/>
    <w:rsid w:val="003E20E8"/>
    <w:rsid w:val="003E21D7"/>
    <w:rsid w:val="003E2DC8"/>
    <w:rsid w:val="003E323D"/>
    <w:rsid w:val="003F11F4"/>
    <w:rsid w:val="003F46B7"/>
    <w:rsid w:val="003F4CDB"/>
    <w:rsid w:val="003F4E0F"/>
    <w:rsid w:val="003F5C63"/>
    <w:rsid w:val="003F5FCB"/>
    <w:rsid w:val="003F7D45"/>
    <w:rsid w:val="00401A9F"/>
    <w:rsid w:val="004025AF"/>
    <w:rsid w:val="0040268F"/>
    <w:rsid w:val="0040416F"/>
    <w:rsid w:val="004048F9"/>
    <w:rsid w:val="0040518D"/>
    <w:rsid w:val="004125A8"/>
    <w:rsid w:val="004138CC"/>
    <w:rsid w:val="00416D9A"/>
    <w:rsid w:val="00416F9E"/>
    <w:rsid w:val="00417ECF"/>
    <w:rsid w:val="00423F11"/>
    <w:rsid w:val="004250CC"/>
    <w:rsid w:val="004262AF"/>
    <w:rsid w:val="0042675F"/>
    <w:rsid w:val="00430396"/>
    <w:rsid w:val="004321B1"/>
    <w:rsid w:val="00433818"/>
    <w:rsid w:val="00440AA9"/>
    <w:rsid w:val="00442D8C"/>
    <w:rsid w:val="00446C46"/>
    <w:rsid w:val="0044789D"/>
    <w:rsid w:val="0045050B"/>
    <w:rsid w:val="004638E9"/>
    <w:rsid w:val="0047012E"/>
    <w:rsid w:val="00471E05"/>
    <w:rsid w:val="00472C52"/>
    <w:rsid w:val="00473389"/>
    <w:rsid w:val="004762C9"/>
    <w:rsid w:val="004800E6"/>
    <w:rsid w:val="00481C1E"/>
    <w:rsid w:val="00482141"/>
    <w:rsid w:val="00484111"/>
    <w:rsid w:val="00484C27"/>
    <w:rsid w:val="004908C9"/>
    <w:rsid w:val="00491B84"/>
    <w:rsid w:val="00491E17"/>
    <w:rsid w:val="00492E3C"/>
    <w:rsid w:val="00493839"/>
    <w:rsid w:val="004956DB"/>
    <w:rsid w:val="004A26CE"/>
    <w:rsid w:val="004A38D7"/>
    <w:rsid w:val="004A6CA4"/>
    <w:rsid w:val="004C0879"/>
    <w:rsid w:val="004C0FEA"/>
    <w:rsid w:val="004C2035"/>
    <w:rsid w:val="004C57B8"/>
    <w:rsid w:val="004D01A2"/>
    <w:rsid w:val="004D389D"/>
    <w:rsid w:val="004D40CF"/>
    <w:rsid w:val="004D5F59"/>
    <w:rsid w:val="004D60DB"/>
    <w:rsid w:val="004E0750"/>
    <w:rsid w:val="004E0D25"/>
    <w:rsid w:val="004E1462"/>
    <w:rsid w:val="004E16E1"/>
    <w:rsid w:val="004E6EFC"/>
    <w:rsid w:val="004E7FB7"/>
    <w:rsid w:val="004F173E"/>
    <w:rsid w:val="004F295D"/>
    <w:rsid w:val="004F417E"/>
    <w:rsid w:val="004F5596"/>
    <w:rsid w:val="004F65F4"/>
    <w:rsid w:val="005050A7"/>
    <w:rsid w:val="005104A7"/>
    <w:rsid w:val="00514521"/>
    <w:rsid w:val="005171A1"/>
    <w:rsid w:val="00517ED0"/>
    <w:rsid w:val="0052148C"/>
    <w:rsid w:val="00523818"/>
    <w:rsid w:val="00525AA0"/>
    <w:rsid w:val="00531189"/>
    <w:rsid w:val="00532587"/>
    <w:rsid w:val="00537B06"/>
    <w:rsid w:val="00541D07"/>
    <w:rsid w:val="005423F3"/>
    <w:rsid w:val="00546703"/>
    <w:rsid w:val="00546E13"/>
    <w:rsid w:val="005500FB"/>
    <w:rsid w:val="00551080"/>
    <w:rsid w:val="00551496"/>
    <w:rsid w:val="005555D5"/>
    <w:rsid w:val="00555736"/>
    <w:rsid w:val="00556F5C"/>
    <w:rsid w:val="00565DC5"/>
    <w:rsid w:val="005702DF"/>
    <w:rsid w:val="0057070C"/>
    <w:rsid w:val="00574326"/>
    <w:rsid w:val="00576B40"/>
    <w:rsid w:val="00577B88"/>
    <w:rsid w:val="005875BA"/>
    <w:rsid w:val="00592512"/>
    <w:rsid w:val="005934FA"/>
    <w:rsid w:val="005936BF"/>
    <w:rsid w:val="00594F75"/>
    <w:rsid w:val="00594F8C"/>
    <w:rsid w:val="0059597F"/>
    <w:rsid w:val="005A3592"/>
    <w:rsid w:val="005A3931"/>
    <w:rsid w:val="005A62CA"/>
    <w:rsid w:val="005A6469"/>
    <w:rsid w:val="005B28CB"/>
    <w:rsid w:val="005B72DE"/>
    <w:rsid w:val="005B7D93"/>
    <w:rsid w:val="005C1304"/>
    <w:rsid w:val="005C25D8"/>
    <w:rsid w:val="005C435B"/>
    <w:rsid w:val="005E2630"/>
    <w:rsid w:val="005E34E7"/>
    <w:rsid w:val="005E4D5E"/>
    <w:rsid w:val="005E62E5"/>
    <w:rsid w:val="005E77CF"/>
    <w:rsid w:val="005F0218"/>
    <w:rsid w:val="005F20B9"/>
    <w:rsid w:val="005F4095"/>
    <w:rsid w:val="005F487D"/>
    <w:rsid w:val="005F4FB6"/>
    <w:rsid w:val="00604660"/>
    <w:rsid w:val="00607F13"/>
    <w:rsid w:val="006129EF"/>
    <w:rsid w:val="006151F6"/>
    <w:rsid w:val="006220BD"/>
    <w:rsid w:val="006238AF"/>
    <w:rsid w:val="006251EB"/>
    <w:rsid w:val="00625978"/>
    <w:rsid w:val="00625EC6"/>
    <w:rsid w:val="006265E7"/>
    <w:rsid w:val="00630266"/>
    <w:rsid w:val="00632C70"/>
    <w:rsid w:val="00633384"/>
    <w:rsid w:val="006340EB"/>
    <w:rsid w:val="006372ED"/>
    <w:rsid w:val="00637407"/>
    <w:rsid w:val="00641B7B"/>
    <w:rsid w:val="00643E1F"/>
    <w:rsid w:val="00646407"/>
    <w:rsid w:val="00650D68"/>
    <w:rsid w:val="00653973"/>
    <w:rsid w:val="00654342"/>
    <w:rsid w:val="006617FB"/>
    <w:rsid w:val="00664C79"/>
    <w:rsid w:val="006708CC"/>
    <w:rsid w:val="00673C68"/>
    <w:rsid w:val="006743BB"/>
    <w:rsid w:val="006745A7"/>
    <w:rsid w:val="006801C5"/>
    <w:rsid w:val="006828FA"/>
    <w:rsid w:val="006840B8"/>
    <w:rsid w:val="00685811"/>
    <w:rsid w:val="00690A16"/>
    <w:rsid w:val="006934F4"/>
    <w:rsid w:val="00694900"/>
    <w:rsid w:val="00696744"/>
    <w:rsid w:val="006967B9"/>
    <w:rsid w:val="006979B5"/>
    <w:rsid w:val="006A0FEC"/>
    <w:rsid w:val="006A1864"/>
    <w:rsid w:val="006A46D1"/>
    <w:rsid w:val="006B1A5B"/>
    <w:rsid w:val="006B1C82"/>
    <w:rsid w:val="006B4C7C"/>
    <w:rsid w:val="006B6700"/>
    <w:rsid w:val="006D5B1C"/>
    <w:rsid w:val="006D772D"/>
    <w:rsid w:val="006E3F8C"/>
    <w:rsid w:val="006F0A9F"/>
    <w:rsid w:val="006F1040"/>
    <w:rsid w:val="006F40EF"/>
    <w:rsid w:val="006F579F"/>
    <w:rsid w:val="0070583B"/>
    <w:rsid w:val="007059C9"/>
    <w:rsid w:val="0071015A"/>
    <w:rsid w:val="00714970"/>
    <w:rsid w:val="0071599D"/>
    <w:rsid w:val="007159DA"/>
    <w:rsid w:val="00715C3B"/>
    <w:rsid w:val="00716961"/>
    <w:rsid w:val="007169CB"/>
    <w:rsid w:val="00722B00"/>
    <w:rsid w:val="007259CF"/>
    <w:rsid w:val="00740DFD"/>
    <w:rsid w:val="00741F09"/>
    <w:rsid w:val="007424D1"/>
    <w:rsid w:val="00743B40"/>
    <w:rsid w:val="0075060C"/>
    <w:rsid w:val="007565F6"/>
    <w:rsid w:val="007613E7"/>
    <w:rsid w:val="007623CD"/>
    <w:rsid w:val="0076423E"/>
    <w:rsid w:val="00765594"/>
    <w:rsid w:val="007657E1"/>
    <w:rsid w:val="00766270"/>
    <w:rsid w:val="00766398"/>
    <w:rsid w:val="007667A3"/>
    <w:rsid w:val="0076703A"/>
    <w:rsid w:val="00771163"/>
    <w:rsid w:val="00771778"/>
    <w:rsid w:val="007742CD"/>
    <w:rsid w:val="00783EE9"/>
    <w:rsid w:val="007877CB"/>
    <w:rsid w:val="0079036C"/>
    <w:rsid w:val="0079371C"/>
    <w:rsid w:val="00793EB8"/>
    <w:rsid w:val="00797280"/>
    <w:rsid w:val="007A16CF"/>
    <w:rsid w:val="007A258C"/>
    <w:rsid w:val="007A72A1"/>
    <w:rsid w:val="007B3F3E"/>
    <w:rsid w:val="007B43C1"/>
    <w:rsid w:val="007B5BAD"/>
    <w:rsid w:val="007C0786"/>
    <w:rsid w:val="007C6FB8"/>
    <w:rsid w:val="007D0AAE"/>
    <w:rsid w:val="007F35D4"/>
    <w:rsid w:val="00814651"/>
    <w:rsid w:val="00814C97"/>
    <w:rsid w:val="0082000F"/>
    <w:rsid w:val="008235C5"/>
    <w:rsid w:val="00823AB6"/>
    <w:rsid w:val="00823E6A"/>
    <w:rsid w:val="00826835"/>
    <w:rsid w:val="008269EB"/>
    <w:rsid w:val="00826C6E"/>
    <w:rsid w:val="00827964"/>
    <w:rsid w:val="00835D0A"/>
    <w:rsid w:val="00844EC7"/>
    <w:rsid w:val="008457E4"/>
    <w:rsid w:val="008519C0"/>
    <w:rsid w:val="00852F0D"/>
    <w:rsid w:val="00857631"/>
    <w:rsid w:val="008657BA"/>
    <w:rsid w:val="00867572"/>
    <w:rsid w:val="008679FD"/>
    <w:rsid w:val="0087001C"/>
    <w:rsid w:val="0087202B"/>
    <w:rsid w:val="00872606"/>
    <w:rsid w:val="00875DB7"/>
    <w:rsid w:val="008774E9"/>
    <w:rsid w:val="008831F8"/>
    <w:rsid w:val="008873A4"/>
    <w:rsid w:val="008906FD"/>
    <w:rsid w:val="00890D0B"/>
    <w:rsid w:val="00892DAE"/>
    <w:rsid w:val="0089370F"/>
    <w:rsid w:val="00893A55"/>
    <w:rsid w:val="00893FCB"/>
    <w:rsid w:val="00897D0A"/>
    <w:rsid w:val="008A1854"/>
    <w:rsid w:val="008A4CCD"/>
    <w:rsid w:val="008A6C29"/>
    <w:rsid w:val="008B2721"/>
    <w:rsid w:val="008B2B51"/>
    <w:rsid w:val="008B5CAF"/>
    <w:rsid w:val="008B6A4A"/>
    <w:rsid w:val="008C32DE"/>
    <w:rsid w:val="008D4F11"/>
    <w:rsid w:val="008D55BA"/>
    <w:rsid w:val="008D7461"/>
    <w:rsid w:val="008E3852"/>
    <w:rsid w:val="008F2A2D"/>
    <w:rsid w:val="008F47E9"/>
    <w:rsid w:val="008F4BD3"/>
    <w:rsid w:val="008F5473"/>
    <w:rsid w:val="008F5DCA"/>
    <w:rsid w:val="008F6AD6"/>
    <w:rsid w:val="0090680D"/>
    <w:rsid w:val="00912F36"/>
    <w:rsid w:val="00917B93"/>
    <w:rsid w:val="00920C35"/>
    <w:rsid w:val="00923E8B"/>
    <w:rsid w:val="00931625"/>
    <w:rsid w:val="00933315"/>
    <w:rsid w:val="00937157"/>
    <w:rsid w:val="00937D71"/>
    <w:rsid w:val="0094385C"/>
    <w:rsid w:val="00943D0D"/>
    <w:rsid w:val="00946D88"/>
    <w:rsid w:val="009470AC"/>
    <w:rsid w:val="009479E8"/>
    <w:rsid w:val="009505A4"/>
    <w:rsid w:val="00960A5C"/>
    <w:rsid w:val="00961A06"/>
    <w:rsid w:val="00961E4D"/>
    <w:rsid w:val="00962F0B"/>
    <w:rsid w:val="0096377D"/>
    <w:rsid w:val="00964582"/>
    <w:rsid w:val="00973E46"/>
    <w:rsid w:val="0097591D"/>
    <w:rsid w:val="009763BF"/>
    <w:rsid w:val="00982C7B"/>
    <w:rsid w:val="00983DF3"/>
    <w:rsid w:val="00985450"/>
    <w:rsid w:val="00991330"/>
    <w:rsid w:val="00991859"/>
    <w:rsid w:val="00991C00"/>
    <w:rsid w:val="0099487B"/>
    <w:rsid w:val="009A34AC"/>
    <w:rsid w:val="009A7A49"/>
    <w:rsid w:val="009A7DAE"/>
    <w:rsid w:val="009B4417"/>
    <w:rsid w:val="009B4FF1"/>
    <w:rsid w:val="009B6902"/>
    <w:rsid w:val="009B78ED"/>
    <w:rsid w:val="009C0EA9"/>
    <w:rsid w:val="009C2A89"/>
    <w:rsid w:val="009C6E3F"/>
    <w:rsid w:val="009D0533"/>
    <w:rsid w:val="009D1B34"/>
    <w:rsid w:val="009D6A0B"/>
    <w:rsid w:val="009E086D"/>
    <w:rsid w:val="009E2C89"/>
    <w:rsid w:val="009E641A"/>
    <w:rsid w:val="009F29A8"/>
    <w:rsid w:val="009F32EA"/>
    <w:rsid w:val="009F3737"/>
    <w:rsid w:val="009F3B0D"/>
    <w:rsid w:val="009F3F67"/>
    <w:rsid w:val="009F4883"/>
    <w:rsid w:val="009F57AC"/>
    <w:rsid w:val="00A12508"/>
    <w:rsid w:val="00A13C6B"/>
    <w:rsid w:val="00A14284"/>
    <w:rsid w:val="00A16190"/>
    <w:rsid w:val="00A17407"/>
    <w:rsid w:val="00A22C7F"/>
    <w:rsid w:val="00A26159"/>
    <w:rsid w:val="00A26BC9"/>
    <w:rsid w:val="00A30B5A"/>
    <w:rsid w:val="00A327CB"/>
    <w:rsid w:val="00A33919"/>
    <w:rsid w:val="00A342B7"/>
    <w:rsid w:val="00A418B8"/>
    <w:rsid w:val="00A41ACC"/>
    <w:rsid w:val="00A43058"/>
    <w:rsid w:val="00A44DC7"/>
    <w:rsid w:val="00A45A88"/>
    <w:rsid w:val="00A46AAC"/>
    <w:rsid w:val="00A46D68"/>
    <w:rsid w:val="00A47619"/>
    <w:rsid w:val="00A54405"/>
    <w:rsid w:val="00A56CDC"/>
    <w:rsid w:val="00A61C31"/>
    <w:rsid w:val="00A62310"/>
    <w:rsid w:val="00A63D80"/>
    <w:rsid w:val="00A72C28"/>
    <w:rsid w:val="00A73851"/>
    <w:rsid w:val="00A73FBE"/>
    <w:rsid w:val="00A77D67"/>
    <w:rsid w:val="00A855EB"/>
    <w:rsid w:val="00A85B4D"/>
    <w:rsid w:val="00AB0118"/>
    <w:rsid w:val="00AB0B75"/>
    <w:rsid w:val="00AB1519"/>
    <w:rsid w:val="00AB3BFE"/>
    <w:rsid w:val="00AB4568"/>
    <w:rsid w:val="00AB6C0C"/>
    <w:rsid w:val="00AC5378"/>
    <w:rsid w:val="00AD05CF"/>
    <w:rsid w:val="00AD05D4"/>
    <w:rsid w:val="00AD2B63"/>
    <w:rsid w:val="00AD37DF"/>
    <w:rsid w:val="00AD4197"/>
    <w:rsid w:val="00AD44DB"/>
    <w:rsid w:val="00AD4CE6"/>
    <w:rsid w:val="00AD4D68"/>
    <w:rsid w:val="00AD734E"/>
    <w:rsid w:val="00AE2667"/>
    <w:rsid w:val="00AE3275"/>
    <w:rsid w:val="00AE556C"/>
    <w:rsid w:val="00AE6069"/>
    <w:rsid w:val="00AE7206"/>
    <w:rsid w:val="00AE757B"/>
    <w:rsid w:val="00AF074A"/>
    <w:rsid w:val="00AF16A6"/>
    <w:rsid w:val="00AF52D4"/>
    <w:rsid w:val="00AF6CCB"/>
    <w:rsid w:val="00B0156A"/>
    <w:rsid w:val="00B05536"/>
    <w:rsid w:val="00B06CE3"/>
    <w:rsid w:val="00B116D4"/>
    <w:rsid w:val="00B166EA"/>
    <w:rsid w:val="00B1732E"/>
    <w:rsid w:val="00B2025C"/>
    <w:rsid w:val="00B23AF2"/>
    <w:rsid w:val="00B279AA"/>
    <w:rsid w:val="00B301B2"/>
    <w:rsid w:val="00B356C3"/>
    <w:rsid w:val="00B3571D"/>
    <w:rsid w:val="00B418E9"/>
    <w:rsid w:val="00B4375D"/>
    <w:rsid w:val="00B43BE9"/>
    <w:rsid w:val="00B43D58"/>
    <w:rsid w:val="00B46068"/>
    <w:rsid w:val="00B465EA"/>
    <w:rsid w:val="00B46CA3"/>
    <w:rsid w:val="00B50ED5"/>
    <w:rsid w:val="00B5530C"/>
    <w:rsid w:val="00B55420"/>
    <w:rsid w:val="00B5597C"/>
    <w:rsid w:val="00B66804"/>
    <w:rsid w:val="00B72E5A"/>
    <w:rsid w:val="00B75899"/>
    <w:rsid w:val="00B765E8"/>
    <w:rsid w:val="00B777B0"/>
    <w:rsid w:val="00B838D3"/>
    <w:rsid w:val="00B859AC"/>
    <w:rsid w:val="00B86C75"/>
    <w:rsid w:val="00B90014"/>
    <w:rsid w:val="00B9149D"/>
    <w:rsid w:val="00B97ED7"/>
    <w:rsid w:val="00BA04BE"/>
    <w:rsid w:val="00BA07D4"/>
    <w:rsid w:val="00BA1287"/>
    <w:rsid w:val="00BA140D"/>
    <w:rsid w:val="00BA52B8"/>
    <w:rsid w:val="00BA5AFE"/>
    <w:rsid w:val="00BA76CE"/>
    <w:rsid w:val="00BB2952"/>
    <w:rsid w:val="00BB5773"/>
    <w:rsid w:val="00BC18F2"/>
    <w:rsid w:val="00BC2C33"/>
    <w:rsid w:val="00BD5E3F"/>
    <w:rsid w:val="00BE0ACF"/>
    <w:rsid w:val="00BE1423"/>
    <w:rsid w:val="00BE1AEB"/>
    <w:rsid w:val="00BE29FB"/>
    <w:rsid w:val="00BE395C"/>
    <w:rsid w:val="00BE3BB2"/>
    <w:rsid w:val="00BE514B"/>
    <w:rsid w:val="00BF0346"/>
    <w:rsid w:val="00BF0B50"/>
    <w:rsid w:val="00C016FC"/>
    <w:rsid w:val="00C047B5"/>
    <w:rsid w:val="00C050BC"/>
    <w:rsid w:val="00C06585"/>
    <w:rsid w:val="00C073B0"/>
    <w:rsid w:val="00C07589"/>
    <w:rsid w:val="00C07A8E"/>
    <w:rsid w:val="00C10883"/>
    <w:rsid w:val="00C1638E"/>
    <w:rsid w:val="00C173AC"/>
    <w:rsid w:val="00C174B0"/>
    <w:rsid w:val="00C2057E"/>
    <w:rsid w:val="00C21943"/>
    <w:rsid w:val="00C26A61"/>
    <w:rsid w:val="00C30A4A"/>
    <w:rsid w:val="00C35E42"/>
    <w:rsid w:val="00C37B8A"/>
    <w:rsid w:val="00C47889"/>
    <w:rsid w:val="00C530B9"/>
    <w:rsid w:val="00C53F00"/>
    <w:rsid w:val="00C55417"/>
    <w:rsid w:val="00C6352D"/>
    <w:rsid w:val="00C64FDB"/>
    <w:rsid w:val="00C7207F"/>
    <w:rsid w:val="00C726B8"/>
    <w:rsid w:val="00C73BFC"/>
    <w:rsid w:val="00C80DD9"/>
    <w:rsid w:val="00C82AC5"/>
    <w:rsid w:val="00C83AF6"/>
    <w:rsid w:val="00C8533D"/>
    <w:rsid w:val="00C90309"/>
    <w:rsid w:val="00C92641"/>
    <w:rsid w:val="00C954A5"/>
    <w:rsid w:val="00CA0716"/>
    <w:rsid w:val="00CA0831"/>
    <w:rsid w:val="00CA3A0B"/>
    <w:rsid w:val="00CA555C"/>
    <w:rsid w:val="00CA72FB"/>
    <w:rsid w:val="00CA753C"/>
    <w:rsid w:val="00CB0398"/>
    <w:rsid w:val="00CB168D"/>
    <w:rsid w:val="00CB2010"/>
    <w:rsid w:val="00CB32AD"/>
    <w:rsid w:val="00CB4C7F"/>
    <w:rsid w:val="00CB61AB"/>
    <w:rsid w:val="00CC099C"/>
    <w:rsid w:val="00CC0B38"/>
    <w:rsid w:val="00CC0CA7"/>
    <w:rsid w:val="00CC1D92"/>
    <w:rsid w:val="00CC415D"/>
    <w:rsid w:val="00CC4531"/>
    <w:rsid w:val="00CC6F8E"/>
    <w:rsid w:val="00CC7675"/>
    <w:rsid w:val="00CD003F"/>
    <w:rsid w:val="00CD2EF9"/>
    <w:rsid w:val="00CD3792"/>
    <w:rsid w:val="00CD3E44"/>
    <w:rsid w:val="00CE0615"/>
    <w:rsid w:val="00CE2EB9"/>
    <w:rsid w:val="00CE39E3"/>
    <w:rsid w:val="00CF1A3F"/>
    <w:rsid w:val="00CF26EC"/>
    <w:rsid w:val="00CF57E6"/>
    <w:rsid w:val="00CF6B2D"/>
    <w:rsid w:val="00CF77E4"/>
    <w:rsid w:val="00D05A73"/>
    <w:rsid w:val="00D13E47"/>
    <w:rsid w:val="00D214CE"/>
    <w:rsid w:val="00D2182E"/>
    <w:rsid w:val="00D232B5"/>
    <w:rsid w:val="00D23EAE"/>
    <w:rsid w:val="00D256E0"/>
    <w:rsid w:val="00D267B9"/>
    <w:rsid w:val="00D26BED"/>
    <w:rsid w:val="00D31CCF"/>
    <w:rsid w:val="00D32110"/>
    <w:rsid w:val="00D40927"/>
    <w:rsid w:val="00D45A01"/>
    <w:rsid w:val="00D54450"/>
    <w:rsid w:val="00D553BC"/>
    <w:rsid w:val="00D62036"/>
    <w:rsid w:val="00D62543"/>
    <w:rsid w:val="00D635E7"/>
    <w:rsid w:val="00D6636B"/>
    <w:rsid w:val="00D673E4"/>
    <w:rsid w:val="00D709C0"/>
    <w:rsid w:val="00D71ABF"/>
    <w:rsid w:val="00D724D7"/>
    <w:rsid w:val="00D73726"/>
    <w:rsid w:val="00D744F8"/>
    <w:rsid w:val="00D7553E"/>
    <w:rsid w:val="00D75C1D"/>
    <w:rsid w:val="00D82E29"/>
    <w:rsid w:val="00D91D66"/>
    <w:rsid w:val="00D9423D"/>
    <w:rsid w:val="00D94C18"/>
    <w:rsid w:val="00D9764B"/>
    <w:rsid w:val="00DA0B85"/>
    <w:rsid w:val="00DA1385"/>
    <w:rsid w:val="00DA276E"/>
    <w:rsid w:val="00DA7B43"/>
    <w:rsid w:val="00DB25F5"/>
    <w:rsid w:val="00DB2E36"/>
    <w:rsid w:val="00DB4219"/>
    <w:rsid w:val="00DB4A3E"/>
    <w:rsid w:val="00DC001C"/>
    <w:rsid w:val="00DC2106"/>
    <w:rsid w:val="00DC4F65"/>
    <w:rsid w:val="00DC5148"/>
    <w:rsid w:val="00DC7168"/>
    <w:rsid w:val="00DD3BBF"/>
    <w:rsid w:val="00DD3F81"/>
    <w:rsid w:val="00DD5610"/>
    <w:rsid w:val="00DD6693"/>
    <w:rsid w:val="00DE4097"/>
    <w:rsid w:val="00DE5DB8"/>
    <w:rsid w:val="00DF551D"/>
    <w:rsid w:val="00E00179"/>
    <w:rsid w:val="00E01DA9"/>
    <w:rsid w:val="00E02A7E"/>
    <w:rsid w:val="00E04397"/>
    <w:rsid w:val="00E04746"/>
    <w:rsid w:val="00E069D6"/>
    <w:rsid w:val="00E101AB"/>
    <w:rsid w:val="00E10228"/>
    <w:rsid w:val="00E20B4D"/>
    <w:rsid w:val="00E21F73"/>
    <w:rsid w:val="00E26809"/>
    <w:rsid w:val="00E30047"/>
    <w:rsid w:val="00E31929"/>
    <w:rsid w:val="00E334D9"/>
    <w:rsid w:val="00E33939"/>
    <w:rsid w:val="00E3646E"/>
    <w:rsid w:val="00E45F55"/>
    <w:rsid w:val="00E56379"/>
    <w:rsid w:val="00E57DCD"/>
    <w:rsid w:val="00E60AD0"/>
    <w:rsid w:val="00E62686"/>
    <w:rsid w:val="00E65357"/>
    <w:rsid w:val="00E663B0"/>
    <w:rsid w:val="00E701C6"/>
    <w:rsid w:val="00E713F7"/>
    <w:rsid w:val="00E73157"/>
    <w:rsid w:val="00E810CC"/>
    <w:rsid w:val="00E82292"/>
    <w:rsid w:val="00E82E2F"/>
    <w:rsid w:val="00E83BB8"/>
    <w:rsid w:val="00E8783B"/>
    <w:rsid w:val="00E90EB2"/>
    <w:rsid w:val="00E917D6"/>
    <w:rsid w:val="00E92D66"/>
    <w:rsid w:val="00E96575"/>
    <w:rsid w:val="00E97FC2"/>
    <w:rsid w:val="00EA18FA"/>
    <w:rsid w:val="00EA19F4"/>
    <w:rsid w:val="00EA30EB"/>
    <w:rsid w:val="00EA79FD"/>
    <w:rsid w:val="00EA7C4E"/>
    <w:rsid w:val="00EB2183"/>
    <w:rsid w:val="00EC18B7"/>
    <w:rsid w:val="00EC296D"/>
    <w:rsid w:val="00EC71FF"/>
    <w:rsid w:val="00EC7EAB"/>
    <w:rsid w:val="00ED1579"/>
    <w:rsid w:val="00ED2172"/>
    <w:rsid w:val="00ED7AC1"/>
    <w:rsid w:val="00EE3055"/>
    <w:rsid w:val="00EE3282"/>
    <w:rsid w:val="00EE50F9"/>
    <w:rsid w:val="00EE7B8B"/>
    <w:rsid w:val="00EF3780"/>
    <w:rsid w:val="00EF6C60"/>
    <w:rsid w:val="00F02783"/>
    <w:rsid w:val="00F03543"/>
    <w:rsid w:val="00F10A87"/>
    <w:rsid w:val="00F10EB3"/>
    <w:rsid w:val="00F21D4D"/>
    <w:rsid w:val="00F21DEB"/>
    <w:rsid w:val="00F236C6"/>
    <w:rsid w:val="00F25738"/>
    <w:rsid w:val="00F331B6"/>
    <w:rsid w:val="00F33E3A"/>
    <w:rsid w:val="00F369BC"/>
    <w:rsid w:val="00F376AC"/>
    <w:rsid w:val="00F41D91"/>
    <w:rsid w:val="00F47B03"/>
    <w:rsid w:val="00F47C4F"/>
    <w:rsid w:val="00F47FC3"/>
    <w:rsid w:val="00F519CC"/>
    <w:rsid w:val="00F529B3"/>
    <w:rsid w:val="00F546EC"/>
    <w:rsid w:val="00F55779"/>
    <w:rsid w:val="00F56FF4"/>
    <w:rsid w:val="00F64CFC"/>
    <w:rsid w:val="00F659AB"/>
    <w:rsid w:val="00F66AD0"/>
    <w:rsid w:val="00F745C5"/>
    <w:rsid w:val="00F7640B"/>
    <w:rsid w:val="00F76A9A"/>
    <w:rsid w:val="00F77C3B"/>
    <w:rsid w:val="00F77EFF"/>
    <w:rsid w:val="00F86E44"/>
    <w:rsid w:val="00F90510"/>
    <w:rsid w:val="00F93BFB"/>
    <w:rsid w:val="00F95077"/>
    <w:rsid w:val="00F97087"/>
    <w:rsid w:val="00FA1343"/>
    <w:rsid w:val="00FB4F54"/>
    <w:rsid w:val="00FB524A"/>
    <w:rsid w:val="00FB54E9"/>
    <w:rsid w:val="00FC087B"/>
    <w:rsid w:val="00FC5874"/>
    <w:rsid w:val="00FC6560"/>
    <w:rsid w:val="00FD4300"/>
    <w:rsid w:val="00FD6903"/>
    <w:rsid w:val="00FE0ED0"/>
    <w:rsid w:val="00FE1C88"/>
    <w:rsid w:val="00FE3CEF"/>
    <w:rsid w:val="00FE574F"/>
    <w:rsid w:val="00FE637D"/>
    <w:rsid w:val="00FE6E8C"/>
    <w:rsid w:val="00FF44C0"/>
    <w:rsid w:val="00FF5EA4"/>
    <w:rsid w:val="00FF643F"/>
    <w:rsid w:val="00FF675B"/>
    <w:rsid w:val="00FF7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2DA0C3D-9824-40AF-B01B-54B77EB33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2AC5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8F2A2D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1B1FE5"/>
    <w:pPr>
      <w:keepNext/>
      <w:spacing w:after="0" w:line="240" w:lineRule="auto"/>
      <w:jc w:val="center"/>
      <w:outlineLvl w:val="1"/>
    </w:pPr>
    <w:rPr>
      <w:sz w:val="32"/>
      <w:szCs w:val="20"/>
    </w:rPr>
  </w:style>
  <w:style w:type="paragraph" w:styleId="3">
    <w:name w:val="heading 3"/>
    <w:basedOn w:val="a"/>
    <w:next w:val="a"/>
    <w:link w:val="30"/>
    <w:uiPriority w:val="99"/>
    <w:qFormat/>
    <w:rsid w:val="001B1FE5"/>
    <w:pPr>
      <w:keepNext/>
      <w:spacing w:after="0" w:line="240" w:lineRule="auto"/>
      <w:jc w:val="center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uiPriority w:val="99"/>
    <w:qFormat/>
    <w:rsid w:val="001B1FE5"/>
    <w:pPr>
      <w:keepNext/>
      <w:spacing w:after="0" w:line="240" w:lineRule="auto"/>
      <w:jc w:val="center"/>
      <w:outlineLvl w:val="3"/>
    </w:pPr>
    <w:rPr>
      <w:rFonts w:ascii="Courier New" w:hAnsi="Courier New"/>
      <w:b/>
      <w:sz w:val="24"/>
      <w:szCs w:val="20"/>
    </w:rPr>
  </w:style>
  <w:style w:type="paragraph" w:styleId="7">
    <w:name w:val="heading 7"/>
    <w:basedOn w:val="a"/>
    <w:next w:val="a"/>
    <w:link w:val="70"/>
    <w:uiPriority w:val="99"/>
    <w:qFormat/>
    <w:rsid w:val="00E334D9"/>
    <w:pPr>
      <w:spacing w:before="240" w:after="60" w:line="240" w:lineRule="auto"/>
      <w:outlineLvl w:val="6"/>
    </w:pPr>
    <w:rPr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F2A2D"/>
    <w:rPr>
      <w:rFonts w:ascii="Cambria" w:hAnsi="Cambria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1B1FE5"/>
    <w:rPr>
      <w:rFonts w:ascii="Times New Roman" w:hAnsi="Times New Roman"/>
      <w:sz w:val="32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1B1FE5"/>
    <w:rPr>
      <w:rFonts w:ascii="Times New Roman" w:hAnsi="Times New Roman"/>
      <w:b/>
      <w:sz w:val="28"/>
    </w:rPr>
  </w:style>
  <w:style w:type="character" w:customStyle="1" w:styleId="40">
    <w:name w:val="Заголовок 4 Знак"/>
    <w:basedOn w:val="a0"/>
    <w:link w:val="4"/>
    <w:uiPriority w:val="99"/>
    <w:locked/>
    <w:rsid w:val="001B1FE5"/>
    <w:rPr>
      <w:rFonts w:ascii="Courier New" w:hAnsi="Courier New"/>
      <w:b/>
      <w:sz w:val="24"/>
    </w:rPr>
  </w:style>
  <w:style w:type="character" w:customStyle="1" w:styleId="70">
    <w:name w:val="Заголовок 7 Знак"/>
    <w:basedOn w:val="a0"/>
    <w:link w:val="7"/>
    <w:uiPriority w:val="99"/>
    <w:locked/>
    <w:rsid w:val="00E334D9"/>
    <w:rPr>
      <w:sz w:val="24"/>
    </w:rPr>
  </w:style>
  <w:style w:type="paragraph" w:styleId="a3">
    <w:name w:val="Body Text Indent"/>
    <w:basedOn w:val="a"/>
    <w:link w:val="a4"/>
    <w:uiPriority w:val="99"/>
    <w:rsid w:val="001B1FE5"/>
    <w:pPr>
      <w:spacing w:after="0" w:line="240" w:lineRule="auto"/>
      <w:ind w:right="-483" w:firstLine="851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1B1FE5"/>
    <w:rPr>
      <w:rFonts w:ascii="Times New Roman" w:hAnsi="Times New Roman"/>
      <w:sz w:val="28"/>
    </w:rPr>
  </w:style>
  <w:style w:type="paragraph" w:customStyle="1" w:styleId="ConsPlusCell">
    <w:name w:val="ConsPlusCel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Normal">
    <w:name w:val="ConsPlusNorma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table" w:styleId="a5">
    <w:name w:val="Table Grid"/>
    <w:basedOn w:val="a1"/>
    <w:uiPriority w:val="99"/>
    <w:rsid w:val="00CB4C7F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Body Text"/>
    <w:basedOn w:val="a"/>
    <w:link w:val="a7"/>
    <w:uiPriority w:val="99"/>
    <w:rsid w:val="00481C1E"/>
    <w:pPr>
      <w:spacing w:after="120"/>
    </w:pPr>
    <w:rPr>
      <w:szCs w:val="20"/>
    </w:rPr>
  </w:style>
  <w:style w:type="character" w:customStyle="1" w:styleId="a7">
    <w:name w:val="Основной текст Знак"/>
    <w:basedOn w:val="a0"/>
    <w:link w:val="a6"/>
    <w:uiPriority w:val="99"/>
    <w:locked/>
    <w:rsid w:val="00481C1E"/>
    <w:rPr>
      <w:sz w:val="22"/>
    </w:rPr>
  </w:style>
  <w:style w:type="paragraph" w:styleId="31">
    <w:name w:val="Body Text 3"/>
    <w:basedOn w:val="a"/>
    <w:link w:val="32"/>
    <w:uiPriority w:val="99"/>
    <w:rsid w:val="00481C1E"/>
    <w:pPr>
      <w:spacing w:after="120" w:line="240" w:lineRule="auto"/>
    </w:pPr>
    <w:rPr>
      <w:sz w:val="16"/>
      <w:szCs w:val="20"/>
    </w:rPr>
  </w:style>
  <w:style w:type="character" w:customStyle="1" w:styleId="32">
    <w:name w:val="Основной текст 3 Знак"/>
    <w:basedOn w:val="a0"/>
    <w:link w:val="31"/>
    <w:uiPriority w:val="99"/>
    <w:locked/>
    <w:rsid w:val="00481C1E"/>
    <w:rPr>
      <w:rFonts w:ascii="Times New Roman" w:hAnsi="Times New Roman"/>
      <w:sz w:val="16"/>
    </w:rPr>
  </w:style>
  <w:style w:type="paragraph" w:styleId="21">
    <w:name w:val="Body Text 2"/>
    <w:basedOn w:val="a"/>
    <w:link w:val="22"/>
    <w:uiPriority w:val="99"/>
    <w:rsid w:val="009B4417"/>
    <w:pPr>
      <w:spacing w:after="0" w:line="240" w:lineRule="auto"/>
    </w:pPr>
    <w:rPr>
      <w:b/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locked/>
    <w:rsid w:val="009B4417"/>
    <w:rPr>
      <w:rFonts w:ascii="Times New Roman" w:hAnsi="Times New Roman"/>
      <w:b/>
      <w:sz w:val="28"/>
    </w:rPr>
  </w:style>
  <w:style w:type="paragraph" w:styleId="a8">
    <w:name w:val="Balloon Text"/>
    <w:basedOn w:val="a"/>
    <w:link w:val="a9"/>
    <w:uiPriority w:val="99"/>
    <w:semiHidden/>
    <w:rsid w:val="005C1304"/>
    <w:pPr>
      <w:spacing w:after="0" w:line="240" w:lineRule="auto"/>
    </w:pPr>
    <w:rPr>
      <w:rFonts w:ascii="Segoe UI" w:hAnsi="Segoe UI"/>
      <w:sz w:val="18"/>
      <w:szCs w:val="20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C1304"/>
    <w:rPr>
      <w:rFonts w:ascii="Segoe UI" w:hAnsi="Segoe UI"/>
      <w:sz w:val="18"/>
    </w:rPr>
  </w:style>
  <w:style w:type="paragraph" w:styleId="aa">
    <w:name w:val="List Paragraph"/>
    <w:basedOn w:val="a"/>
    <w:uiPriority w:val="99"/>
    <w:qFormat/>
    <w:rsid w:val="00AE6069"/>
    <w:pPr>
      <w:ind w:left="720"/>
    </w:pPr>
  </w:style>
  <w:style w:type="paragraph" w:styleId="ab">
    <w:name w:val="header"/>
    <w:basedOn w:val="a"/>
    <w:link w:val="ac"/>
    <w:uiPriority w:val="99"/>
    <w:semiHidden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locked/>
    <w:rsid w:val="00A46D68"/>
    <w:rPr>
      <w:sz w:val="22"/>
    </w:rPr>
  </w:style>
  <w:style w:type="paragraph" w:styleId="ad">
    <w:name w:val="footer"/>
    <w:basedOn w:val="a"/>
    <w:link w:val="ae"/>
    <w:uiPriority w:val="99"/>
    <w:semiHidden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locked/>
    <w:rsid w:val="00A46D68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7600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3621</Words>
  <Characters>20643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24216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</dc:creator>
  <cp:keywords/>
  <dc:description/>
  <cp:lastModifiedBy>HappyFru</cp:lastModifiedBy>
  <cp:revision>2</cp:revision>
  <cp:lastPrinted>2019-07-25T06:29:00Z</cp:lastPrinted>
  <dcterms:created xsi:type="dcterms:W3CDTF">2019-08-07T06:03:00Z</dcterms:created>
  <dcterms:modified xsi:type="dcterms:W3CDTF">2019-08-07T06:03:00Z</dcterms:modified>
</cp:coreProperties>
</file>