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2B2DC" w14:textId="77777777" w:rsidR="00A63E02" w:rsidRDefault="00A63E02" w:rsidP="00DC27EB">
      <w:pPr>
        <w:jc w:val="center"/>
        <w:rPr>
          <w:noProof/>
          <w:sz w:val="28"/>
          <w:szCs w:val="20"/>
        </w:rPr>
      </w:pPr>
    </w:p>
    <w:p w14:paraId="494A8FA4" w14:textId="24645072" w:rsidR="00DC27EB" w:rsidRPr="007A615F" w:rsidRDefault="00DC27EB" w:rsidP="00DC27EB">
      <w:pPr>
        <w:jc w:val="center"/>
        <w:rPr>
          <w:noProof/>
          <w:sz w:val="28"/>
          <w:szCs w:val="20"/>
        </w:rPr>
      </w:pPr>
      <w:r w:rsidRPr="007A615F">
        <w:rPr>
          <w:noProof/>
          <w:sz w:val="28"/>
          <w:szCs w:val="20"/>
        </w:rPr>
        <w:t>ПРОЕКТ</w:t>
      </w:r>
    </w:p>
    <w:p w14:paraId="0EE1A0BB" w14:textId="77777777" w:rsidR="007A615F" w:rsidRPr="00A63E02" w:rsidRDefault="007A615F" w:rsidP="00DC27EB">
      <w:pPr>
        <w:jc w:val="center"/>
        <w:rPr>
          <w:sz w:val="20"/>
          <w:szCs w:val="20"/>
        </w:rPr>
      </w:pPr>
    </w:p>
    <w:p w14:paraId="68527D61" w14:textId="0C2EFD04" w:rsidR="00C675A6" w:rsidRPr="007A615F" w:rsidRDefault="00C675A6" w:rsidP="00DC27EB">
      <w:pPr>
        <w:jc w:val="center"/>
        <w:rPr>
          <w:sz w:val="28"/>
          <w:szCs w:val="20"/>
        </w:rPr>
      </w:pPr>
      <w:r w:rsidRPr="007A615F">
        <w:rPr>
          <w:sz w:val="26"/>
          <w:szCs w:val="26"/>
        </w:rPr>
        <w:t xml:space="preserve">Выносится на заседание Совета депутатов  </w:t>
      </w:r>
      <w:r w:rsidR="00B17330">
        <w:rPr>
          <w:sz w:val="26"/>
          <w:szCs w:val="26"/>
        </w:rPr>
        <w:t>22</w:t>
      </w:r>
      <w:r w:rsidR="006C7F45">
        <w:rPr>
          <w:sz w:val="26"/>
          <w:szCs w:val="26"/>
        </w:rPr>
        <w:t xml:space="preserve"> ноября</w:t>
      </w:r>
      <w:r w:rsidRPr="007A615F">
        <w:rPr>
          <w:sz w:val="26"/>
          <w:szCs w:val="26"/>
        </w:rPr>
        <w:t xml:space="preserve"> 202</w:t>
      </w:r>
      <w:r w:rsidR="007A615F" w:rsidRPr="007A615F">
        <w:rPr>
          <w:sz w:val="26"/>
          <w:szCs w:val="26"/>
        </w:rPr>
        <w:t>2</w:t>
      </w:r>
      <w:r w:rsidRPr="007A615F">
        <w:rPr>
          <w:sz w:val="26"/>
          <w:szCs w:val="26"/>
        </w:rPr>
        <w:t xml:space="preserve"> года</w:t>
      </w:r>
    </w:p>
    <w:p w14:paraId="4C7566EF" w14:textId="77777777" w:rsidR="00DC27EB" w:rsidRPr="007A615F" w:rsidRDefault="00DC27EB" w:rsidP="00DC27EB">
      <w:pPr>
        <w:jc w:val="center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Российская Федерация</w:t>
      </w:r>
    </w:p>
    <w:p w14:paraId="4EFACF4A" w14:textId="77777777" w:rsidR="00DC27EB" w:rsidRPr="007A615F" w:rsidRDefault="00DC27EB" w:rsidP="00DC27EB">
      <w:pPr>
        <w:keepNext/>
        <w:jc w:val="center"/>
        <w:outlineLvl w:val="3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Новгородская область Батецкий район</w:t>
      </w:r>
    </w:p>
    <w:p w14:paraId="06EF3C61" w14:textId="77777777" w:rsidR="00DC27EB" w:rsidRPr="007A615F" w:rsidRDefault="00DC27EB" w:rsidP="00DC27EB">
      <w:pPr>
        <w:keepNext/>
        <w:jc w:val="center"/>
        <w:outlineLvl w:val="2"/>
        <w:rPr>
          <w:b/>
          <w:caps/>
          <w:sz w:val="28"/>
          <w:szCs w:val="20"/>
        </w:rPr>
      </w:pPr>
      <w:r w:rsidRPr="007A615F">
        <w:rPr>
          <w:b/>
          <w:caps/>
          <w:sz w:val="28"/>
          <w:szCs w:val="20"/>
        </w:rPr>
        <w:t>СОВЕТ ДЕПУТАТОВ бАТЕЦКОГО СЕЛЬСКОГО ПОСЕЛЕНИЯ</w:t>
      </w:r>
    </w:p>
    <w:p w14:paraId="22EBF755" w14:textId="77777777" w:rsidR="00DC27EB" w:rsidRPr="007A615F" w:rsidRDefault="00DC27EB" w:rsidP="00DC27EB">
      <w:pPr>
        <w:rPr>
          <w:b/>
          <w:sz w:val="28"/>
          <w:szCs w:val="20"/>
        </w:rPr>
      </w:pPr>
    </w:p>
    <w:p w14:paraId="517C4428" w14:textId="77777777" w:rsidR="00DC27EB" w:rsidRPr="007A615F" w:rsidRDefault="00DC27EB" w:rsidP="00DC27EB">
      <w:pPr>
        <w:keepNext/>
        <w:jc w:val="center"/>
        <w:outlineLvl w:val="1"/>
        <w:rPr>
          <w:b/>
          <w:sz w:val="32"/>
          <w:szCs w:val="20"/>
        </w:rPr>
      </w:pPr>
      <w:r w:rsidRPr="007A615F">
        <w:rPr>
          <w:b/>
          <w:sz w:val="32"/>
          <w:szCs w:val="20"/>
        </w:rPr>
        <w:t>Р Е Ш Е Н И Е</w:t>
      </w:r>
    </w:p>
    <w:p w14:paraId="36110904" w14:textId="77777777" w:rsidR="007A615F" w:rsidRPr="007A615F" w:rsidRDefault="007A615F" w:rsidP="00DC27EB">
      <w:pPr>
        <w:rPr>
          <w:sz w:val="28"/>
          <w:szCs w:val="20"/>
        </w:rPr>
      </w:pPr>
    </w:p>
    <w:p w14:paraId="031A1944" w14:textId="19323C74" w:rsidR="00B17330" w:rsidRDefault="000D0B08" w:rsidP="00B17330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0"/>
        </w:rPr>
        <w:t>О внесении изменений в</w:t>
      </w:r>
      <w:r w:rsidR="002E7C9C" w:rsidRPr="007A615F">
        <w:rPr>
          <w:b/>
          <w:sz w:val="28"/>
          <w:szCs w:val="20"/>
        </w:rPr>
        <w:t xml:space="preserve"> </w:t>
      </w:r>
      <w:r w:rsidR="006C7F45">
        <w:rPr>
          <w:b/>
          <w:sz w:val="28"/>
          <w:szCs w:val="28"/>
        </w:rPr>
        <w:t>Положение</w:t>
      </w:r>
      <w:r w:rsidR="00B17330" w:rsidRPr="002F533F">
        <w:rPr>
          <w:b/>
          <w:sz w:val="28"/>
          <w:szCs w:val="28"/>
        </w:rPr>
        <w:t xml:space="preserve"> о  погребении и похоронном деле </w:t>
      </w:r>
    </w:p>
    <w:p w14:paraId="3248A742" w14:textId="1B47FD9A" w:rsidR="00DC27EB" w:rsidRDefault="00B17330" w:rsidP="00B17330">
      <w:pPr>
        <w:ind w:right="-483"/>
        <w:jc w:val="center"/>
        <w:rPr>
          <w:b/>
          <w:sz w:val="28"/>
          <w:szCs w:val="28"/>
        </w:rPr>
      </w:pPr>
      <w:r w:rsidRPr="002F533F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Батецкого</w:t>
      </w:r>
      <w:r w:rsidRPr="002F533F">
        <w:rPr>
          <w:b/>
          <w:sz w:val="28"/>
          <w:szCs w:val="28"/>
        </w:rPr>
        <w:t xml:space="preserve"> сельс</w:t>
      </w:r>
      <w:r>
        <w:rPr>
          <w:b/>
          <w:sz w:val="28"/>
          <w:szCs w:val="28"/>
        </w:rPr>
        <w:t>кого поселения</w:t>
      </w:r>
    </w:p>
    <w:p w14:paraId="33D8C3C2" w14:textId="77777777" w:rsidR="00B17330" w:rsidRDefault="00B17330" w:rsidP="00B17330">
      <w:pPr>
        <w:ind w:right="-483"/>
        <w:jc w:val="center"/>
        <w:rPr>
          <w:sz w:val="28"/>
          <w:szCs w:val="20"/>
        </w:rPr>
      </w:pPr>
    </w:p>
    <w:p w14:paraId="6703D0A8" w14:textId="01E07EA0" w:rsidR="00A63E02" w:rsidRPr="00A63E02" w:rsidRDefault="00A63E02" w:rsidP="00A63E02">
      <w:pPr>
        <w:jc w:val="center"/>
        <w:rPr>
          <w:rFonts w:eastAsiaTheme="minorEastAsia"/>
          <w:sz w:val="22"/>
          <w:szCs w:val="22"/>
        </w:rPr>
      </w:pPr>
      <w:r w:rsidRPr="00A63E02">
        <w:rPr>
          <w:rFonts w:eastAsiaTheme="minorEastAsia"/>
          <w:sz w:val="22"/>
          <w:szCs w:val="22"/>
        </w:rPr>
        <w:t>Принято Советом депутатов Батецкого сельс</w:t>
      </w:r>
      <w:r>
        <w:rPr>
          <w:rFonts w:eastAsiaTheme="minorEastAsia"/>
          <w:sz w:val="22"/>
          <w:szCs w:val="22"/>
        </w:rPr>
        <w:t xml:space="preserve">кого поселения ____ ноября </w:t>
      </w:r>
      <w:r w:rsidRPr="00A63E02">
        <w:rPr>
          <w:rFonts w:eastAsiaTheme="minorEastAsia"/>
          <w:sz w:val="22"/>
          <w:szCs w:val="22"/>
        </w:rPr>
        <w:t xml:space="preserve"> 2022 года</w:t>
      </w:r>
    </w:p>
    <w:p w14:paraId="2D9DC52D" w14:textId="77777777" w:rsidR="00A63E02" w:rsidRDefault="00A63E02" w:rsidP="00B17330">
      <w:pPr>
        <w:ind w:right="-483"/>
        <w:jc w:val="center"/>
        <w:rPr>
          <w:sz w:val="28"/>
          <w:szCs w:val="20"/>
        </w:rPr>
      </w:pPr>
    </w:p>
    <w:p w14:paraId="3DE04D22" w14:textId="5C66E100" w:rsidR="00B17330" w:rsidRDefault="00B17330" w:rsidP="00B173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04498B">
        <w:rPr>
          <w:sz w:val="28"/>
          <w:szCs w:val="28"/>
        </w:rPr>
        <w:t>Федеральным</w:t>
      </w:r>
      <w:r w:rsidR="00A63E02">
        <w:rPr>
          <w:sz w:val="28"/>
          <w:szCs w:val="28"/>
        </w:rPr>
        <w:t>и законами</w:t>
      </w:r>
      <w:r w:rsidRPr="0004498B">
        <w:rPr>
          <w:sz w:val="28"/>
          <w:szCs w:val="28"/>
        </w:rPr>
        <w:t xml:space="preserve"> от 12 января 1996 года </w:t>
      </w:r>
      <w:r w:rsidR="00A63E0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№ 8-ФЗ</w:t>
      </w:r>
      <w:r w:rsidRPr="0004498B">
        <w:rPr>
          <w:sz w:val="28"/>
          <w:szCs w:val="28"/>
        </w:rPr>
        <w:t xml:space="preserve"> «О погребении и похоронном деле», </w:t>
      </w:r>
      <w:r>
        <w:rPr>
          <w:sz w:val="28"/>
          <w:szCs w:val="28"/>
        </w:rPr>
        <w:t xml:space="preserve">от 06 октября 2003 года </w:t>
      </w:r>
      <w:r w:rsidR="00A63E02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№ 131-ФЗ </w:t>
      </w:r>
      <w:r w:rsidRPr="00361214">
        <w:rPr>
          <w:sz w:val="28"/>
          <w:szCs w:val="28"/>
        </w:rPr>
        <w:t>«Об общих п</w:t>
      </w:r>
      <w:r>
        <w:rPr>
          <w:sz w:val="28"/>
          <w:szCs w:val="28"/>
        </w:rPr>
        <w:t>ринципах</w:t>
      </w:r>
      <w:r w:rsidRPr="00361214">
        <w:rPr>
          <w:sz w:val="28"/>
          <w:szCs w:val="28"/>
        </w:rPr>
        <w:t xml:space="preserve"> организации местно</w:t>
      </w:r>
      <w:r>
        <w:rPr>
          <w:sz w:val="28"/>
          <w:szCs w:val="28"/>
        </w:rPr>
        <w:t>го самоуправления в Российской</w:t>
      </w:r>
      <w:r w:rsidRPr="00361214">
        <w:rPr>
          <w:sz w:val="28"/>
          <w:szCs w:val="28"/>
        </w:rPr>
        <w:t xml:space="preserve"> Федерации», </w:t>
      </w:r>
      <w:r>
        <w:rPr>
          <w:sz w:val="28"/>
          <w:szCs w:val="28"/>
        </w:rPr>
        <w:t xml:space="preserve">областным законом от 30.08.2022 года № 172-ОЗ «О семейных (родовых) захоронениях на территории Новгородской области», </w:t>
      </w:r>
      <w:r w:rsidRPr="00361214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Батецкого сельского поселения </w:t>
      </w:r>
      <w:r w:rsidRPr="006242BC">
        <w:rPr>
          <w:sz w:val="28"/>
          <w:szCs w:val="28"/>
        </w:rPr>
        <w:t>Совет депутатов</w:t>
      </w:r>
      <w:r>
        <w:rPr>
          <w:sz w:val="28"/>
          <w:szCs w:val="28"/>
        </w:rPr>
        <w:t xml:space="preserve"> Батецкого сельского поселения</w:t>
      </w:r>
    </w:p>
    <w:p w14:paraId="60FBE6EB" w14:textId="77777777" w:rsidR="00B17330" w:rsidRDefault="00B17330" w:rsidP="00B17330">
      <w:pPr>
        <w:ind w:firstLine="708"/>
        <w:jc w:val="both"/>
        <w:rPr>
          <w:b/>
          <w:sz w:val="28"/>
          <w:szCs w:val="28"/>
        </w:rPr>
      </w:pPr>
      <w:r w:rsidRPr="006242BC">
        <w:rPr>
          <w:b/>
          <w:sz w:val="28"/>
          <w:szCs w:val="28"/>
        </w:rPr>
        <w:t>РЕШИЛ:</w:t>
      </w:r>
    </w:p>
    <w:p w14:paraId="3AD6AFD8" w14:textId="77777777" w:rsidR="00B17330" w:rsidRPr="00A63E02" w:rsidRDefault="00B17330" w:rsidP="00B17330">
      <w:pPr>
        <w:ind w:firstLine="708"/>
        <w:jc w:val="both"/>
        <w:rPr>
          <w:b/>
          <w:sz w:val="12"/>
          <w:szCs w:val="12"/>
        </w:rPr>
      </w:pPr>
    </w:p>
    <w:p w14:paraId="32D7E979" w14:textId="6D1184CB" w:rsidR="00DC27EB" w:rsidRPr="007A615F" w:rsidRDefault="00DC27EB" w:rsidP="002E7C9C">
      <w:pPr>
        <w:ind w:firstLine="708"/>
        <w:jc w:val="both"/>
        <w:rPr>
          <w:sz w:val="28"/>
          <w:szCs w:val="20"/>
        </w:rPr>
      </w:pPr>
      <w:r w:rsidRPr="007A615F">
        <w:rPr>
          <w:sz w:val="28"/>
          <w:szCs w:val="20"/>
        </w:rPr>
        <w:t xml:space="preserve">1. </w:t>
      </w:r>
      <w:r w:rsidR="00533CEE">
        <w:rPr>
          <w:sz w:val="28"/>
          <w:szCs w:val="20"/>
        </w:rPr>
        <w:t xml:space="preserve">Внести </w:t>
      </w:r>
      <w:r w:rsidR="00122997">
        <w:rPr>
          <w:sz w:val="28"/>
          <w:szCs w:val="20"/>
        </w:rPr>
        <w:t xml:space="preserve">следующие </w:t>
      </w:r>
      <w:r w:rsidR="00533CEE">
        <w:rPr>
          <w:sz w:val="28"/>
          <w:szCs w:val="20"/>
        </w:rPr>
        <w:t xml:space="preserve">изменения в </w:t>
      </w:r>
      <w:r w:rsidR="007D21FB" w:rsidRPr="007D21FB">
        <w:rPr>
          <w:sz w:val="28"/>
          <w:szCs w:val="28"/>
        </w:rPr>
        <w:t>Положение о погребении и похоронном деле</w:t>
      </w:r>
      <w:r w:rsidR="007D21FB" w:rsidRPr="007A615F">
        <w:rPr>
          <w:sz w:val="28"/>
          <w:szCs w:val="20"/>
        </w:rPr>
        <w:t xml:space="preserve"> </w:t>
      </w:r>
      <w:r w:rsidRPr="007A615F">
        <w:rPr>
          <w:sz w:val="28"/>
          <w:szCs w:val="20"/>
        </w:rPr>
        <w:t xml:space="preserve">на территории </w:t>
      </w:r>
      <w:r w:rsidR="00533CEE">
        <w:rPr>
          <w:sz w:val="28"/>
          <w:szCs w:val="20"/>
        </w:rPr>
        <w:t>Батецкого с</w:t>
      </w:r>
      <w:r w:rsidR="006C7F45">
        <w:rPr>
          <w:sz w:val="28"/>
          <w:szCs w:val="20"/>
        </w:rPr>
        <w:t>ельского поселения, утвержденное</w:t>
      </w:r>
      <w:r w:rsidR="00533CEE">
        <w:rPr>
          <w:sz w:val="28"/>
          <w:szCs w:val="20"/>
        </w:rPr>
        <w:t xml:space="preserve"> решением Совета депутатов</w:t>
      </w:r>
      <w:r w:rsidR="00533CEE" w:rsidRPr="00533CEE">
        <w:rPr>
          <w:sz w:val="28"/>
          <w:szCs w:val="20"/>
        </w:rPr>
        <w:t xml:space="preserve"> </w:t>
      </w:r>
      <w:r w:rsidR="00533CEE">
        <w:rPr>
          <w:sz w:val="28"/>
          <w:szCs w:val="20"/>
        </w:rPr>
        <w:t xml:space="preserve">Батецкого сельского поселения от </w:t>
      </w:r>
      <w:r w:rsidR="002A6AE9">
        <w:rPr>
          <w:sz w:val="28"/>
          <w:szCs w:val="20"/>
        </w:rPr>
        <w:t xml:space="preserve">18 </w:t>
      </w:r>
      <w:r w:rsidR="002A6AE9" w:rsidRPr="002A6AE9">
        <w:rPr>
          <w:sz w:val="28"/>
          <w:szCs w:val="20"/>
        </w:rPr>
        <w:t>октября 2022 года № 116</w:t>
      </w:r>
      <w:r w:rsidR="00533CEE" w:rsidRPr="002A6AE9">
        <w:rPr>
          <w:sz w:val="28"/>
          <w:szCs w:val="20"/>
        </w:rPr>
        <w:t>-СД</w:t>
      </w:r>
      <w:r w:rsidR="006C7F45">
        <w:rPr>
          <w:sz w:val="28"/>
          <w:szCs w:val="20"/>
        </w:rPr>
        <w:t xml:space="preserve"> (далее – Положение)</w:t>
      </w:r>
      <w:r w:rsidR="00533CEE" w:rsidRPr="002A6AE9">
        <w:rPr>
          <w:sz w:val="28"/>
          <w:szCs w:val="20"/>
        </w:rPr>
        <w:t>:</w:t>
      </w:r>
      <w:r w:rsidR="00533CEE">
        <w:rPr>
          <w:sz w:val="28"/>
          <w:szCs w:val="20"/>
        </w:rPr>
        <w:t xml:space="preserve"> </w:t>
      </w:r>
    </w:p>
    <w:p w14:paraId="7559541A" w14:textId="1B9373A6" w:rsidR="00122997" w:rsidRPr="00122997" w:rsidRDefault="00533CEE" w:rsidP="00122997">
      <w:pPr>
        <w:tabs>
          <w:tab w:val="left" w:pos="3480"/>
        </w:tabs>
        <w:ind w:firstLine="709"/>
        <w:jc w:val="both"/>
        <w:rPr>
          <w:sz w:val="28"/>
          <w:szCs w:val="20"/>
        </w:rPr>
      </w:pPr>
      <w:r w:rsidRPr="00122997">
        <w:rPr>
          <w:sz w:val="28"/>
          <w:szCs w:val="20"/>
        </w:rPr>
        <w:t>1</w:t>
      </w:r>
      <w:r w:rsidR="00122997" w:rsidRPr="00122997">
        <w:rPr>
          <w:sz w:val="28"/>
          <w:szCs w:val="20"/>
        </w:rPr>
        <w:t>.</w:t>
      </w:r>
      <w:r w:rsidRPr="00122997">
        <w:rPr>
          <w:sz w:val="28"/>
          <w:szCs w:val="20"/>
        </w:rPr>
        <w:t>1</w:t>
      </w:r>
      <w:r w:rsidR="006C7F45">
        <w:rPr>
          <w:sz w:val="28"/>
          <w:szCs w:val="20"/>
        </w:rPr>
        <w:t>. Д</w:t>
      </w:r>
      <w:r w:rsidR="00122997" w:rsidRPr="00122997">
        <w:rPr>
          <w:sz w:val="28"/>
          <w:szCs w:val="20"/>
        </w:rPr>
        <w:t xml:space="preserve">ополнить </w:t>
      </w:r>
      <w:r w:rsidR="006C7F45">
        <w:rPr>
          <w:sz w:val="28"/>
          <w:szCs w:val="20"/>
        </w:rPr>
        <w:t xml:space="preserve">Положение </w:t>
      </w:r>
      <w:r w:rsidR="00122997" w:rsidRPr="00122997">
        <w:rPr>
          <w:sz w:val="28"/>
          <w:szCs w:val="20"/>
        </w:rPr>
        <w:t>приложением №</w:t>
      </w:r>
      <w:r w:rsidR="006C7F45">
        <w:rPr>
          <w:sz w:val="28"/>
          <w:szCs w:val="20"/>
        </w:rPr>
        <w:t xml:space="preserve"> </w:t>
      </w:r>
      <w:r w:rsidR="00122997" w:rsidRPr="00122997">
        <w:rPr>
          <w:sz w:val="28"/>
          <w:szCs w:val="20"/>
        </w:rPr>
        <w:t>1 «Удостоверение родового (семейного) захоронения</w:t>
      </w:r>
      <w:r w:rsidR="006C7F45">
        <w:rPr>
          <w:sz w:val="28"/>
          <w:szCs w:val="20"/>
        </w:rPr>
        <w:t>»</w:t>
      </w:r>
      <w:r w:rsidR="00122997" w:rsidRPr="00122997">
        <w:rPr>
          <w:sz w:val="28"/>
          <w:szCs w:val="20"/>
        </w:rPr>
        <w:t>;</w:t>
      </w:r>
    </w:p>
    <w:p w14:paraId="5C7173DF" w14:textId="405A3219" w:rsidR="00122997" w:rsidRPr="00122997" w:rsidRDefault="006C7F45" w:rsidP="00122997">
      <w:pPr>
        <w:tabs>
          <w:tab w:val="left" w:pos="4272"/>
        </w:tabs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1.2. д</w:t>
      </w:r>
      <w:r w:rsidR="00122997" w:rsidRPr="00122997">
        <w:rPr>
          <w:sz w:val="28"/>
          <w:szCs w:val="20"/>
        </w:rPr>
        <w:t xml:space="preserve">ополнить </w:t>
      </w:r>
      <w:r>
        <w:rPr>
          <w:sz w:val="28"/>
          <w:szCs w:val="20"/>
        </w:rPr>
        <w:t>Положение приложением № 2 «Журнал р</w:t>
      </w:r>
      <w:r w:rsidR="00122997" w:rsidRPr="00122997">
        <w:rPr>
          <w:sz w:val="28"/>
          <w:szCs w:val="20"/>
        </w:rPr>
        <w:t>егистрации семейных (родовых) захоронений</w:t>
      </w:r>
      <w:r>
        <w:rPr>
          <w:sz w:val="28"/>
          <w:szCs w:val="20"/>
        </w:rPr>
        <w:t>»</w:t>
      </w:r>
      <w:r w:rsidR="00122997" w:rsidRPr="00122997">
        <w:rPr>
          <w:sz w:val="28"/>
          <w:szCs w:val="20"/>
        </w:rPr>
        <w:t>;</w:t>
      </w:r>
    </w:p>
    <w:p w14:paraId="323B629A" w14:textId="1ECAD44B" w:rsidR="00122997" w:rsidRPr="00122997" w:rsidRDefault="00122997" w:rsidP="00122997">
      <w:pPr>
        <w:tabs>
          <w:tab w:val="left" w:pos="4272"/>
        </w:tabs>
        <w:ind w:firstLine="709"/>
        <w:jc w:val="both"/>
        <w:rPr>
          <w:sz w:val="28"/>
          <w:szCs w:val="28"/>
        </w:rPr>
      </w:pPr>
      <w:r w:rsidRPr="00122997">
        <w:rPr>
          <w:sz w:val="28"/>
          <w:szCs w:val="20"/>
        </w:rPr>
        <w:t xml:space="preserve">1.3. дополнить </w:t>
      </w:r>
      <w:r w:rsidR="006C7F45">
        <w:rPr>
          <w:sz w:val="28"/>
          <w:szCs w:val="20"/>
        </w:rPr>
        <w:t xml:space="preserve">Положение </w:t>
      </w:r>
      <w:r w:rsidRPr="00122997">
        <w:rPr>
          <w:sz w:val="28"/>
          <w:szCs w:val="20"/>
        </w:rPr>
        <w:t xml:space="preserve">приложением № 3 </w:t>
      </w:r>
      <w:r w:rsidR="00533CEE" w:rsidRPr="00122997">
        <w:rPr>
          <w:sz w:val="28"/>
          <w:szCs w:val="20"/>
        </w:rPr>
        <w:t>«</w:t>
      </w:r>
      <w:r w:rsidRPr="00122997">
        <w:rPr>
          <w:sz w:val="28"/>
          <w:szCs w:val="28"/>
        </w:rPr>
        <w:t>Методика расчета платы за резервирование места для создания семейного (родового) захоронения, превышающ</w:t>
      </w:r>
      <w:r>
        <w:rPr>
          <w:sz w:val="28"/>
          <w:szCs w:val="28"/>
        </w:rPr>
        <w:t>его</w:t>
      </w:r>
      <w:r w:rsidRPr="00122997">
        <w:rPr>
          <w:sz w:val="28"/>
          <w:szCs w:val="28"/>
        </w:rPr>
        <w:t xml:space="preserve"> размер бесплатно предоставляемого места для родственного захоронения</w:t>
      </w:r>
      <w:r w:rsidR="006C7F4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FA2E8AF" w14:textId="6BFC0777" w:rsidR="00575526" w:rsidRPr="007A615F" w:rsidRDefault="000E3FCE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75526" w:rsidRPr="007A615F">
        <w:rPr>
          <w:sz w:val="28"/>
          <w:szCs w:val="28"/>
        </w:rPr>
        <w:t>.</w:t>
      </w:r>
      <w:r w:rsidR="006E014B">
        <w:rPr>
          <w:sz w:val="28"/>
          <w:szCs w:val="28"/>
        </w:rPr>
        <w:t xml:space="preserve"> </w:t>
      </w:r>
      <w:r w:rsidR="00575526" w:rsidRPr="007A615F">
        <w:rPr>
          <w:sz w:val="28"/>
          <w:szCs w:val="28"/>
        </w:rPr>
        <w:t>Опубликовать решение в муниципальной газете «</w:t>
      </w:r>
      <w:proofErr w:type="spellStart"/>
      <w:r w:rsidR="00575526" w:rsidRPr="007A615F">
        <w:rPr>
          <w:sz w:val="28"/>
          <w:szCs w:val="28"/>
        </w:rPr>
        <w:t>Батецкие</w:t>
      </w:r>
      <w:proofErr w:type="spellEnd"/>
      <w:r w:rsidR="00575526" w:rsidRPr="007A615F">
        <w:rPr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разделе Батецкое сельское поселение.</w:t>
      </w:r>
    </w:p>
    <w:p w14:paraId="0F42BA3F" w14:textId="326D1041" w:rsidR="000E3FCE" w:rsidRPr="007A615F" w:rsidRDefault="000E3FCE" w:rsidP="000E3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A615F">
        <w:rPr>
          <w:rFonts w:ascii="Times New Roman" w:hAnsi="Times New Roman" w:cs="Times New Roman"/>
          <w:sz w:val="28"/>
          <w:szCs w:val="28"/>
        </w:rPr>
        <w:t>. Решение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со дня его</w:t>
      </w:r>
      <w:r w:rsidRPr="007A615F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14:paraId="666F3554" w14:textId="77777777" w:rsidR="00111597" w:rsidRPr="00A63E02" w:rsidRDefault="00111597" w:rsidP="00575526">
      <w:pPr>
        <w:jc w:val="both"/>
        <w:rPr>
          <w:sz w:val="12"/>
          <w:szCs w:val="12"/>
        </w:rPr>
      </w:pPr>
    </w:p>
    <w:p w14:paraId="25B21CB2" w14:textId="77777777" w:rsidR="007A615F" w:rsidRPr="006C7F45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ind w:firstLine="709"/>
        <w:rPr>
          <w:spacing w:val="-11"/>
        </w:rPr>
      </w:pPr>
      <w:r w:rsidRPr="006C7F45">
        <w:rPr>
          <w:spacing w:val="-11"/>
        </w:rPr>
        <w:t>Проект внесён:</w:t>
      </w:r>
    </w:p>
    <w:p w14:paraId="3D039222" w14:textId="77777777" w:rsidR="007A615F" w:rsidRPr="00A63E02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ind w:firstLine="709"/>
        <w:jc w:val="both"/>
        <w:rPr>
          <w:spacing w:val="-11"/>
          <w:sz w:val="12"/>
          <w:szCs w:val="12"/>
        </w:rPr>
      </w:pPr>
    </w:p>
    <w:p w14:paraId="4D0A0867" w14:textId="77777777" w:rsidR="007A615F" w:rsidRPr="006C7F45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proofErr w:type="spellStart"/>
      <w:r w:rsidRPr="006C7F45">
        <w:rPr>
          <w:spacing w:val="-11"/>
        </w:rPr>
        <w:t>Зам.начальника</w:t>
      </w:r>
      <w:proofErr w:type="spellEnd"/>
      <w:r w:rsidRPr="006C7F45">
        <w:rPr>
          <w:spacing w:val="-11"/>
        </w:rPr>
        <w:t xml:space="preserve"> Управления  по работе</w:t>
      </w:r>
    </w:p>
    <w:p w14:paraId="14F14065" w14:textId="6E352E8C" w:rsidR="007A615F" w:rsidRPr="006C7F45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6C7F45">
        <w:rPr>
          <w:spacing w:val="-11"/>
        </w:rPr>
        <w:t xml:space="preserve">с территориями                                                                   </w:t>
      </w:r>
      <w:r w:rsidR="00122997" w:rsidRPr="006C7F45">
        <w:rPr>
          <w:spacing w:val="-11"/>
        </w:rPr>
        <w:t xml:space="preserve">                         </w:t>
      </w:r>
      <w:r w:rsidRPr="006C7F45">
        <w:rPr>
          <w:spacing w:val="-11"/>
        </w:rPr>
        <w:t xml:space="preserve">         </w:t>
      </w:r>
      <w:r w:rsidR="00122997" w:rsidRPr="006C7F45">
        <w:rPr>
          <w:spacing w:val="-11"/>
        </w:rPr>
        <w:t xml:space="preserve"> </w:t>
      </w:r>
      <w:r w:rsidRPr="006C7F45">
        <w:rPr>
          <w:spacing w:val="-11"/>
        </w:rPr>
        <w:t xml:space="preserve">    О.А. Голубева</w:t>
      </w:r>
    </w:p>
    <w:p w14:paraId="06402887" w14:textId="77777777" w:rsidR="007A615F" w:rsidRPr="00A63E02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12"/>
          <w:szCs w:val="12"/>
        </w:rPr>
      </w:pPr>
    </w:p>
    <w:p w14:paraId="665F819B" w14:textId="77777777" w:rsidR="007A615F" w:rsidRPr="006C7F45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6C7F45">
        <w:rPr>
          <w:spacing w:val="-11"/>
        </w:rPr>
        <w:t>Согласовано:</w:t>
      </w:r>
    </w:p>
    <w:p w14:paraId="78FC0AD8" w14:textId="77777777" w:rsidR="007A615F" w:rsidRPr="006C7F45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6C7F45">
        <w:rPr>
          <w:spacing w:val="-11"/>
        </w:rPr>
        <w:t>Начальник Управления  по работе</w:t>
      </w:r>
    </w:p>
    <w:p w14:paraId="7839041D" w14:textId="0D33B052" w:rsidR="007A615F" w:rsidRPr="006C7F45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6C7F45">
        <w:rPr>
          <w:spacing w:val="-11"/>
        </w:rPr>
        <w:t xml:space="preserve">с территориями                                                            </w:t>
      </w:r>
      <w:r w:rsidR="003E0D0E" w:rsidRPr="006C7F45">
        <w:rPr>
          <w:spacing w:val="-11"/>
        </w:rPr>
        <w:t xml:space="preserve">   </w:t>
      </w:r>
      <w:r w:rsidRPr="006C7F45">
        <w:rPr>
          <w:spacing w:val="-11"/>
        </w:rPr>
        <w:t xml:space="preserve">           </w:t>
      </w:r>
      <w:r w:rsidR="00122997" w:rsidRPr="006C7F45">
        <w:rPr>
          <w:spacing w:val="-11"/>
        </w:rPr>
        <w:t xml:space="preserve">                       </w:t>
      </w:r>
      <w:r w:rsidRPr="006C7F45">
        <w:rPr>
          <w:spacing w:val="-11"/>
        </w:rPr>
        <w:t xml:space="preserve">      </w:t>
      </w:r>
      <w:r w:rsidR="00122997" w:rsidRPr="006C7F45">
        <w:rPr>
          <w:spacing w:val="-11"/>
        </w:rPr>
        <w:t xml:space="preserve"> </w:t>
      </w:r>
      <w:r w:rsidRPr="006C7F45">
        <w:rPr>
          <w:spacing w:val="-11"/>
        </w:rPr>
        <w:t xml:space="preserve">       </w:t>
      </w:r>
      <w:proofErr w:type="spellStart"/>
      <w:r w:rsidR="00533CEE" w:rsidRPr="006C7F45">
        <w:rPr>
          <w:spacing w:val="-11"/>
        </w:rPr>
        <w:t>М.А.Семенова</w:t>
      </w:r>
      <w:proofErr w:type="spellEnd"/>
    </w:p>
    <w:p w14:paraId="3E5FD248" w14:textId="77777777" w:rsidR="007A615F" w:rsidRPr="00A63E02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12"/>
          <w:szCs w:val="12"/>
        </w:rPr>
      </w:pPr>
    </w:p>
    <w:p w14:paraId="5B94520C" w14:textId="0986A34E" w:rsidR="007A615F" w:rsidRPr="006C7F45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6C7F45">
        <w:rPr>
          <w:spacing w:val="-11"/>
        </w:rPr>
        <w:t xml:space="preserve">Заместитель Главы Администрации              </w:t>
      </w:r>
      <w:r w:rsidR="003E0D0E" w:rsidRPr="006C7F45">
        <w:rPr>
          <w:spacing w:val="-11"/>
        </w:rPr>
        <w:t xml:space="preserve">    </w:t>
      </w:r>
      <w:r w:rsidRPr="006C7F45">
        <w:rPr>
          <w:spacing w:val="-11"/>
        </w:rPr>
        <w:t xml:space="preserve">                   </w:t>
      </w:r>
      <w:r w:rsidR="00122997" w:rsidRPr="006C7F45">
        <w:rPr>
          <w:spacing w:val="-11"/>
        </w:rPr>
        <w:t xml:space="preserve">                      </w:t>
      </w:r>
      <w:r w:rsidRPr="006C7F45">
        <w:rPr>
          <w:spacing w:val="-11"/>
        </w:rPr>
        <w:t xml:space="preserve"> </w:t>
      </w:r>
      <w:r w:rsidR="00122997" w:rsidRPr="006C7F45">
        <w:rPr>
          <w:spacing w:val="-11"/>
        </w:rPr>
        <w:t xml:space="preserve"> </w:t>
      </w:r>
      <w:r w:rsidRPr="006C7F45">
        <w:rPr>
          <w:spacing w:val="-11"/>
        </w:rPr>
        <w:t xml:space="preserve">     </w:t>
      </w:r>
      <w:r w:rsidR="00533CEE" w:rsidRPr="006C7F45">
        <w:rPr>
          <w:spacing w:val="-11"/>
        </w:rPr>
        <w:t xml:space="preserve"> </w:t>
      </w:r>
      <w:r w:rsidRPr="006C7F45">
        <w:rPr>
          <w:spacing w:val="-11"/>
        </w:rPr>
        <w:t xml:space="preserve">      </w:t>
      </w:r>
      <w:proofErr w:type="spellStart"/>
      <w:r w:rsidR="00533CEE" w:rsidRPr="006C7F45">
        <w:rPr>
          <w:spacing w:val="-11"/>
        </w:rPr>
        <w:t>А.И.Новиков</w:t>
      </w:r>
      <w:proofErr w:type="spellEnd"/>
    </w:p>
    <w:p w14:paraId="77EBEE56" w14:textId="77777777" w:rsidR="00533CEE" w:rsidRPr="00A63E02" w:rsidRDefault="00533CEE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12"/>
          <w:szCs w:val="12"/>
        </w:rPr>
      </w:pPr>
    </w:p>
    <w:p w14:paraId="641C7C2F" w14:textId="74E93A43" w:rsidR="007A615F" w:rsidRPr="006C7F45" w:rsidRDefault="003E0D0E" w:rsidP="007A615F">
      <w:pPr>
        <w:jc w:val="both"/>
      </w:pPr>
      <w:r w:rsidRPr="006C7F45">
        <w:rPr>
          <w:snapToGrid w:val="0"/>
        </w:rPr>
        <w:t>Ведущий</w:t>
      </w:r>
      <w:r w:rsidR="00122997" w:rsidRPr="006C7F45">
        <w:rPr>
          <w:snapToGrid w:val="0"/>
        </w:rPr>
        <w:t xml:space="preserve"> </w:t>
      </w:r>
      <w:r w:rsidRPr="006C7F45">
        <w:rPr>
          <w:snapToGrid w:val="0"/>
        </w:rPr>
        <w:t>специалист</w:t>
      </w:r>
      <w:r w:rsidR="007A615F" w:rsidRPr="006C7F45">
        <w:rPr>
          <w:snapToGrid w:val="0"/>
        </w:rPr>
        <w:t xml:space="preserve"> юридическ</w:t>
      </w:r>
      <w:r w:rsidRPr="006C7F45">
        <w:rPr>
          <w:snapToGrid w:val="0"/>
        </w:rPr>
        <w:t xml:space="preserve">ого </w:t>
      </w:r>
      <w:r w:rsidR="00122997" w:rsidRPr="006C7F45">
        <w:rPr>
          <w:snapToGrid w:val="0"/>
        </w:rPr>
        <w:t>о</w:t>
      </w:r>
      <w:r w:rsidR="007A615F" w:rsidRPr="006C7F45">
        <w:rPr>
          <w:snapToGrid w:val="0"/>
        </w:rPr>
        <w:t>тдел</w:t>
      </w:r>
      <w:r w:rsidRPr="006C7F45">
        <w:rPr>
          <w:snapToGrid w:val="0"/>
        </w:rPr>
        <w:t xml:space="preserve">а                  </w:t>
      </w:r>
      <w:r w:rsidR="00122997" w:rsidRPr="006C7F45">
        <w:t xml:space="preserve">         </w:t>
      </w:r>
      <w:r w:rsidR="007A615F" w:rsidRPr="006C7F45">
        <w:t xml:space="preserve">           </w:t>
      </w:r>
      <w:r w:rsidRPr="006C7F45">
        <w:t>Г.С. Литвинова</w:t>
      </w:r>
    </w:p>
    <w:p w14:paraId="701E6509" w14:textId="77777777" w:rsidR="007A615F" w:rsidRPr="006C7F45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</w:p>
    <w:p w14:paraId="5917085F" w14:textId="3B249769" w:rsidR="007A615F" w:rsidRPr="006C7F45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</w:rPr>
      </w:pPr>
      <w:r w:rsidRPr="006C7F45">
        <w:rPr>
          <w:spacing w:val="-11"/>
        </w:rPr>
        <w:t xml:space="preserve">Разослать: в дело- 1, Управление-1, Прокуратура-1, </w:t>
      </w:r>
      <w:proofErr w:type="spellStart"/>
      <w:r w:rsidRPr="006C7F45">
        <w:rPr>
          <w:spacing w:val="-11"/>
        </w:rPr>
        <w:t>Ком.фин</w:t>
      </w:r>
      <w:r w:rsidR="00A63E02">
        <w:rPr>
          <w:spacing w:val="-11"/>
        </w:rPr>
        <w:t>ансов</w:t>
      </w:r>
      <w:proofErr w:type="spellEnd"/>
      <w:r w:rsidR="00A63E02">
        <w:rPr>
          <w:spacing w:val="-11"/>
        </w:rPr>
        <w:t xml:space="preserve"> </w:t>
      </w:r>
      <w:r w:rsidRPr="006C7F45">
        <w:rPr>
          <w:spacing w:val="-11"/>
        </w:rPr>
        <w:t>-1</w:t>
      </w:r>
    </w:p>
    <w:p w14:paraId="0F563675" w14:textId="77777777" w:rsidR="00DC27EB" w:rsidRPr="00122997" w:rsidRDefault="00DC27EB" w:rsidP="00285D02">
      <w:pPr>
        <w:ind w:firstLine="709"/>
        <w:jc w:val="both"/>
      </w:pPr>
    </w:p>
    <w:p w14:paraId="1D3867BE" w14:textId="77777777" w:rsidR="006C7F45" w:rsidRPr="006C7F45" w:rsidRDefault="006C7F45" w:rsidP="006C7F45">
      <w:pPr>
        <w:jc w:val="right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 xml:space="preserve">Приложение № 1 </w:t>
      </w:r>
    </w:p>
    <w:p w14:paraId="17F0B373" w14:textId="77777777" w:rsidR="006C7F45" w:rsidRPr="006C7F45" w:rsidRDefault="006C7F45" w:rsidP="006C7F45">
      <w:pPr>
        <w:jc w:val="right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к решению Совета депутатов</w:t>
      </w:r>
    </w:p>
    <w:p w14:paraId="08210AF0" w14:textId="77777777" w:rsidR="006C7F45" w:rsidRPr="006C7F45" w:rsidRDefault="006C7F45" w:rsidP="006C7F45">
      <w:pPr>
        <w:jc w:val="right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 xml:space="preserve">Батецкого сельского поселения </w:t>
      </w:r>
    </w:p>
    <w:p w14:paraId="76AD4997" w14:textId="77777777" w:rsidR="006C7F45" w:rsidRPr="006C7F45" w:rsidRDefault="006C7F45" w:rsidP="006C7F45">
      <w:pPr>
        <w:tabs>
          <w:tab w:val="left" w:pos="3480"/>
        </w:tabs>
        <w:ind w:hanging="284"/>
        <w:jc w:val="right"/>
        <w:rPr>
          <w:rFonts w:ascii="Calibri" w:eastAsia="Calibri" w:hAnsi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от 18.10.2022 № 116-СД</w:t>
      </w:r>
    </w:p>
    <w:p w14:paraId="66373D3C" w14:textId="77777777" w:rsidR="00A63E02" w:rsidRDefault="00A63E02" w:rsidP="006C7F45">
      <w:pPr>
        <w:tabs>
          <w:tab w:val="left" w:pos="3480"/>
        </w:tabs>
        <w:jc w:val="center"/>
        <w:rPr>
          <w:rFonts w:eastAsia="Calibri"/>
          <w:b/>
          <w:lang w:eastAsia="en-US"/>
        </w:rPr>
      </w:pPr>
    </w:p>
    <w:p w14:paraId="70ED0CBB" w14:textId="77777777" w:rsidR="006C7F45" w:rsidRPr="006C7F45" w:rsidRDefault="006C7F45" w:rsidP="006C7F45">
      <w:pPr>
        <w:tabs>
          <w:tab w:val="left" w:pos="3480"/>
        </w:tabs>
        <w:jc w:val="center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>УДОСТОВЕРЕНИЕ</w:t>
      </w:r>
    </w:p>
    <w:p w14:paraId="510E4AE8" w14:textId="77777777" w:rsidR="006C7F45" w:rsidRDefault="006C7F45" w:rsidP="006C7F45">
      <w:pPr>
        <w:tabs>
          <w:tab w:val="left" w:pos="5904"/>
        </w:tabs>
        <w:jc w:val="center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>РОДОВОГО (СЕМЕЙНОГО) ЗАХОРОНЕНИЯ</w:t>
      </w:r>
    </w:p>
    <w:p w14:paraId="0CCC5ED9" w14:textId="77777777" w:rsidR="006C7F45" w:rsidRPr="006C7F45" w:rsidRDefault="006C7F45" w:rsidP="006C7F45">
      <w:pPr>
        <w:tabs>
          <w:tab w:val="left" w:pos="5904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2C5C928E" w14:textId="247A8EFE" w:rsidR="006C7F45" w:rsidRPr="006C7F45" w:rsidRDefault="006C7F45" w:rsidP="006C7F45">
      <w:pPr>
        <w:tabs>
          <w:tab w:val="left" w:pos="3768"/>
        </w:tabs>
        <w:spacing w:after="200" w:line="276" w:lineRule="auto"/>
        <w:rPr>
          <w:rFonts w:eastAsia="Calibri"/>
          <w:b/>
          <w:lang w:eastAsia="en-US"/>
        </w:rPr>
      </w:pPr>
      <w:r w:rsidRPr="006C7F45">
        <w:rPr>
          <w:rFonts w:eastAsia="Calibri"/>
          <w:b/>
          <w:lang w:eastAsia="en-US"/>
        </w:rPr>
        <w:t xml:space="preserve">п. Батецкий                                                  </w:t>
      </w:r>
      <w:r>
        <w:rPr>
          <w:rFonts w:eastAsia="Calibri"/>
          <w:b/>
          <w:lang w:eastAsia="en-US"/>
        </w:rPr>
        <w:t xml:space="preserve">                         </w:t>
      </w:r>
      <w:r w:rsidRPr="006C7F45">
        <w:rPr>
          <w:rFonts w:eastAsia="Calibri"/>
          <w:b/>
          <w:lang w:eastAsia="en-US"/>
        </w:rPr>
        <w:t>_________________20_____г.</w:t>
      </w:r>
    </w:p>
    <w:p w14:paraId="766F171E" w14:textId="417DE530" w:rsidR="006C7F45" w:rsidRPr="006C7F45" w:rsidRDefault="006C7F45" w:rsidP="00A63E02">
      <w:pPr>
        <w:tabs>
          <w:tab w:val="left" w:pos="1752"/>
        </w:tabs>
        <w:ind w:firstLine="709"/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Администрация Батецкого муниципального района, на основании решения о представлении места для создания семейного (родового) захоронения от «____»__________________20____года___________________________________________________________________________________________________</w:t>
      </w:r>
      <w:r w:rsidRPr="006C7F45"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                                                     (                                                                                                      </w:t>
      </w:r>
      <w:proofErr w:type="spellStart"/>
      <w:r w:rsidRPr="006C7F45">
        <w:rPr>
          <w:rFonts w:eastAsia="Calibri"/>
          <w:sz w:val="18"/>
          <w:szCs w:val="18"/>
          <w:lang w:eastAsia="en-US"/>
        </w:rPr>
        <w:t>фамилия,имя,отчество</w:t>
      </w:r>
      <w:proofErr w:type="spellEnd"/>
    </w:p>
    <w:p w14:paraId="1ED6C952" w14:textId="77777777" w:rsidR="006C7F45" w:rsidRPr="006C7F45" w:rsidRDefault="006C7F45" w:rsidP="006C7F45">
      <w:pPr>
        <w:tabs>
          <w:tab w:val="left" w:pos="1752"/>
        </w:tabs>
        <w:spacing w:after="200" w:line="240" w:lineRule="atLeast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Паспорт______________№_____________выдан_____________________________________________________________________________________________________________________________________________________________________________________</w:t>
      </w:r>
    </w:p>
    <w:p w14:paraId="30F6062A" w14:textId="77777777" w:rsidR="006C7F45" w:rsidRPr="006C7F45" w:rsidRDefault="006C7F45" w:rsidP="006C7F45">
      <w:pPr>
        <w:tabs>
          <w:tab w:val="left" w:pos="1752"/>
        </w:tabs>
        <w:spacing w:after="200" w:line="240" w:lineRule="atLeast"/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(адрес)</w:t>
      </w:r>
    </w:p>
    <w:p w14:paraId="695735A6" w14:textId="4632F89E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На________________________________________________________________</w:t>
      </w:r>
    </w:p>
    <w:p w14:paraId="51B20A94" w14:textId="77777777" w:rsidR="006C7F45" w:rsidRPr="006C7F45" w:rsidRDefault="006C7F45" w:rsidP="006C7F45">
      <w:pPr>
        <w:tabs>
          <w:tab w:val="left" w:pos="1752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(наименование кладбища)</w:t>
      </w:r>
    </w:p>
    <w:p w14:paraId="364CB179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Квартал №____________, сектор №___________, могила №______________________</w:t>
      </w:r>
    </w:p>
    <w:p w14:paraId="37414367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Создано родовое (семейное) захоронение площадью________________________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</w:t>
      </w:r>
    </w:p>
    <w:p w14:paraId="333B88EB" w14:textId="77777777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A63E02">
        <w:rPr>
          <w:rFonts w:eastAsia="Calibri"/>
          <w:lang w:eastAsia="en-US"/>
        </w:rPr>
        <w:t>М.П</w:t>
      </w:r>
      <w:r w:rsidRPr="006C7F45">
        <w:rPr>
          <w:rFonts w:eastAsia="Calibri"/>
          <w:sz w:val="28"/>
          <w:szCs w:val="28"/>
          <w:lang w:eastAsia="en-US"/>
        </w:rPr>
        <w:t>.</w:t>
      </w:r>
    </w:p>
    <w:p w14:paraId="0E0078FD" w14:textId="2C78A695" w:rsidR="006C7F45" w:rsidRPr="006C7F45" w:rsidRDefault="006C7F45" w:rsidP="006C7F45">
      <w:pPr>
        <w:tabs>
          <w:tab w:val="left" w:pos="175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</w:t>
      </w:r>
    </w:p>
    <w:p w14:paraId="432E3EAD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(должность)</w:t>
      </w:r>
      <w:r w:rsidRPr="006C7F45">
        <w:rPr>
          <w:rFonts w:eastAsia="Calibri"/>
          <w:sz w:val="18"/>
          <w:szCs w:val="18"/>
          <w:lang w:eastAsia="en-US"/>
        </w:rPr>
        <w:tab/>
        <w:t xml:space="preserve">                            (Фамилия ,инициалы)</w:t>
      </w:r>
    </w:p>
    <w:p w14:paraId="60275899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«_______»____________________________20_______г.</w:t>
      </w:r>
    </w:p>
    <w:p w14:paraId="607ED90B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Произведено захоронение</w:t>
      </w:r>
    </w:p>
    <w:p w14:paraId="7D5977AC" w14:textId="2B9B6C29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6C510B46" w14:textId="77777777" w:rsidR="006C7F45" w:rsidRPr="006C7F45" w:rsidRDefault="006C7F45" w:rsidP="006C7F45">
      <w:pPr>
        <w:tabs>
          <w:tab w:val="left" w:pos="3168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(фамилия, имя, отчество)</w:t>
      </w:r>
    </w:p>
    <w:p w14:paraId="7C2A7E21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«_____»_____________20_____г. №_________</w:t>
      </w:r>
    </w:p>
    <w:p w14:paraId="0535A204" w14:textId="0491260F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759527D3" w14:textId="77777777" w:rsidR="006C7F45" w:rsidRPr="006C7F45" w:rsidRDefault="006C7F45" w:rsidP="006C7F45">
      <w:pPr>
        <w:tabs>
          <w:tab w:val="left" w:pos="2640"/>
        </w:tabs>
        <w:jc w:val="center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(регистрация)</w:t>
      </w:r>
    </w:p>
    <w:p w14:paraId="7625C894" w14:textId="77777777" w:rsidR="006C7F45" w:rsidRPr="00A63E02" w:rsidRDefault="006C7F45" w:rsidP="006C7F45">
      <w:pPr>
        <w:tabs>
          <w:tab w:val="left" w:pos="2640"/>
        </w:tabs>
        <w:rPr>
          <w:rFonts w:eastAsia="Calibri"/>
          <w:lang w:eastAsia="en-US"/>
        </w:rPr>
      </w:pPr>
      <w:r w:rsidRPr="00A63E02">
        <w:rPr>
          <w:rFonts w:eastAsia="Calibri"/>
          <w:lang w:eastAsia="en-US"/>
        </w:rPr>
        <w:t>М.П.</w:t>
      </w:r>
    </w:p>
    <w:p w14:paraId="228CCA95" w14:textId="77777777" w:rsidR="006C7F45" w:rsidRPr="006C7F45" w:rsidRDefault="006C7F45" w:rsidP="006C7F45">
      <w:pPr>
        <w:tabs>
          <w:tab w:val="left" w:pos="316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            __________________________________________</w:t>
      </w:r>
    </w:p>
    <w:p w14:paraId="0E447080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18"/>
          <w:szCs w:val="1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 xml:space="preserve">        (должность)</w:t>
      </w:r>
      <w:r w:rsidRPr="006C7F45">
        <w:rPr>
          <w:rFonts w:eastAsia="Calibri"/>
          <w:sz w:val="18"/>
          <w:szCs w:val="18"/>
          <w:lang w:eastAsia="en-US"/>
        </w:rPr>
        <w:tab/>
        <w:t xml:space="preserve">                (фамилия, инициалы)</w:t>
      </w:r>
    </w:p>
    <w:p w14:paraId="729CA514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«_____»_______________20______г.</w:t>
      </w:r>
    </w:p>
    <w:p w14:paraId="7E75F483" w14:textId="77777777" w:rsidR="006C7F45" w:rsidRPr="006C7F45" w:rsidRDefault="006C7F45" w:rsidP="006C7F45">
      <w:pPr>
        <w:tabs>
          <w:tab w:val="left" w:pos="3588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18"/>
          <w:szCs w:val="18"/>
          <w:lang w:eastAsia="en-US"/>
        </w:rPr>
        <w:t>Данный раздел заполняется на каждого захороненного</w:t>
      </w:r>
    </w:p>
    <w:p w14:paraId="7973D7E1" w14:textId="77777777" w:rsidR="00DC27EB" w:rsidRPr="00122997" w:rsidRDefault="00DC27EB" w:rsidP="006C7F45">
      <w:pPr>
        <w:ind w:firstLine="709"/>
        <w:jc w:val="both"/>
      </w:pPr>
    </w:p>
    <w:p w14:paraId="6C2DC779" w14:textId="77777777" w:rsidR="00DC27EB" w:rsidRDefault="00DC27EB" w:rsidP="006C7F45">
      <w:pPr>
        <w:ind w:firstLine="709"/>
        <w:jc w:val="both"/>
        <w:rPr>
          <w:sz w:val="28"/>
          <w:szCs w:val="28"/>
        </w:rPr>
      </w:pPr>
    </w:p>
    <w:p w14:paraId="5DB5C7C6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21BDE6F3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0D51C0F6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14645830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65F62D02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30298749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6897F377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286407C1" w14:textId="77777777" w:rsidR="00575526" w:rsidRDefault="00575526" w:rsidP="006C7F45">
      <w:pPr>
        <w:ind w:firstLine="709"/>
        <w:jc w:val="both"/>
        <w:rPr>
          <w:sz w:val="28"/>
          <w:szCs w:val="28"/>
        </w:rPr>
      </w:pPr>
    </w:p>
    <w:p w14:paraId="2A111B60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6D53EDF7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4CBFAF4B" w14:textId="77777777" w:rsidR="006C7F45" w:rsidRDefault="006C7F45" w:rsidP="006C7F45">
      <w:pPr>
        <w:ind w:firstLine="709"/>
        <w:jc w:val="both"/>
        <w:rPr>
          <w:sz w:val="28"/>
          <w:szCs w:val="28"/>
        </w:rPr>
      </w:pPr>
    </w:p>
    <w:p w14:paraId="68562CFA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 xml:space="preserve">Приложение № 2 </w:t>
      </w:r>
    </w:p>
    <w:p w14:paraId="4D0851E7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>к решению Совета депутатов</w:t>
      </w:r>
    </w:p>
    <w:p w14:paraId="533AF803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 xml:space="preserve">Батецкого сельского поселения </w:t>
      </w:r>
    </w:p>
    <w:p w14:paraId="184976EA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>от 18.10.2022 № 116-СД</w:t>
      </w:r>
    </w:p>
    <w:p w14:paraId="5563B118" w14:textId="77777777" w:rsidR="006C7F45" w:rsidRPr="006C7F45" w:rsidRDefault="006C7F45" w:rsidP="006C7F45">
      <w:pPr>
        <w:spacing w:after="200" w:line="240" w:lineRule="exact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ab/>
      </w:r>
    </w:p>
    <w:p w14:paraId="6C8DC77F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ФОРМА</w:t>
      </w:r>
    </w:p>
    <w:p w14:paraId="162B54EA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журнал регистрации семейных (родовых) захоронений</w:t>
      </w:r>
    </w:p>
    <w:p w14:paraId="17655F90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Титульный лист</w:t>
      </w:r>
    </w:p>
    <w:p w14:paraId="270FE6E3" w14:textId="167E04C8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14:paraId="2819688F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(наименование Территориального отдела)</w:t>
      </w:r>
    </w:p>
    <w:p w14:paraId="71CD0479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61317D95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ЖУРНАЛ</w:t>
      </w:r>
    </w:p>
    <w:p w14:paraId="42AB9F0F" w14:textId="77777777" w:rsidR="006C7F45" w:rsidRPr="006C7F45" w:rsidRDefault="006C7F45" w:rsidP="00A63E02">
      <w:pPr>
        <w:tabs>
          <w:tab w:val="left" w:pos="4272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РЕГИСТРАЦИИ СЕМЕЙНЫХ (РОДОВЫХ) ЗАХОРОНЕНИЙ №______</w:t>
      </w:r>
    </w:p>
    <w:p w14:paraId="4D01EBCC" w14:textId="73B5339E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>__________________________________________________________________</w:t>
      </w:r>
    </w:p>
    <w:p w14:paraId="5DBFD9C8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(НАИМЕНОВАНИЕ НАСЕЛЕННОГО ПУНКТА)</w:t>
      </w:r>
    </w:p>
    <w:p w14:paraId="2412C458" w14:textId="098A3774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_____________________________________________________________________________________________</w:t>
      </w:r>
    </w:p>
    <w:p w14:paraId="7F033304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(НАИМЕНОВАНИЕ КЛАДБИЩА)</w:t>
      </w:r>
    </w:p>
    <w:p w14:paraId="38C9127F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Начата «____»______________________20_____г.</w:t>
      </w:r>
    </w:p>
    <w:p w14:paraId="14D7574C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  <w:r w:rsidRPr="006C7F45">
        <w:rPr>
          <w:rFonts w:eastAsia="Calibri"/>
          <w:sz w:val="20"/>
          <w:szCs w:val="20"/>
          <w:lang w:eastAsia="en-US"/>
        </w:rPr>
        <w:t>Окончена «____»_____________________20_____г.</w:t>
      </w:r>
    </w:p>
    <w:p w14:paraId="243CCB30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</w:p>
    <w:p w14:paraId="4B4BBC57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6C7F45">
        <w:rPr>
          <w:rFonts w:eastAsia="Calibri"/>
          <w:b/>
          <w:sz w:val="20"/>
          <w:szCs w:val="20"/>
          <w:lang w:eastAsia="en-US"/>
        </w:rPr>
        <w:t>ЖУРНАЛ РЕГИСТРАЦИИ СЕМЕЙНЫХ (РОДОВЫХ) ЗАХОРОНЕНИЙ</w:t>
      </w:r>
    </w:p>
    <w:tbl>
      <w:tblPr>
        <w:tblStyle w:val="a3"/>
        <w:tblW w:w="9639" w:type="dxa"/>
        <w:tblLayout w:type="fixed"/>
        <w:tblLook w:val="04A0" w:firstRow="1" w:lastRow="0" w:firstColumn="1" w:lastColumn="0" w:noHBand="0" w:noVBand="1"/>
      </w:tblPr>
      <w:tblGrid>
        <w:gridCol w:w="778"/>
        <w:gridCol w:w="1284"/>
        <w:gridCol w:w="1217"/>
        <w:gridCol w:w="1217"/>
        <w:gridCol w:w="1292"/>
        <w:gridCol w:w="1535"/>
        <w:gridCol w:w="1409"/>
        <w:gridCol w:w="907"/>
      </w:tblGrid>
      <w:tr w:rsidR="006C7F45" w:rsidRPr="006C7F45" w14:paraId="19D4B0EC" w14:textId="77777777" w:rsidTr="006C7F45">
        <w:tc>
          <w:tcPr>
            <w:tcW w:w="846" w:type="dxa"/>
          </w:tcPr>
          <w:p w14:paraId="33852F8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№ регистрации</w:t>
            </w:r>
          </w:p>
        </w:tc>
        <w:tc>
          <w:tcPr>
            <w:tcW w:w="1417" w:type="dxa"/>
          </w:tcPr>
          <w:p w14:paraId="177CD9F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Решение о предоставлении участка земли для создания семейных (родовых) захоронений</w:t>
            </w:r>
          </w:p>
        </w:tc>
        <w:tc>
          <w:tcPr>
            <w:tcW w:w="1342" w:type="dxa"/>
          </w:tcPr>
          <w:p w14:paraId="2BC2614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Площадь семейного захоронения</w:t>
            </w:r>
          </w:p>
        </w:tc>
        <w:tc>
          <w:tcPr>
            <w:tcW w:w="1342" w:type="dxa"/>
          </w:tcPr>
          <w:p w14:paraId="5B1A890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Номер участка, сектора/номер места захоронения</w:t>
            </w:r>
          </w:p>
        </w:tc>
        <w:tc>
          <w:tcPr>
            <w:tcW w:w="1427" w:type="dxa"/>
          </w:tcPr>
          <w:p w14:paraId="2407C02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Данные лица, ответственного за захоронение</w:t>
            </w:r>
          </w:p>
        </w:tc>
        <w:tc>
          <w:tcPr>
            <w:tcW w:w="1701" w:type="dxa"/>
          </w:tcPr>
          <w:p w14:paraId="5862DC73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Данные о захоронном лице в семейном (родовом) захоронении</w:t>
            </w:r>
          </w:p>
        </w:tc>
        <w:tc>
          <w:tcPr>
            <w:tcW w:w="1559" w:type="dxa"/>
          </w:tcPr>
          <w:p w14:paraId="63B00A88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 xml:space="preserve">Данные о произведенных </w:t>
            </w:r>
            <w:proofErr w:type="spellStart"/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подзахоронениях</w:t>
            </w:r>
            <w:proofErr w:type="spellEnd"/>
          </w:p>
        </w:tc>
        <w:tc>
          <w:tcPr>
            <w:tcW w:w="993" w:type="dxa"/>
          </w:tcPr>
          <w:p w14:paraId="7390ECAD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C7F45">
              <w:rPr>
                <w:rFonts w:eastAsia="Calibri"/>
                <w:b/>
                <w:sz w:val="20"/>
                <w:szCs w:val="20"/>
                <w:lang w:eastAsia="en-US"/>
              </w:rPr>
              <w:t>Примечание</w:t>
            </w:r>
          </w:p>
        </w:tc>
      </w:tr>
      <w:tr w:rsidR="006C7F45" w:rsidRPr="006C7F45" w14:paraId="36CA75F1" w14:textId="77777777" w:rsidTr="006C7F45">
        <w:tc>
          <w:tcPr>
            <w:tcW w:w="846" w:type="dxa"/>
          </w:tcPr>
          <w:p w14:paraId="0F93FBD2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3B304F9A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476A962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5F0EE30E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5929733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2635EABC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7D7AFB65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720B4E5F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C7F45" w:rsidRPr="006C7F45" w14:paraId="7778A30D" w14:textId="77777777" w:rsidTr="006C7F45">
        <w:tc>
          <w:tcPr>
            <w:tcW w:w="846" w:type="dxa"/>
          </w:tcPr>
          <w:p w14:paraId="101B79E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91FE36B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27642D34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4926F99C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7742A7B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532913B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69E60D3F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39972BD0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6C7F45" w:rsidRPr="006C7F45" w14:paraId="6CDC6269" w14:textId="77777777" w:rsidTr="006C7F45">
        <w:tc>
          <w:tcPr>
            <w:tcW w:w="846" w:type="dxa"/>
          </w:tcPr>
          <w:p w14:paraId="6A14176A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FD33AB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058045F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2" w:type="dxa"/>
          </w:tcPr>
          <w:p w14:paraId="2508D32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</w:tcPr>
          <w:p w14:paraId="5E99180B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323C4386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4CF74A3D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14:paraId="45E7E8D7" w14:textId="77777777" w:rsidR="006C7F45" w:rsidRPr="006C7F45" w:rsidRDefault="006C7F45" w:rsidP="006C7F45">
            <w:pPr>
              <w:tabs>
                <w:tab w:val="left" w:pos="4272"/>
              </w:tabs>
              <w:spacing w:after="200"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</w:tbl>
    <w:p w14:paraId="5DB83BF8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b/>
          <w:sz w:val="20"/>
          <w:szCs w:val="20"/>
          <w:lang w:eastAsia="en-US"/>
        </w:rPr>
      </w:pPr>
    </w:p>
    <w:p w14:paraId="7FE19399" w14:textId="77777777" w:rsidR="006C7F45" w:rsidRPr="006C7F45" w:rsidRDefault="006C7F45" w:rsidP="006C7F45">
      <w:pPr>
        <w:tabs>
          <w:tab w:val="left" w:pos="4272"/>
        </w:tabs>
        <w:spacing w:after="200" w:line="276" w:lineRule="auto"/>
        <w:jc w:val="center"/>
        <w:rPr>
          <w:rFonts w:eastAsia="Calibri"/>
          <w:sz w:val="20"/>
          <w:szCs w:val="20"/>
          <w:lang w:eastAsia="en-US"/>
        </w:rPr>
      </w:pPr>
    </w:p>
    <w:p w14:paraId="70B4BB17" w14:textId="77777777" w:rsidR="006C7F45" w:rsidRDefault="006C7F45" w:rsidP="006C7F45">
      <w:pPr>
        <w:ind w:firstLine="709"/>
        <w:jc w:val="both"/>
        <w:rPr>
          <w:sz w:val="28"/>
          <w:szCs w:val="28"/>
        </w:rPr>
      </w:pPr>
    </w:p>
    <w:p w14:paraId="47DD1BFF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41CE8A0E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2B92FFA6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41663E80" w14:textId="77777777" w:rsidR="00A63E02" w:rsidRDefault="00A63E02" w:rsidP="006C7F45">
      <w:pPr>
        <w:ind w:firstLine="709"/>
        <w:jc w:val="both"/>
        <w:rPr>
          <w:sz w:val="28"/>
          <w:szCs w:val="28"/>
        </w:rPr>
      </w:pPr>
    </w:p>
    <w:p w14:paraId="0887E03B" w14:textId="77777777" w:rsidR="007A615F" w:rsidRDefault="007A615F" w:rsidP="006C7F45">
      <w:pPr>
        <w:ind w:firstLine="709"/>
        <w:jc w:val="both"/>
        <w:rPr>
          <w:sz w:val="28"/>
          <w:szCs w:val="28"/>
        </w:rPr>
      </w:pPr>
    </w:p>
    <w:p w14:paraId="09381045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 xml:space="preserve">Приложение № 3 </w:t>
      </w:r>
    </w:p>
    <w:p w14:paraId="46D4D91E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>к решению Совета депутатов</w:t>
      </w:r>
    </w:p>
    <w:p w14:paraId="6E9A3A9F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 xml:space="preserve">Батецкого сельского поселения </w:t>
      </w:r>
    </w:p>
    <w:p w14:paraId="2DC7E717" w14:textId="77777777" w:rsidR="006C7F45" w:rsidRPr="006C7F45" w:rsidRDefault="006C7F45" w:rsidP="006C7F45">
      <w:pPr>
        <w:jc w:val="right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>от 18.10.2022 № 116-СД</w:t>
      </w:r>
    </w:p>
    <w:p w14:paraId="68F9249C" w14:textId="77777777" w:rsidR="006C7F45" w:rsidRDefault="006C7F45" w:rsidP="006C7F45">
      <w:pPr>
        <w:spacing w:after="200" w:line="240" w:lineRule="exact"/>
        <w:jc w:val="center"/>
        <w:rPr>
          <w:rFonts w:eastAsia="Calibri"/>
          <w:sz w:val="22"/>
          <w:szCs w:val="22"/>
          <w:lang w:eastAsia="en-US"/>
        </w:rPr>
      </w:pPr>
      <w:r w:rsidRPr="006C7F45">
        <w:rPr>
          <w:rFonts w:eastAsia="Calibri"/>
          <w:sz w:val="22"/>
          <w:szCs w:val="22"/>
          <w:lang w:eastAsia="en-US"/>
        </w:rPr>
        <w:tab/>
      </w:r>
    </w:p>
    <w:p w14:paraId="2BE03FF2" w14:textId="77777777" w:rsidR="00DE53D6" w:rsidRPr="006C7F45" w:rsidRDefault="00DE53D6" w:rsidP="006C7F45">
      <w:pPr>
        <w:spacing w:after="200" w:line="240" w:lineRule="exact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</w:p>
    <w:p w14:paraId="38FE6AE9" w14:textId="77777777" w:rsidR="006C7F45" w:rsidRDefault="006C7F45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b/>
          <w:sz w:val="28"/>
          <w:szCs w:val="28"/>
          <w:lang w:eastAsia="en-US"/>
        </w:rPr>
        <w:t xml:space="preserve">  Методика расчета платы за резервирование места для создания семейного (родового) захоронения, превышающий размер бесплатно предоставляемого места для родственного захоронения</w:t>
      </w:r>
    </w:p>
    <w:p w14:paraId="72FE7594" w14:textId="77777777" w:rsidR="006C7F45" w:rsidRDefault="006C7F45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14:paraId="6761BEC3" w14:textId="77777777" w:rsidR="00DE53D6" w:rsidRPr="006C7F45" w:rsidRDefault="00DE53D6" w:rsidP="006C7F45">
      <w:pPr>
        <w:tabs>
          <w:tab w:val="left" w:pos="4272"/>
        </w:tabs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</w:p>
    <w:p w14:paraId="13583840" w14:textId="11BE8B5A" w:rsidR="006C7F45" w:rsidRPr="006C7F45" w:rsidRDefault="006C7F45" w:rsidP="00A63E02">
      <w:pPr>
        <w:numPr>
          <w:ilvl w:val="0"/>
          <w:numId w:val="17"/>
        </w:numPr>
        <w:ind w:left="0"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6C7F45">
        <w:rPr>
          <w:rFonts w:eastAsia="Calibri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Настоящая Методика расчета платы за резервирован</w:t>
      </w:r>
      <w:r>
        <w:rPr>
          <w:rFonts w:eastAsia="Calibri"/>
          <w:sz w:val="28"/>
          <w:szCs w:val="28"/>
          <w:lang w:eastAsia="en-US"/>
        </w:rPr>
        <w:t>ие места для создания семейного</w:t>
      </w:r>
      <w:r w:rsidRPr="006C7F45">
        <w:rPr>
          <w:rFonts w:eastAsia="Calibri"/>
          <w:sz w:val="28"/>
          <w:szCs w:val="28"/>
          <w:lang w:eastAsia="en-US"/>
        </w:rPr>
        <w:t xml:space="preserve"> (родового)захоронения, превышающего размер бесплатно предоставляемого места для родственного захоронения, устанавливает порядок расчета платы за резервирование места для создания семейного  (родового)захоронения, превышающего размер бесплатно предоставляемого места для родственного захоронения.</w:t>
      </w:r>
    </w:p>
    <w:p w14:paraId="3A72AD4B" w14:textId="77777777" w:rsidR="006C7F45" w:rsidRPr="006C7F45" w:rsidRDefault="006C7F45" w:rsidP="00A63E02">
      <w:pPr>
        <w:numPr>
          <w:ilvl w:val="0"/>
          <w:numId w:val="17"/>
        </w:numPr>
        <w:tabs>
          <w:tab w:val="left" w:pos="0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Плата взимается за каждый 1кв.м участка для создания семейного  (родового)захоронения, созданного до 01 ноября 2022 года, размер которого превышает 12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., предоставляемого бесплатно, и при условии  наличия свободного места для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подзахоронения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</w:t>
      </w:r>
    </w:p>
    <w:p w14:paraId="5C6ED901" w14:textId="77777777" w:rsidR="006C7F45" w:rsidRPr="006C7F45" w:rsidRDefault="006C7F45" w:rsidP="00A63E02">
      <w:pPr>
        <w:numPr>
          <w:ilvl w:val="0"/>
          <w:numId w:val="17"/>
        </w:numPr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>Расчет платы осуществляется по следующей формуле:</w:t>
      </w:r>
    </w:p>
    <w:p w14:paraId="2387F580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ЕП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proofErr w:type="spellEnd"/>
      <w:r w:rsidRPr="006C7F45">
        <w:rPr>
          <w:rFonts w:eastAsia="Calibri"/>
          <w:sz w:val="28"/>
          <w:szCs w:val="28"/>
          <w:lang w:eastAsia="en-US"/>
        </w:rPr>
        <w:t>=(</w:t>
      </w: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</w:t>
      </w:r>
      <w:r w:rsidRPr="006C7F45">
        <w:rPr>
          <w:rFonts w:eastAsia="Calibri"/>
          <w:sz w:val="28"/>
          <w:szCs w:val="28"/>
          <w:lang w:eastAsia="en-US"/>
        </w:rPr>
        <w:t>-</w:t>
      </w: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r w:rsidRPr="006C7F45">
        <w:rPr>
          <w:rFonts w:eastAsia="Calibri"/>
          <w:sz w:val="28"/>
          <w:szCs w:val="28"/>
          <w:lang w:eastAsia="en-US"/>
        </w:rPr>
        <w:t>)</w:t>
      </w:r>
      <w:r w:rsidRPr="006C7F45">
        <w:rPr>
          <w:rFonts w:eastAsia="Calibri"/>
          <w:sz w:val="28"/>
          <w:szCs w:val="28"/>
          <w:lang w:val="en-US" w:eastAsia="en-US"/>
        </w:rPr>
        <w:t>x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val="en-US" w:eastAsia="en-US"/>
        </w:rPr>
        <w:t>x</w:t>
      </w:r>
      <w:r w:rsidRPr="006C7F45">
        <w:rPr>
          <w:rFonts w:eastAsia="Calibri"/>
          <w:sz w:val="28"/>
          <w:szCs w:val="28"/>
          <w:lang w:eastAsia="en-US"/>
        </w:rPr>
        <w:t>(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вгк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дк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+</w:t>
      </w:r>
      <w:r w:rsidRPr="006C7F45">
        <w:rPr>
          <w:rFonts w:eastAsia="Calibri"/>
          <w:sz w:val="28"/>
          <w:szCs w:val="28"/>
          <w:lang w:val="en-US" w:eastAsia="en-US"/>
        </w:rPr>
        <w:t>K</w:t>
      </w:r>
      <w:proofErr w:type="spellStart"/>
      <w:r w:rsidRPr="006C7F45">
        <w:rPr>
          <w:rFonts w:eastAsia="Calibri"/>
          <w:sz w:val="28"/>
          <w:szCs w:val="28"/>
          <w:vertAlign w:val="subscript"/>
          <w:lang w:eastAsia="en-US"/>
        </w:rPr>
        <w:t>кск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),где:</w:t>
      </w:r>
    </w:p>
    <w:p w14:paraId="31E1E5D3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ЕП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proofErr w:type="spellEnd"/>
      <w:r w:rsidRPr="006C7F45">
        <w:rPr>
          <w:rFonts w:eastAsia="Calibri"/>
          <w:sz w:val="28"/>
          <w:szCs w:val="28"/>
          <w:lang w:eastAsia="en-US"/>
        </w:rPr>
        <w:t>- размер платы в рублях;</w:t>
      </w:r>
    </w:p>
    <w:p w14:paraId="423A9D94" w14:textId="77777777" w:rsidR="006C7F45" w:rsidRP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</w:t>
      </w:r>
      <w:r w:rsidRPr="006C7F45">
        <w:rPr>
          <w:rFonts w:eastAsia="Calibri"/>
          <w:sz w:val="28"/>
          <w:szCs w:val="28"/>
          <w:lang w:eastAsia="en-US"/>
        </w:rPr>
        <w:t>- площадь места для семейного (родового) захоронения в кв. метрах;</w:t>
      </w:r>
    </w:p>
    <w:p w14:paraId="5DBC0D02" w14:textId="77777777" w:rsidR="006C7F45" w:rsidRDefault="006C7F45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val="en-US" w:eastAsia="en-US"/>
        </w:rPr>
        <w:t>S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б</w:t>
      </w:r>
      <w:r w:rsidRPr="006C7F45">
        <w:rPr>
          <w:rFonts w:eastAsia="Calibri"/>
          <w:sz w:val="28"/>
          <w:szCs w:val="28"/>
          <w:lang w:eastAsia="en-US"/>
        </w:rPr>
        <w:t xml:space="preserve">- площадь бесплатно предоставляемого места для родственного захоронения в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кв.метрах</w:t>
      </w:r>
      <w:proofErr w:type="spellEnd"/>
      <w:r w:rsidRPr="006C7F45">
        <w:rPr>
          <w:rFonts w:eastAsia="Calibri"/>
          <w:sz w:val="28"/>
          <w:szCs w:val="28"/>
          <w:lang w:eastAsia="en-US"/>
        </w:rPr>
        <w:t>;</w:t>
      </w:r>
    </w:p>
    <w:p w14:paraId="7A8BF4B2" w14:textId="77777777" w:rsidR="00A63E02" w:rsidRPr="006C7F45" w:rsidRDefault="00A63E02" w:rsidP="00A63E02">
      <w:pPr>
        <w:tabs>
          <w:tab w:val="left" w:pos="4272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124BE231" w14:textId="77777777" w:rsidR="006C7F45" w:rsidRPr="006C7F45" w:rsidRDefault="006C7F45" w:rsidP="006C7F45">
      <w:pPr>
        <w:tabs>
          <w:tab w:val="left" w:pos="4272"/>
        </w:tabs>
        <w:ind w:left="357"/>
        <w:contextualSpacing/>
        <w:jc w:val="both"/>
        <w:rPr>
          <w:rFonts w:eastAsia="Calibri"/>
          <w:sz w:val="28"/>
          <w:szCs w:val="28"/>
          <w:vertAlign w:val="subscript"/>
          <w:lang w:eastAsia="en-US"/>
        </w:rPr>
      </w:pP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=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/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>,</w:t>
      </w:r>
    </w:p>
    <w:p w14:paraId="04312AD3" w14:textId="77777777" w:rsidR="006C7F45" w:rsidRPr="006C7F45" w:rsidRDefault="006C7F45" w:rsidP="006C7F45">
      <w:pPr>
        <w:tabs>
          <w:tab w:val="left" w:pos="427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     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зук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- кадастровая стоимость 1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кв.метра</w:t>
      </w:r>
      <w:proofErr w:type="spellEnd"/>
      <w:r w:rsidRPr="006C7F45">
        <w:rPr>
          <w:rFonts w:eastAsia="Calibri"/>
          <w:sz w:val="28"/>
          <w:szCs w:val="28"/>
          <w:lang w:eastAsia="en-US"/>
        </w:rPr>
        <w:t xml:space="preserve"> земельного участка кладбища, на территории которого расположено место для семейного (родового) захоронения, в рублях. </w:t>
      </w:r>
    </w:p>
    <w:p w14:paraId="6D449CE4" w14:textId="77777777" w:rsidR="006C7F45" w:rsidRPr="006C7F45" w:rsidRDefault="006C7F45" w:rsidP="006C7F45">
      <w:pPr>
        <w:tabs>
          <w:tab w:val="left" w:pos="427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      На территории кладбища Батецкого сельского поселения кадастровая стоимость 1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кв.м</w:t>
      </w:r>
      <w:proofErr w:type="spellEnd"/>
      <w:r w:rsidRPr="006C7F45">
        <w:rPr>
          <w:rFonts w:eastAsia="Calibri"/>
          <w:sz w:val="28"/>
          <w:szCs w:val="28"/>
          <w:lang w:eastAsia="en-US"/>
        </w:rPr>
        <w:t>. земельного участка составляет 2 рубля 67 копеек.</w:t>
      </w:r>
    </w:p>
    <w:p w14:paraId="7C43D887" w14:textId="77777777" w:rsidR="006C7F45" w:rsidRPr="006C7F45" w:rsidRDefault="006C7F45" w:rsidP="006C7F45">
      <w:pPr>
        <w:tabs>
          <w:tab w:val="left" w:pos="427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     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СТ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lang w:eastAsia="en-US"/>
        </w:rPr>
        <w:t>- кадастровая стоимость земельного участка кладбища, на территории которого расположено место для семейного (родового) захоронения, в рублях;</w:t>
      </w:r>
    </w:p>
    <w:p w14:paraId="51D69D11" w14:textId="77777777" w:rsidR="006C7F45" w:rsidRPr="006C7F45" w:rsidRDefault="006C7F45" w:rsidP="006C7F45">
      <w:pPr>
        <w:tabs>
          <w:tab w:val="left" w:pos="427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     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общк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– площадь земельного участка кладбища , на территории которого расположено место для создания семейного (родового) захоронения, в кв. метрах;</w:t>
      </w:r>
    </w:p>
    <w:p w14:paraId="31546FEA" w14:textId="77777777" w:rsidR="006C7F45" w:rsidRPr="006C7F45" w:rsidRDefault="006C7F45" w:rsidP="006C7F45">
      <w:pPr>
        <w:tabs>
          <w:tab w:val="left" w:pos="4272"/>
        </w:tabs>
        <w:jc w:val="both"/>
        <w:rPr>
          <w:rFonts w:eastAsia="Calibri"/>
          <w:sz w:val="28"/>
          <w:szCs w:val="28"/>
          <w:lang w:eastAsia="en-US"/>
        </w:rPr>
      </w:pPr>
      <w:r w:rsidRPr="006C7F45">
        <w:rPr>
          <w:rFonts w:eastAsia="Calibri"/>
          <w:sz w:val="28"/>
          <w:szCs w:val="28"/>
          <w:lang w:eastAsia="en-US"/>
        </w:rPr>
        <w:t xml:space="preserve">      </w:t>
      </w:r>
      <w:proofErr w:type="spellStart"/>
      <w:r w:rsidRPr="006C7F45">
        <w:rPr>
          <w:rFonts w:eastAsia="Calibri"/>
          <w:sz w:val="28"/>
          <w:szCs w:val="28"/>
          <w:lang w:eastAsia="en-US"/>
        </w:rPr>
        <w:t>К</w:t>
      </w:r>
      <w:r w:rsidRPr="006C7F45">
        <w:rPr>
          <w:rFonts w:eastAsia="Calibri"/>
          <w:sz w:val="28"/>
          <w:szCs w:val="28"/>
          <w:vertAlign w:val="subscript"/>
          <w:lang w:eastAsia="en-US"/>
        </w:rPr>
        <w:t>вгк</w:t>
      </w:r>
      <w:proofErr w:type="spellEnd"/>
      <w:r w:rsidRPr="006C7F45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Pr="006C7F45">
        <w:rPr>
          <w:rFonts w:eastAsia="Calibri"/>
          <w:sz w:val="28"/>
          <w:szCs w:val="28"/>
          <w:lang w:eastAsia="en-US"/>
        </w:rPr>
        <w:t>–коэффициент близости места для семейного (родового) захоронения, к входной группе кладбища, который определяется согласно таблице 1.</w:t>
      </w:r>
    </w:p>
    <w:p w14:paraId="0F563C94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31D3E004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55F4AB59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265E6341" w14:textId="77777777" w:rsid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2845C68E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7A5EA1B3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1.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310"/>
        <w:gridCol w:w="4183"/>
      </w:tblGrid>
      <w:tr w:rsidR="006C7F45" w:rsidRPr="006C7F45" w14:paraId="6790CE95" w14:textId="77777777" w:rsidTr="006C7F45">
        <w:trPr>
          <w:trHeight w:val="20"/>
        </w:trPr>
        <w:tc>
          <w:tcPr>
            <w:tcW w:w="5310" w:type="dxa"/>
          </w:tcPr>
          <w:p w14:paraId="1B6E491D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Наименьшее расстояние от внешней границы места, предоставляемого для создания семейного (родового) захоронения, по прямой линии до ворот для въезда/выезда автотранспорта входной группы кладбища</w:t>
            </w:r>
          </w:p>
        </w:tc>
        <w:tc>
          <w:tcPr>
            <w:tcW w:w="4183" w:type="dxa"/>
          </w:tcPr>
          <w:p w14:paraId="70F7A564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вгк</w:t>
            </w:r>
            <w:proofErr w:type="spellEnd"/>
          </w:p>
        </w:tc>
      </w:tr>
      <w:tr w:rsidR="006C7F45" w:rsidRPr="006C7F45" w14:paraId="471B8F4C" w14:textId="77777777" w:rsidTr="006C7F45">
        <w:trPr>
          <w:trHeight w:val="20"/>
        </w:trPr>
        <w:tc>
          <w:tcPr>
            <w:tcW w:w="5310" w:type="dxa"/>
          </w:tcPr>
          <w:p w14:paraId="395221A4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400 м (включительно)</w:t>
            </w:r>
          </w:p>
        </w:tc>
        <w:tc>
          <w:tcPr>
            <w:tcW w:w="4183" w:type="dxa"/>
          </w:tcPr>
          <w:p w14:paraId="1EE15F8E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1F3408C" w14:textId="77777777" w:rsidTr="006C7F45">
        <w:trPr>
          <w:trHeight w:val="20"/>
        </w:trPr>
        <w:tc>
          <w:tcPr>
            <w:tcW w:w="5310" w:type="dxa"/>
          </w:tcPr>
          <w:p w14:paraId="07551FBE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401 до 800 м (включительно)</w:t>
            </w:r>
          </w:p>
        </w:tc>
        <w:tc>
          <w:tcPr>
            <w:tcW w:w="4183" w:type="dxa"/>
          </w:tcPr>
          <w:p w14:paraId="67AF7A49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46E3FB55" w14:textId="77777777" w:rsidTr="006C7F45">
        <w:trPr>
          <w:trHeight w:val="20"/>
        </w:trPr>
        <w:tc>
          <w:tcPr>
            <w:tcW w:w="5310" w:type="dxa"/>
          </w:tcPr>
          <w:p w14:paraId="7C0028A0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801 и свыше</w:t>
            </w:r>
          </w:p>
        </w:tc>
        <w:tc>
          <w:tcPr>
            <w:tcW w:w="4183" w:type="dxa"/>
          </w:tcPr>
          <w:p w14:paraId="2D23864D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3D8B71B2" w14:textId="77777777" w:rsidR="00A63E02" w:rsidRDefault="00A63E02" w:rsidP="00A63E02">
      <w:pPr>
        <w:tabs>
          <w:tab w:val="left" w:pos="4272"/>
        </w:tabs>
        <w:jc w:val="both"/>
        <w:rPr>
          <w:rFonts w:eastAsia="Calibri"/>
          <w:lang w:eastAsia="en-US"/>
        </w:rPr>
      </w:pPr>
    </w:p>
    <w:p w14:paraId="332DD109" w14:textId="77777777" w:rsidR="006C7F45" w:rsidRPr="006C7F45" w:rsidRDefault="006C7F45" w:rsidP="00A63E02">
      <w:pPr>
        <w:tabs>
          <w:tab w:val="left" w:pos="4272"/>
        </w:tabs>
        <w:jc w:val="both"/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дк</w:t>
      </w:r>
      <w:proofErr w:type="spellEnd"/>
      <w:r w:rsidRPr="006C7F45">
        <w:rPr>
          <w:rFonts w:eastAsia="Calibri"/>
          <w:vertAlign w:val="subscript"/>
          <w:lang w:eastAsia="en-US"/>
        </w:rPr>
        <w:t xml:space="preserve"> </w:t>
      </w:r>
      <w:r w:rsidRPr="006C7F45">
        <w:rPr>
          <w:rFonts w:eastAsia="Calibri"/>
          <w:lang w:eastAsia="en-US"/>
        </w:rPr>
        <w:t>–коэффициент близости места для семейного (родового) захоронения к асфальтированным дорогам на территории кладбища, который определяется согласно таблице 2.</w:t>
      </w:r>
    </w:p>
    <w:p w14:paraId="7FB901FC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2.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10"/>
        <w:gridCol w:w="4041"/>
      </w:tblGrid>
      <w:tr w:rsidR="006C7F45" w:rsidRPr="006C7F45" w14:paraId="0F1ECAB7" w14:textId="77777777" w:rsidTr="006C7F45">
        <w:trPr>
          <w:trHeight w:val="227"/>
        </w:trPr>
        <w:tc>
          <w:tcPr>
            <w:tcW w:w="5310" w:type="dxa"/>
          </w:tcPr>
          <w:p w14:paraId="778E17D4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Наименьшее расстояние от внешней границы места, предоставляемого для создания семейного (родового) захоронения, по прямой линии до границы ближайшей асфальтированной дороги на кладбище</w:t>
            </w:r>
          </w:p>
        </w:tc>
        <w:tc>
          <w:tcPr>
            <w:tcW w:w="4041" w:type="dxa"/>
          </w:tcPr>
          <w:p w14:paraId="213526D0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дк</w:t>
            </w:r>
            <w:proofErr w:type="spellEnd"/>
          </w:p>
        </w:tc>
      </w:tr>
      <w:tr w:rsidR="006C7F45" w:rsidRPr="006C7F45" w14:paraId="4A407D17" w14:textId="77777777" w:rsidTr="006C7F45">
        <w:trPr>
          <w:trHeight w:val="227"/>
        </w:trPr>
        <w:tc>
          <w:tcPr>
            <w:tcW w:w="5310" w:type="dxa"/>
          </w:tcPr>
          <w:p w14:paraId="2B537718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500 м (включительно)</w:t>
            </w:r>
          </w:p>
        </w:tc>
        <w:tc>
          <w:tcPr>
            <w:tcW w:w="4041" w:type="dxa"/>
          </w:tcPr>
          <w:p w14:paraId="3C0C986E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4B54B63" w14:textId="77777777" w:rsidTr="006C7F45">
        <w:trPr>
          <w:trHeight w:val="227"/>
        </w:trPr>
        <w:tc>
          <w:tcPr>
            <w:tcW w:w="5310" w:type="dxa"/>
          </w:tcPr>
          <w:p w14:paraId="270BBFFC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501 до 1000 м (включительно)</w:t>
            </w:r>
          </w:p>
        </w:tc>
        <w:tc>
          <w:tcPr>
            <w:tcW w:w="4041" w:type="dxa"/>
          </w:tcPr>
          <w:p w14:paraId="08D0FE37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2FC50ED3" w14:textId="77777777" w:rsidTr="006C7F45">
        <w:trPr>
          <w:trHeight w:val="227"/>
        </w:trPr>
        <w:tc>
          <w:tcPr>
            <w:tcW w:w="5310" w:type="dxa"/>
          </w:tcPr>
          <w:p w14:paraId="4A19F2C6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1001 и свыше</w:t>
            </w:r>
          </w:p>
        </w:tc>
        <w:tc>
          <w:tcPr>
            <w:tcW w:w="4041" w:type="dxa"/>
          </w:tcPr>
          <w:p w14:paraId="60837FA7" w14:textId="77777777" w:rsidR="006C7F45" w:rsidRPr="006C7F45" w:rsidRDefault="006C7F45" w:rsidP="006C7F45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70350847" w14:textId="77777777" w:rsidR="00A63E02" w:rsidRDefault="00A63E02" w:rsidP="006C7F45">
      <w:pPr>
        <w:tabs>
          <w:tab w:val="left" w:pos="4272"/>
        </w:tabs>
        <w:rPr>
          <w:rFonts w:eastAsia="Calibri"/>
          <w:lang w:eastAsia="en-US"/>
        </w:rPr>
      </w:pPr>
    </w:p>
    <w:p w14:paraId="7EA1BD6E" w14:textId="77777777" w:rsidR="006C7F45" w:rsidRPr="006C7F45" w:rsidRDefault="006C7F45" w:rsidP="006C7F45">
      <w:pPr>
        <w:tabs>
          <w:tab w:val="left" w:pos="4272"/>
        </w:tabs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vertAlign w:val="subscript"/>
          <w:lang w:eastAsia="en-US"/>
        </w:rPr>
        <w:t xml:space="preserve"> </w:t>
      </w:r>
      <w:r w:rsidRPr="006C7F45">
        <w:rPr>
          <w:rFonts w:eastAsia="Calibri"/>
          <w:lang w:eastAsia="en-US"/>
        </w:rPr>
        <w:t>– коэффициент близости места для семейного (родового) захоронения к объектам похоронной инфраструктуры кладбища, который определяется согласно таблице 3.</w:t>
      </w:r>
    </w:p>
    <w:p w14:paraId="1DED2BC2" w14:textId="77777777" w:rsidR="006C7F45" w:rsidRPr="006C7F45" w:rsidRDefault="006C7F45" w:rsidP="006C7F45">
      <w:pPr>
        <w:tabs>
          <w:tab w:val="left" w:pos="4272"/>
        </w:tabs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Для целей настоящей Методики под объектами похоронной инфраструктуры кладбища понимаются расположенные на территории кладбища:</w:t>
      </w:r>
    </w:p>
    <w:p w14:paraId="2EB482A0" w14:textId="77777777" w:rsidR="006C7F45" w:rsidRPr="006C7F45" w:rsidRDefault="006C7F45" w:rsidP="006C7F45">
      <w:pPr>
        <w:tabs>
          <w:tab w:val="left" w:pos="4272"/>
        </w:tabs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-административные здания кладбища;</w:t>
      </w:r>
    </w:p>
    <w:p w14:paraId="5E040319" w14:textId="77777777" w:rsidR="006C7F45" w:rsidRPr="006C7F45" w:rsidRDefault="006C7F45" w:rsidP="006C7F45">
      <w:pPr>
        <w:tabs>
          <w:tab w:val="left" w:pos="4272"/>
        </w:tabs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-стены скорби;</w:t>
      </w:r>
    </w:p>
    <w:p w14:paraId="5AF7C127" w14:textId="77777777" w:rsidR="006C7F45" w:rsidRPr="006C7F45" w:rsidRDefault="006C7F45" w:rsidP="006C7F45">
      <w:pPr>
        <w:tabs>
          <w:tab w:val="left" w:pos="4272"/>
        </w:tabs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-крупные архитектурные формы общего назначения (стелы, памятники, фонтаны, вечные огни)</w:t>
      </w:r>
    </w:p>
    <w:p w14:paraId="0F860C07" w14:textId="0160621A" w:rsidR="006C7F45" w:rsidRPr="006C7F45" w:rsidRDefault="006C7F45" w:rsidP="006C7F45">
      <w:pPr>
        <w:tabs>
          <w:tab w:val="left" w:pos="9012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3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310"/>
        <w:gridCol w:w="4041"/>
      </w:tblGrid>
      <w:tr w:rsidR="006C7F45" w:rsidRPr="006C7F45" w14:paraId="7269A8DC" w14:textId="77777777" w:rsidTr="00DE53D6">
        <w:trPr>
          <w:trHeight w:val="20"/>
        </w:trPr>
        <w:tc>
          <w:tcPr>
            <w:tcW w:w="5310" w:type="dxa"/>
          </w:tcPr>
          <w:p w14:paraId="248819EC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Минимальное расстояние от внешней границы места для  семейного (родового) захоронения, по прямой линии до внешней границы ближайшего объекта похоронной инфраструктуры, расположенного на территории кладбища или в границах санитарно-защитной зоны кладбища (в случае отсутствия объекта похоронной инфраструктуры на территории кладбища)</w:t>
            </w:r>
          </w:p>
        </w:tc>
        <w:tc>
          <w:tcPr>
            <w:tcW w:w="4041" w:type="dxa"/>
          </w:tcPr>
          <w:p w14:paraId="1457411D" w14:textId="77777777" w:rsidR="006C7F45" w:rsidRPr="006C7F45" w:rsidRDefault="006C7F45" w:rsidP="00A63E02">
            <w:pPr>
              <w:tabs>
                <w:tab w:val="left" w:pos="4272"/>
              </w:tabs>
              <w:jc w:val="center"/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пок</w:t>
            </w:r>
            <w:proofErr w:type="spellEnd"/>
          </w:p>
        </w:tc>
      </w:tr>
      <w:tr w:rsidR="006C7F45" w:rsidRPr="006C7F45" w14:paraId="09284042" w14:textId="77777777" w:rsidTr="00DE53D6">
        <w:trPr>
          <w:trHeight w:val="20"/>
        </w:trPr>
        <w:tc>
          <w:tcPr>
            <w:tcW w:w="5310" w:type="dxa"/>
          </w:tcPr>
          <w:p w14:paraId="5A7FEA05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400 м (включительно)</w:t>
            </w:r>
          </w:p>
        </w:tc>
        <w:tc>
          <w:tcPr>
            <w:tcW w:w="4041" w:type="dxa"/>
          </w:tcPr>
          <w:p w14:paraId="7841A372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4A694D03" w14:textId="77777777" w:rsidTr="00DE53D6">
        <w:trPr>
          <w:trHeight w:val="20"/>
        </w:trPr>
        <w:tc>
          <w:tcPr>
            <w:tcW w:w="5310" w:type="dxa"/>
          </w:tcPr>
          <w:p w14:paraId="6835D08F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401 до 800 м (включительно)</w:t>
            </w:r>
          </w:p>
        </w:tc>
        <w:tc>
          <w:tcPr>
            <w:tcW w:w="4041" w:type="dxa"/>
          </w:tcPr>
          <w:p w14:paraId="738EDAB5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2FCBF9E5" w14:textId="77777777" w:rsidTr="00DE53D6">
        <w:trPr>
          <w:trHeight w:val="20"/>
        </w:trPr>
        <w:tc>
          <w:tcPr>
            <w:tcW w:w="5310" w:type="dxa"/>
          </w:tcPr>
          <w:p w14:paraId="44BC3E49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801 и свыше</w:t>
            </w:r>
          </w:p>
        </w:tc>
        <w:tc>
          <w:tcPr>
            <w:tcW w:w="4041" w:type="dxa"/>
          </w:tcPr>
          <w:p w14:paraId="04AE5A54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5ED6585D" w14:textId="77777777" w:rsidR="006C7F45" w:rsidRPr="006C7F45" w:rsidRDefault="006C7F45" w:rsidP="00DE53D6">
      <w:pPr>
        <w:tabs>
          <w:tab w:val="left" w:pos="9012"/>
        </w:tabs>
        <w:rPr>
          <w:rFonts w:eastAsia="Calibri"/>
          <w:lang w:eastAsia="en-US"/>
        </w:rPr>
      </w:pPr>
      <w:proofErr w:type="spellStart"/>
      <w:r w:rsidRPr="006C7F45">
        <w:rPr>
          <w:rFonts w:eastAsia="Calibri"/>
          <w:lang w:eastAsia="en-US"/>
        </w:rPr>
        <w:t>К</w:t>
      </w:r>
      <w:r w:rsidRPr="006C7F45">
        <w:rPr>
          <w:rFonts w:eastAsia="Calibri"/>
          <w:vertAlign w:val="subscript"/>
          <w:lang w:eastAsia="en-US"/>
        </w:rPr>
        <w:t>пок</w:t>
      </w:r>
      <w:proofErr w:type="spellEnd"/>
      <w:r w:rsidRPr="006C7F45">
        <w:rPr>
          <w:rFonts w:eastAsia="Calibri"/>
          <w:lang w:eastAsia="en-US"/>
        </w:rPr>
        <w:t xml:space="preserve"> - коэффициент близости места для семейного (родового) захоронения к культовым сооружениям, расположенным на территории кладбища или территории, прилегающей к кладбищу, который определяется согласно таблице 4.</w:t>
      </w:r>
    </w:p>
    <w:p w14:paraId="02EBCD83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7A944B29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26146ED0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78EBF268" w14:textId="77777777" w:rsidR="00DE53D6" w:rsidRDefault="00DE53D6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</w:p>
    <w:p w14:paraId="6008D1E2" w14:textId="6FCFCC16" w:rsidR="006C7F45" w:rsidRPr="006C7F45" w:rsidRDefault="006C7F45" w:rsidP="006C7F45">
      <w:pPr>
        <w:tabs>
          <w:tab w:val="left" w:pos="8604"/>
        </w:tabs>
        <w:spacing w:after="200" w:line="360" w:lineRule="auto"/>
        <w:jc w:val="right"/>
        <w:rPr>
          <w:rFonts w:eastAsia="Calibri"/>
          <w:lang w:eastAsia="en-US"/>
        </w:rPr>
      </w:pPr>
      <w:r w:rsidRPr="006C7F45">
        <w:rPr>
          <w:rFonts w:eastAsia="Calibri"/>
          <w:lang w:eastAsia="en-US"/>
        </w:rPr>
        <w:t>Таблица 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0"/>
        <w:gridCol w:w="3899"/>
      </w:tblGrid>
      <w:tr w:rsidR="006C7F45" w:rsidRPr="006C7F45" w14:paraId="702DFFB9" w14:textId="77777777" w:rsidTr="00DE53D6">
        <w:trPr>
          <w:trHeight w:val="227"/>
        </w:trPr>
        <w:tc>
          <w:tcPr>
            <w:tcW w:w="5310" w:type="dxa"/>
          </w:tcPr>
          <w:p w14:paraId="4D68ACBC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Минимальное расстояние от внешней границы места для  семейного (родового) захоронения, по прямой линии до ближайшего культового сооружения, расположенного на территории кладбища или в границах санитарно-защитной зоны кладбища (в случае отсутствия культового сооружения на территории кладбища)</w:t>
            </w:r>
          </w:p>
        </w:tc>
        <w:tc>
          <w:tcPr>
            <w:tcW w:w="3899" w:type="dxa"/>
          </w:tcPr>
          <w:p w14:paraId="43B775C6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vertAlign w:val="subscript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 xml:space="preserve">Значение коэффициента </w:t>
            </w:r>
            <w:proofErr w:type="spellStart"/>
            <w:r w:rsidRPr="006C7F45">
              <w:rPr>
                <w:rFonts w:eastAsia="Calibri"/>
                <w:lang w:eastAsia="en-US"/>
              </w:rPr>
              <w:t>К</w:t>
            </w:r>
            <w:r w:rsidRPr="006C7F45">
              <w:rPr>
                <w:rFonts w:eastAsia="Calibri"/>
                <w:vertAlign w:val="subscript"/>
                <w:lang w:eastAsia="en-US"/>
              </w:rPr>
              <w:t>пок</w:t>
            </w:r>
            <w:proofErr w:type="spellEnd"/>
          </w:p>
        </w:tc>
      </w:tr>
      <w:tr w:rsidR="006C7F45" w:rsidRPr="006C7F45" w14:paraId="16B6D264" w14:textId="77777777" w:rsidTr="00DE53D6">
        <w:trPr>
          <w:trHeight w:val="227"/>
        </w:trPr>
        <w:tc>
          <w:tcPr>
            <w:tcW w:w="5310" w:type="dxa"/>
          </w:tcPr>
          <w:p w14:paraId="2FB85165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до 500 м (включительно)</w:t>
            </w:r>
          </w:p>
        </w:tc>
        <w:tc>
          <w:tcPr>
            <w:tcW w:w="3899" w:type="dxa"/>
          </w:tcPr>
          <w:p w14:paraId="4D176CD4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5</w:t>
            </w:r>
          </w:p>
        </w:tc>
      </w:tr>
      <w:tr w:rsidR="006C7F45" w:rsidRPr="006C7F45" w14:paraId="548C32F7" w14:textId="77777777" w:rsidTr="00DE53D6">
        <w:trPr>
          <w:trHeight w:val="227"/>
        </w:trPr>
        <w:tc>
          <w:tcPr>
            <w:tcW w:w="5310" w:type="dxa"/>
          </w:tcPr>
          <w:p w14:paraId="7EB203D7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501 до 1000 м (включительно)</w:t>
            </w:r>
          </w:p>
        </w:tc>
        <w:tc>
          <w:tcPr>
            <w:tcW w:w="3899" w:type="dxa"/>
          </w:tcPr>
          <w:p w14:paraId="0E4A542E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4</w:t>
            </w:r>
          </w:p>
        </w:tc>
      </w:tr>
      <w:tr w:rsidR="006C7F45" w:rsidRPr="006C7F45" w14:paraId="591E862D" w14:textId="77777777" w:rsidTr="00DE53D6">
        <w:trPr>
          <w:trHeight w:val="227"/>
        </w:trPr>
        <w:tc>
          <w:tcPr>
            <w:tcW w:w="5310" w:type="dxa"/>
          </w:tcPr>
          <w:p w14:paraId="218C07CC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от 1001 и свыше</w:t>
            </w:r>
          </w:p>
        </w:tc>
        <w:tc>
          <w:tcPr>
            <w:tcW w:w="3899" w:type="dxa"/>
          </w:tcPr>
          <w:p w14:paraId="1413DD53" w14:textId="77777777" w:rsidR="006C7F45" w:rsidRPr="006C7F45" w:rsidRDefault="006C7F45" w:rsidP="00DE53D6">
            <w:pPr>
              <w:tabs>
                <w:tab w:val="left" w:pos="4272"/>
              </w:tabs>
              <w:rPr>
                <w:rFonts w:eastAsia="Calibri"/>
                <w:lang w:eastAsia="en-US"/>
              </w:rPr>
            </w:pPr>
            <w:r w:rsidRPr="006C7F45">
              <w:rPr>
                <w:rFonts w:eastAsia="Calibri"/>
                <w:lang w:eastAsia="en-US"/>
              </w:rPr>
              <w:t>3</w:t>
            </w:r>
          </w:p>
        </w:tc>
      </w:tr>
    </w:tbl>
    <w:p w14:paraId="030E6210" w14:textId="747817EA" w:rsidR="006C7F45" w:rsidRPr="006C7F45" w:rsidRDefault="00A63E02" w:rsidP="00A63E02">
      <w:pPr>
        <w:tabs>
          <w:tab w:val="left" w:pos="9012"/>
        </w:tabs>
        <w:spacing w:after="200" w:line="360" w:lineRule="auto"/>
        <w:jc w:val="center"/>
        <w:rPr>
          <w:rFonts w:eastAsia="Calibri"/>
          <w:lang w:eastAsia="en-US"/>
        </w:rPr>
      </w:pPr>
      <w:bookmarkStart w:id="0" w:name="_GoBack"/>
      <w:r>
        <w:rPr>
          <w:rFonts w:eastAsia="Calibri"/>
          <w:lang w:eastAsia="en-US"/>
        </w:rPr>
        <w:t>_____________</w:t>
      </w:r>
    </w:p>
    <w:bookmarkEnd w:id="0"/>
    <w:p w14:paraId="59D4C100" w14:textId="77777777" w:rsidR="006C7F45" w:rsidRPr="006C7F45" w:rsidRDefault="006C7F45" w:rsidP="006C7F45">
      <w:pPr>
        <w:tabs>
          <w:tab w:val="left" w:pos="4272"/>
        </w:tabs>
        <w:spacing w:after="200" w:line="360" w:lineRule="auto"/>
        <w:jc w:val="both"/>
        <w:rPr>
          <w:rFonts w:eastAsia="Calibri"/>
          <w:sz w:val="20"/>
          <w:szCs w:val="20"/>
          <w:lang w:eastAsia="en-US"/>
        </w:rPr>
      </w:pPr>
    </w:p>
    <w:p w14:paraId="02CBD4B0" w14:textId="77777777" w:rsidR="009C41D0" w:rsidRPr="00013D4D" w:rsidRDefault="009C41D0" w:rsidP="006C7F45">
      <w:pPr>
        <w:ind w:firstLine="709"/>
        <w:jc w:val="both"/>
        <w:rPr>
          <w:sz w:val="28"/>
          <w:szCs w:val="28"/>
        </w:rPr>
      </w:pPr>
    </w:p>
    <w:sectPr w:rsidR="009C41D0" w:rsidRPr="00013D4D" w:rsidSect="00122997">
      <w:pgSz w:w="11905" w:h="16838" w:code="9"/>
      <w:pgMar w:top="142" w:right="851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BBD22D8"/>
    <w:multiLevelType w:val="hybridMultilevel"/>
    <w:tmpl w:val="C23C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1A20C9"/>
    <w:multiLevelType w:val="multilevel"/>
    <w:tmpl w:val="0652F3EA"/>
    <w:lvl w:ilvl="0">
      <w:start w:val="1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4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52E155B2"/>
    <w:multiLevelType w:val="multilevel"/>
    <w:tmpl w:val="0406B83A"/>
    <w:lvl w:ilvl="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1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25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3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7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hint="default"/>
        <w:i w:val="0"/>
      </w:rPr>
    </w:lvl>
  </w:abstractNum>
  <w:abstractNum w:abstractNumId="14" w15:restartNumberingAfterBreak="0">
    <w:nsid w:val="55C06FE6"/>
    <w:multiLevelType w:val="hybridMultilevel"/>
    <w:tmpl w:val="C4B01664"/>
    <w:lvl w:ilvl="0" w:tplc="3F0886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96175"/>
    <w:multiLevelType w:val="multilevel"/>
    <w:tmpl w:val="9190A8B8"/>
    <w:lvl w:ilvl="0">
      <w:start w:val="11"/>
      <w:numFmt w:val="decimal"/>
      <w:lvlText w:val="%1"/>
      <w:lvlJc w:val="left"/>
      <w:pPr>
        <w:ind w:left="1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7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3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79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15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15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517" w:hanging="2160"/>
      </w:pPr>
      <w:rPr>
        <w:rFonts w:hint="default"/>
        <w:i w:val="0"/>
      </w:rPr>
    </w:lvl>
  </w:abstractNum>
  <w:abstractNum w:abstractNumId="16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9"/>
  </w:num>
  <w:num w:numId="15">
    <w:abstractNumId w:val="13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3D4D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B08"/>
    <w:rsid w:val="000D0F6B"/>
    <w:rsid w:val="000D0FB9"/>
    <w:rsid w:val="000E0E4A"/>
    <w:rsid w:val="000E340C"/>
    <w:rsid w:val="000E3FCE"/>
    <w:rsid w:val="000F04FF"/>
    <w:rsid w:val="000F4FFF"/>
    <w:rsid w:val="000F60BF"/>
    <w:rsid w:val="000F660F"/>
    <w:rsid w:val="001042AB"/>
    <w:rsid w:val="001078A7"/>
    <w:rsid w:val="0011159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2466"/>
    <w:rsid w:val="00122997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23F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6AE9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C9C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0D0E"/>
    <w:rsid w:val="003E4356"/>
    <w:rsid w:val="003E4C23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0EA0"/>
    <w:rsid w:val="00452F59"/>
    <w:rsid w:val="004540E0"/>
    <w:rsid w:val="00456894"/>
    <w:rsid w:val="00460B95"/>
    <w:rsid w:val="00461071"/>
    <w:rsid w:val="00465E12"/>
    <w:rsid w:val="00465F2C"/>
    <w:rsid w:val="00471993"/>
    <w:rsid w:val="00473E28"/>
    <w:rsid w:val="00482D2D"/>
    <w:rsid w:val="00483640"/>
    <w:rsid w:val="00485FD3"/>
    <w:rsid w:val="00486D5D"/>
    <w:rsid w:val="004903F7"/>
    <w:rsid w:val="00490F8A"/>
    <w:rsid w:val="0049129E"/>
    <w:rsid w:val="00497973"/>
    <w:rsid w:val="004A038D"/>
    <w:rsid w:val="004A078C"/>
    <w:rsid w:val="004A1264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298"/>
    <w:rsid w:val="00520F57"/>
    <w:rsid w:val="00521A20"/>
    <w:rsid w:val="00522217"/>
    <w:rsid w:val="00522740"/>
    <w:rsid w:val="00524741"/>
    <w:rsid w:val="00532275"/>
    <w:rsid w:val="00533CEE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5526"/>
    <w:rsid w:val="00582C2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3B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C7F45"/>
    <w:rsid w:val="006D2CE2"/>
    <w:rsid w:val="006D2D63"/>
    <w:rsid w:val="006D50D0"/>
    <w:rsid w:val="006D6BF3"/>
    <w:rsid w:val="006D71DF"/>
    <w:rsid w:val="006E014B"/>
    <w:rsid w:val="006E40B4"/>
    <w:rsid w:val="006E439E"/>
    <w:rsid w:val="006E7E30"/>
    <w:rsid w:val="006F12A4"/>
    <w:rsid w:val="006F54D5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0AE0"/>
    <w:rsid w:val="00771215"/>
    <w:rsid w:val="00775CC4"/>
    <w:rsid w:val="00776376"/>
    <w:rsid w:val="00776413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615F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1FB"/>
    <w:rsid w:val="007D242F"/>
    <w:rsid w:val="007D261F"/>
    <w:rsid w:val="007D5CED"/>
    <w:rsid w:val="007D6F0C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46276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5506"/>
    <w:rsid w:val="008E6747"/>
    <w:rsid w:val="008E6EA6"/>
    <w:rsid w:val="008F132B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B63CF"/>
    <w:rsid w:val="009C02B8"/>
    <w:rsid w:val="009C3623"/>
    <w:rsid w:val="009C3B06"/>
    <w:rsid w:val="009C41D0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15D1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3E02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310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330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675A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2FED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A9D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28AD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4706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27EB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53D6"/>
    <w:rsid w:val="00DE621C"/>
    <w:rsid w:val="00DF0F87"/>
    <w:rsid w:val="00DF128F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5BFA"/>
    <w:rsid w:val="00E27AD9"/>
    <w:rsid w:val="00E3157E"/>
    <w:rsid w:val="00E323DC"/>
    <w:rsid w:val="00E342FD"/>
    <w:rsid w:val="00E353A8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58FD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100A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5424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97866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uiPriority w:val="99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  <w:style w:type="numbering" w:customStyle="1" w:styleId="1a">
    <w:name w:val="Нет списка1"/>
    <w:next w:val="a2"/>
    <w:uiPriority w:val="99"/>
    <w:semiHidden/>
    <w:unhideWhenUsed/>
    <w:rsid w:val="00575526"/>
  </w:style>
  <w:style w:type="paragraph" w:styleId="af2">
    <w:name w:val="Normal (Web)"/>
    <w:basedOn w:val="a"/>
    <w:uiPriority w:val="99"/>
    <w:rsid w:val="00575526"/>
    <w:pPr>
      <w:spacing w:before="100" w:after="100"/>
    </w:pPr>
    <w:rPr>
      <w:lang w:eastAsia="zh-CN"/>
    </w:rPr>
  </w:style>
  <w:style w:type="paragraph" w:customStyle="1" w:styleId="western">
    <w:name w:val="western"/>
    <w:basedOn w:val="a"/>
    <w:rsid w:val="00575526"/>
    <w:pPr>
      <w:spacing w:before="100" w:beforeAutospacing="1" w:after="119" w:line="102" w:lineRule="atLeast"/>
      <w:jc w:val="both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90FA5-C3CC-4B1A-9510-549D24B34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9594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3</cp:revision>
  <cp:lastPrinted>2022-11-14T09:08:00Z</cp:lastPrinted>
  <dcterms:created xsi:type="dcterms:W3CDTF">2022-11-14T13:55:00Z</dcterms:created>
  <dcterms:modified xsi:type="dcterms:W3CDTF">2022-11-15T06:26:00Z</dcterms:modified>
</cp:coreProperties>
</file>