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E7C" w:rsidRPr="00F96470" w:rsidRDefault="00151E7C" w:rsidP="00F964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470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F96470" w:rsidRPr="00151E7C" w:rsidRDefault="00F96470" w:rsidP="00F9647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Выносится на заседание Совета депутатов 23 мая 2017 года</w:t>
      </w:r>
    </w:p>
    <w:p w:rsidR="00151E7C" w:rsidRPr="00151E7C" w:rsidRDefault="00151E7C" w:rsidP="00151E7C">
      <w:pPr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СОВЕТ ДЕПУТАТОВ  БАТЕЦКОГО СЕЛЬСКОГО ПОСЕЛЕНИЯ  </w:t>
      </w:r>
    </w:p>
    <w:p w:rsidR="00151E7C" w:rsidRDefault="00151E7C" w:rsidP="003E525D">
      <w:pPr>
        <w:pStyle w:val="2"/>
        <w:ind w:left="0"/>
        <w:jc w:val="center"/>
        <w:rPr>
          <w:sz w:val="32"/>
          <w:szCs w:val="32"/>
        </w:rPr>
      </w:pPr>
      <w:r w:rsidRPr="00151E7C">
        <w:rPr>
          <w:sz w:val="32"/>
          <w:szCs w:val="32"/>
        </w:rPr>
        <w:t>РЕШЕНИЕ</w:t>
      </w:r>
    </w:p>
    <w:p w:rsidR="00F96470" w:rsidRPr="00F96470" w:rsidRDefault="00F96470" w:rsidP="00F96470"/>
    <w:p w:rsidR="00151E7C" w:rsidRPr="00151E7C" w:rsidRDefault="00151E7C" w:rsidP="003E52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151E7C" w:rsidRDefault="00151E7C" w:rsidP="003E52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765DA9">
        <w:rPr>
          <w:rFonts w:ascii="Times New Roman" w:hAnsi="Times New Roman" w:cs="Times New Roman"/>
          <w:b/>
          <w:sz w:val="28"/>
          <w:szCs w:val="28"/>
        </w:rPr>
        <w:t>1 квартал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2017 года</w:t>
      </w:r>
    </w:p>
    <w:p w:rsidR="003E525D" w:rsidRPr="00151E7C" w:rsidRDefault="003E525D" w:rsidP="003E52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E7C" w:rsidRPr="00151E7C" w:rsidRDefault="00151E7C" w:rsidP="00151E7C">
      <w:pPr>
        <w:jc w:val="center"/>
        <w:rPr>
          <w:rFonts w:ascii="Times New Roman" w:hAnsi="Times New Roman" w:cs="Times New Roman"/>
          <w:sz w:val="28"/>
        </w:rPr>
      </w:pPr>
      <w:r w:rsidRPr="00151E7C">
        <w:rPr>
          <w:rFonts w:ascii="Times New Roman" w:hAnsi="Times New Roman" w:cs="Times New Roman"/>
        </w:rPr>
        <w:t>Принято Советом депутатов  Батецкого сельс</w:t>
      </w:r>
      <w:r w:rsidR="00092BDC">
        <w:rPr>
          <w:rFonts w:ascii="Times New Roman" w:hAnsi="Times New Roman" w:cs="Times New Roman"/>
        </w:rPr>
        <w:t>кого поселения ______</w:t>
      </w:r>
      <w:r w:rsidR="00F96470">
        <w:rPr>
          <w:rFonts w:ascii="Times New Roman" w:hAnsi="Times New Roman" w:cs="Times New Roman"/>
        </w:rPr>
        <w:t xml:space="preserve">мая </w:t>
      </w:r>
      <w:r w:rsidR="00092BDC">
        <w:rPr>
          <w:rFonts w:ascii="Times New Roman" w:hAnsi="Times New Roman" w:cs="Times New Roman"/>
        </w:rPr>
        <w:t xml:space="preserve"> 2017</w:t>
      </w:r>
      <w:r w:rsidRPr="00151E7C">
        <w:rPr>
          <w:rFonts w:ascii="Times New Roman" w:hAnsi="Times New Roman" w:cs="Times New Roman"/>
        </w:rPr>
        <w:t xml:space="preserve"> года</w:t>
      </w:r>
    </w:p>
    <w:p w:rsidR="00151E7C" w:rsidRPr="00151E7C" w:rsidRDefault="00151E7C" w:rsidP="00F96470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151E7C" w:rsidRPr="00151E7C" w:rsidRDefault="00151E7C" w:rsidP="00F964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:rsidR="00151E7C" w:rsidRPr="00151E7C" w:rsidRDefault="00151E7C" w:rsidP="00F964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1. Принять к сведению прилагаемый отчёт об исполнении бюджета Батецкого сельского поселения  за </w:t>
      </w:r>
      <w:r w:rsidR="00765DA9">
        <w:rPr>
          <w:rFonts w:ascii="Times New Roman" w:hAnsi="Times New Roman" w:cs="Times New Roman"/>
          <w:sz w:val="28"/>
          <w:szCs w:val="28"/>
        </w:rPr>
        <w:t>1 квартал</w:t>
      </w:r>
      <w:r w:rsidRPr="00151E7C">
        <w:rPr>
          <w:rFonts w:ascii="Times New Roman" w:hAnsi="Times New Roman" w:cs="Times New Roman"/>
          <w:sz w:val="28"/>
          <w:szCs w:val="28"/>
        </w:rPr>
        <w:t xml:space="preserve">  2017 </w:t>
      </w:r>
      <w:r w:rsidR="00790CA8">
        <w:rPr>
          <w:rFonts w:ascii="Times New Roman" w:hAnsi="Times New Roman" w:cs="Times New Roman"/>
          <w:sz w:val="28"/>
          <w:szCs w:val="28"/>
        </w:rPr>
        <w:t xml:space="preserve"> года по доходам в сумме 1 313 411 рублей 54 копейки,  расходам в сумме 1 566 175 рублей 46 копеек </w:t>
      </w:r>
      <w:r w:rsidRPr="00151E7C">
        <w:rPr>
          <w:rFonts w:ascii="Times New Roman" w:hAnsi="Times New Roman" w:cs="Times New Roman"/>
          <w:sz w:val="28"/>
          <w:szCs w:val="28"/>
        </w:rPr>
        <w:t>с превышением расход</w:t>
      </w:r>
      <w:r w:rsidR="00790CA8">
        <w:rPr>
          <w:rFonts w:ascii="Times New Roman" w:hAnsi="Times New Roman" w:cs="Times New Roman"/>
          <w:sz w:val="28"/>
          <w:szCs w:val="28"/>
        </w:rPr>
        <w:t>ов над доходами в сумме  252763 рубля 92 копейки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:rsidR="00151E7C" w:rsidRPr="00151E7C" w:rsidRDefault="00151E7C" w:rsidP="00F964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151E7C" w:rsidRPr="00151E7C" w:rsidRDefault="00151E7C" w:rsidP="00F96470">
      <w:pPr>
        <w:pStyle w:val="a3"/>
        <w:tabs>
          <w:tab w:val="center" w:pos="10490"/>
        </w:tabs>
        <w:ind w:right="253" w:firstLine="709"/>
        <w:contextualSpacing/>
        <w:rPr>
          <w:szCs w:val="28"/>
        </w:rPr>
      </w:pPr>
      <w:r w:rsidRPr="00151E7C">
        <w:rPr>
          <w:szCs w:val="28"/>
        </w:rPr>
        <w:t xml:space="preserve"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</w:t>
      </w:r>
      <w:proofErr w:type="spellStart"/>
      <w:r w:rsidRPr="00151E7C">
        <w:rPr>
          <w:szCs w:val="28"/>
        </w:rPr>
        <w:t>Батецкое</w:t>
      </w:r>
      <w:proofErr w:type="spellEnd"/>
      <w:r w:rsidRPr="00151E7C">
        <w:rPr>
          <w:szCs w:val="28"/>
        </w:rPr>
        <w:t xml:space="preserve"> сельское поселение.</w:t>
      </w:r>
    </w:p>
    <w:p w:rsidR="0055075A" w:rsidRPr="00151E7C" w:rsidRDefault="00151E7C" w:rsidP="0055075A">
      <w:pPr>
        <w:spacing w:line="240" w:lineRule="exact"/>
        <w:jc w:val="both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  <w:gridCol w:w="4683"/>
      </w:tblGrid>
      <w:tr w:rsidR="0055075A" w:rsidTr="0055075A">
        <w:tc>
          <w:tcPr>
            <w:tcW w:w="4785" w:type="dxa"/>
            <w:hideMark/>
          </w:tcPr>
          <w:p w:rsidR="0055075A" w:rsidRDefault="0055075A" w:rsidP="001F12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внесен:                         Т.Ю.Егорова</w:t>
            </w:r>
          </w:p>
        </w:tc>
        <w:tc>
          <w:tcPr>
            <w:tcW w:w="4786" w:type="dxa"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комитета финансов Администрации Батецкого муниципального района  </w:t>
            </w:r>
          </w:p>
          <w:p w:rsidR="0055075A" w:rsidRDefault="0055075A">
            <w:pPr>
              <w:rPr>
                <w:rFonts w:ascii="Times New Roman" w:hAnsi="Times New Roman" w:cs="Times New Roman"/>
              </w:rPr>
            </w:pPr>
          </w:p>
        </w:tc>
      </w:tr>
      <w:tr w:rsidR="0055075A" w:rsidTr="0055075A">
        <w:tc>
          <w:tcPr>
            <w:tcW w:w="4785" w:type="dxa"/>
            <w:hideMark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Согласовано:                            Ж.И. Самосват</w:t>
            </w:r>
          </w:p>
        </w:tc>
        <w:tc>
          <w:tcPr>
            <w:tcW w:w="4786" w:type="dxa"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заместитель Главы Администрации Батецкого муниципального района</w:t>
            </w:r>
          </w:p>
          <w:p w:rsidR="0055075A" w:rsidRDefault="0055075A">
            <w:pPr>
              <w:rPr>
                <w:rFonts w:ascii="Times New Roman" w:hAnsi="Times New Roman" w:cs="Times New Roman"/>
              </w:rPr>
            </w:pPr>
          </w:p>
        </w:tc>
      </w:tr>
      <w:tr w:rsidR="0055075A" w:rsidTr="001F1203">
        <w:tc>
          <w:tcPr>
            <w:tcW w:w="4785" w:type="dxa"/>
            <w:hideMark/>
          </w:tcPr>
          <w:p w:rsidR="0055075A" w:rsidRDefault="005507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</w:t>
            </w:r>
            <w:r w:rsidR="001F1203"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>В.Т. Волосач</w:t>
            </w:r>
          </w:p>
        </w:tc>
        <w:tc>
          <w:tcPr>
            <w:tcW w:w="4786" w:type="dxa"/>
            <w:hideMark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юридического отдела Администрации Батецкого муниципального района</w:t>
            </w:r>
          </w:p>
        </w:tc>
      </w:tr>
      <w:tr w:rsidR="001F1203" w:rsidTr="001F1203">
        <w:tc>
          <w:tcPr>
            <w:tcW w:w="4785" w:type="dxa"/>
          </w:tcPr>
          <w:p w:rsidR="001F1203" w:rsidRDefault="001F120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                                      </w:t>
            </w:r>
          </w:p>
          <w:p w:rsidR="001F1203" w:rsidRDefault="001F12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                                          В.Н. Иванов</w:t>
            </w:r>
          </w:p>
        </w:tc>
        <w:tc>
          <w:tcPr>
            <w:tcW w:w="4786" w:type="dxa"/>
          </w:tcPr>
          <w:p w:rsidR="001F1203" w:rsidRDefault="001F1203">
            <w:pPr>
              <w:rPr>
                <w:rFonts w:ascii="Times New Roman" w:hAnsi="Times New Roman" w:cs="Times New Roman"/>
              </w:rPr>
            </w:pPr>
          </w:p>
          <w:p w:rsidR="001F1203" w:rsidRDefault="001F12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Глава района </w:t>
            </w:r>
          </w:p>
        </w:tc>
      </w:tr>
    </w:tbl>
    <w:p w:rsidR="00151E7C" w:rsidRPr="00151E7C" w:rsidRDefault="001F1203" w:rsidP="00F96470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  <w:sz w:val="20"/>
        </w:rPr>
        <w:t xml:space="preserve">              </w:t>
      </w:r>
      <w:r w:rsidR="00151E7C" w:rsidRPr="00151E7C">
        <w:rPr>
          <w:rFonts w:ascii="Times New Roman" w:hAnsi="Times New Roman" w:cs="Times New Roman"/>
          <w:bCs/>
          <w:color w:val="000000"/>
        </w:rPr>
        <w:t>Разослать:</w:t>
      </w:r>
    </w:p>
    <w:p w:rsidR="00151E7C" w:rsidRPr="00151E7C" w:rsidRDefault="00151E7C" w:rsidP="003E525D">
      <w:pPr>
        <w:autoSpaceDE w:val="0"/>
        <w:autoSpaceDN w:val="0"/>
        <w:adjustRightInd w:val="0"/>
        <w:spacing w:after="0" w:line="240" w:lineRule="exact"/>
        <w:ind w:left="125" w:firstLine="17"/>
        <w:contextualSpacing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В дело -1</w:t>
      </w:r>
    </w:p>
    <w:p w:rsidR="00151E7C" w:rsidRPr="00151E7C" w:rsidRDefault="00151E7C" w:rsidP="003E525D">
      <w:pPr>
        <w:autoSpaceDE w:val="0"/>
        <w:autoSpaceDN w:val="0"/>
        <w:adjustRightInd w:val="0"/>
        <w:spacing w:after="0" w:line="240" w:lineRule="exact"/>
        <w:ind w:left="125" w:firstLine="17"/>
        <w:contextualSpacing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Прокуратура – 1</w:t>
      </w:r>
    </w:p>
    <w:p w:rsidR="00151E7C" w:rsidRPr="00151E7C" w:rsidRDefault="00151E7C" w:rsidP="003E525D">
      <w:pPr>
        <w:autoSpaceDE w:val="0"/>
        <w:autoSpaceDN w:val="0"/>
        <w:adjustRightInd w:val="0"/>
        <w:spacing w:after="0" w:line="240" w:lineRule="exact"/>
        <w:ind w:left="125" w:firstLine="17"/>
        <w:contextualSpacing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  <w:bCs/>
          <w:color w:val="000000"/>
        </w:rPr>
        <w:t>Комитет финансов - 2</w:t>
      </w:r>
      <w:r w:rsidRPr="00151E7C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:rsidR="00151E7C" w:rsidRPr="00151E7C" w:rsidRDefault="00151E7C" w:rsidP="00151E7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В проекте данного решения Совета депутатов  Батецкого сельского поселения  не содержится положений, способствующих созданию условий для проявления коррупции.</w:t>
      </w:r>
    </w:p>
    <w:p w:rsidR="00151E7C" w:rsidRPr="00151E7C" w:rsidRDefault="00151E7C" w:rsidP="00151E7C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 комитета   финансов                                         Т.Ю. Егорова</w:t>
      </w:r>
    </w:p>
    <w:p w:rsidR="00151E7C" w:rsidRPr="00151E7C" w:rsidRDefault="00F96470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151E7C" w:rsidRPr="00151E7C" w:rsidRDefault="00151E7C" w:rsidP="00151E7C">
      <w:pPr>
        <w:tabs>
          <w:tab w:val="left" w:pos="211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с 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:rsidR="00151E7C" w:rsidRP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                                             </w:t>
      </w:r>
      <w:proofErr w:type="spellStart"/>
      <w:r w:rsidRPr="00151E7C">
        <w:rPr>
          <w:rFonts w:ascii="Times New Roman" w:hAnsi="Times New Roman" w:cs="Times New Roman"/>
          <w:sz w:val="28"/>
          <w:szCs w:val="28"/>
        </w:rPr>
        <w:t>Т.Ю.Егорова</w:t>
      </w:r>
      <w:proofErr w:type="spellEnd"/>
    </w:p>
    <w:p w:rsidR="003E525D" w:rsidRDefault="00151E7C" w:rsidP="00151E7C">
      <w:r>
        <w:t xml:space="preserve">                                                                         </w:t>
      </w:r>
    </w:p>
    <w:p w:rsidR="003E525D" w:rsidRDefault="00151E7C" w:rsidP="003E525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25D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9671B" w:rsidRPr="003E525D" w:rsidRDefault="00F9671B" w:rsidP="003E525D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25D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F9671B" w:rsidRPr="003E525D" w:rsidRDefault="00F9671B" w:rsidP="003E525D">
      <w:pPr>
        <w:pStyle w:val="7"/>
        <w:spacing w:line="240" w:lineRule="exact"/>
        <w:contextualSpacing/>
        <w:jc w:val="center"/>
        <w:rPr>
          <w:b/>
          <w:sz w:val="28"/>
          <w:szCs w:val="28"/>
        </w:rPr>
      </w:pPr>
      <w:r w:rsidRPr="003E525D">
        <w:rPr>
          <w:b/>
          <w:sz w:val="28"/>
          <w:szCs w:val="28"/>
        </w:rPr>
        <w:t xml:space="preserve">За </w:t>
      </w:r>
      <w:r w:rsidR="00075E67" w:rsidRPr="003E525D">
        <w:rPr>
          <w:b/>
          <w:sz w:val="28"/>
          <w:szCs w:val="28"/>
        </w:rPr>
        <w:t>1 квартал</w:t>
      </w:r>
      <w:r w:rsidRPr="003E525D">
        <w:rPr>
          <w:b/>
          <w:sz w:val="28"/>
          <w:szCs w:val="28"/>
        </w:rPr>
        <w:t xml:space="preserve"> 2017года</w:t>
      </w:r>
    </w:p>
    <w:p w:rsidR="000D50A3" w:rsidRPr="00151E7C" w:rsidRDefault="00AF2D37" w:rsidP="003E525D">
      <w:pPr>
        <w:spacing w:after="0" w:line="240" w:lineRule="exact"/>
        <w:contextualSpacing/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5387"/>
        <w:gridCol w:w="2087"/>
        <w:gridCol w:w="1324"/>
        <w:gridCol w:w="1267"/>
      </w:tblGrid>
      <w:tr w:rsidR="000D50A3" w:rsidRPr="000D50A3" w:rsidTr="003E525D">
        <w:trPr>
          <w:trHeight w:val="184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0D50A3" w:rsidRPr="000D50A3" w:rsidTr="003E525D">
        <w:trPr>
          <w:trHeight w:val="509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D50A3" w:rsidRPr="000D50A3" w:rsidTr="003E525D">
        <w:trPr>
          <w:trHeight w:val="509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0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8 487 404,95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1 313 411,54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453 129,19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616 136,25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168 521,59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6 137,20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1 684,33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1 305 212,34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313 834,26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-123 235,84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-30 910,99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519 163,60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519 163,60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112 109,61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112 109,61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112 103,69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3,18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2,74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5 709,60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5 709,60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5 709,60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2 458 100,00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401 344,39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23 642,98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23 642,98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2 273 000,00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377 701,41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90 873,94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90 873,94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286 827,47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286 827,47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20705000100000180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20705030100000180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3 628 200,00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3 628 200,00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3 628 200,00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20210000000000151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20215001000000151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20215001100000151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340 500,00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20220000000000151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20229999000000151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D50A3" w:rsidRPr="000D50A3" w:rsidTr="003E525D">
        <w:trPr>
          <w:trHeight w:val="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0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0A3" w:rsidRPr="000D50A3" w:rsidRDefault="003337CA" w:rsidP="000D50A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  <w:r w:rsidR="000D50A3" w:rsidRPr="000D50A3">
              <w:rPr>
                <w:rFonts w:ascii="Arial CYR" w:eastAsia="Times New Roman" w:hAnsi="Arial CYR" w:cs="Arial CYR"/>
                <w:sz w:val="16"/>
                <w:szCs w:val="16"/>
              </w:rPr>
              <w:t>20229999100000151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0A3" w:rsidRPr="000D50A3" w:rsidRDefault="000D50A3" w:rsidP="000D50A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D50A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</w:tbl>
    <w:p w:rsidR="003E525D" w:rsidRDefault="003E525D" w:rsidP="003E525D">
      <w:pPr>
        <w:spacing w:after="0" w:line="240" w:lineRule="exact"/>
        <w:contextualSpacing/>
        <w:rPr>
          <w:b/>
        </w:rPr>
      </w:pPr>
    </w:p>
    <w:p w:rsidR="008D4B64" w:rsidRPr="008D4B64" w:rsidRDefault="008D4B64" w:rsidP="003E525D">
      <w:pPr>
        <w:spacing w:after="0" w:line="240" w:lineRule="exact"/>
        <w:contextualSpacing/>
        <w:rPr>
          <w:b/>
        </w:rPr>
      </w:pPr>
      <w:r w:rsidRPr="008D4B64">
        <w:rPr>
          <w:b/>
        </w:rPr>
        <w:t>2.РАСХОДЫ БЮДЖЕТА</w:t>
      </w:r>
    </w:p>
    <w:tbl>
      <w:tblPr>
        <w:tblW w:w="10027" w:type="dxa"/>
        <w:tblInd w:w="-459" w:type="dxa"/>
        <w:tblLook w:val="04A0" w:firstRow="1" w:lastRow="0" w:firstColumn="1" w:lastColumn="0" w:noHBand="0" w:noVBand="1"/>
      </w:tblPr>
      <w:tblGrid>
        <w:gridCol w:w="5357"/>
        <w:gridCol w:w="2014"/>
        <w:gridCol w:w="1418"/>
        <w:gridCol w:w="1238"/>
      </w:tblGrid>
      <w:tr w:rsidR="0043741C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                                                                                             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43741C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41C" w:rsidRPr="00E5336C" w:rsidRDefault="0043741C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43741C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3741C" w:rsidRPr="00E5336C" w:rsidRDefault="0043741C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41C" w:rsidRPr="00E5336C" w:rsidRDefault="0043741C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741C" w:rsidRPr="00E5336C" w:rsidRDefault="0043741C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8 787 404,95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41C" w:rsidRPr="00E5336C" w:rsidRDefault="0043741C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ED759C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в</w:t>
            </w:r>
            <w:r w:rsidR="000E3098">
              <w:rPr>
                <w:rFonts w:ascii="Arial CYR" w:eastAsia="Times New Roman" w:hAnsi="Arial CYR" w:cs="Arial CYR"/>
                <w:sz w:val="16"/>
                <w:szCs w:val="16"/>
              </w:rPr>
              <w:t xml:space="preserve"> 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том числе</w:t>
            </w:r>
            <w:r w:rsidR="000E3098">
              <w:rPr>
                <w:rFonts w:ascii="Arial CYR" w:eastAsia="Times New Roman" w:hAnsi="Arial CYR" w:cs="Arial CYR"/>
                <w:sz w:val="16"/>
                <w:szCs w:val="16"/>
              </w:rPr>
              <w:t>: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  </w:t>
            </w:r>
            <w:r w:rsidR="00050B85" w:rsidRPr="00E5336C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8030000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8 787 404,95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8030113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4 030 249,95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164 059,21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4 030 249,95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164 059,21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ремонт улично</w:t>
            </w:r>
            <w:r w:rsidR="0043741C">
              <w:rPr>
                <w:rFonts w:ascii="Arial CYR" w:eastAsia="Times New Roman" w:hAnsi="Arial CYR" w:cs="Arial CYR"/>
                <w:sz w:val="16"/>
                <w:szCs w:val="16"/>
              </w:rPr>
              <w:t>-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содержание 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1 178 249,95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127 535,75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 2015-2017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 годы" в отношении 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ремонта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1 521 900,00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spell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</w:t>
            </w:r>
            <w:proofErr w:type="spell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мероприятий МП "Осуществление дорожной деятельности на территории Батецкого сельского поселения на 2015-2017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 xml:space="preserve"> годы " в отношении 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ремонта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80 100,00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</w:r>
            <w:proofErr w:type="spell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т.ч</w:t>
            </w:r>
            <w:proofErr w:type="spell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. на автомобильные дороги общего пользования местного значения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Осуществление мероприятий согласно  проекту организации дорожного движения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Р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емонт тротуаров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4817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404 100,00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spellStart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</w:t>
            </w:r>
            <w:proofErr w:type="spellEnd"/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 (ямочного)ремонта улично-дорожной сети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8030409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21 300,00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4 649 455,00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1 394 894,75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Убытки бань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8030502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339 347,50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3 796 455,00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1 055 547,25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6F0413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F0413">
              <w:rPr>
                <w:rFonts w:ascii="Arial CYR" w:eastAsia="Times New Roman" w:hAnsi="Arial CYR" w:cs="Arial CYR"/>
                <w:sz w:val="16"/>
                <w:szCs w:val="16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6F0413">
              <w:rPr>
                <w:rFonts w:ascii="Arial CYR" w:eastAsia="Times New Roman" w:hAnsi="Arial CYR" w:cs="Arial CYR"/>
                <w:sz w:val="16"/>
                <w:szCs w:val="16"/>
              </w:rPr>
              <w:t>д.Озерево</w:t>
            </w:r>
            <w:proofErr w:type="spellEnd"/>
            <w:r w:rsidRPr="006F0413">
              <w:rPr>
                <w:rFonts w:ascii="Arial CYR" w:eastAsia="Times New Roman" w:hAnsi="Arial CYR" w:cs="Arial CYR"/>
                <w:sz w:val="16"/>
                <w:szCs w:val="16"/>
              </w:rPr>
              <w:t xml:space="preserve"> в соответствии с решением собрания ТОС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территорий общего пользования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0500129250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0500129260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5 755,00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0500229240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965 137,03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90 410,22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8031300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</w:t>
            </w: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  <w:r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50B85" w:rsidRPr="00E5336C" w:rsidTr="003E525D">
        <w:trPr>
          <w:trHeight w:val="20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43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-300 000,00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B85" w:rsidRPr="00E5336C" w:rsidRDefault="00050B85" w:rsidP="00E5336C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5336C">
              <w:rPr>
                <w:rFonts w:ascii="Arial CYR" w:eastAsia="Times New Roman" w:hAnsi="Arial CYR" w:cs="Arial CYR"/>
                <w:sz w:val="16"/>
                <w:szCs w:val="16"/>
              </w:rPr>
              <w:t>-252 763,92</w:t>
            </w:r>
          </w:p>
        </w:tc>
      </w:tr>
    </w:tbl>
    <w:p w:rsidR="003E525D" w:rsidRDefault="003E525D" w:rsidP="003E525D">
      <w:pPr>
        <w:spacing w:after="0" w:line="240" w:lineRule="exact"/>
        <w:contextualSpacing/>
        <w:rPr>
          <w:b/>
        </w:rPr>
      </w:pPr>
    </w:p>
    <w:p w:rsidR="003E525D" w:rsidRDefault="003E525D" w:rsidP="003E525D">
      <w:pPr>
        <w:spacing w:after="0" w:line="240" w:lineRule="exact"/>
        <w:contextualSpacing/>
        <w:rPr>
          <w:b/>
        </w:rPr>
      </w:pPr>
    </w:p>
    <w:p w:rsidR="00F96470" w:rsidRDefault="00F96470" w:rsidP="003E525D">
      <w:pPr>
        <w:spacing w:after="0" w:line="240" w:lineRule="exact"/>
        <w:contextualSpacing/>
        <w:rPr>
          <w:b/>
        </w:rPr>
      </w:pPr>
    </w:p>
    <w:p w:rsidR="00F96470" w:rsidRDefault="00F96470" w:rsidP="003E525D">
      <w:pPr>
        <w:spacing w:after="0" w:line="240" w:lineRule="exact"/>
        <w:contextualSpacing/>
        <w:rPr>
          <w:b/>
        </w:rPr>
      </w:pPr>
    </w:p>
    <w:p w:rsidR="00F96470" w:rsidRDefault="00F96470" w:rsidP="003E525D">
      <w:pPr>
        <w:spacing w:after="0" w:line="240" w:lineRule="exact"/>
        <w:contextualSpacing/>
        <w:rPr>
          <w:b/>
        </w:rPr>
      </w:pPr>
    </w:p>
    <w:p w:rsidR="003E525D" w:rsidRDefault="003E525D" w:rsidP="003E525D">
      <w:pPr>
        <w:spacing w:after="0" w:line="240" w:lineRule="exact"/>
        <w:contextualSpacing/>
        <w:rPr>
          <w:b/>
        </w:rPr>
      </w:pPr>
    </w:p>
    <w:p w:rsidR="00357787" w:rsidRPr="00215334" w:rsidRDefault="00AF2D37" w:rsidP="003E525D">
      <w:pPr>
        <w:spacing w:after="0" w:line="240" w:lineRule="exact"/>
        <w:contextualSpacing/>
        <w:rPr>
          <w:b/>
        </w:rPr>
      </w:pPr>
      <w:r w:rsidRPr="00215334">
        <w:rPr>
          <w:b/>
        </w:rPr>
        <w:lastRenderedPageBreak/>
        <w:t>3.</w:t>
      </w:r>
      <w:r w:rsidR="00357787" w:rsidRPr="00215334">
        <w:rPr>
          <w:b/>
        </w:rPr>
        <w:t>ИСТОЧНИКИ ФИНАНСИРОВАНИЯ ДЕФИЦИТА БЮДЖЕТА</w:t>
      </w:r>
    </w:p>
    <w:tbl>
      <w:tblPr>
        <w:tblW w:w="102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8"/>
        <w:gridCol w:w="1996"/>
        <w:gridCol w:w="1420"/>
        <w:gridCol w:w="1480"/>
      </w:tblGrid>
      <w:tr w:rsidR="00C43B2A" w:rsidRPr="00C43B2A" w:rsidTr="003E525D">
        <w:trPr>
          <w:trHeight w:val="184"/>
        </w:trPr>
        <w:tc>
          <w:tcPr>
            <w:tcW w:w="5338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96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80" w:type="dxa"/>
            <w:vMerge w:val="restart"/>
            <w:shd w:val="clear" w:color="auto" w:fill="auto"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C43B2A" w:rsidRPr="00C43B2A" w:rsidTr="003E525D">
        <w:trPr>
          <w:trHeight w:val="509"/>
        </w:trPr>
        <w:tc>
          <w:tcPr>
            <w:tcW w:w="5338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43B2A" w:rsidRPr="00C43B2A" w:rsidTr="003E525D">
        <w:trPr>
          <w:trHeight w:val="509"/>
        </w:trPr>
        <w:tc>
          <w:tcPr>
            <w:tcW w:w="5338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96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1996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252 763,92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96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252 763,92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01050201050000510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-5 755,00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-10 257 649,95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-1 313 411,54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10 563 404,95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10 563 404,95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10 563 404,95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01050201050000610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305 755,00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43B2A" w:rsidRPr="00C43B2A" w:rsidTr="003E525D">
        <w:trPr>
          <w:trHeight w:val="20"/>
        </w:trPr>
        <w:tc>
          <w:tcPr>
            <w:tcW w:w="5338" w:type="dxa"/>
            <w:shd w:val="clear" w:color="auto" w:fill="auto"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96" w:type="dxa"/>
            <w:shd w:val="clear" w:color="auto" w:fill="auto"/>
            <w:noWrap/>
            <w:vAlign w:val="bottom"/>
            <w:hideMark/>
          </w:tcPr>
          <w:p w:rsidR="00C43B2A" w:rsidRPr="00C43B2A" w:rsidRDefault="00C739DE" w:rsidP="00C43B2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43B2A" w:rsidRPr="00C43B2A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10 257 649,95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C43B2A" w:rsidRPr="00C43B2A" w:rsidRDefault="00C43B2A" w:rsidP="00C43B2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3B2A">
              <w:rPr>
                <w:rFonts w:ascii="Arial CYR" w:eastAsia="Times New Roman" w:hAnsi="Arial CYR" w:cs="Arial CYR"/>
                <w:sz w:val="16"/>
                <w:szCs w:val="16"/>
              </w:rPr>
              <w:t>1 566 175,46</w:t>
            </w:r>
          </w:p>
        </w:tc>
      </w:tr>
    </w:tbl>
    <w:p w:rsidR="00AF2D37" w:rsidRDefault="00AF2D37" w:rsidP="000D50A3"/>
    <w:p w:rsidR="006E368F" w:rsidRPr="006E368F" w:rsidRDefault="006E368F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Default="006E368F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</w:t>
      </w:r>
      <w:r w:rsidR="00075E67">
        <w:rPr>
          <w:rFonts w:ascii="Times New Roman" w:hAnsi="Times New Roman" w:cs="Times New Roman"/>
          <w:b/>
        </w:rPr>
        <w:t>ЗА 1 КВАРТАЛ  2017 ГОДА</w:t>
      </w:r>
    </w:p>
    <w:p w:rsidR="00915C76" w:rsidRPr="006E368F" w:rsidRDefault="00915C76" w:rsidP="003E525D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915C76">
      <w:pPr>
        <w:jc w:val="center"/>
        <w:rPr>
          <w:rFonts w:ascii="Times New Roman" w:hAnsi="Times New Roman" w:cs="Times New Roman"/>
          <w:sz w:val="24"/>
          <w:szCs w:val="24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>
        <w:rPr>
          <w:rFonts w:ascii="Times New Roman" w:hAnsi="Times New Roman" w:cs="Times New Roman"/>
          <w:sz w:val="28"/>
          <w:szCs w:val="28"/>
        </w:rPr>
        <w:t xml:space="preserve">ецкого сельского поселения  за </w:t>
      </w:r>
      <w:r w:rsidR="00075E67">
        <w:rPr>
          <w:rFonts w:ascii="Times New Roman" w:hAnsi="Times New Roman" w:cs="Times New Roman"/>
          <w:sz w:val="28"/>
          <w:szCs w:val="28"/>
        </w:rPr>
        <w:t>1 квартал</w:t>
      </w:r>
      <w:r>
        <w:rPr>
          <w:rFonts w:ascii="Times New Roman" w:hAnsi="Times New Roman" w:cs="Times New Roman"/>
          <w:sz w:val="28"/>
          <w:szCs w:val="28"/>
        </w:rPr>
        <w:t xml:space="preserve"> 2017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>
        <w:rPr>
          <w:rFonts w:ascii="Times New Roman" w:hAnsi="Times New Roman" w:cs="Times New Roman"/>
          <w:b/>
        </w:rPr>
        <w:t xml:space="preserve">ЗА </w:t>
      </w:r>
      <w:r w:rsidR="00075E67">
        <w:rPr>
          <w:rFonts w:ascii="Times New Roman" w:hAnsi="Times New Roman" w:cs="Times New Roman"/>
          <w:b/>
        </w:rPr>
        <w:t>1 КВАРТАЛ</w:t>
      </w:r>
      <w:r>
        <w:rPr>
          <w:rFonts w:ascii="Times New Roman" w:hAnsi="Times New Roman" w:cs="Times New Roman"/>
          <w:b/>
        </w:rPr>
        <w:t xml:space="preserve">  2017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915C76" w:rsidRPr="006E368F" w:rsidRDefault="00915C76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</w:rPr>
      </w:pPr>
    </w:p>
    <w:p w:rsidR="006E368F" w:rsidRPr="006E368F" w:rsidRDefault="006E368F" w:rsidP="006E368F">
      <w:pPr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Расходы на эти цели отсутствуют, так как Администрация поселения не образована.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6470" w:rsidRDefault="00F96470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F96470" w:rsidRDefault="00F96470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075E67">
        <w:rPr>
          <w:rFonts w:ascii="Times New Roman" w:hAnsi="Times New Roman" w:cs="Times New Roman"/>
          <w:b/>
        </w:rPr>
        <w:t>ЗА 1 КВАРТАЛ  2017</w:t>
      </w:r>
      <w:r w:rsidR="00075E67"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915C76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</w:rPr>
      </w:pPr>
    </w:p>
    <w:p w:rsidR="00AF2D37" w:rsidRDefault="006E368F" w:rsidP="00F96470">
      <w:pPr>
        <w:ind w:firstLine="900"/>
        <w:jc w:val="both"/>
      </w:pPr>
      <w:bookmarkStart w:id="0" w:name="_GoBack"/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  <w:bookmarkEnd w:id="0"/>
    </w:p>
    <w:sectPr w:rsidR="00AF2D37" w:rsidSect="00F9647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75E67"/>
    <w:rsid w:val="00092BDC"/>
    <w:rsid w:val="000D50A3"/>
    <w:rsid w:val="000E3098"/>
    <w:rsid w:val="001261AC"/>
    <w:rsid w:val="00151E7C"/>
    <w:rsid w:val="001A27A7"/>
    <w:rsid w:val="001B4853"/>
    <w:rsid w:val="001D2DEB"/>
    <w:rsid w:val="001F1203"/>
    <w:rsid w:val="00213DF4"/>
    <w:rsid w:val="00215334"/>
    <w:rsid w:val="002B2ECF"/>
    <w:rsid w:val="002C7F9B"/>
    <w:rsid w:val="003337CA"/>
    <w:rsid w:val="003478BC"/>
    <w:rsid w:val="0035568A"/>
    <w:rsid w:val="00357787"/>
    <w:rsid w:val="0039210D"/>
    <w:rsid w:val="003B0404"/>
    <w:rsid w:val="003E525D"/>
    <w:rsid w:val="0043741C"/>
    <w:rsid w:val="004817DE"/>
    <w:rsid w:val="0055075A"/>
    <w:rsid w:val="005D6361"/>
    <w:rsid w:val="006342B1"/>
    <w:rsid w:val="006E368F"/>
    <w:rsid w:val="006F0413"/>
    <w:rsid w:val="00765DA9"/>
    <w:rsid w:val="007733D1"/>
    <w:rsid w:val="00790CA8"/>
    <w:rsid w:val="008D4B64"/>
    <w:rsid w:val="00915C76"/>
    <w:rsid w:val="00922A0D"/>
    <w:rsid w:val="0098377E"/>
    <w:rsid w:val="009A7A06"/>
    <w:rsid w:val="00A8143F"/>
    <w:rsid w:val="00AF2D37"/>
    <w:rsid w:val="00B65F63"/>
    <w:rsid w:val="00C43B2A"/>
    <w:rsid w:val="00C739DE"/>
    <w:rsid w:val="00C93628"/>
    <w:rsid w:val="00CC6278"/>
    <w:rsid w:val="00DB7C5D"/>
    <w:rsid w:val="00E5336C"/>
    <w:rsid w:val="00ED759C"/>
    <w:rsid w:val="00F311FA"/>
    <w:rsid w:val="00F51A87"/>
    <w:rsid w:val="00F80031"/>
    <w:rsid w:val="00F96470"/>
    <w:rsid w:val="00F9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1048C-D64E-44CF-8256-5BBA05E5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F1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3671</Words>
  <Characters>20926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5</cp:revision>
  <cp:lastPrinted>2017-05-18T13:15:00Z</cp:lastPrinted>
  <dcterms:created xsi:type="dcterms:W3CDTF">2017-05-18T07:30:00Z</dcterms:created>
  <dcterms:modified xsi:type="dcterms:W3CDTF">2017-05-18T13:15:00Z</dcterms:modified>
</cp:coreProperties>
</file>