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49A" w:rsidRPr="00EF149A" w:rsidRDefault="00EF149A" w:rsidP="00EF149A">
      <w:pPr>
        <w:keepNext/>
        <w:widowControl/>
        <w:tabs>
          <w:tab w:val="left" w:pos="2715"/>
          <w:tab w:val="center" w:pos="4677"/>
        </w:tabs>
        <w:jc w:val="center"/>
        <w:outlineLvl w:val="2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EF149A">
        <w:rPr>
          <w:b/>
          <w:noProof/>
          <w:color w:val="auto"/>
          <w:sz w:val="26"/>
          <w:szCs w:val="26"/>
        </w:rPr>
        <w:drawing>
          <wp:inline distT="0" distB="0" distL="0" distR="0" wp14:anchorId="6D92A25A" wp14:editId="2D6B594C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49A" w:rsidRPr="00EF149A" w:rsidRDefault="00EF149A" w:rsidP="00EF149A">
      <w:pPr>
        <w:keepNext/>
        <w:widowControl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F149A">
        <w:rPr>
          <w:rFonts w:ascii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EF149A" w:rsidRPr="00EF149A" w:rsidRDefault="00EF149A" w:rsidP="00EF149A">
      <w:pPr>
        <w:keepNext/>
        <w:widowControl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F149A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Новгородская область</w:t>
      </w:r>
    </w:p>
    <w:p w:rsidR="00EF149A" w:rsidRPr="00EF149A" w:rsidRDefault="00EF149A" w:rsidP="00EF149A">
      <w:pPr>
        <w:keepNext/>
        <w:widowControl/>
        <w:jc w:val="center"/>
        <w:outlineLvl w:val="2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EF149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ДУМА </w:t>
      </w:r>
      <w:r w:rsidRPr="00EF149A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Батецкого муниципального района</w:t>
      </w:r>
    </w:p>
    <w:p w:rsidR="00EF149A" w:rsidRPr="00EF149A" w:rsidRDefault="00EF149A" w:rsidP="00EF149A">
      <w:pPr>
        <w:widowControl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F149A" w:rsidRPr="00EF149A" w:rsidRDefault="00EF149A" w:rsidP="00EF149A">
      <w:pPr>
        <w:keepNext/>
        <w:widowControl/>
        <w:jc w:val="center"/>
        <w:outlineLvl w:val="1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 w:rsidRPr="00EF149A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t>Р Е Ш Е Н И Е</w:t>
      </w:r>
    </w:p>
    <w:p w:rsidR="00A40C8B" w:rsidRPr="00A40C8B" w:rsidRDefault="00A40C8B" w:rsidP="00A40C8B">
      <w:pPr>
        <w:rPr>
          <w:rFonts w:ascii="Times New Roman" w:hAnsi="Times New Roman" w:cs="Times New Roman"/>
          <w:sz w:val="28"/>
        </w:rPr>
      </w:pPr>
    </w:p>
    <w:p w:rsidR="00EF149A" w:rsidRPr="00EF149A" w:rsidRDefault="00EF149A" w:rsidP="00EF149A">
      <w:pPr>
        <w:widowControl/>
        <w:spacing w:line="24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14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утверждении Положе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ния о муниципальном контроле  на </w:t>
      </w:r>
      <w:r w:rsidRPr="00EF14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автомобильном транспорте, городском наземном электрическом транспорте  и в дорожном хозяйстве вне границ населенных пунктов в границах Батецкого муниципального района</w:t>
      </w:r>
    </w:p>
    <w:p w:rsidR="00EF149A" w:rsidRDefault="00EF149A" w:rsidP="00A40C8B">
      <w:pPr>
        <w:widowControl/>
        <w:ind w:firstLine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149A" w:rsidRPr="00EF149A" w:rsidRDefault="00EF149A" w:rsidP="00EF149A">
      <w:pPr>
        <w:widowControl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F149A">
        <w:rPr>
          <w:rFonts w:ascii="Times New Roman" w:hAnsi="Times New Roman" w:cs="Times New Roman"/>
          <w:color w:val="auto"/>
          <w:sz w:val="24"/>
          <w:szCs w:val="24"/>
        </w:rPr>
        <w:t>Принято Думой Батецкого муниципального района  28 сентября 2021 года</w:t>
      </w:r>
    </w:p>
    <w:p w:rsidR="00EF149A" w:rsidRPr="007A7455" w:rsidRDefault="00EF149A" w:rsidP="00A40C8B">
      <w:pPr>
        <w:widowControl/>
        <w:ind w:firstLine="1134"/>
        <w:jc w:val="both"/>
        <w:rPr>
          <w:rFonts w:ascii="Times New Roman" w:hAnsi="Times New Roman" w:cs="Times New Roman"/>
          <w:color w:val="000000" w:themeColor="text1"/>
        </w:rPr>
      </w:pPr>
    </w:p>
    <w:p w:rsidR="007A7455" w:rsidRPr="007A7455" w:rsidRDefault="007A7455" w:rsidP="00A40C8B">
      <w:pPr>
        <w:widowControl/>
        <w:ind w:firstLine="1134"/>
        <w:jc w:val="both"/>
        <w:rPr>
          <w:rFonts w:ascii="Times New Roman" w:hAnsi="Times New Roman" w:cs="Times New Roman"/>
          <w:color w:val="000000" w:themeColor="text1"/>
        </w:rPr>
      </w:pPr>
    </w:p>
    <w:p w:rsidR="00EF149A" w:rsidRDefault="00EF149A" w:rsidP="00EF149A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Федеральными законами от 31 июля 2020 года                   </w:t>
      </w:r>
      <w:r w:rsidR="004940CF"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от 11 июня 2021 года № 170-ФЗ «О внесении изменений  в отдельные законодательные акты Российской Федерации в связи с принятием Федерального закона </w:t>
      </w:r>
      <w:r w:rsidR="00A40C8B"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40CF"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государственном контроле (надзоре) и муниципальном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онтроле в Российской Федерации»</w:t>
      </w:r>
      <w:r w:rsidR="004940CF"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Дума</w:t>
      </w:r>
      <w:r w:rsidR="00A40C8B"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Батецкого муниципального района </w:t>
      </w:r>
    </w:p>
    <w:p w:rsidR="00EF149A" w:rsidRPr="00EF149A" w:rsidRDefault="00EF149A" w:rsidP="00EF149A">
      <w:pPr>
        <w:widowControl/>
        <w:ind w:firstLine="708"/>
        <w:jc w:val="both"/>
        <w:rPr>
          <w:rFonts w:ascii="Times New Roman" w:hAnsi="Times New Roman" w:cs="Times New Roman"/>
          <w:b/>
          <w:color w:val="auto"/>
          <w:sz w:val="28"/>
        </w:rPr>
      </w:pPr>
      <w:r w:rsidRPr="00EF149A">
        <w:rPr>
          <w:rFonts w:ascii="Times New Roman" w:hAnsi="Times New Roman" w:cs="Times New Roman"/>
          <w:b/>
          <w:color w:val="auto"/>
          <w:sz w:val="28"/>
        </w:rPr>
        <w:t>РЕШИЛА:</w:t>
      </w:r>
    </w:p>
    <w:p w:rsidR="00EF149A" w:rsidRPr="00EF149A" w:rsidRDefault="00EF149A" w:rsidP="00EF149A">
      <w:pPr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A40C8B" w:rsidRDefault="00A40C8B" w:rsidP="00760EDD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4940CF">
        <w:rPr>
          <w:rFonts w:ascii="Times New Roman" w:hAnsi="Times New Roman" w:cs="Times New Roman"/>
          <w:sz w:val="28"/>
          <w:szCs w:val="28"/>
        </w:rPr>
        <w:t>1.</w:t>
      </w:r>
      <w:r w:rsidR="007A7455">
        <w:rPr>
          <w:rFonts w:ascii="Times New Roman" w:hAnsi="Times New Roman" w:cs="Times New Roman"/>
          <w:sz w:val="28"/>
          <w:szCs w:val="28"/>
        </w:rPr>
        <w:t xml:space="preserve"> </w:t>
      </w:r>
      <w:r w:rsidR="00EF149A">
        <w:rPr>
          <w:rFonts w:ascii="Times New Roman" w:hAnsi="Times New Roman" w:cs="Times New Roman"/>
          <w:sz w:val="28"/>
          <w:szCs w:val="28"/>
        </w:rPr>
        <w:t>Утвердить прилагаемое Положение</w:t>
      </w:r>
      <w:r w:rsidR="004940CF" w:rsidRPr="004940CF">
        <w:rPr>
          <w:rFonts w:ascii="Times New Roman" w:hAnsi="Times New Roman" w:cs="Times New Roman"/>
          <w:sz w:val="28"/>
          <w:szCs w:val="28"/>
        </w:rPr>
        <w:t xml:space="preserve"> о муниципальном контроле </w:t>
      </w:r>
      <w:r w:rsidR="004940CF" w:rsidRPr="004940CF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 и в дорожном хозяйстве </w:t>
      </w:r>
      <w:r w:rsidR="004940CF" w:rsidRPr="004940CF">
        <w:rPr>
          <w:rFonts w:ascii="Times New Roman" w:hAnsi="Times New Roman" w:cs="Times New Roman"/>
          <w:sz w:val="28"/>
          <w:szCs w:val="28"/>
        </w:rPr>
        <w:t>вне границ населенных пунктов в границах Батецкого муниципального района</w:t>
      </w:r>
      <w:r w:rsidRPr="004940CF">
        <w:rPr>
          <w:rFonts w:ascii="Times New Roman" w:hAnsi="Times New Roman" w:cs="Times New Roman"/>
          <w:bCs/>
          <w:sz w:val="28"/>
          <w:szCs w:val="28"/>
        </w:rPr>
        <w:t>.</w:t>
      </w:r>
    </w:p>
    <w:p w:rsidR="00760EDD" w:rsidRPr="004940CF" w:rsidRDefault="00760EDD" w:rsidP="00760EDD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2</w:t>
      </w:r>
      <w:r w:rsidRPr="00760EDD">
        <w:rPr>
          <w:rFonts w:ascii="Times New Roman" w:hAnsi="Times New Roman" w:cs="Times New Roman"/>
          <w:spacing w:val="2"/>
          <w:sz w:val="28"/>
          <w:szCs w:val="28"/>
        </w:rPr>
        <w:t>. Решение вступает в силу с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 дня его официального опубликования, но не ранее </w:t>
      </w:r>
      <w:r w:rsidRPr="00760EDD">
        <w:rPr>
          <w:rFonts w:ascii="Times New Roman" w:hAnsi="Times New Roman" w:cs="Times New Roman"/>
          <w:spacing w:val="2"/>
          <w:sz w:val="28"/>
          <w:szCs w:val="28"/>
        </w:rPr>
        <w:t xml:space="preserve"> 1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60EDD">
        <w:rPr>
          <w:rFonts w:ascii="Times New Roman" w:hAnsi="Times New Roman" w:cs="Times New Roman"/>
          <w:spacing w:val="2"/>
          <w:sz w:val="28"/>
          <w:szCs w:val="28"/>
        </w:rPr>
        <w:t>января 2022 года.</w:t>
      </w:r>
    </w:p>
    <w:p w:rsidR="00A40C8B" w:rsidRPr="00A40C8B" w:rsidRDefault="00760EDD" w:rsidP="00760E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40C8B" w:rsidRPr="00A40C8B">
        <w:rPr>
          <w:rFonts w:ascii="Times New Roman" w:hAnsi="Times New Roman" w:cs="Times New Roman"/>
          <w:sz w:val="28"/>
          <w:szCs w:val="28"/>
        </w:rPr>
        <w:t>. Опуб</w:t>
      </w:r>
      <w:r w:rsidR="00F10FC6">
        <w:rPr>
          <w:rFonts w:ascii="Times New Roman" w:hAnsi="Times New Roman" w:cs="Times New Roman"/>
          <w:sz w:val="28"/>
          <w:szCs w:val="28"/>
        </w:rPr>
        <w:t>ликовать настоящее решение</w:t>
      </w:r>
      <w:r w:rsidR="00A40C8B" w:rsidRPr="00A40C8B">
        <w:rPr>
          <w:rFonts w:ascii="Times New Roman" w:hAnsi="Times New Roman" w:cs="Times New Roman"/>
          <w:sz w:val="28"/>
          <w:szCs w:val="28"/>
        </w:rPr>
        <w:t xml:space="preserve">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EF149A" w:rsidRPr="00EF149A" w:rsidRDefault="00EF149A" w:rsidP="00EF149A">
      <w:pPr>
        <w:widowControl/>
        <w:jc w:val="both"/>
        <w:rPr>
          <w:rFonts w:ascii="Times New Roman" w:hAnsi="Times New Roman" w:cs="Times New Roman"/>
          <w:color w:val="auto"/>
          <w:sz w:val="28"/>
        </w:rPr>
      </w:pPr>
    </w:p>
    <w:p w:rsidR="00EF149A" w:rsidRPr="00EF149A" w:rsidRDefault="00EF149A" w:rsidP="00EF149A">
      <w:pPr>
        <w:widowControl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EF149A" w:rsidRPr="00EF149A" w:rsidTr="00EF149A">
        <w:tc>
          <w:tcPr>
            <w:tcW w:w="5095" w:type="dxa"/>
          </w:tcPr>
          <w:p w:rsidR="00EF149A" w:rsidRPr="00EF149A" w:rsidRDefault="00EF149A" w:rsidP="00EF149A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Первый заместитель Главы администрации Батецкого муниципального района </w:t>
            </w:r>
          </w:p>
          <w:p w:rsidR="00EF149A" w:rsidRPr="00EF149A" w:rsidRDefault="00EF149A" w:rsidP="00EF149A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       </w:t>
            </w:r>
          </w:p>
          <w:p w:rsidR="00EF149A" w:rsidRPr="00EF149A" w:rsidRDefault="00EF149A" w:rsidP="00EF149A">
            <w:pPr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 Ж.И. Самосват</w:t>
            </w:r>
          </w:p>
        </w:tc>
        <w:tc>
          <w:tcPr>
            <w:tcW w:w="4949" w:type="dxa"/>
          </w:tcPr>
          <w:p w:rsidR="00EF149A" w:rsidRPr="00EF149A" w:rsidRDefault="00EF149A" w:rsidP="00EF149A">
            <w:pPr>
              <w:widowControl/>
              <w:spacing w:line="240" w:lineRule="exact"/>
              <w:ind w:left="288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EF149A" w:rsidRPr="00EF149A" w:rsidRDefault="00EF149A" w:rsidP="00EF149A">
            <w:pPr>
              <w:widowControl/>
              <w:spacing w:line="240" w:lineRule="exact"/>
              <w:ind w:left="72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</w:t>
            </w:r>
          </w:p>
          <w:p w:rsidR="00EF149A" w:rsidRPr="00EF149A" w:rsidRDefault="00EF149A" w:rsidP="00EF149A">
            <w:pPr>
              <w:widowControl/>
              <w:spacing w:line="240" w:lineRule="exact"/>
              <w:ind w:left="72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  </w:t>
            </w:r>
          </w:p>
          <w:p w:rsidR="00EF149A" w:rsidRPr="00EF149A" w:rsidRDefault="00EF149A" w:rsidP="00EF149A">
            <w:pPr>
              <w:widowControl/>
              <w:spacing w:line="240" w:lineRule="exact"/>
              <w:ind w:left="72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EF149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       А.И. Никонов</w:t>
            </w:r>
          </w:p>
        </w:tc>
      </w:tr>
    </w:tbl>
    <w:p w:rsidR="00EF149A" w:rsidRPr="00EF149A" w:rsidRDefault="00EF149A" w:rsidP="00EF149A">
      <w:pPr>
        <w:widowControl/>
        <w:rPr>
          <w:rFonts w:ascii="Times New Roman" w:hAnsi="Times New Roman" w:cs="Times New Roman"/>
          <w:color w:val="auto"/>
          <w:sz w:val="26"/>
          <w:szCs w:val="26"/>
        </w:rPr>
      </w:pPr>
    </w:p>
    <w:p w:rsidR="00EF149A" w:rsidRPr="00EF149A" w:rsidRDefault="00EF149A" w:rsidP="00EF149A">
      <w:pPr>
        <w:widowControl/>
        <w:rPr>
          <w:rFonts w:ascii="Times New Roman" w:hAnsi="Times New Roman" w:cs="Times New Roman"/>
          <w:color w:val="auto"/>
          <w:sz w:val="26"/>
          <w:szCs w:val="26"/>
        </w:rPr>
      </w:pPr>
      <w:proofErr w:type="spellStart"/>
      <w:r w:rsidRPr="00EF149A">
        <w:rPr>
          <w:rFonts w:ascii="Times New Roman" w:hAnsi="Times New Roman" w:cs="Times New Roman"/>
          <w:color w:val="auto"/>
          <w:sz w:val="26"/>
          <w:szCs w:val="26"/>
        </w:rPr>
        <w:t>п.Батецкий</w:t>
      </w:r>
      <w:proofErr w:type="spellEnd"/>
    </w:p>
    <w:p w:rsidR="00EF149A" w:rsidRPr="00EF149A" w:rsidRDefault="00EF149A" w:rsidP="00EF149A">
      <w:pPr>
        <w:widowControl/>
        <w:rPr>
          <w:rFonts w:ascii="Times New Roman" w:hAnsi="Times New Roman" w:cs="Times New Roman"/>
          <w:color w:val="auto"/>
          <w:sz w:val="26"/>
          <w:szCs w:val="26"/>
        </w:rPr>
      </w:pPr>
      <w:r w:rsidRPr="00EF149A">
        <w:rPr>
          <w:rFonts w:ascii="Times New Roman" w:hAnsi="Times New Roman" w:cs="Times New Roman"/>
          <w:color w:val="auto"/>
          <w:sz w:val="26"/>
          <w:szCs w:val="26"/>
        </w:rPr>
        <w:t>28 сентября  2021 года</w:t>
      </w:r>
    </w:p>
    <w:p w:rsidR="00EF149A" w:rsidRPr="00EF149A" w:rsidRDefault="00EF149A" w:rsidP="00EF149A">
      <w:pPr>
        <w:widowControl/>
        <w:rPr>
          <w:rFonts w:ascii="Times New Roman" w:hAnsi="Times New Roman" w:cs="Times New Roman"/>
          <w:color w:val="auto"/>
          <w:sz w:val="26"/>
          <w:szCs w:val="26"/>
        </w:rPr>
      </w:pPr>
      <w:r w:rsidRPr="00EF149A">
        <w:rPr>
          <w:rFonts w:ascii="Times New Roman" w:hAnsi="Times New Roman" w:cs="Times New Roman"/>
          <w:color w:val="auto"/>
          <w:sz w:val="26"/>
          <w:szCs w:val="26"/>
        </w:rPr>
        <w:t xml:space="preserve">№ </w:t>
      </w:r>
      <w:r>
        <w:rPr>
          <w:rFonts w:ascii="Times New Roman" w:hAnsi="Times New Roman" w:cs="Times New Roman"/>
          <w:color w:val="auto"/>
          <w:sz w:val="26"/>
          <w:szCs w:val="26"/>
        </w:rPr>
        <w:t>67</w:t>
      </w:r>
      <w:r w:rsidRPr="00EF149A">
        <w:rPr>
          <w:rFonts w:ascii="Times New Roman" w:hAnsi="Times New Roman" w:cs="Times New Roman"/>
          <w:color w:val="auto"/>
          <w:sz w:val="26"/>
          <w:szCs w:val="26"/>
        </w:rPr>
        <w:t>-РД</w:t>
      </w:r>
    </w:p>
    <w:p w:rsidR="00EF149A" w:rsidRDefault="00EF149A" w:rsidP="00760EDD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EF149A" w:rsidRDefault="00EF149A" w:rsidP="00760EDD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EF149A" w:rsidRDefault="00EF149A" w:rsidP="00760EDD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EF149A" w:rsidRPr="00F10FC6" w:rsidRDefault="00EF149A" w:rsidP="00760EDD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zh-CN"/>
        </w:rPr>
      </w:pPr>
    </w:p>
    <w:p w:rsidR="007A7455" w:rsidRDefault="007A7455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0CAF" w:rsidRPr="00111E53" w:rsidRDefault="00D50CA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1E5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УТВЕРЖДЕНО</w:t>
      </w:r>
    </w:p>
    <w:p w:rsidR="00D50CAF" w:rsidRPr="00111E53" w:rsidRDefault="00D50CAF" w:rsidP="00EF149A">
      <w:pPr>
        <w:autoSpaceDE w:val="0"/>
        <w:spacing w:line="240" w:lineRule="exact"/>
        <w:ind w:left="5103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11E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</w:t>
      </w:r>
      <w:r w:rsidR="00F801C5" w:rsidRPr="00EF14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Думы Батецкого </w:t>
      </w:r>
      <w:r w:rsidR="00EF14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муниципального </w:t>
      </w:r>
      <w:r w:rsidR="00F801C5" w:rsidRPr="00EF149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района</w:t>
      </w:r>
    </w:p>
    <w:p w:rsidR="00D50CAF" w:rsidRPr="002F1BA5" w:rsidRDefault="00EF149A" w:rsidP="00EF149A">
      <w:pPr>
        <w:autoSpaceDE w:val="0"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28.09.2021</w:t>
      </w:r>
      <w:r w:rsidR="00D50CAF" w:rsidRPr="002F1B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67-РД</w:t>
      </w:r>
    </w:p>
    <w:p w:rsidR="00D50CAF" w:rsidRPr="004B7DAB" w:rsidRDefault="00D50CAF" w:rsidP="0044555F">
      <w:pPr>
        <w:pStyle w:val="ConsPlusTitle"/>
        <w:jc w:val="center"/>
        <w:rPr>
          <w:rFonts w:cs="Arial"/>
          <w:b w:val="0"/>
          <w:bCs w:val="0"/>
          <w:sz w:val="28"/>
          <w:szCs w:val="28"/>
        </w:rPr>
      </w:pPr>
      <w:bookmarkStart w:id="0" w:name="Par35"/>
      <w:bookmarkEnd w:id="0"/>
    </w:p>
    <w:p w:rsidR="00D50CAF" w:rsidRDefault="00D50CAF" w:rsidP="0044555F">
      <w:pPr>
        <w:pStyle w:val="ConsPlusTitle"/>
        <w:spacing w:line="240" w:lineRule="exact"/>
        <w:jc w:val="center"/>
        <w:rPr>
          <w:rFonts w:cs="Arial"/>
          <w:b w:val="0"/>
          <w:bCs w:val="0"/>
          <w:sz w:val="28"/>
          <w:szCs w:val="28"/>
        </w:rPr>
      </w:pPr>
    </w:p>
    <w:p w:rsidR="00D50CAF" w:rsidRPr="005F5A0B" w:rsidRDefault="00A40C8B" w:rsidP="00EF149A">
      <w:pPr>
        <w:pStyle w:val="ConsPlusTitle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ПОЛОЖЕНИЕ</w:t>
      </w:r>
    </w:p>
    <w:p w:rsidR="00D50CAF" w:rsidRPr="00A40C8B" w:rsidRDefault="00D50CAF" w:rsidP="00EF149A">
      <w:pPr>
        <w:shd w:val="clear" w:color="auto" w:fill="FFFFFF"/>
        <w:spacing w:line="240" w:lineRule="exac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bookmarkStart w:id="1" w:name="_Hlk73456502"/>
      <w:r w:rsidRPr="00A40C8B">
        <w:rPr>
          <w:rFonts w:ascii="Times New Roman" w:hAnsi="Times New Roman" w:cs="Times New Roman"/>
          <w:b/>
          <w:sz w:val="28"/>
          <w:szCs w:val="28"/>
        </w:rPr>
        <w:t xml:space="preserve">о муниципальном контроле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на автом</w:t>
      </w:r>
      <w:r w:rsidR="00111E53" w:rsidRPr="00A40C8B">
        <w:rPr>
          <w:rFonts w:ascii="Times New Roman" w:hAnsi="Times New Roman" w:cs="Times New Roman"/>
          <w:b/>
          <w:spacing w:val="2"/>
          <w:sz w:val="28"/>
          <w:szCs w:val="28"/>
        </w:rPr>
        <w:t>обильном транспорте</w:t>
      </w:r>
      <w:r w:rsidR="00714F08"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городском наземном электрическом транспорте </w:t>
      </w:r>
      <w:r w:rsidR="00111E53"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 и в дорожном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хозяйстве</w:t>
      </w:r>
    </w:p>
    <w:p w:rsidR="00D50CAF" w:rsidRPr="00A40C8B" w:rsidRDefault="00D50CAF" w:rsidP="00EF149A">
      <w:pPr>
        <w:pStyle w:val="ConsPlusTitle"/>
        <w:spacing w:line="240" w:lineRule="exact"/>
        <w:jc w:val="center"/>
        <w:rPr>
          <w:rFonts w:cs="Arial"/>
          <w:bCs w:val="0"/>
          <w:sz w:val="28"/>
          <w:szCs w:val="28"/>
          <w:vertAlign w:val="superscript"/>
        </w:rPr>
      </w:pPr>
      <w:r w:rsidRPr="00A40C8B">
        <w:rPr>
          <w:bCs w:val="0"/>
          <w:sz w:val="28"/>
          <w:szCs w:val="28"/>
        </w:rPr>
        <w:t>в</w:t>
      </w:r>
      <w:bookmarkEnd w:id="1"/>
      <w:r w:rsidR="002F1BA5" w:rsidRPr="00A40C8B">
        <w:rPr>
          <w:bCs w:val="0"/>
          <w:sz w:val="28"/>
          <w:szCs w:val="28"/>
        </w:rPr>
        <w:t>не границ населенных пунктов в границах Батецкого муниципального района</w:t>
      </w:r>
    </w:p>
    <w:p w:rsidR="00D50CAF" w:rsidRDefault="00D50CAF" w:rsidP="0044555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</w:p>
    <w:p w:rsidR="00D50CAF" w:rsidRPr="00DE44B2" w:rsidRDefault="00D50CAF" w:rsidP="0044555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E44B2">
        <w:rPr>
          <w:b/>
          <w:bCs/>
          <w:sz w:val="28"/>
          <w:szCs w:val="28"/>
        </w:rPr>
        <w:t>1.</w:t>
      </w:r>
      <w:r w:rsidR="00EF149A">
        <w:rPr>
          <w:b/>
          <w:bCs/>
          <w:sz w:val="28"/>
          <w:szCs w:val="28"/>
        </w:rPr>
        <w:t xml:space="preserve"> </w:t>
      </w:r>
      <w:r w:rsidRPr="00DE44B2">
        <w:rPr>
          <w:b/>
          <w:bCs/>
          <w:sz w:val="28"/>
          <w:szCs w:val="28"/>
        </w:rPr>
        <w:t>Общие положения</w:t>
      </w:r>
    </w:p>
    <w:p w:rsidR="00D50CAF" w:rsidRPr="00EF149A" w:rsidRDefault="00D50CAF" w:rsidP="0044555F">
      <w:pPr>
        <w:pStyle w:val="ConsPlusNormal"/>
        <w:ind w:firstLine="567"/>
        <w:rPr>
          <w:rFonts w:cs="Arial"/>
          <w:sz w:val="12"/>
          <w:szCs w:val="12"/>
        </w:rPr>
      </w:pPr>
    </w:p>
    <w:p w:rsidR="00D50CAF" w:rsidRPr="002F1BA5" w:rsidRDefault="00D50CAF" w:rsidP="00EF149A">
      <w:pPr>
        <w:pStyle w:val="ConsPlusTitle"/>
        <w:ind w:firstLine="709"/>
        <w:jc w:val="both"/>
        <w:rPr>
          <w:rFonts w:cs="Arial"/>
          <w:b w:val="0"/>
          <w:bCs w:val="0"/>
          <w:sz w:val="28"/>
          <w:szCs w:val="28"/>
          <w:vertAlign w:val="superscript"/>
        </w:rPr>
      </w:pPr>
      <w:r w:rsidRPr="002F1BA5">
        <w:rPr>
          <w:b w:val="0"/>
          <w:sz w:val="28"/>
          <w:szCs w:val="28"/>
        </w:rPr>
        <w:t xml:space="preserve">1.1. Настоящее Положение устанавливает порядок организации и осуществления муниципального контроля </w:t>
      </w:r>
      <w:r w:rsidRPr="002F1BA5">
        <w:rPr>
          <w:b w:val="0"/>
          <w:spacing w:val="2"/>
          <w:sz w:val="28"/>
          <w:szCs w:val="28"/>
        </w:rPr>
        <w:t>на автом</w:t>
      </w:r>
      <w:r w:rsidR="00111E53">
        <w:rPr>
          <w:b w:val="0"/>
          <w:spacing w:val="2"/>
          <w:sz w:val="28"/>
          <w:szCs w:val="28"/>
        </w:rPr>
        <w:t>обильном транспорте</w:t>
      </w:r>
      <w:r w:rsidR="00714F08">
        <w:rPr>
          <w:b w:val="0"/>
          <w:spacing w:val="2"/>
          <w:sz w:val="28"/>
          <w:szCs w:val="28"/>
        </w:rPr>
        <w:t>,</w:t>
      </w:r>
      <w:r w:rsidR="00714F08">
        <w:rPr>
          <w:spacing w:val="2"/>
          <w:sz w:val="28"/>
          <w:szCs w:val="28"/>
        </w:rPr>
        <w:t xml:space="preserve"> </w:t>
      </w:r>
      <w:r w:rsidR="00714F08" w:rsidRPr="00714F08">
        <w:rPr>
          <w:b w:val="0"/>
          <w:spacing w:val="2"/>
          <w:sz w:val="28"/>
          <w:szCs w:val="28"/>
        </w:rPr>
        <w:t>городском наземном электрическом транспорте</w:t>
      </w:r>
      <w:r w:rsidR="00714F08">
        <w:rPr>
          <w:spacing w:val="2"/>
          <w:sz w:val="28"/>
          <w:szCs w:val="28"/>
        </w:rPr>
        <w:t xml:space="preserve">  </w:t>
      </w:r>
      <w:r w:rsidRPr="002F1BA5">
        <w:rPr>
          <w:b w:val="0"/>
          <w:spacing w:val="2"/>
          <w:sz w:val="28"/>
          <w:szCs w:val="28"/>
        </w:rPr>
        <w:t xml:space="preserve"> и в дорожном хозяйстве</w:t>
      </w:r>
      <w:r w:rsidR="002F1BA5">
        <w:rPr>
          <w:b w:val="0"/>
          <w:spacing w:val="2"/>
          <w:sz w:val="28"/>
          <w:szCs w:val="28"/>
        </w:rPr>
        <w:t xml:space="preserve"> </w:t>
      </w:r>
      <w:r w:rsidR="002F1BA5" w:rsidRPr="00331C44">
        <w:rPr>
          <w:b w:val="0"/>
          <w:bCs w:val="0"/>
          <w:sz w:val="28"/>
          <w:szCs w:val="28"/>
        </w:rPr>
        <w:t>в</w:t>
      </w:r>
      <w:r w:rsidR="002F1BA5">
        <w:rPr>
          <w:b w:val="0"/>
          <w:bCs w:val="0"/>
          <w:sz w:val="28"/>
          <w:szCs w:val="28"/>
        </w:rPr>
        <w:t xml:space="preserve">не границ населенных пунктов в границах Батецкого муниципального района </w:t>
      </w:r>
      <w:r w:rsidRPr="002F1BA5">
        <w:rPr>
          <w:b w:val="0"/>
          <w:sz w:val="28"/>
          <w:szCs w:val="28"/>
        </w:rPr>
        <w:t>(далее</w:t>
      </w:r>
      <w:r w:rsidR="002E465D">
        <w:rPr>
          <w:b w:val="0"/>
          <w:sz w:val="28"/>
          <w:szCs w:val="28"/>
        </w:rPr>
        <w:t xml:space="preserve"> </w:t>
      </w:r>
      <w:r w:rsidRPr="002F1BA5">
        <w:rPr>
          <w:b w:val="0"/>
          <w:sz w:val="28"/>
          <w:szCs w:val="28"/>
        </w:rPr>
        <w:t>– муниципальный контроль).</w:t>
      </w:r>
    </w:p>
    <w:p w:rsidR="00D50CAF" w:rsidRPr="00261354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9F074C">
        <w:rPr>
          <w:rFonts w:ascii="Times New Roman" w:hAnsi="Times New Roman"/>
          <w:sz w:val="28"/>
          <w:szCs w:val="28"/>
        </w:rPr>
        <w:t>Предметом муниципального контроля является</w:t>
      </w:r>
      <w:r w:rsidR="002F1BA5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 xml:space="preserve">соблюдение </w:t>
      </w:r>
      <w:r w:rsidRPr="00452C8C">
        <w:rPr>
          <w:rFonts w:ascii="Times New Roman" w:hAnsi="Times New Roman"/>
          <w:sz w:val="28"/>
          <w:szCs w:val="28"/>
        </w:rPr>
        <w:t>юридическими лицами, индивидуальными предпринимателями и физическими лицами</w:t>
      </w:r>
      <w:r w:rsidR="002F1BA5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 xml:space="preserve">(далее – контролируемые лица) </w:t>
      </w:r>
      <w:r w:rsidRPr="00EF6428">
        <w:rPr>
          <w:rFonts w:ascii="Times New Roman" w:hAnsi="Times New Roman"/>
          <w:sz w:val="28"/>
          <w:szCs w:val="28"/>
        </w:rPr>
        <w:t>обязательных требований: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>1) в области автомобильных дорог</w:t>
      </w:r>
      <w:r w:rsidR="009E42C2">
        <w:rPr>
          <w:rFonts w:ascii="Times New Roman" w:hAnsi="Times New Roman"/>
          <w:sz w:val="28"/>
          <w:szCs w:val="28"/>
        </w:rPr>
        <w:t>,</w:t>
      </w:r>
      <w:r w:rsidR="009E42C2" w:rsidRPr="009E42C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городского наземного электрического транспорта</w:t>
      </w:r>
      <w:r w:rsidRPr="00EF6428">
        <w:rPr>
          <w:rFonts w:ascii="Times New Roman" w:hAnsi="Times New Roman"/>
          <w:sz w:val="28"/>
          <w:szCs w:val="28"/>
        </w:rPr>
        <w:t xml:space="preserve"> и </w:t>
      </w:r>
      <w:r w:rsidR="009E42C2">
        <w:rPr>
          <w:rFonts w:ascii="Times New Roman" w:hAnsi="Times New Roman"/>
          <w:sz w:val="28"/>
          <w:szCs w:val="28"/>
        </w:rPr>
        <w:t xml:space="preserve">в </w:t>
      </w:r>
      <w:r w:rsidRPr="00EF6428">
        <w:rPr>
          <w:rFonts w:ascii="Times New Roman" w:hAnsi="Times New Roman"/>
          <w:sz w:val="28"/>
          <w:szCs w:val="28"/>
        </w:rPr>
        <w:t>дорожной деятельности, установленных в отношении автомобильных дорог</w:t>
      </w:r>
      <w:r>
        <w:rPr>
          <w:rFonts w:ascii="Times New Roman" w:hAnsi="Times New Roman"/>
          <w:sz w:val="28"/>
          <w:szCs w:val="28"/>
        </w:rPr>
        <w:t>: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EF6428">
        <w:rPr>
          <w:rFonts w:ascii="Times New Roman" w:hAnsi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D50CAF" w:rsidRPr="00EF6428" w:rsidRDefault="00D50CAF" w:rsidP="00EF149A">
      <w:pPr>
        <w:ind w:left="-57" w:right="-1" w:firstLine="709"/>
        <w:jc w:val="both"/>
        <w:rPr>
          <w:rFonts w:ascii="Times New Roman" w:hAnsi="Times New Roman"/>
          <w:sz w:val="28"/>
          <w:szCs w:val="28"/>
        </w:rPr>
      </w:pPr>
      <w:r w:rsidRPr="00EF6428">
        <w:rPr>
          <w:rFonts w:ascii="Times New Roman" w:hAnsi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EF6428">
        <w:rPr>
          <w:rFonts w:ascii="Times New Roman" w:hAnsi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D50CAF" w:rsidRPr="00331C44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10FDD">
        <w:rPr>
          <w:rFonts w:ascii="Times New Roman" w:hAnsi="Times New Roman" w:cs="Times New Roman"/>
          <w:sz w:val="28"/>
          <w:szCs w:val="28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</w:t>
      </w:r>
      <w:r w:rsidR="00111E53">
        <w:rPr>
          <w:rFonts w:ascii="Times New Roman" w:hAnsi="Times New Roman" w:cs="Times New Roman"/>
          <w:sz w:val="28"/>
          <w:szCs w:val="28"/>
        </w:rPr>
        <w:t>спорте</w:t>
      </w:r>
      <w:r w:rsidRPr="00D10FDD">
        <w:rPr>
          <w:rFonts w:ascii="Times New Roman" w:hAnsi="Times New Roman" w:cs="Times New Roman"/>
          <w:sz w:val="28"/>
          <w:szCs w:val="28"/>
        </w:rPr>
        <w:t xml:space="preserve"> и в дорожном хозяйстве в области организации регулярных перевозок</w:t>
      </w:r>
      <w:r w:rsidR="008F44C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50CAF" w:rsidRPr="000E7BBF" w:rsidRDefault="00D50CAF" w:rsidP="00EF149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D50CAF" w:rsidRPr="006059DA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9DA">
        <w:rPr>
          <w:rFonts w:ascii="Times New Roman" w:hAnsi="Times New Roman"/>
          <w:sz w:val="28"/>
          <w:szCs w:val="28"/>
        </w:rPr>
        <w:t>1.3. Объектами муниципального контроля (далее – объект контроля) являются:</w:t>
      </w:r>
    </w:p>
    <w:p w:rsidR="00D50CAF" w:rsidRPr="00A510E0" w:rsidRDefault="00D50CAF" w:rsidP="00EF149A">
      <w:pPr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059DA">
        <w:rPr>
          <w:rFonts w:ascii="Times New Roman" w:hAnsi="Times New Roman" w:cs="Times New Roman"/>
          <w:sz w:val="28"/>
          <w:szCs w:val="28"/>
        </w:rPr>
        <w:t xml:space="preserve">1.3.1. деятельность, действия (бездействие) контролируемых лиц </w:t>
      </w:r>
      <w:r w:rsidRPr="006059DA">
        <w:rPr>
          <w:rFonts w:ascii="Times New Roman" w:hAnsi="Times New Roman" w:cs="Times New Roman"/>
          <w:spacing w:val="2"/>
          <w:sz w:val="28"/>
          <w:szCs w:val="28"/>
        </w:rPr>
        <w:t>на автом</w:t>
      </w:r>
      <w:r w:rsidR="008F44C2">
        <w:rPr>
          <w:rFonts w:ascii="Times New Roman" w:hAnsi="Times New Roman" w:cs="Times New Roman"/>
          <w:spacing w:val="2"/>
          <w:sz w:val="28"/>
          <w:szCs w:val="28"/>
        </w:rPr>
        <w:t>обильном транспорте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9E42C2" w:rsidRPr="009E42C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E42C2">
        <w:rPr>
          <w:rFonts w:ascii="Times New Roman" w:hAnsi="Times New Roman" w:cs="Times New Roman"/>
          <w:spacing w:val="2"/>
          <w:sz w:val="28"/>
          <w:szCs w:val="28"/>
        </w:rPr>
        <w:t>городском наземном электрическом транспорте</w:t>
      </w:r>
      <w:r w:rsidRPr="006059DA">
        <w:rPr>
          <w:rFonts w:ascii="Times New Roman" w:hAnsi="Times New Roman" w:cs="Times New Roman"/>
          <w:spacing w:val="2"/>
          <w:sz w:val="28"/>
          <w:szCs w:val="28"/>
        </w:rPr>
        <w:t xml:space="preserve"> и в дорожном хозяйстве</w:t>
      </w:r>
      <w:r w:rsidRPr="006059DA">
        <w:rPr>
          <w:rFonts w:ascii="Times New Roman" w:hAnsi="Times New Roman" w:cs="Times New Roman"/>
          <w:sz w:val="28"/>
          <w:szCs w:val="28"/>
        </w:rPr>
        <w:t>,</w:t>
      </w:r>
      <w:r w:rsidR="002F1BA5">
        <w:rPr>
          <w:rFonts w:ascii="Times New Roman" w:hAnsi="Times New Roman" w:cs="Times New Roman"/>
          <w:sz w:val="28"/>
          <w:szCs w:val="28"/>
        </w:rPr>
        <w:t xml:space="preserve"> </w:t>
      </w:r>
      <w:r w:rsidRPr="006059DA">
        <w:rPr>
          <w:rFonts w:ascii="Times New Roman" w:hAnsi="Times New Roman" w:cs="Times New Roman"/>
          <w:sz w:val="28"/>
          <w:szCs w:val="28"/>
        </w:rPr>
        <w:t>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0CAF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результаты деятельности контролируемых лиц, в том числе работы и услуги, к которым предъявляются обязательные требования;</w:t>
      </w:r>
    </w:p>
    <w:p w:rsidR="00D50CAF" w:rsidRDefault="00D50CA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здания, строения, сооружения, территории, включая земельные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D50CAF" w:rsidRPr="00D353B6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D353B6">
        <w:rPr>
          <w:rFonts w:ascii="Times New Roman" w:hAnsi="Times New Roman"/>
          <w:sz w:val="28"/>
          <w:szCs w:val="28"/>
        </w:rPr>
        <w:t>Учет объектов контроля осуществляется посредством создания:</w:t>
      </w:r>
    </w:p>
    <w:p w:rsidR="00D50CAF" w:rsidRPr="00D353B6" w:rsidRDefault="00D50CAF" w:rsidP="00EF149A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53B6">
        <w:rPr>
          <w:rFonts w:ascii="Times New Roman" w:hAnsi="Times New Roman" w:cs="Times New Roman"/>
          <w:color w:val="auto"/>
          <w:sz w:val="28"/>
          <w:szCs w:val="28"/>
        </w:rPr>
        <w:t xml:space="preserve">единого реестра контрольных мероприятий; </w:t>
      </w:r>
    </w:p>
    <w:p w:rsidR="00D50CAF" w:rsidRPr="00A510E0" w:rsidRDefault="00D50CAF" w:rsidP="00EF149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E0">
        <w:rPr>
          <w:rFonts w:ascii="Times New Roman" w:hAnsi="Times New Roman" w:cs="Times New Roman"/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D50CAF" w:rsidRPr="00D353B6" w:rsidRDefault="00D50CAF" w:rsidP="00EF149A">
      <w:pPr>
        <w:pStyle w:val="ConsPlusNormal"/>
        <w:ind w:firstLine="709"/>
        <w:jc w:val="both"/>
        <w:rPr>
          <w:sz w:val="28"/>
          <w:szCs w:val="28"/>
        </w:rPr>
      </w:pPr>
      <w:r w:rsidRPr="00A510E0">
        <w:rPr>
          <w:sz w:val="28"/>
          <w:szCs w:val="28"/>
        </w:rPr>
        <w:t>иных государственных</w:t>
      </w:r>
      <w:r w:rsidRPr="00D353B6">
        <w:rPr>
          <w:sz w:val="28"/>
          <w:szCs w:val="28"/>
        </w:rPr>
        <w:t xml:space="preserve"> и муниципальных информационных систем путем межведомственного информационного взаимодействия.</w:t>
      </w:r>
    </w:p>
    <w:p w:rsidR="00D50CAF" w:rsidRPr="009F074C" w:rsidRDefault="00D50CAF" w:rsidP="00EF149A">
      <w:pPr>
        <w:pStyle w:val="ConsPlusNormal"/>
        <w:ind w:firstLine="709"/>
        <w:jc w:val="both"/>
        <w:rPr>
          <w:sz w:val="28"/>
          <w:szCs w:val="28"/>
        </w:rPr>
      </w:pPr>
      <w:r w:rsidRPr="00D353B6">
        <w:rPr>
          <w:sz w:val="28"/>
          <w:szCs w:val="28"/>
        </w:rPr>
        <w:t xml:space="preserve">Контрольным органом в соответствии с частью 2 статьи 16 и частью 5 статьи 17 </w:t>
      </w:r>
      <w:r w:rsidRPr="00263780">
        <w:rPr>
          <w:sz w:val="28"/>
          <w:szCs w:val="28"/>
        </w:rPr>
        <w:t>Федера</w:t>
      </w:r>
      <w:r w:rsidR="00CC6672">
        <w:rPr>
          <w:sz w:val="28"/>
          <w:szCs w:val="28"/>
        </w:rPr>
        <w:t>льного закона от 31 июля 2020 года</w:t>
      </w:r>
      <w:r w:rsidRPr="00263780">
        <w:rPr>
          <w:sz w:val="28"/>
          <w:szCs w:val="28"/>
        </w:rPr>
        <w:t xml:space="preserve"> № 248-ФЗ </w:t>
      </w:r>
      <w:r>
        <w:rPr>
          <w:sz w:val="28"/>
          <w:szCs w:val="28"/>
        </w:rPr>
        <w:t>«</w:t>
      </w:r>
      <w:r w:rsidRPr="00263780">
        <w:rPr>
          <w:sz w:val="28"/>
          <w:szCs w:val="28"/>
        </w:rPr>
        <w:t>О государственном контроле (</w:t>
      </w:r>
      <w:r w:rsidRPr="009F074C">
        <w:rPr>
          <w:sz w:val="28"/>
          <w:szCs w:val="28"/>
        </w:rPr>
        <w:t>надзоре) и муниципальном контроле в Российской Федерации» (далее – Федеральный закон № 248-ФЗ) ведется учет объектов контроля с использованием информационной системы.</w:t>
      </w:r>
    </w:p>
    <w:p w:rsidR="00D50CAF" w:rsidRPr="009F074C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1.5. Муницип</w:t>
      </w:r>
      <w:r w:rsidR="009E42C2">
        <w:rPr>
          <w:rFonts w:ascii="Times New Roman" w:hAnsi="Times New Roman"/>
          <w:sz w:val="28"/>
          <w:szCs w:val="28"/>
        </w:rPr>
        <w:t>альный контроль осуществляется А</w:t>
      </w:r>
      <w:r w:rsidRPr="009F074C">
        <w:rPr>
          <w:rFonts w:ascii="Times New Roman" w:hAnsi="Times New Roman"/>
          <w:sz w:val="28"/>
          <w:szCs w:val="28"/>
        </w:rPr>
        <w:t xml:space="preserve">дминистрацией </w:t>
      </w:r>
      <w:r w:rsidR="002F1BA5" w:rsidRPr="002F1BA5">
        <w:rPr>
          <w:rFonts w:ascii="Times New Roman" w:hAnsi="Times New Roman"/>
          <w:iCs/>
          <w:sz w:val="28"/>
          <w:szCs w:val="28"/>
        </w:rPr>
        <w:t>Батецкого муниципального района</w:t>
      </w:r>
      <w:r w:rsidR="002F1BA5" w:rsidRPr="002F1BA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(далее – Контрольный орган).</w:t>
      </w:r>
    </w:p>
    <w:p w:rsidR="00D50CAF" w:rsidRPr="008F44C2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color w:val="FF0000"/>
          <w:sz w:val="28"/>
          <w:szCs w:val="28"/>
          <w:vertAlign w:val="superscript"/>
        </w:rPr>
      </w:pPr>
      <w:r w:rsidRPr="008F44C2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</w:t>
      </w:r>
      <w:r w:rsidR="002F1BA5" w:rsidRPr="008F44C2">
        <w:rPr>
          <w:rFonts w:ascii="Times New Roman" w:hAnsi="Times New Roman"/>
          <w:iCs/>
          <w:sz w:val="28"/>
          <w:szCs w:val="28"/>
        </w:rPr>
        <w:t xml:space="preserve">отдел по делам ГО и ЧС </w:t>
      </w:r>
      <w:r w:rsidR="00CC6672">
        <w:rPr>
          <w:rFonts w:ascii="Times New Roman" w:hAnsi="Times New Roman"/>
          <w:iCs/>
          <w:sz w:val="28"/>
          <w:szCs w:val="28"/>
        </w:rPr>
        <w:t xml:space="preserve">и мобилизационной подготовке </w:t>
      </w:r>
      <w:r w:rsidR="002F1BA5" w:rsidRPr="008F44C2">
        <w:rPr>
          <w:rFonts w:ascii="Times New Roman" w:hAnsi="Times New Roman"/>
          <w:iCs/>
          <w:sz w:val="28"/>
          <w:szCs w:val="28"/>
        </w:rPr>
        <w:t>Администрации Батецкого муниципального района</w:t>
      </w:r>
      <w:r w:rsidR="003C38B5">
        <w:rPr>
          <w:rFonts w:ascii="Times New Roman" w:hAnsi="Times New Roman"/>
          <w:iCs/>
          <w:sz w:val="28"/>
          <w:szCs w:val="28"/>
        </w:rPr>
        <w:t xml:space="preserve"> (далее – отдел по делам ГО и ЧС)</w:t>
      </w:r>
      <w:r w:rsidR="002F1BA5" w:rsidRPr="008F44C2">
        <w:rPr>
          <w:rFonts w:ascii="Times New Roman" w:hAnsi="Times New Roman"/>
          <w:iCs/>
          <w:sz w:val="28"/>
          <w:szCs w:val="28"/>
        </w:rPr>
        <w:t>.</w:t>
      </w:r>
    </w:p>
    <w:p w:rsidR="00D50CAF" w:rsidRPr="00771D62" w:rsidRDefault="00D50CAF" w:rsidP="00EF149A">
      <w:pPr>
        <w:pStyle w:val="a8"/>
        <w:widowControl/>
        <w:ind w:left="0" w:firstLine="709"/>
        <w:jc w:val="both"/>
        <w:rPr>
          <w:rFonts w:ascii="Times New Roman" w:hAnsi="Times New Roman"/>
          <w:color w:val="FF0000"/>
          <w:sz w:val="28"/>
          <w:szCs w:val="28"/>
          <w:vertAlign w:val="superscript"/>
        </w:rPr>
      </w:pPr>
      <w:r w:rsidRPr="009F074C">
        <w:rPr>
          <w:rFonts w:ascii="Times New Roman" w:hAnsi="Times New Roman"/>
          <w:sz w:val="28"/>
          <w:szCs w:val="28"/>
        </w:rPr>
        <w:t xml:space="preserve">1.6. Руководство </w:t>
      </w:r>
      <w:r w:rsidRPr="00771D62">
        <w:rPr>
          <w:rFonts w:ascii="Times New Roman" w:hAnsi="Times New Roman"/>
          <w:sz w:val="28"/>
          <w:szCs w:val="28"/>
        </w:rPr>
        <w:t>деятельностью по осуществлению муници</w:t>
      </w:r>
      <w:r w:rsidR="002F1BA5" w:rsidRPr="00771D62">
        <w:rPr>
          <w:rFonts w:ascii="Times New Roman" w:hAnsi="Times New Roman"/>
          <w:sz w:val="28"/>
          <w:szCs w:val="28"/>
        </w:rPr>
        <w:t xml:space="preserve">пального контроля </w:t>
      </w:r>
      <w:r w:rsidR="002F1BA5" w:rsidRPr="00550E5F">
        <w:rPr>
          <w:rFonts w:ascii="Times New Roman" w:hAnsi="Times New Roman"/>
          <w:color w:val="000000" w:themeColor="text1"/>
          <w:sz w:val="28"/>
          <w:szCs w:val="28"/>
        </w:rPr>
        <w:t>осуществляет Г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>лава</w:t>
      </w:r>
      <w:r w:rsidR="00CC6672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 w:rsidR="002F1BA5" w:rsidRPr="00550E5F">
        <w:rPr>
          <w:rFonts w:ascii="Times New Roman" w:hAnsi="Times New Roman"/>
          <w:iCs/>
          <w:color w:val="000000" w:themeColor="text1"/>
          <w:sz w:val="28"/>
          <w:szCs w:val="28"/>
        </w:rPr>
        <w:t>Батецкого муниципального района</w:t>
      </w:r>
      <w:r w:rsidR="003C38B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(далее – Глава района)</w:t>
      </w:r>
      <w:r w:rsidR="002F1BA5" w:rsidRPr="00550E5F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1.7. От имени Контрольного органа муниципальный контроль вправе осуществ</w:t>
      </w:r>
      <w:r w:rsidR="00550E5F">
        <w:rPr>
          <w:rFonts w:ascii="Times New Roman" w:hAnsi="Times New Roman"/>
          <w:sz w:val="28"/>
          <w:szCs w:val="28"/>
        </w:rPr>
        <w:t xml:space="preserve">лять </w:t>
      </w:r>
      <w:r w:rsidRPr="00DA1AAE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9F074C">
        <w:rPr>
          <w:rFonts w:ascii="Times New Roman" w:hAnsi="Times New Roman"/>
          <w:sz w:val="28"/>
          <w:szCs w:val="28"/>
        </w:rPr>
        <w:t xml:space="preserve"> Контрольного органа, в должностные обязанности которого в соответствии с настоящим Положен</w:t>
      </w:r>
      <w:r w:rsidR="00DA1AAE">
        <w:rPr>
          <w:rFonts w:ascii="Times New Roman" w:hAnsi="Times New Roman"/>
          <w:sz w:val="28"/>
          <w:szCs w:val="28"/>
        </w:rPr>
        <w:t xml:space="preserve">ием, </w:t>
      </w:r>
      <w:r w:rsidRPr="009F074C">
        <w:rPr>
          <w:rFonts w:ascii="Times New Roman" w:hAnsi="Times New Roman"/>
          <w:sz w:val="28"/>
          <w:szCs w:val="28"/>
        </w:rPr>
        <w:t xml:space="preserve">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D50CAF" w:rsidRPr="009F074C" w:rsidRDefault="00D50CAF" w:rsidP="00EF149A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Перечень должностных лиц Контрольного органа, уполномоченных на осуществление муниципального контроля, установлен приложением 1 к настоящему Положению. </w:t>
      </w:r>
    </w:p>
    <w:p w:rsidR="00D50CAF" w:rsidRPr="00DB28A8" w:rsidRDefault="00550E5F" w:rsidP="00EF14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о пров</w:t>
      </w:r>
      <w:r>
        <w:rPr>
          <w:rFonts w:ascii="Times New Roman" w:hAnsi="Times New Roman" w:cs="Times New Roman"/>
          <w:sz w:val="28"/>
          <w:szCs w:val="28"/>
        </w:rPr>
        <w:t>едении контрольного мероприятия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</w:t>
      </w:r>
      <w:r w:rsidR="00CC6672">
        <w:rPr>
          <w:rFonts w:ascii="Times New Roman" w:hAnsi="Times New Roman" w:cs="Times New Roman"/>
          <w:sz w:val="28"/>
          <w:szCs w:val="28"/>
        </w:rPr>
        <w:t>принимает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 xml:space="preserve"> Глава</w:t>
      </w:r>
      <w:r w:rsidRPr="00550E5F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 Батецкого муниципального района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D50CAF" w:rsidRPr="009F07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1.8. Права и обязанности </w:t>
      </w:r>
      <w:r w:rsidRPr="008F44C2">
        <w:rPr>
          <w:rFonts w:ascii="Times New Roman" w:hAnsi="Times New Roman"/>
          <w:color w:val="000000" w:themeColor="text1"/>
          <w:sz w:val="28"/>
          <w:szCs w:val="28"/>
        </w:rPr>
        <w:t>инспектора.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1.8.1. Инспектор обязан:</w:t>
      </w:r>
    </w:p>
    <w:p w:rsidR="00D50CAF" w:rsidRPr="00A510E0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1) соблюдать законодательство Российской Федерации, права и </w:t>
      </w:r>
      <w:r w:rsidRPr="00A510E0">
        <w:rPr>
          <w:rFonts w:ascii="Times New Roman" w:hAnsi="Times New Roman"/>
          <w:sz w:val="28"/>
          <w:szCs w:val="28"/>
        </w:rPr>
        <w:t>законные интересы контролируемых лиц;</w:t>
      </w:r>
    </w:p>
    <w:p w:rsidR="00D50CAF" w:rsidRPr="00A510E0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10E0">
        <w:rPr>
          <w:rFonts w:ascii="Times New Roman" w:hAnsi="Times New Roman"/>
          <w:sz w:val="28"/>
          <w:szCs w:val="28"/>
        </w:rPr>
        <w:lastRenderedPageBreak/>
        <w:t>3) проводить контрольные мероприятия и совершать</w:t>
      </w:r>
      <w:r w:rsidRPr="00875C99">
        <w:rPr>
          <w:rFonts w:ascii="Times New Roman" w:hAnsi="Times New Roman"/>
          <w:sz w:val="28"/>
          <w:szCs w:val="28"/>
        </w:rPr>
        <w:t xml:space="preserve">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5) 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</w:t>
      </w:r>
      <w:r w:rsidR="008F44C2">
        <w:rPr>
          <w:rFonts w:ascii="Times New Roman" w:hAnsi="Times New Roman"/>
          <w:sz w:val="28"/>
          <w:szCs w:val="28"/>
        </w:rPr>
        <w:t>прав предпринимателей в Новгоро</w:t>
      </w:r>
      <w:r w:rsidRPr="00875C99">
        <w:rPr>
          <w:rFonts w:ascii="Times New Roman" w:hAnsi="Times New Roman"/>
          <w:sz w:val="28"/>
          <w:szCs w:val="28"/>
        </w:rPr>
        <w:t xml:space="preserve">дской области при проведении контрольных мероприятий (за исключением контрольных мероприятий, </w:t>
      </w:r>
      <w:r w:rsidRPr="009F074C">
        <w:rPr>
          <w:rFonts w:ascii="Times New Roman" w:hAnsi="Times New Roman"/>
          <w:sz w:val="28"/>
          <w:szCs w:val="28"/>
        </w:rPr>
        <w:t>при проведении которых не требуется взаимодействие контрольных органов с контролируемыми лицами) и в случаях, предусмотренных Федеральным законом № 248-ФЗ и пунктом 3.3 настоящего Положения, осуществлять консультирование;</w:t>
      </w:r>
    </w:p>
    <w:p w:rsidR="00D50CAF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Федеральным законом № 248-ФЗ</w:t>
      </w:r>
      <w:r>
        <w:rPr>
          <w:rFonts w:ascii="Times New Roman" w:hAnsi="Times New Roman"/>
          <w:sz w:val="28"/>
          <w:szCs w:val="28"/>
        </w:rPr>
        <w:t>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7) знакомить контролируемых лиц, их представителей с результатами контрольных мероп</w:t>
      </w:r>
      <w:r w:rsidRPr="00875C99">
        <w:rPr>
          <w:rFonts w:ascii="Times New Roman" w:hAnsi="Times New Roman"/>
          <w:sz w:val="28"/>
          <w:szCs w:val="28"/>
        </w:rPr>
        <w:t>риятий и контрольных действий, относящихся к предмету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12) не требовать от контролируемых лиц документы и иные сведения, представление которых не предусмотрено законодательством Российской </w:t>
      </w:r>
      <w:r w:rsidRPr="00875C99">
        <w:rPr>
          <w:rFonts w:ascii="Times New Roman" w:hAnsi="Times New Roman"/>
          <w:sz w:val="28"/>
          <w:szCs w:val="28"/>
        </w:rPr>
        <w:lastRenderedPageBreak/>
        <w:t>Федерации либо которые находятся в распоряжении государственных органов и органов местного самоуправления.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1.8.2.</w:t>
      </w:r>
      <w:r w:rsidRPr="00875C99">
        <w:rPr>
          <w:rFonts w:ascii="Times New Roman" w:hAnsi="Times New Roman"/>
          <w:sz w:val="28"/>
          <w:szCs w:val="28"/>
        </w:rPr>
        <w:t>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D50CAF" w:rsidRPr="00875C99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5C99">
        <w:rPr>
          <w:rFonts w:ascii="Times New Roman" w:hAnsi="Times New Roman"/>
          <w:sz w:val="28"/>
          <w:szCs w:val="28"/>
        </w:rPr>
        <w:t xml:space="preserve">7) обращаться в соответствии с Федеральным законом от </w:t>
      </w:r>
      <w:r>
        <w:rPr>
          <w:rFonts w:ascii="Times New Roman" w:hAnsi="Times New Roman"/>
          <w:sz w:val="28"/>
          <w:szCs w:val="28"/>
        </w:rPr>
        <w:t>0</w:t>
      </w:r>
      <w:r w:rsidRPr="00875C9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.02.</w:t>
      </w:r>
      <w:r w:rsidRPr="00875C99">
        <w:rPr>
          <w:rFonts w:ascii="Times New Roman" w:hAnsi="Times New Roman"/>
          <w:sz w:val="28"/>
          <w:szCs w:val="28"/>
        </w:rPr>
        <w:t xml:space="preserve">2011 года № 3-ФЗ </w:t>
      </w:r>
      <w:r>
        <w:rPr>
          <w:rFonts w:ascii="Times New Roman" w:hAnsi="Times New Roman"/>
          <w:sz w:val="28"/>
          <w:szCs w:val="28"/>
        </w:rPr>
        <w:t>«</w:t>
      </w:r>
      <w:r w:rsidRPr="00875C99">
        <w:rPr>
          <w:rFonts w:ascii="Times New Roman" w:hAnsi="Times New Roman"/>
          <w:sz w:val="28"/>
          <w:szCs w:val="28"/>
        </w:rPr>
        <w:t>О полиции</w:t>
      </w:r>
      <w:r>
        <w:rPr>
          <w:rFonts w:ascii="Times New Roman" w:hAnsi="Times New Roman"/>
          <w:sz w:val="28"/>
          <w:szCs w:val="28"/>
        </w:rPr>
        <w:t>»</w:t>
      </w:r>
      <w:r w:rsidRPr="00875C99">
        <w:rPr>
          <w:rFonts w:ascii="Times New Roman" w:hAnsi="Times New Roman"/>
          <w:sz w:val="28"/>
          <w:szCs w:val="28"/>
        </w:rPr>
        <w:t xml:space="preserve"> за содействием к органам полиции в случаях, если инспектору оказывается противо</w:t>
      </w:r>
      <w:r w:rsidR="00771D62">
        <w:rPr>
          <w:rFonts w:ascii="Times New Roman" w:hAnsi="Times New Roman"/>
          <w:sz w:val="28"/>
          <w:szCs w:val="28"/>
        </w:rPr>
        <w:t>действие или угрожает опасность.</w:t>
      </w:r>
    </w:p>
    <w:p w:rsidR="00D50CAF" w:rsidRPr="009F074C" w:rsidRDefault="00D50CAF" w:rsidP="00EF149A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1.9. К отношениям, связанным с осуществлением муниципального контроля в сфере благоустройства применяются положения Федерального закона № 248-ФЗ.</w:t>
      </w:r>
    </w:p>
    <w:p w:rsidR="00D50CAF" w:rsidRPr="009F074C" w:rsidRDefault="00D50CAF" w:rsidP="00EF149A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1.10. </w:t>
      </w:r>
      <w:r w:rsidRPr="00A510E0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</w:t>
      </w:r>
      <w:r w:rsidRPr="00A510E0">
        <w:rPr>
          <w:rFonts w:ascii="Times New Roman" w:hAnsi="Times New Roman" w:cs="Times New Roman"/>
          <w:sz w:val="28"/>
          <w:szCs w:val="28"/>
        </w:rPr>
        <w:lastRenderedPageBreak/>
        <w:t>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</w:t>
      </w:r>
      <w:r w:rsidR="00771D62">
        <w:rPr>
          <w:rFonts w:ascii="Times New Roman" w:hAnsi="Times New Roman" w:cs="Times New Roman"/>
          <w:sz w:val="28"/>
          <w:szCs w:val="28"/>
        </w:rPr>
        <w:t xml:space="preserve"> </w:t>
      </w:r>
      <w:r w:rsidRPr="00A510E0">
        <w:rPr>
          <w:rFonts w:ascii="Times New Roman" w:hAnsi="Times New Roman" w:cs="Times New Roman"/>
          <w:sz w:val="28"/>
          <w:szCs w:val="28"/>
        </w:rPr>
        <w:t>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Pr="003658EB" w:rsidRDefault="00D50CAF" w:rsidP="0044555F">
      <w:pPr>
        <w:pStyle w:val="ConsPlusTitle"/>
        <w:ind w:left="1543"/>
        <w:outlineLvl w:val="1"/>
        <w:rPr>
          <w:rFonts w:cs="Arial"/>
        </w:rPr>
      </w:pPr>
      <w:r w:rsidRPr="003658EB">
        <w:rPr>
          <w:sz w:val="28"/>
          <w:szCs w:val="28"/>
        </w:rPr>
        <w:t>2. Категории риска причинения вреда (ущерба)</w:t>
      </w:r>
    </w:p>
    <w:p w:rsidR="00D50CAF" w:rsidRPr="00CC6672" w:rsidRDefault="00D50CAF" w:rsidP="0044555F">
      <w:pPr>
        <w:pStyle w:val="ConsPlusNormal"/>
        <w:ind w:firstLine="709"/>
        <w:jc w:val="both"/>
        <w:rPr>
          <w:rFonts w:cs="Arial"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</w:t>
      </w:r>
      <w:r w:rsidRPr="008E240C">
        <w:rPr>
          <w:rFonts w:ascii="Times New Roman" w:hAnsi="Times New Roman"/>
          <w:sz w:val="28"/>
          <w:szCs w:val="28"/>
        </w:rPr>
        <w:t>Контрольным органом</w:t>
      </w:r>
      <w:r>
        <w:rPr>
          <w:rFonts w:ascii="Times New Roman" w:hAnsi="Times New Roman"/>
          <w:sz w:val="28"/>
          <w:szCs w:val="28"/>
        </w:rPr>
        <w:t xml:space="preserve">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</w:p>
    <w:p w:rsidR="00D50CAF" w:rsidRPr="00A510E0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</w:t>
      </w:r>
      <w:r w:rsidRPr="00452C8C">
        <w:rPr>
          <w:rFonts w:ascii="Times New Roman" w:hAnsi="Times New Roman"/>
          <w:sz w:val="28"/>
          <w:szCs w:val="28"/>
        </w:rPr>
        <w:t>):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значительный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низкий риск.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2.3. Критерии отнесения объект</w:t>
      </w:r>
      <w:r w:rsidR="00CC6672">
        <w:rPr>
          <w:rFonts w:ascii="Times New Roman" w:hAnsi="Times New Roman"/>
          <w:sz w:val="28"/>
          <w:szCs w:val="28"/>
        </w:rPr>
        <w:t xml:space="preserve">ов контроля к категориям риска </w:t>
      </w:r>
      <w:r w:rsidRPr="009F074C">
        <w:rPr>
          <w:rFonts w:ascii="Times New Roman" w:hAnsi="Times New Roman"/>
          <w:sz w:val="28"/>
          <w:szCs w:val="28"/>
        </w:rPr>
        <w:t xml:space="preserve"> в рамках осуществления муниципального контроля</w:t>
      </w:r>
      <w:r w:rsidR="00771D62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установлены приложением 2</w:t>
      </w:r>
      <w:r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Отнесение объекта контроля к одной из категорий риска осуществляется Контрольным органом </w:t>
      </w:r>
      <w:r w:rsidRPr="0010081B">
        <w:rPr>
          <w:rFonts w:ascii="Times New Roman" w:hAnsi="Times New Roman"/>
          <w:sz w:val="28"/>
          <w:szCs w:val="28"/>
        </w:rPr>
        <w:t>ежегодно</w:t>
      </w:r>
      <w:r>
        <w:rPr>
          <w:rFonts w:ascii="Times New Roman" w:hAnsi="Times New Roman"/>
          <w:sz w:val="28"/>
          <w:szCs w:val="28"/>
        </w:rPr>
        <w:t xml:space="preserve">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</w:t>
      </w:r>
      <w:r w:rsidRPr="00875C99">
        <w:rPr>
          <w:rFonts w:ascii="Times New Roman" w:hAnsi="Times New Roman"/>
          <w:sz w:val="28"/>
          <w:szCs w:val="28"/>
        </w:rPr>
        <w:t>ценностям.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875C99">
        <w:rPr>
          <w:rFonts w:ascii="Times New Roman" w:hAnsi="Times New Roman"/>
          <w:sz w:val="28"/>
          <w:szCs w:val="28"/>
        </w:rPr>
        <w:t xml:space="preserve">Перечень индикаторов риска нарушения обязательных требований, проверяемых в рамках осуществления муниципального </w:t>
      </w:r>
      <w:r w:rsidRPr="009F074C">
        <w:rPr>
          <w:rFonts w:ascii="Times New Roman" w:hAnsi="Times New Roman"/>
          <w:sz w:val="28"/>
          <w:szCs w:val="28"/>
        </w:rPr>
        <w:t>контроля установлен приложением 3 к настоящему</w:t>
      </w:r>
      <w:r w:rsidRPr="00875C99">
        <w:rPr>
          <w:rFonts w:ascii="Times New Roman" w:hAnsi="Times New Roman"/>
          <w:sz w:val="28"/>
          <w:szCs w:val="28"/>
        </w:rPr>
        <w:t xml:space="preserve"> Положению. </w:t>
      </w:r>
    </w:p>
    <w:p w:rsidR="00D50CAF" w:rsidRPr="00875C99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875C99">
        <w:rPr>
          <w:rFonts w:ascii="Times New Roman" w:hAnsi="Times New Roman"/>
          <w:sz w:val="28"/>
          <w:szCs w:val="28"/>
        </w:rPr>
        <w:t>В случае если объект контроля не отнесен к определенной категории риска, он считается отнесенным к категории низкого риска.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</w:t>
      </w:r>
      <w:r w:rsidRPr="00875C99">
        <w:rPr>
          <w:rFonts w:ascii="Times New Roman" w:hAnsi="Times New Roman"/>
          <w:sz w:val="28"/>
          <w:szCs w:val="28"/>
        </w:rPr>
        <w:t>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A7455" w:rsidRDefault="007A7455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6229DC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229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3. Виды профилактических мероприятий, которые проводятся при осуществлении муниципального контроля </w:t>
      </w:r>
    </w:p>
    <w:p w:rsidR="00D50CAF" w:rsidRPr="00CC6672" w:rsidRDefault="00D50CAF" w:rsidP="0044555F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информирование;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обобщение правоприменительной практики;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объявление предостережения;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консультирование;</w:t>
      </w:r>
    </w:p>
    <w:p w:rsidR="00D50CAF" w:rsidRDefault="00D50CAF" w:rsidP="00AA333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профилактический визит.</w:t>
      </w:r>
    </w:p>
    <w:p w:rsidR="00AA333A" w:rsidRPr="00CC6672" w:rsidRDefault="00AA333A" w:rsidP="00AA333A">
      <w:pPr>
        <w:pStyle w:val="ConsPlusNormal"/>
        <w:ind w:firstLine="709"/>
        <w:jc w:val="both"/>
        <w:rPr>
          <w:sz w:val="12"/>
          <w:szCs w:val="12"/>
        </w:rPr>
      </w:pPr>
    </w:p>
    <w:p w:rsidR="00D50CAF" w:rsidRDefault="00D50CAF" w:rsidP="00CC6672">
      <w:pPr>
        <w:pStyle w:val="ConsPlusNormal"/>
        <w:ind w:firstLine="708"/>
        <w:jc w:val="center"/>
        <w:rPr>
          <w:sz w:val="28"/>
          <w:szCs w:val="28"/>
        </w:rPr>
      </w:pPr>
      <w:r w:rsidRPr="006229DC">
        <w:rPr>
          <w:sz w:val="28"/>
          <w:szCs w:val="28"/>
        </w:rPr>
        <w:t>3.1. Информирование контролируемых и иных заинтересованных лиц по вопросам соблюдения обязательных требований и обобщение правоприменительной практики</w:t>
      </w:r>
    </w:p>
    <w:p w:rsidR="00CC6672" w:rsidRPr="00CC6672" w:rsidRDefault="00CC6672" w:rsidP="00CC6672">
      <w:pPr>
        <w:pStyle w:val="ConsPlusNormal"/>
        <w:ind w:firstLine="708"/>
        <w:jc w:val="center"/>
        <w:rPr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3.1.1. </w:t>
      </w:r>
      <w:r w:rsidRPr="003F7E44">
        <w:rPr>
          <w:rFonts w:ascii="Times New Roman" w:hAnsi="Times New Roman"/>
          <w:sz w:val="28"/>
          <w:szCs w:val="28"/>
        </w:rPr>
        <w:t xml:space="preserve">Контрольный орган осуществляет информирование контролируемых и иных заинтересованных лиц по вопросам соблюдения </w:t>
      </w:r>
      <w:r w:rsidRPr="009F074C">
        <w:rPr>
          <w:rFonts w:ascii="Times New Roman" w:hAnsi="Times New Roman"/>
          <w:sz w:val="28"/>
          <w:szCs w:val="28"/>
        </w:rPr>
        <w:t>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</w:t>
      </w:r>
      <w:r w:rsidRPr="003F7E44">
        <w:rPr>
          <w:rFonts w:ascii="Times New Roman" w:hAnsi="Times New Roman"/>
          <w:sz w:val="28"/>
          <w:szCs w:val="28"/>
        </w:rPr>
        <w:t xml:space="preserve"> кабинеты контролируемых лиц в государственных информационных системах (при их наличии) и в иных формах. 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9F074C">
        <w:rPr>
          <w:rFonts w:ascii="Times New Roman" w:hAnsi="Times New Roman"/>
          <w:sz w:val="28"/>
          <w:szCs w:val="28"/>
        </w:rPr>
        <w:t>.2. Обобщение правоприменительной практики организации и проведения муниципального контроля осуществляется ежегодно</w:t>
      </w:r>
      <w:r w:rsidRPr="009F074C">
        <w:rPr>
          <w:sz w:val="28"/>
          <w:szCs w:val="28"/>
        </w:rPr>
        <w:t>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– доклад).</w:t>
      </w:r>
    </w:p>
    <w:p w:rsidR="008F44C2" w:rsidRPr="003C38B5" w:rsidRDefault="00D50CAF" w:rsidP="003C38B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 xml:space="preserve">Контрольный орган обеспечивает публичное обсуждение проекта доклада. </w:t>
      </w:r>
    </w:p>
    <w:p w:rsidR="00D50CAF" w:rsidRPr="00953632" w:rsidRDefault="00D50CAF" w:rsidP="0044555F">
      <w:pPr>
        <w:pStyle w:val="HTML"/>
        <w:ind w:firstLine="540"/>
        <w:jc w:val="both"/>
        <w:rPr>
          <w:rFonts w:ascii="Verdana" w:hAnsi="Verdana" w:cs="Verdana"/>
          <w:color w:val="FF0000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Доклад ут</w:t>
      </w:r>
      <w:r w:rsidR="00CC6672">
        <w:rPr>
          <w:rFonts w:ascii="Times New Roman" w:hAnsi="Times New Roman" w:cs="Times New Roman"/>
          <w:sz w:val="28"/>
          <w:szCs w:val="28"/>
        </w:rPr>
        <w:t>верждается Главой района</w:t>
      </w:r>
      <w:r w:rsidRPr="009F074C">
        <w:rPr>
          <w:rFonts w:ascii="Times New Roman" w:hAnsi="Times New Roman" w:cs="Times New Roman"/>
          <w:sz w:val="28"/>
          <w:szCs w:val="28"/>
        </w:rPr>
        <w:t xml:space="preserve"> и размещается на официальном сайте ежегодно не позднее 30 января года, следующего за годом обобщения правоприменительной практики.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Предостережение о недопустимости нарушения </w:t>
      </w: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обязательных требований</w:t>
      </w:r>
    </w:p>
    <w:p w:rsidR="00D50CAF" w:rsidRPr="00CC6672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</w:t>
      </w:r>
      <w:r w:rsidRPr="00FA6665">
        <w:rPr>
          <w:rFonts w:ascii="Times New Roman" w:hAnsi="Times New Roman"/>
          <w:sz w:val="28"/>
          <w:szCs w:val="28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3.2.2. </w:t>
      </w:r>
      <w:r w:rsidRPr="00F94A04">
        <w:rPr>
          <w:rFonts w:ascii="Times New Roman" w:hAnsi="Times New Roman"/>
          <w:sz w:val="28"/>
          <w:szCs w:val="28"/>
        </w:rPr>
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3.2.3. Контролируемое лицо в течение десяти</w:t>
      </w:r>
      <w:r w:rsidR="006400E9"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 xml:space="preserve">рабочих дней со дня </w:t>
      </w:r>
      <w:r w:rsidRPr="009F074C">
        <w:rPr>
          <w:sz w:val="28"/>
          <w:szCs w:val="28"/>
        </w:rPr>
        <w:lastRenderedPageBreak/>
        <w:t>получения предостережения вправе подать в Контрольный орган возражение в отношении предостережения.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3.2.4. Возражение должно содержать: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Pr="0032462E">
        <w:rPr>
          <w:rFonts w:ascii="Times New Roman" w:hAnsi="Times New Roman" w:cs="Times New Roman"/>
          <w:sz w:val="28"/>
          <w:szCs w:val="28"/>
        </w:rPr>
        <w:t>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органа, в который направляется возражение;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дату и номер предостережения;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дату получения предостережения контролируемым лицом;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личную подпись и дату.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3.2.6. Контрольный орган </w:t>
      </w:r>
      <w:r w:rsidRPr="00452C8C">
        <w:rPr>
          <w:sz w:val="28"/>
          <w:szCs w:val="28"/>
        </w:rPr>
        <w:t>рассматривает возражение в отношении предостережения в течение пятнадцати рабочих дней со дня его получения.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3.2.7. По результатам рассмотрения возражения Контрольный орган принимает одно из следующих решений: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1) удовлетворяет возражение в форме отмены предостережения;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2) отказывает в удовлетворении возражения с указанием причины отказа.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3.2.8. Контрольный орган информирует контролируемое лицо о результатах рассмотрения возражения не позднее пяти</w:t>
      </w:r>
      <w:r w:rsidR="006400E9">
        <w:rPr>
          <w:color w:val="FF0000"/>
          <w:sz w:val="28"/>
          <w:szCs w:val="28"/>
          <w:vertAlign w:val="superscript"/>
        </w:rPr>
        <w:t xml:space="preserve"> </w:t>
      </w:r>
      <w:r w:rsidRPr="00452C8C">
        <w:rPr>
          <w:sz w:val="28"/>
          <w:szCs w:val="28"/>
        </w:rPr>
        <w:t>рабочих дней со дня рассмотрения возражения в отношении предостережения.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3.2.9. Повторное направление возражения по тем же основаниям</w:t>
      </w:r>
      <w:r>
        <w:rPr>
          <w:rFonts w:ascii="Times New Roman" w:hAnsi="Times New Roman" w:cs="Times New Roman"/>
          <w:sz w:val="28"/>
          <w:szCs w:val="28"/>
        </w:rPr>
        <w:t xml:space="preserve"> не допускается.</w:t>
      </w:r>
    </w:p>
    <w:p w:rsidR="00D50CAF" w:rsidRPr="0024234A" w:rsidRDefault="00D50CAF" w:rsidP="008B5F7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F94A04">
        <w:rPr>
          <w:rFonts w:ascii="Times New Roman" w:hAnsi="Times New Roman" w:cs="Times New Roman"/>
          <w:sz w:val="28"/>
          <w:szCs w:val="28"/>
        </w:rPr>
        <w:t>3.2.10.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D50CAF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44555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Консультирование</w:t>
      </w:r>
    </w:p>
    <w:p w:rsidR="00D50CAF" w:rsidRPr="00CC6672" w:rsidRDefault="00D50CAF" w:rsidP="0044555F">
      <w:pPr>
        <w:widowControl/>
        <w:ind w:firstLine="709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3.3.1. 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1) порядка проведения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2) периодичности проведения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3) порядка принятия решений по итогам контрольных мероприятий;</w:t>
      </w:r>
    </w:p>
    <w:p w:rsidR="00D50CAF" w:rsidRPr="009F074C" w:rsidRDefault="00D50CAF" w:rsidP="0044555F">
      <w:pPr>
        <w:pStyle w:val="ConsPlusNormal"/>
        <w:tabs>
          <w:tab w:val="left" w:pos="1134"/>
        </w:tabs>
        <w:ind w:left="709" w:firstLine="0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4) порядка обжалования решений Контрольного органа.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3.3.2. Инспекторы осуществляют консультирование контролируемых лиц и их представителей: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1) в виде устных разъяснений по телефону, посредством видео-</w:t>
      </w:r>
      <w:r w:rsidRPr="009F074C">
        <w:rPr>
          <w:sz w:val="28"/>
          <w:szCs w:val="28"/>
        </w:rPr>
        <w:lastRenderedPageBreak/>
        <w:t>конференц-связи, на личном приеме либо в ходе проведения профилактического мероприятия, контрольного мероприятия;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3.3.3. Индивидуальное консультирование на личном приеме каждого заявителя инспекторами не может превышать 10 минут.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Время разговора по телефону не должно превышать 10 минут.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3.3.4. 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D50CAF" w:rsidRPr="003F7E44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3.3.5. Письменное консультирование контролируемых</w:t>
      </w:r>
      <w:r w:rsidRPr="003F7E44">
        <w:rPr>
          <w:sz w:val="28"/>
          <w:szCs w:val="28"/>
        </w:rPr>
        <w:t xml:space="preserve"> лиц и их представителей осуществляется по следующим вопросам:</w:t>
      </w:r>
    </w:p>
    <w:p w:rsidR="00D50CAF" w:rsidRPr="006400E9" w:rsidRDefault="00D50CAF" w:rsidP="006400E9">
      <w:pPr>
        <w:pStyle w:val="ConsPlusNormal"/>
        <w:ind w:firstLine="709"/>
        <w:jc w:val="both"/>
        <w:rPr>
          <w:sz w:val="28"/>
          <w:szCs w:val="28"/>
        </w:rPr>
      </w:pPr>
      <w:r w:rsidRPr="003F7E44">
        <w:rPr>
          <w:sz w:val="28"/>
          <w:szCs w:val="28"/>
        </w:rPr>
        <w:t xml:space="preserve">1) </w:t>
      </w:r>
      <w:r w:rsidRPr="009F074C">
        <w:rPr>
          <w:sz w:val="28"/>
          <w:szCs w:val="28"/>
        </w:rPr>
        <w:t>порядок обжалования решений Контрольного органа</w:t>
      </w:r>
      <w:r w:rsidR="006400E9">
        <w:rPr>
          <w:sz w:val="28"/>
          <w:szCs w:val="28"/>
        </w:rPr>
        <w:t>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3.3.6. Контролируемое лицо вправе направить запрос о предоставлении письменного ответа в сроки, установленные Федеральным </w:t>
      </w:r>
      <w:hyperlink r:id="rId9" w:history="1">
        <w:r w:rsidRPr="009F074C">
          <w:rPr>
            <w:sz w:val="28"/>
            <w:szCs w:val="28"/>
          </w:rPr>
          <w:t>законом</w:t>
        </w:r>
      </w:hyperlink>
      <w:r w:rsidRPr="009F074C">
        <w:rPr>
          <w:sz w:val="28"/>
          <w:szCs w:val="28"/>
        </w:rPr>
        <w:t xml:space="preserve"> от 02.05.2006 № 59-ФЗ «О порядке рассмотрения обращений граждан Российской Федерации».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3.3.7. Контрольный орган осуществляет учет проведенных консультирований.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</w:p>
    <w:p w:rsidR="00D50CAF" w:rsidRPr="00452C8C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 w:rsidRPr="00452C8C">
        <w:rPr>
          <w:sz w:val="28"/>
          <w:szCs w:val="28"/>
        </w:rPr>
        <w:t>3.4. Профилактический визит</w:t>
      </w:r>
    </w:p>
    <w:p w:rsidR="00D50CAF" w:rsidRPr="00CC6672" w:rsidRDefault="00D50CAF" w:rsidP="0044555F">
      <w:pPr>
        <w:pStyle w:val="ConsPlusNormal"/>
        <w:ind w:firstLine="709"/>
        <w:jc w:val="both"/>
        <w:rPr>
          <w:rFonts w:cs="Arial"/>
          <w:b/>
          <w:bCs/>
          <w:sz w:val="12"/>
          <w:szCs w:val="12"/>
        </w:rPr>
      </w:pPr>
    </w:p>
    <w:p w:rsidR="00D50CAF" w:rsidRPr="009F074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3.4.1. Профилактический</w:t>
      </w:r>
      <w:r>
        <w:rPr>
          <w:rFonts w:ascii="Times New Roman" w:hAnsi="Times New Roman" w:cs="Times New Roman"/>
          <w:sz w:val="28"/>
          <w:szCs w:val="28"/>
        </w:rPr>
        <w:t xml:space="preserve"> визит </w:t>
      </w:r>
      <w:r w:rsidRPr="00F94A04">
        <w:rPr>
          <w:rFonts w:ascii="Times New Roman" w:hAnsi="Times New Roman" w:cs="Times New Roman"/>
          <w:sz w:val="28"/>
          <w:szCs w:val="28"/>
        </w:rPr>
        <w:t>проводится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F94A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инспектором</w:t>
      </w:r>
      <w:r w:rsidRPr="00F94A04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форме профилактической беседы по месту осуществления деятельности </w:t>
      </w:r>
      <w:r w:rsidRPr="009F074C">
        <w:rPr>
          <w:rFonts w:ascii="Times New Roman" w:hAnsi="Times New Roman" w:cs="Times New Roman"/>
          <w:sz w:val="28"/>
          <w:szCs w:val="28"/>
        </w:rPr>
        <w:t>контролируемого лица либо путем использования видео-конференц-связи.</w:t>
      </w:r>
    </w:p>
    <w:p w:rsidR="00D50CAF" w:rsidRPr="009F074C" w:rsidRDefault="00D50CAF" w:rsidP="00CA1104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Продолжительность профилактического визита составляет не более двух часов в течение рабочего дня. </w:t>
      </w:r>
    </w:p>
    <w:p w:rsidR="00D50CAF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 Инспектор проводит обязательный профилактический визит в отношении:</w:t>
      </w:r>
    </w:p>
    <w:p w:rsidR="00D50CAF" w:rsidRPr="00452C8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контролируемых лиц</w:t>
      </w:r>
      <w:r>
        <w:rPr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приступающих к осуществлению деятельности </w:t>
      </w:r>
      <w:r w:rsidRPr="00F93A18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452C8C">
        <w:rPr>
          <w:rFonts w:ascii="Times New Roman" w:hAnsi="Times New Roman" w:cs="Times New Roman"/>
          <w:spacing w:val="2"/>
          <w:sz w:val="28"/>
          <w:szCs w:val="28"/>
        </w:rPr>
        <w:t>автомобильного транспорта, городского наземного электрического транспорта и в дорожного хозяйства</w:t>
      </w:r>
      <w:r w:rsidRPr="00452C8C">
        <w:rPr>
          <w:rFonts w:ascii="Times New Roman" w:hAnsi="Times New Roman" w:cs="Times New Roman"/>
          <w:sz w:val="28"/>
          <w:szCs w:val="28"/>
        </w:rPr>
        <w:t>, не позднее чем в течение одного года с момента начала такой деятельности (при наличии сведений о начале деятельности);</w:t>
      </w:r>
    </w:p>
    <w:p w:rsidR="00D50CAF" w:rsidRPr="00452C8C" w:rsidRDefault="00D50CAF" w:rsidP="00CA110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:rsidR="00D50CAF" w:rsidRPr="00452C8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>3.4.3. Профилактические визиты проводятся по согласованию с контролируемыми лицами.</w:t>
      </w:r>
    </w:p>
    <w:p w:rsidR="00D50CAF" w:rsidRPr="00452C8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3.4.4.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проведения.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Контролируемое лицо вправе отказаться от проведения профилактического визита (включая обязательный профилактический визит), уведомив об этом Контрольный</w:t>
      </w:r>
      <w:r w:rsidRPr="009F074C">
        <w:rPr>
          <w:sz w:val="28"/>
          <w:szCs w:val="28"/>
        </w:rPr>
        <w:t xml:space="preserve"> орган не позднее, чем за три рабочих дня до </w:t>
      </w:r>
      <w:r w:rsidRPr="009F074C">
        <w:rPr>
          <w:sz w:val="28"/>
          <w:szCs w:val="28"/>
        </w:rPr>
        <w:lastRenderedPageBreak/>
        <w:t>даты его проведения.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3.4.5. По итогам профилактического визита инспектор составляет акт о проведении профилактического визита, форма которого утверждается Контрольным органом.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9F074C">
        <w:rPr>
          <w:sz w:val="28"/>
          <w:szCs w:val="28"/>
        </w:rPr>
        <w:t>3.4.6. Контрольный орган осуществляет учет проведенных профилактических визитов.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238">
        <w:rPr>
          <w:rFonts w:ascii="Times New Roman" w:hAnsi="Times New Roman"/>
          <w:b/>
          <w:bCs/>
          <w:sz w:val="28"/>
          <w:szCs w:val="28"/>
        </w:rPr>
        <w:t xml:space="preserve">4. Контрольные мероприятия, проводимые в рамках </w:t>
      </w:r>
    </w:p>
    <w:p w:rsidR="00D50CAF" w:rsidRPr="00621238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238">
        <w:rPr>
          <w:rFonts w:ascii="Times New Roman" w:hAnsi="Times New Roman"/>
          <w:b/>
          <w:bCs/>
          <w:sz w:val="28"/>
          <w:szCs w:val="28"/>
        </w:rPr>
        <w:t>муниципального контроля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12"/>
          <w:szCs w:val="12"/>
        </w:rPr>
      </w:pPr>
    </w:p>
    <w:p w:rsidR="00D50CAF" w:rsidRPr="009F074C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 Контрольные мероприятия. Общие вопросы</w:t>
      </w:r>
    </w:p>
    <w:p w:rsidR="00D50CAF" w:rsidRPr="00CC6672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4.1.1. Муниципальный контроль осуществляется Контрольным органом посредством организации проведения следующих плановых и внеплановых контрольных</w:t>
      </w:r>
      <w:r w:rsidR="006400E9">
        <w:rPr>
          <w:rFonts w:ascii="Times New Roman" w:hAnsi="Times New Roman"/>
          <w:sz w:val="28"/>
          <w:szCs w:val="28"/>
        </w:rPr>
        <w:t xml:space="preserve"> </w:t>
      </w:r>
      <w:r w:rsidRPr="00F94A04">
        <w:rPr>
          <w:rFonts w:ascii="Times New Roman" w:hAnsi="Times New Roman"/>
          <w:sz w:val="28"/>
          <w:szCs w:val="28"/>
        </w:rPr>
        <w:t>мероприятий:</w:t>
      </w:r>
    </w:p>
    <w:p w:rsidR="00D50CAF" w:rsidRPr="00F94A04" w:rsidRDefault="00D50CAF" w:rsidP="00452C8C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инспекционный визит, рейдовый осмотр, документарная проверка, выездная проверка –</w:t>
      </w:r>
      <w:r w:rsidR="00570077">
        <w:rPr>
          <w:sz w:val="28"/>
          <w:szCs w:val="28"/>
        </w:rPr>
        <w:t xml:space="preserve"> </w:t>
      </w:r>
      <w:r w:rsidRPr="00F94A04">
        <w:rPr>
          <w:sz w:val="28"/>
          <w:szCs w:val="28"/>
        </w:rPr>
        <w:t>при  взаимодействии с контролируемыми лицами;</w:t>
      </w:r>
    </w:p>
    <w:p w:rsidR="00D50CAF" w:rsidRPr="00F94A04" w:rsidRDefault="00D50CAF" w:rsidP="00452C8C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наблюдение за соблюдением обязательных требований, выездное обследование – без взаимодействия с контролируемыми лицами.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4.1.2. При осуществлении муниципального контроля</w:t>
      </w:r>
      <w:r w:rsidR="006400E9">
        <w:rPr>
          <w:rFonts w:ascii="Times New Roman" w:hAnsi="Times New Roman"/>
          <w:sz w:val="28"/>
          <w:szCs w:val="28"/>
        </w:rPr>
        <w:t xml:space="preserve"> </w:t>
      </w:r>
      <w:r w:rsidRPr="00F94A04">
        <w:rPr>
          <w:rFonts w:ascii="Times New Roman" w:hAnsi="Times New Roman"/>
          <w:sz w:val="28"/>
          <w:szCs w:val="28"/>
        </w:rPr>
        <w:t xml:space="preserve">взаимодействием с контролируемыми лицами являются: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встречи, телефонные и иные переговоры (непосредственное взаимодействие) между инспектором и контролируемым лицом или его представителем;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запрос документов, иных материалов; </w:t>
      </w:r>
    </w:p>
    <w:p w:rsidR="00D50CAF" w:rsidRPr="00F94A04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 xml:space="preserve">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 </w:t>
      </w:r>
    </w:p>
    <w:p w:rsidR="00D50CAF" w:rsidRPr="00F94A04" w:rsidRDefault="00D50CAF" w:rsidP="00452C8C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4A04">
        <w:rPr>
          <w:rFonts w:ascii="Times New Roman" w:hAnsi="Times New Roman" w:cs="Times New Roman"/>
          <w:color w:val="auto"/>
          <w:sz w:val="28"/>
          <w:szCs w:val="28"/>
        </w:rPr>
        <w:t xml:space="preserve">4.1.3. Контрольные мероприятия, осуществляемые при </w:t>
      </w:r>
      <w:r w:rsidRPr="00F94A04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взаимодействии с контролируемым лицом, </w:t>
      </w:r>
      <w:r w:rsidRPr="00F94A04">
        <w:rPr>
          <w:rFonts w:ascii="Times New Roman" w:hAnsi="Times New Roman" w:cs="Times New Roman"/>
          <w:color w:val="auto"/>
          <w:sz w:val="28"/>
          <w:szCs w:val="28"/>
        </w:rPr>
        <w:t>проводятся Контрольным органом по следующим основаниям: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4A04">
        <w:rPr>
          <w:rFonts w:ascii="Times New Roman" w:hAnsi="Times New Roman" w:cs="Times New Roman"/>
          <w:color w:val="auto"/>
          <w:sz w:val="28"/>
          <w:szCs w:val="28"/>
        </w:rPr>
        <w:t>1) наличие у Контрольного органа сведений о причинении</w:t>
      </w:r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 вреда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50CAF" w:rsidRPr="000E7BBF" w:rsidRDefault="00D50CAF" w:rsidP="00452C8C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5) истечение срока исполнения решения Контрольного органа об устранении выявленного нарушения обязательных требований – в случаях, установленных </w:t>
      </w:r>
      <w:hyperlink r:id="rId10" w:history="1">
        <w:r w:rsidRPr="000E7BBF">
          <w:rPr>
            <w:rFonts w:ascii="Times New Roman" w:hAnsi="Times New Roman" w:cs="Times New Roman"/>
            <w:color w:val="auto"/>
            <w:sz w:val="28"/>
            <w:szCs w:val="28"/>
          </w:rPr>
          <w:t>частью 1 статьи 95</w:t>
        </w:r>
      </w:hyperlink>
      <w:r w:rsidRPr="000E7BBF">
        <w:rPr>
          <w:rFonts w:ascii="Times New Roman" w:hAnsi="Times New Roman" w:cs="Times New Roman"/>
          <w:color w:val="auto"/>
          <w:sz w:val="28"/>
          <w:szCs w:val="28"/>
        </w:rPr>
        <w:t xml:space="preserve"> Федерального закона.</w:t>
      </w:r>
    </w:p>
    <w:p w:rsidR="00D50CAF" w:rsidRPr="000E7BBF" w:rsidRDefault="00D50CAF" w:rsidP="00452C8C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7BBF">
        <w:rPr>
          <w:rFonts w:ascii="Times New Roman" w:hAnsi="Times New Roman"/>
          <w:sz w:val="28"/>
          <w:szCs w:val="28"/>
        </w:rPr>
        <w:lastRenderedPageBreak/>
        <w:t>Контрольные мероприятия без взаимодействия проводятся инспекторами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законом.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4.1.4. Плановые и внеплановые контрольные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мероприятия, следующих контрольных действий: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осмотр;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опрос;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получение письменных объяснений;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истребование документов;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экспертиза.</w:t>
      </w:r>
    </w:p>
    <w:p w:rsidR="00D50CAF" w:rsidRPr="00FA6665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6665">
        <w:rPr>
          <w:rFonts w:ascii="Times New Roman" w:hAnsi="Times New Roman" w:cs="Times New Roman"/>
          <w:color w:val="auto"/>
          <w:sz w:val="28"/>
          <w:szCs w:val="28"/>
        </w:rPr>
        <w:t>4.1.5. Для проведения контрольного мероприятия</w:t>
      </w:r>
      <w:r w:rsidRPr="00FA6665">
        <w:rPr>
          <w:rFonts w:ascii="Times New Roman" w:hAnsi="Times New Roman" w:cs="Times New Roman"/>
          <w:sz w:val="28"/>
          <w:szCs w:val="28"/>
        </w:rPr>
        <w:t>, предусматривающего взаимодействие с контролируемым лицом, а также документарной проверки,</w:t>
      </w:r>
      <w:r w:rsidRPr="00FA6665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принимается решение Контрольного органа, подписанное уполномоченным лицом Контрольного органа, в котором указываются сведения, предусмотренные частью 1 статьи 64 Федерального закона № 248-ФЗ. </w:t>
      </w:r>
    </w:p>
    <w:p w:rsidR="00D50CAF" w:rsidRPr="00F9325B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мероприятия, предусмотренного абзацем первым настоящего пункта Положения.</w:t>
      </w:r>
    </w:p>
    <w:p w:rsidR="00D50CAF" w:rsidRPr="009F074C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074C">
        <w:rPr>
          <w:rFonts w:ascii="Times New Roman" w:hAnsi="Times New Roman" w:cs="Times New Roman"/>
          <w:color w:val="auto"/>
          <w:sz w:val="28"/>
          <w:szCs w:val="28"/>
        </w:rPr>
        <w:t>4.1.6. Контрольные мероприятия проводятся инспекторами, указанными в решении Контрольного органа о проведении контрольного мероприятия.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При необходимости Контрольный орган привлекает к проведению контрольных мероприятий экспертов, экспертные организации, аттестованные в установленном порядке, и включенных в реестр экспертов, экспертных организаций, привлекаемых к проведению контрольных мероприятий.</w:t>
      </w:r>
    </w:p>
    <w:p w:rsidR="00D50CAF" w:rsidRPr="00F94A04" w:rsidRDefault="00D50CAF" w:rsidP="007A745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4.1.7. По окончании проведения контрольного мероприятия, </w:t>
      </w:r>
      <w:r w:rsidRPr="00F94A04">
        <w:rPr>
          <w:rFonts w:ascii="Times New Roman" w:hAnsi="Times New Roman" w:cs="Times New Roman"/>
          <w:sz w:val="28"/>
          <w:szCs w:val="28"/>
        </w:rPr>
        <w:t>предусматривающего взаимодействие с контролируемым лицом,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F94A04">
        <w:rPr>
          <w:rFonts w:ascii="Times New Roman" w:hAnsi="Times New Roman" w:cs="Times New Roman"/>
          <w:sz w:val="28"/>
          <w:szCs w:val="28"/>
        </w:rPr>
        <w:t xml:space="preserve">инспектор составляет акт контрольного мероприятия (далее также – акт)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:rsidR="00D50CAF" w:rsidRPr="00FA6665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4A04">
        <w:rPr>
          <w:rFonts w:ascii="Times New Roman" w:hAnsi="Times New Roman"/>
          <w:sz w:val="28"/>
          <w:szCs w:val="28"/>
        </w:rPr>
        <w:t>В случае если по результатам проведения такого мероприятия выявлено нарушение обязательных</w:t>
      </w:r>
      <w:r w:rsidRPr="00FA6665">
        <w:rPr>
          <w:rFonts w:ascii="Times New Roman" w:hAnsi="Times New Roman"/>
          <w:sz w:val="28"/>
          <w:szCs w:val="28"/>
        </w:rPr>
        <w:t xml:space="preserve">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D50CAF" w:rsidRPr="009F074C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6665">
        <w:rPr>
          <w:rFonts w:ascii="Times New Roman" w:hAnsi="Times New Roman"/>
          <w:sz w:val="28"/>
          <w:szCs w:val="28"/>
        </w:rPr>
        <w:t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D50CAF" w:rsidRPr="009F074C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4.1.8. Документы, иные материалы, являющиеся доказательствами нарушения обязательных требований, приобщаются к акту.</w:t>
      </w:r>
    </w:p>
    <w:p w:rsidR="00D50CAF" w:rsidRPr="00854D54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854D54">
        <w:rPr>
          <w:sz w:val="28"/>
          <w:szCs w:val="28"/>
        </w:rPr>
        <w:t xml:space="preserve">Заполненные при проведении контрольного мероприятия проверочные </w:t>
      </w:r>
      <w:r w:rsidRPr="00854D54">
        <w:rPr>
          <w:sz w:val="28"/>
          <w:szCs w:val="28"/>
        </w:rPr>
        <w:lastRenderedPageBreak/>
        <w:t xml:space="preserve">листы должны быть приобщены к акту. </w:t>
      </w:r>
    </w:p>
    <w:p w:rsidR="00D50CAF" w:rsidRPr="00FA6665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4</w:t>
      </w:r>
      <w:r w:rsidRPr="00FA6665">
        <w:rPr>
          <w:sz w:val="28"/>
          <w:szCs w:val="28"/>
        </w:rPr>
        <w:t xml:space="preserve">.1.9. Оформление акта производится по месту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 </w:t>
      </w:r>
    </w:p>
    <w:p w:rsidR="00D50CAF" w:rsidRDefault="00D50CAF" w:rsidP="007A7455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4.1.10. Результаты контрольного мероприятия,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D50CAF" w:rsidRPr="00C30867" w:rsidRDefault="00D50CAF" w:rsidP="007A7455">
      <w:pPr>
        <w:pStyle w:val="HTML"/>
        <w:tabs>
          <w:tab w:val="clear" w:pos="916"/>
          <w:tab w:val="clear" w:pos="1832"/>
          <w:tab w:val="left" w:pos="0"/>
        </w:tabs>
        <w:ind w:firstLine="709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4.1.11. 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разделом 5 настоящего Положения.</w:t>
      </w:r>
    </w:p>
    <w:p w:rsidR="00D50CAF" w:rsidRPr="009F074C" w:rsidRDefault="00D50CAF" w:rsidP="007A7455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A7455" w:rsidRDefault="00D50CAF" w:rsidP="007A7455">
      <w:pPr>
        <w:pStyle w:val="ConsPlusNormal"/>
        <w:tabs>
          <w:tab w:val="left" w:pos="284"/>
        </w:tabs>
        <w:ind w:firstLine="0"/>
        <w:jc w:val="center"/>
        <w:rPr>
          <w:sz w:val="28"/>
          <w:szCs w:val="28"/>
        </w:rPr>
      </w:pPr>
      <w:r w:rsidRPr="009F074C">
        <w:rPr>
          <w:sz w:val="28"/>
          <w:szCs w:val="28"/>
        </w:rPr>
        <w:t xml:space="preserve">4.2. Меры, принимаемые Контрольным органом </w:t>
      </w:r>
    </w:p>
    <w:p w:rsidR="00D50CAF" w:rsidRPr="009F074C" w:rsidRDefault="00D50CAF" w:rsidP="007A7455">
      <w:pPr>
        <w:pStyle w:val="ConsPlusNormal"/>
        <w:tabs>
          <w:tab w:val="left" w:pos="284"/>
        </w:tabs>
        <w:ind w:firstLine="0"/>
        <w:jc w:val="center"/>
        <w:rPr>
          <w:sz w:val="28"/>
          <w:szCs w:val="28"/>
        </w:rPr>
      </w:pPr>
      <w:r w:rsidRPr="009F074C">
        <w:rPr>
          <w:sz w:val="28"/>
          <w:szCs w:val="28"/>
        </w:rPr>
        <w:t>по результатам контрольных мероприятий</w:t>
      </w:r>
    </w:p>
    <w:p w:rsidR="00D50CAF" w:rsidRPr="007A7455" w:rsidRDefault="00D50CAF" w:rsidP="0044555F">
      <w:pPr>
        <w:pStyle w:val="ConsPlusNormal"/>
        <w:ind w:firstLine="709"/>
        <w:jc w:val="center"/>
        <w:rPr>
          <w:rFonts w:cs="Arial"/>
          <w:b/>
          <w:bCs/>
          <w:color w:val="000000"/>
          <w:sz w:val="12"/>
          <w:szCs w:val="12"/>
          <w:highlight w:val="yellow"/>
        </w:rPr>
      </w:pPr>
    </w:p>
    <w:p w:rsidR="00D50CAF" w:rsidRPr="00F94A04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 xml:space="preserve">4.2.1. Контрольный орган в случае выявления при проведении контрольного </w:t>
      </w:r>
      <w:r w:rsidRPr="00F94A04">
        <w:rPr>
          <w:rFonts w:ascii="Times New Roman" w:hAnsi="Times New Roman"/>
          <w:sz w:val="28"/>
          <w:szCs w:val="28"/>
        </w:rPr>
        <w:t>мероприятия нарушений контролируемым лицом обязательных требований</w:t>
      </w:r>
      <w:r w:rsidRPr="00F94A04">
        <w:rPr>
          <w:rFonts w:ascii="Times New Roman" w:hAnsi="Times New Roman"/>
          <w:sz w:val="28"/>
          <w:szCs w:val="28"/>
          <w:lang w:eastAsia="en-US"/>
        </w:rPr>
        <w:t xml:space="preserve"> в пределах полномочий, предусмотренных законодательством Российской Федерации, </w:t>
      </w:r>
      <w:r w:rsidRPr="00F94A04">
        <w:rPr>
          <w:rFonts w:ascii="Times New Roman" w:hAnsi="Times New Roman"/>
          <w:sz w:val="28"/>
          <w:szCs w:val="28"/>
        </w:rPr>
        <w:t xml:space="preserve"> обязан:</w:t>
      </w:r>
    </w:p>
    <w:p w:rsidR="00D50CAF" w:rsidRPr="009F074C" w:rsidRDefault="00D50CAF" w:rsidP="0044555F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F94A04">
        <w:rPr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</w:t>
      </w:r>
      <w:r w:rsidRPr="009F074C">
        <w:rPr>
          <w:color w:val="000000"/>
          <w:sz w:val="28"/>
          <w:szCs w:val="28"/>
        </w:rPr>
        <w:t xml:space="preserve"> об устранении выявленных нарушений обязательных требований (далее – предписание) с указанием разумных сроков их устранения, но не более шести месяцев (при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проверки)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D50CAF" w:rsidRPr="009F074C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74C">
        <w:rPr>
          <w:rFonts w:ascii="Times New Roman" w:hAnsi="Times New Roman" w:cs="Times New Roman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</w:t>
      </w:r>
      <w:r w:rsidR="006400E9">
        <w:rPr>
          <w:rFonts w:ascii="Times New Roman" w:hAnsi="Times New Roman" w:cs="Times New Roman"/>
          <w:sz w:val="28"/>
          <w:szCs w:val="28"/>
        </w:rPr>
        <w:t xml:space="preserve"> </w:t>
      </w:r>
      <w:r w:rsidRPr="009F074C">
        <w:rPr>
          <w:rFonts w:ascii="Times New Roman" w:hAnsi="Times New Roman" w:cs="Times New Roman"/>
          <w:sz w:val="28"/>
          <w:szCs w:val="28"/>
        </w:rPr>
        <w:t>законом ценностям и способах ее предотвращения в случае, если при проведении  проверки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D50CAF" w:rsidRPr="009F074C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3) при выявлении признаков административного правонарушения </w:t>
      </w:r>
      <w:r w:rsidRPr="009F074C">
        <w:rPr>
          <w:sz w:val="28"/>
          <w:szCs w:val="28"/>
        </w:rPr>
        <w:lastRenderedPageBreak/>
        <w:t xml:space="preserve">возбудить дело об административном правонарушении в порядке, установленном </w:t>
      </w:r>
      <w:hyperlink r:id="rId11" w:tooltip="Кодекс" w:history="1">
        <w:r w:rsidRPr="009F074C">
          <w:rPr>
            <w:sz w:val="28"/>
            <w:szCs w:val="28"/>
          </w:rPr>
          <w:t>Кодексом</w:t>
        </w:r>
      </w:hyperlink>
      <w:r w:rsidRPr="009F074C">
        <w:rPr>
          <w:sz w:val="28"/>
          <w:szCs w:val="28"/>
        </w:rPr>
        <w:t xml:space="preserve"> Российской Федерации об административных правонарушениях;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9F074C">
        <w:rPr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</w:t>
      </w:r>
      <w:r w:rsidRPr="00FA6665">
        <w:rPr>
          <w:sz w:val="28"/>
          <w:szCs w:val="28"/>
        </w:rPr>
        <w:t>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5) рассмотреть вопрос о выдаче рекомендации по соблюдению обязательных требований, проведении ины</w:t>
      </w:r>
      <w:r>
        <w:rPr>
          <w:sz w:val="28"/>
          <w:szCs w:val="28"/>
        </w:rPr>
        <w:t>х</w:t>
      </w:r>
      <w:r w:rsidRPr="00FA6665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A6665">
        <w:rPr>
          <w:sz w:val="28"/>
          <w:szCs w:val="28"/>
        </w:rPr>
        <w:t>, направленны</w:t>
      </w:r>
      <w:r>
        <w:rPr>
          <w:sz w:val="28"/>
          <w:szCs w:val="28"/>
        </w:rPr>
        <w:t>х</w:t>
      </w:r>
      <w:r w:rsidRPr="00FA6665">
        <w:rPr>
          <w:sz w:val="28"/>
          <w:szCs w:val="28"/>
        </w:rPr>
        <w:t xml:space="preserve"> на профилактику рисков причинения вреда (ущерба) охраняемым законом ценностям.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4.2.2. Предписание оформляется по форме согласно приложению 4 к настоящему Положению.</w:t>
      </w:r>
    </w:p>
    <w:p w:rsidR="00D50CAF" w:rsidRPr="00FA6665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6665">
        <w:rPr>
          <w:rFonts w:ascii="Times New Roman" w:hAnsi="Times New Roman"/>
          <w:sz w:val="28"/>
          <w:szCs w:val="28"/>
        </w:rPr>
        <w:t>4.2.3.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:rsidR="00D50CAF" w:rsidRPr="00FA6665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4.2.4. По истечении срока исполнения контролируемым лицом решения, принятого в соответствии с подпунктом 1 пункта 4.2.1 настоящего Положения,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контрольный (надзорный) орган оценивает исполнение решения на основании представленных документов и сведений, полученной информации. </w:t>
      </w:r>
    </w:p>
    <w:p w:rsidR="00D50CAF" w:rsidRPr="00FA6665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4.2.5. В случае исполнения контролируемым лицом предписания Контрольный орган направляет контролируемому лицу уведомление об исполнении предписания.</w:t>
      </w:r>
    </w:p>
    <w:p w:rsidR="00D50CAF" w:rsidRPr="00FA6665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FA6665">
        <w:rPr>
          <w:sz w:val="28"/>
          <w:szCs w:val="28"/>
        </w:rPr>
        <w:t xml:space="preserve">4.2.6. Если указанные документы и сведения контролируемым лицом не представлены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орган оценивает исполнение указанного решения путем проведения </w:t>
      </w:r>
      <w:r w:rsidRPr="00BD0ADE">
        <w:rPr>
          <w:sz w:val="28"/>
          <w:szCs w:val="28"/>
        </w:rPr>
        <w:t>инспекционного визита, рейдового осмотра или документарной проверки.</w:t>
      </w:r>
    </w:p>
    <w:p w:rsidR="00D50CAF" w:rsidRPr="00FA6665" w:rsidRDefault="00E640BD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567EFE">
        <w:rPr>
          <w:rFonts w:ascii="Times New Roman" w:hAnsi="Times New Roman" w:cs="Times New Roman"/>
          <w:sz w:val="28"/>
          <w:szCs w:val="28"/>
        </w:rPr>
        <w:t>,</w:t>
      </w:r>
      <w:r w:rsidR="00D50CAF" w:rsidRPr="00FA6665">
        <w:rPr>
          <w:rFonts w:ascii="Times New Roman" w:hAnsi="Times New Roman" w:cs="Times New Roman"/>
          <w:sz w:val="28"/>
          <w:szCs w:val="28"/>
        </w:rPr>
        <w:t xml:space="preserve">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D50CAF" w:rsidRPr="00FA6665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 xml:space="preserve">4.2.7. В случае, если по итогам проведения контрольного мероприятия, предусмотренного пунктом 4.2.6 настоящего Положения, Контрольным органом будет установлено, что решение не исполнено или исполнено ненадлежащим образом, он вновь выдает контролируемому </w:t>
      </w:r>
      <w:r w:rsidR="00E640BD">
        <w:rPr>
          <w:rFonts w:ascii="Times New Roman" w:hAnsi="Times New Roman" w:cs="Times New Roman"/>
          <w:sz w:val="28"/>
          <w:szCs w:val="28"/>
        </w:rPr>
        <w:t xml:space="preserve">лицу </w:t>
      </w:r>
      <w:r w:rsidR="00E640BD">
        <w:rPr>
          <w:rFonts w:ascii="Times New Roman" w:hAnsi="Times New Roman" w:cs="Times New Roman"/>
          <w:sz w:val="28"/>
          <w:szCs w:val="28"/>
        </w:rPr>
        <w:lastRenderedPageBreak/>
        <w:t>предписание</w:t>
      </w:r>
      <w:r w:rsidRPr="00FA6665">
        <w:rPr>
          <w:rFonts w:ascii="Times New Roman" w:hAnsi="Times New Roman" w:cs="Times New Roman"/>
          <w:sz w:val="28"/>
          <w:szCs w:val="28"/>
        </w:rPr>
        <w:t xml:space="preserve">, предусмотренное подпунктом 1 пункта 4.2.1 настоящего Положения, с указанием новых сроков его исполнения. </w:t>
      </w:r>
    </w:p>
    <w:p w:rsidR="00D50CAF" w:rsidRPr="00F15C6B" w:rsidRDefault="00D50CAF" w:rsidP="0044555F">
      <w:pPr>
        <w:pStyle w:val="HTML"/>
        <w:ind w:firstLine="540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D50CAF" w:rsidRPr="009E2BB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4.3. Плановые контрольные мероприятия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Pr="009F074C">
        <w:rPr>
          <w:rFonts w:ascii="Times New Roman" w:hAnsi="Times New Roman"/>
          <w:sz w:val="28"/>
          <w:szCs w:val="28"/>
        </w:rPr>
        <w:t xml:space="preserve">.1. Плановые контрольные мероприятия проводятся на основании плана проведения плановых контрольных мероприятий на очередной календарный год, формируемого Контрольным органом (далее – ежегодный план мероприятий) и подлежащего согласованию с органами прокуратуры. 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Pr="009F074C">
        <w:rPr>
          <w:rFonts w:ascii="Times New Roman" w:hAnsi="Times New Roman"/>
          <w:sz w:val="28"/>
          <w:szCs w:val="28"/>
        </w:rPr>
        <w:t>.2. Виды, периодичность проведения плановых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4.3</w:t>
      </w:r>
      <w:r w:rsidRPr="009F074C">
        <w:rPr>
          <w:rFonts w:ascii="Times New Roman" w:hAnsi="Times New Roman"/>
          <w:sz w:val="28"/>
          <w:szCs w:val="28"/>
        </w:rPr>
        <w:t>.3</w:t>
      </w:r>
      <w:r w:rsidRPr="00550E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50E5F" w:rsidRPr="00550E5F">
        <w:rPr>
          <w:rFonts w:ascii="Times New Roman" w:hAnsi="Times New Roman"/>
          <w:color w:val="000000" w:themeColor="text1"/>
          <w:sz w:val="28"/>
          <w:szCs w:val="28"/>
        </w:rPr>
        <w:t>В отношении объектов, относящихся к категориям: значительного, среднего, умеренного рисков</w:t>
      </w:r>
      <w:r w:rsidR="00550E5F" w:rsidRPr="009F074C">
        <w:rPr>
          <w:rFonts w:ascii="Times New Roman" w:hAnsi="Times New Roman"/>
          <w:sz w:val="28"/>
          <w:szCs w:val="28"/>
        </w:rPr>
        <w:t xml:space="preserve"> </w:t>
      </w:r>
      <w:r w:rsidRPr="009F074C">
        <w:rPr>
          <w:rFonts w:ascii="Times New Roman" w:hAnsi="Times New Roman"/>
          <w:sz w:val="28"/>
          <w:szCs w:val="28"/>
        </w:rPr>
        <w:t>Контрольный орган может проводить следующие виды плановых контрольных мероприятий: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инспекционный визит;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рейдовый осмотр;</w:t>
      </w:r>
    </w:p>
    <w:p w:rsidR="00D50CAF" w:rsidRPr="009F074C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074C">
        <w:rPr>
          <w:rFonts w:ascii="Times New Roman" w:hAnsi="Times New Roman"/>
          <w:sz w:val="28"/>
          <w:szCs w:val="28"/>
        </w:rPr>
        <w:t>документарная проверка;</w:t>
      </w:r>
    </w:p>
    <w:p w:rsidR="00D50CAF" w:rsidRPr="009F074C" w:rsidRDefault="00550E5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выездная проверка.</w:t>
      </w:r>
    </w:p>
    <w:p w:rsidR="00D50CAF" w:rsidRDefault="00CC6672" w:rsidP="00CC6672">
      <w:pPr>
        <w:pStyle w:val="a8"/>
        <w:widowControl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 w:rsidR="00D50CAF" w:rsidRPr="00BD0ADE">
        <w:rPr>
          <w:rFonts w:ascii="Times New Roman" w:hAnsi="Times New Roman"/>
          <w:sz w:val="28"/>
          <w:szCs w:val="28"/>
        </w:rPr>
        <w:t>4.3.4. Периодичность проведения плановых контрольных мероприятий в отношении объектов контроля, отнесенных к категории значительного риска – один раз в 3 года.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проведения плановых контрольных мероприятий в отношении объектов контроля, отнесенных к категории среднего и умеренного риска – один раз в 4 года.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ED6">
        <w:rPr>
          <w:rFonts w:ascii="Times New Roman" w:hAnsi="Times New Roman"/>
          <w:sz w:val="28"/>
          <w:szCs w:val="28"/>
        </w:rPr>
        <w:t>Плановые контрольные мероприятия в отношении объекта контроля, отнесенного к категории низкого риска, не проводятся.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4.4. Внеплановые контрольные мероприятия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 xml:space="preserve">4.4.1.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</w:t>
      </w:r>
      <w:r w:rsidRPr="00BD0ADE">
        <w:rPr>
          <w:rFonts w:ascii="Times New Roman" w:hAnsi="Times New Roman"/>
          <w:sz w:val="28"/>
          <w:szCs w:val="28"/>
        </w:rPr>
        <w:t>обследования.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4.4.2. Решение о проведении внепланового контрольного мероприятия принимается с учетом индикаторов риска нарушения обязательных требований.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4.4.3. Внеплановые контрольные мероприятия, за исключением внеплановых контрольных мероприятий без взаимодействия, проводятся по основаниям, предусмотренным пунктами 1, 3-5 части 1 статьи 57 Федерального закона № 248-ФЗ.</w:t>
      </w:r>
    </w:p>
    <w:p w:rsidR="00D50CAF" w:rsidRDefault="00D50CAF" w:rsidP="00F94A04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4.4.4</w:t>
      </w:r>
      <w:r w:rsidRPr="00F94A04">
        <w:rPr>
          <w:sz w:val="28"/>
          <w:szCs w:val="28"/>
        </w:rPr>
        <w:t xml:space="preserve">. В случае, если внеплановое контрольное мероприятие может быть </w:t>
      </w:r>
      <w:r w:rsidRPr="00F94A04">
        <w:rPr>
          <w:sz w:val="28"/>
          <w:szCs w:val="28"/>
        </w:rPr>
        <w:lastRenderedPageBreak/>
        <w:t>проведено только после согласования с органами прокуратуры, указанное мероприятие проводится после такого согласования.</w:t>
      </w:r>
    </w:p>
    <w:p w:rsidR="00D50CAF" w:rsidRPr="00011ECA" w:rsidRDefault="00D50CAF" w:rsidP="0044555F">
      <w:pPr>
        <w:pStyle w:val="ConsPlusNormal"/>
        <w:ind w:firstLine="709"/>
        <w:jc w:val="both"/>
        <w:rPr>
          <w:rFonts w:cs="Arial"/>
          <w:b/>
          <w:bCs/>
          <w:color w:val="FF0000"/>
          <w:sz w:val="28"/>
          <w:szCs w:val="28"/>
          <w:u w:val="single"/>
        </w:rPr>
      </w:pPr>
    </w:p>
    <w:p w:rsidR="00D50CAF" w:rsidRPr="00875C99" w:rsidRDefault="00D50CAF" w:rsidP="0044555F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16933">
        <w:rPr>
          <w:rFonts w:ascii="Times New Roman" w:hAnsi="Times New Roman" w:cs="Times New Roman"/>
          <w:color w:val="auto"/>
          <w:sz w:val="28"/>
          <w:szCs w:val="28"/>
        </w:rPr>
        <w:t>4.5. Документарная</w:t>
      </w:r>
      <w:r w:rsidRPr="00875C99">
        <w:rPr>
          <w:rFonts w:ascii="Times New Roman" w:hAnsi="Times New Roman" w:cs="Times New Roman"/>
          <w:color w:val="auto"/>
          <w:sz w:val="28"/>
          <w:szCs w:val="28"/>
        </w:rPr>
        <w:t xml:space="preserve"> проверка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4.5.1. </w:t>
      </w:r>
      <w:r w:rsidRPr="00016933">
        <w:rPr>
          <w:rFonts w:ascii="Times New Roman" w:hAnsi="Times New Roman"/>
          <w:sz w:val="28"/>
          <w:szCs w:val="28"/>
        </w:rPr>
        <w:t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D50CAF" w:rsidRPr="00016933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Pr="00944563">
        <w:rPr>
          <w:rFonts w:ascii="Times New Roman" w:hAnsi="Times New Roman" w:cs="Times New Roman"/>
          <w:sz w:val="28"/>
          <w:szCs w:val="28"/>
        </w:rPr>
        <w:t xml:space="preserve">.2. </w:t>
      </w:r>
      <w:r w:rsidRPr="00016933">
        <w:rPr>
          <w:rFonts w:ascii="Times New Roman" w:hAnsi="Times New Roman" w:cs="Times New Roman"/>
          <w:sz w:val="28"/>
          <w:szCs w:val="28"/>
        </w:rPr>
        <w:t xml:space="preserve">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4.5.3. Срок проведения документарной проверки не может превышать десять рабочих дней.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В указанный срок не включается период с момента: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2) период с момента направления контролируемому лицу информации Контрольного органа: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о выявлении ошибок и (или) противоречий в представленных контролируемым лицом документах;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о несоответствии сведений, содержащихся в представленных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4.5.4. Перечень допустимых контрольных действий </w:t>
      </w:r>
      <w:r w:rsidRPr="00016933">
        <w:rPr>
          <w:rFonts w:ascii="Times New Roman" w:hAnsi="Times New Roman"/>
          <w:sz w:val="28"/>
          <w:szCs w:val="28"/>
        </w:rPr>
        <w:t>совершаемых</w:t>
      </w:r>
      <w:r>
        <w:rPr>
          <w:rFonts w:ascii="Times New Roman" w:hAnsi="Times New Roman"/>
          <w:sz w:val="28"/>
          <w:szCs w:val="28"/>
        </w:rPr>
        <w:t xml:space="preserve"> в ходе документарной проверки: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2" w:name="_Hlk73716001"/>
      <w:r>
        <w:rPr>
          <w:sz w:val="28"/>
          <w:szCs w:val="28"/>
        </w:rPr>
        <w:t>1) истребование документов;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получение письменных объяснений;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экспертиза</w:t>
      </w:r>
      <w:bookmarkEnd w:id="2"/>
      <w:r w:rsidR="002C7F88">
        <w:rPr>
          <w:sz w:val="28"/>
          <w:szCs w:val="28"/>
        </w:rPr>
        <w:t>;</w:t>
      </w:r>
    </w:p>
    <w:p w:rsidR="002C7F88" w:rsidRDefault="002C7F88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эксперимент.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4.5.5. </w:t>
      </w:r>
      <w:r w:rsidRPr="00016933">
        <w:rPr>
          <w:sz w:val="28"/>
          <w:szCs w:val="28"/>
        </w:rPr>
        <w:t xml:space="preserve">В ходе проведения контрольного мероприятия инспектор вправе предъявить (направить) контролируемому лицу требование о </w:t>
      </w:r>
      <w:r w:rsidRPr="00E553C2">
        <w:rPr>
          <w:sz w:val="28"/>
          <w:szCs w:val="28"/>
        </w:rPr>
        <w:t xml:space="preserve">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</w:t>
      </w:r>
      <w:r w:rsidRPr="00E553C2">
        <w:rPr>
          <w:sz w:val="28"/>
          <w:szCs w:val="28"/>
        </w:rPr>
        <w:lastRenderedPageBreak/>
        <w:t>копий</w:t>
      </w:r>
      <w:r w:rsidRPr="00F449DA">
        <w:rPr>
          <w:color w:val="000000" w:themeColor="text1"/>
          <w:sz w:val="28"/>
          <w:szCs w:val="28"/>
        </w:rPr>
        <w:t>,</w:t>
      </w:r>
      <w:r w:rsidRPr="00E553C2">
        <w:rPr>
          <w:color w:val="FF0000"/>
          <w:sz w:val="28"/>
          <w:szCs w:val="28"/>
        </w:rPr>
        <w:t xml:space="preserve"> </w:t>
      </w:r>
      <w:r w:rsidRPr="00E553C2">
        <w:rPr>
          <w:sz w:val="28"/>
          <w:szCs w:val="28"/>
        </w:rPr>
        <w:t>в том числе материалов фотосъемки, аудио- и видеозаписи, информационных баз, банков данных, а также носителей информации.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 xml:space="preserve">Контролируемое лицо в течение 10 рабочих дней со дня получения данного требования направляет </w:t>
      </w:r>
      <w:proofErr w:type="spellStart"/>
      <w:r w:rsidRPr="0001693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016933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01693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016933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D50CAF" w:rsidRPr="00DC406B" w:rsidRDefault="00D50CAF" w:rsidP="0044555F">
      <w:pPr>
        <w:pStyle w:val="HTML"/>
        <w:ind w:firstLine="709"/>
        <w:jc w:val="both"/>
        <w:rPr>
          <w:rFonts w:cs="Arial"/>
          <w:b/>
          <w:bCs/>
          <w:color w:val="FF0000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4.5.6. </w:t>
      </w:r>
      <w:r w:rsidRPr="00016933">
        <w:rPr>
          <w:sz w:val="28"/>
          <w:szCs w:val="28"/>
        </w:rPr>
        <w:t>Письменные объяснения могут быть запрошены инспектором от контролируемого лица или его представителя, свидетелей.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Указанные лица предоставляют инспектору письменные объяснения в свободной форме не позднее </w:t>
      </w:r>
      <w:r w:rsidRPr="00BD0ADE">
        <w:rPr>
          <w:sz w:val="28"/>
          <w:szCs w:val="28"/>
        </w:rPr>
        <w:t>двух рабочих</w:t>
      </w:r>
      <w:r w:rsidRPr="00016933">
        <w:rPr>
          <w:sz w:val="28"/>
          <w:szCs w:val="28"/>
        </w:rPr>
        <w:t xml:space="preserve"> дней до даты завершения проверки.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D50CAF" w:rsidRPr="00A253C9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Инспектор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D734F8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D734F8">
        <w:rPr>
          <w:sz w:val="28"/>
          <w:szCs w:val="28"/>
        </w:rPr>
        <w:t xml:space="preserve">.7. </w:t>
      </w:r>
      <w:r w:rsidR="002B1B6B">
        <w:rPr>
          <w:sz w:val="28"/>
          <w:szCs w:val="28"/>
        </w:rPr>
        <w:t>Под экспертизой в целях</w:t>
      </w:r>
      <w:r w:rsidR="000C36A7">
        <w:rPr>
          <w:sz w:val="28"/>
          <w:szCs w:val="28"/>
        </w:rPr>
        <w:t xml:space="preserve"> Федерального закона</w:t>
      </w:r>
      <w:r w:rsidR="000C36A7" w:rsidRPr="000C36A7">
        <w:rPr>
          <w:sz w:val="28"/>
          <w:szCs w:val="28"/>
        </w:rPr>
        <w:t xml:space="preserve"> </w:t>
      </w:r>
      <w:r w:rsidR="000C36A7" w:rsidRPr="00016933">
        <w:rPr>
          <w:sz w:val="28"/>
          <w:szCs w:val="28"/>
        </w:rPr>
        <w:t xml:space="preserve"> № 248-ФЗ</w:t>
      </w:r>
      <w:r w:rsidR="000C36A7">
        <w:rPr>
          <w:sz w:val="28"/>
          <w:szCs w:val="28"/>
        </w:rPr>
        <w:t xml:space="preserve"> понимается  контрольное (надзорное) действие, заключающееся в проведении исследований по вопросам, разрешение которых требует  специальных знаний в различных областях науки, техники, искусства или ремесла и которые  поставлены перед экспертом или экспертной организацией инспектором в рамках контрольного (надзорного) мероприятия в целях оценки соблюдения контролируемым лицом обязательных требований</w:t>
      </w:r>
      <w:r w:rsidRPr="00016933">
        <w:rPr>
          <w:sz w:val="28"/>
          <w:szCs w:val="28"/>
        </w:rPr>
        <w:t>.</w:t>
      </w:r>
    </w:p>
    <w:p w:rsidR="000C36A7" w:rsidRDefault="000C36A7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Конкретное экспертное задание может включать одну или несколько из следующих задач экспертизы</w:t>
      </w:r>
      <w:r w:rsidR="00743A8E">
        <w:rPr>
          <w:sz w:val="28"/>
          <w:szCs w:val="28"/>
        </w:rPr>
        <w:t>: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фактов, обстоятельств;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тождества или различия;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объективных свойств и состояний имеющихся в наличии образцов;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оценки образца на соответствие заданным критериям;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соответствия образца существующим принципам и нормам права;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соответствия образца заданной системе нормативно – технических требований;</w:t>
      </w:r>
    </w:p>
    <w:p w:rsidR="00743A8E" w:rsidRDefault="00743A8E" w:rsidP="007A7455">
      <w:pPr>
        <w:pStyle w:val="ConsPlusNormal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последствий изменения образца по заданной программе его развития.</w:t>
      </w:r>
    </w:p>
    <w:p w:rsidR="00743A8E" w:rsidRDefault="00743A8E" w:rsidP="007A7455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Экспертиза осуществляется экспер</w:t>
      </w:r>
      <w:r>
        <w:rPr>
          <w:sz w:val="28"/>
          <w:szCs w:val="28"/>
        </w:rPr>
        <w:t xml:space="preserve">том или экспертной организацией </w:t>
      </w:r>
      <w:r w:rsidRPr="00016933">
        <w:rPr>
          <w:sz w:val="28"/>
          <w:szCs w:val="28"/>
        </w:rPr>
        <w:t xml:space="preserve">по </w:t>
      </w:r>
      <w:r w:rsidRPr="00016933">
        <w:rPr>
          <w:sz w:val="28"/>
          <w:szCs w:val="28"/>
        </w:rPr>
        <w:lastRenderedPageBreak/>
        <w:t>поручению Контрольного органа</w:t>
      </w:r>
      <w:r>
        <w:rPr>
          <w:sz w:val="28"/>
          <w:szCs w:val="28"/>
        </w:rPr>
        <w:t>.</w:t>
      </w:r>
    </w:p>
    <w:p w:rsidR="00743A8E" w:rsidRDefault="00743A8E" w:rsidP="00743A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отбора, удостоверения и представления на экспертизу образцов лежит на конт</w:t>
      </w:r>
      <w:r w:rsidR="00E22B2D">
        <w:rPr>
          <w:sz w:val="28"/>
          <w:szCs w:val="28"/>
        </w:rPr>
        <w:t xml:space="preserve">рольном </w:t>
      </w:r>
      <w:r>
        <w:rPr>
          <w:sz w:val="28"/>
          <w:szCs w:val="28"/>
        </w:rPr>
        <w:t xml:space="preserve"> органе</w:t>
      </w:r>
      <w:r w:rsidR="00570077">
        <w:rPr>
          <w:sz w:val="28"/>
          <w:szCs w:val="28"/>
        </w:rPr>
        <w:t>, если иное не установлено положением о виде контроля.</w:t>
      </w:r>
    </w:p>
    <w:p w:rsidR="00570077" w:rsidRDefault="00570077" w:rsidP="00743A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При назначении и осуществлении экспертизы контролируемые лица имеют право:</w:t>
      </w:r>
    </w:p>
    <w:p w:rsidR="00E22B2D" w:rsidRPr="00E22B2D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контрольный (надзорный) орган о наличии</w:t>
      </w:r>
    </w:p>
    <w:p w:rsidR="00570077" w:rsidRDefault="00570077" w:rsidP="00CC6672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конфликта интересов у эксперта, экспертной организации;</w:t>
      </w:r>
    </w:p>
    <w:p w:rsidR="00570077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предлагать дополнительные  вопросы для получения по ним заключения эксперта, экспертной организации, а также уточнять формулировки поставленных вопросов;</w:t>
      </w:r>
    </w:p>
    <w:p w:rsidR="00570077" w:rsidRDefault="00570077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присутствовать </w:t>
      </w:r>
      <w:r w:rsidR="00E22B2D">
        <w:rPr>
          <w:sz w:val="28"/>
          <w:szCs w:val="28"/>
        </w:rPr>
        <w:t>с разрешения должностного лица контрольного органа при осуществлении экспертизы и давать объяснения эксперту;</w:t>
      </w:r>
    </w:p>
    <w:p w:rsidR="00E22B2D" w:rsidRPr="00016933" w:rsidRDefault="00E22B2D" w:rsidP="00CC6672">
      <w:pPr>
        <w:pStyle w:val="ConsPlusNormal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заключением эксперта или экспертной организации.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0C36A7" w:rsidRPr="00E22B2D" w:rsidRDefault="00E22B2D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B2D">
        <w:rPr>
          <w:rFonts w:ascii="Times New Roman" w:hAnsi="Times New Roman" w:cs="Times New Roman"/>
          <w:sz w:val="28"/>
          <w:szCs w:val="28"/>
        </w:rPr>
        <w:t xml:space="preserve">В случаях, предусмотренных положением о виде контроля, при невозможности транспортировки образца исследования к месту работы эксперта контрольный орган обеспечивает ему беспрепятственный </w:t>
      </w:r>
      <w:r>
        <w:rPr>
          <w:rFonts w:ascii="Times New Roman" w:hAnsi="Times New Roman" w:cs="Times New Roman"/>
          <w:sz w:val="28"/>
          <w:szCs w:val="28"/>
        </w:rPr>
        <w:t>доступ к образцу и необходимые условия для исследования.</w:t>
      </w:r>
    </w:p>
    <w:p w:rsidR="00D50CAF" w:rsidRPr="00A933AB" w:rsidRDefault="00D50CAF" w:rsidP="0044555F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16933">
        <w:rPr>
          <w:sz w:val="28"/>
          <w:szCs w:val="28"/>
        </w:rPr>
        <w:t>Результаты экспертизы оформл</w:t>
      </w:r>
      <w:r w:rsidR="00A933AB">
        <w:rPr>
          <w:sz w:val="28"/>
          <w:szCs w:val="28"/>
        </w:rPr>
        <w:t>яются экспертным заключением.</w:t>
      </w:r>
    </w:p>
    <w:p w:rsidR="00B575D5" w:rsidRPr="00A933AB" w:rsidRDefault="00B575D5" w:rsidP="0044555F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>4.5.8. Под эк</w:t>
      </w:r>
      <w:r w:rsidR="002C7F88" w:rsidRPr="00A933AB">
        <w:rPr>
          <w:color w:val="000000" w:themeColor="text1"/>
          <w:sz w:val="28"/>
          <w:szCs w:val="28"/>
        </w:rPr>
        <w:t>с</w:t>
      </w:r>
      <w:r w:rsidRPr="00A933AB">
        <w:rPr>
          <w:color w:val="000000" w:themeColor="text1"/>
          <w:sz w:val="28"/>
          <w:szCs w:val="28"/>
        </w:rPr>
        <w:t>периментом</w:t>
      </w:r>
      <w:r w:rsidR="007A7455">
        <w:rPr>
          <w:color w:val="000000" w:themeColor="text1"/>
          <w:sz w:val="28"/>
          <w:szCs w:val="28"/>
        </w:rPr>
        <w:t xml:space="preserve"> в целях</w:t>
      </w:r>
      <w:r w:rsidR="00CC6672">
        <w:rPr>
          <w:color w:val="000000" w:themeColor="text1"/>
          <w:sz w:val="28"/>
          <w:szCs w:val="28"/>
        </w:rPr>
        <w:t xml:space="preserve"> Федерального закона</w:t>
      </w:r>
      <w:r w:rsidR="002C7F88" w:rsidRPr="00A933AB">
        <w:rPr>
          <w:color w:val="000000" w:themeColor="text1"/>
          <w:sz w:val="28"/>
          <w:szCs w:val="28"/>
        </w:rPr>
        <w:t xml:space="preserve"> № 248-ФЗ понимается  контроль</w:t>
      </w:r>
      <w:r w:rsidR="00A933AB" w:rsidRPr="00A933AB">
        <w:rPr>
          <w:color w:val="000000" w:themeColor="text1"/>
          <w:sz w:val="28"/>
          <w:szCs w:val="28"/>
        </w:rPr>
        <w:t xml:space="preserve">ное действие, заключающееся в </w:t>
      </w:r>
      <w:r w:rsidR="002C7F88" w:rsidRPr="00A933AB">
        <w:rPr>
          <w:color w:val="000000" w:themeColor="text1"/>
          <w:sz w:val="28"/>
          <w:szCs w:val="28"/>
        </w:rPr>
        <w:t xml:space="preserve"> использовании тест-предметов (предметов, имитирующих оружие, взрывчатые вещества или</w:t>
      </w:r>
      <w:r w:rsidR="00A933AB" w:rsidRPr="00A933AB">
        <w:rPr>
          <w:color w:val="000000" w:themeColor="text1"/>
          <w:sz w:val="28"/>
          <w:szCs w:val="28"/>
        </w:rPr>
        <w:t xml:space="preserve"> другие устройства, предметы и вещества</w:t>
      </w:r>
      <w:r w:rsidR="002C7F88" w:rsidRPr="00A933AB">
        <w:rPr>
          <w:color w:val="000000" w:themeColor="text1"/>
          <w:sz w:val="28"/>
          <w:szCs w:val="28"/>
        </w:rPr>
        <w:t xml:space="preserve"> в отношении которых установлены запреты или ограничения на их использование), и  (или) тест</w:t>
      </w:r>
      <w:r w:rsidR="00A933AB" w:rsidRPr="00A933AB">
        <w:rPr>
          <w:color w:val="000000" w:themeColor="text1"/>
          <w:sz w:val="28"/>
          <w:szCs w:val="28"/>
        </w:rPr>
        <w:t xml:space="preserve">- субъектов (лиц, имитирующих нарушителей </w:t>
      </w:r>
      <w:r w:rsidR="002C7F88" w:rsidRPr="00A933AB">
        <w:rPr>
          <w:color w:val="000000" w:themeColor="text1"/>
          <w:sz w:val="28"/>
          <w:szCs w:val="28"/>
        </w:rPr>
        <w:t>обязательных требований), и (или) тест-заданий,</w:t>
      </w:r>
      <w:r w:rsidR="006058BE" w:rsidRPr="00A933AB">
        <w:rPr>
          <w:color w:val="000000" w:themeColor="text1"/>
          <w:sz w:val="28"/>
          <w:szCs w:val="28"/>
        </w:rPr>
        <w:t xml:space="preserve"> </w:t>
      </w:r>
      <w:r w:rsidR="002C7F88" w:rsidRPr="00A933AB">
        <w:rPr>
          <w:color w:val="000000" w:themeColor="text1"/>
          <w:sz w:val="28"/>
          <w:szCs w:val="28"/>
        </w:rPr>
        <w:t>и (или) тест-ситуаций.</w:t>
      </w:r>
    </w:p>
    <w:p w:rsidR="006058BE" w:rsidRPr="00A933AB" w:rsidRDefault="006058BE" w:rsidP="0044555F">
      <w:pPr>
        <w:pStyle w:val="ConsPlusNormal"/>
        <w:ind w:firstLine="709"/>
        <w:jc w:val="both"/>
        <w:rPr>
          <w:rFonts w:cs="Arial"/>
          <w:color w:val="000000" w:themeColor="text1"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 xml:space="preserve">Эксперимент проводится только инспектором по месту нахождения  (осуществления </w:t>
      </w:r>
      <w:r w:rsidR="00A933AB" w:rsidRPr="00A933AB">
        <w:rPr>
          <w:color w:val="000000" w:themeColor="text1"/>
          <w:sz w:val="28"/>
          <w:szCs w:val="28"/>
        </w:rPr>
        <w:t xml:space="preserve">деятельности)  контролируемого лица (его </w:t>
      </w:r>
      <w:r w:rsidRPr="00A933AB">
        <w:rPr>
          <w:color w:val="000000" w:themeColor="text1"/>
          <w:sz w:val="28"/>
          <w:szCs w:val="28"/>
        </w:rPr>
        <w:t xml:space="preserve">филиалов, представительств, обособленных структурных подразделений) непосредственно в </w:t>
      </w:r>
      <w:r w:rsidR="00A933AB" w:rsidRPr="00A933AB">
        <w:rPr>
          <w:color w:val="000000" w:themeColor="text1"/>
          <w:sz w:val="28"/>
          <w:szCs w:val="28"/>
        </w:rPr>
        <w:t>ходе  проведения контрольного мероприятия.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b/>
          <w:bCs/>
          <w:sz w:val="28"/>
          <w:szCs w:val="28"/>
        </w:rPr>
      </w:pPr>
      <w:r w:rsidRPr="00A933AB">
        <w:rPr>
          <w:color w:val="000000" w:themeColor="text1"/>
          <w:sz w:val="28"/>
          <w:szCs w:val="28"/>
        </w:rPr>
        <w:t>4.5.</w:t>
      </w:r>
      <w:r w:rsidR="00B575D5" w:rsidRPr="00A933AB">
        <w:rPr>
          <w:color w:val="000000" w:themeColor="text1"/>
          <w:sz w:val="28"/>
          <w:szCs w:val="28"/>
        </w:rPr>
        <w:t>9</w:t>
      </w:r>
      <w:r w:rsidRPr="00A933AB">
        <w:rPr>
          <w:color w:val="000000" w:themeColor="text1"/>
          <w:sz w:val="28"/>
          <w:szCs w:val="28"/>
        </w:rPr>
        <w:t xml:space="preserve">. Оформление акта производится по месту нахождения </w:t>
      </w:r>
      <w:r w:rsidRPr="00D91317">
        <w:rPr>
          <w:sz w:val="28"/>
          <w:szCs w:val="28"/>
        </w:rPr>
        <w:t>Контрольного органа в день окончания проведения документарной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 Акт направляется Контрольным органом контролируемому лицу в срок не позднее </w:t>
      </w:r>
      <w:r w:rsidRPr="00BD0ADE">
        <w:rPr>
          <w:sz w:val="28"/>
          <w:szCs w:val="28"/>
        </w:rPr>
        <w:t>пяти р</w:t>
      </w:r>
      <w:r w:rsidRPr="00016933">
        <w:rPr>
          <w:sz w:val="28"/>
          <w:szCs w:val="28"/>
        </w:rPr>
        <w:t>абочих дней после окончания документарной проверки в порядке, предусмотренном статьей 21 Федерального закона № 248-ФЗ.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4.5.10. Внеплановая документарная</w:t>
      </w:r>
      <w:r>
        <w:rPr>
          <w:rFonts w:ascii="Times New Roman" w:hAnsi="Times New Roman"/>
          <w:sz w:val="28"/>
          <w:szCs w:val="28"/>
        </w:rPr>
        <w:t xml:space="preserve"> проверка проводится без согласования с органами прокуратуры.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lastRenderedPageBreak/>
        <w:t>4.6. Выездная проверка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12"/>
          <w:szCs w:val="12"/>
        </w:rPr>
      </w:pP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>.1.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>.2. Выездная проверка проводится в случае, если не представляется возможным: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6933">
        <w:rPr>
          <w:rFonts w:ascii="Times New Roman" w:hAnsi="Times New Roman" w:cs="Times New Roman"/>
          <w:sz w:val="28"/>
          <w:szCs w:val="28"/>
        </w:rPr>
        <w:t>.1 настоящего Положения место и совершения необходимых контрольных действий, предусмотренных в рамках иного вида контрольных  мероприятий.</w:t>
      </w:r>
    </w:p>
    <w:p w:rsidR="00D50CAF" w:rsidRPr="006B2AC8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6933">
        <w:rPr>
          <w:rFonts w:ascii="Times New Roman" w:hAnsi="Times New Roman" w:cs="Times New Roman"/>
          <w:sz w:val="28"/>
          <w:szCs w:val="28"/>
        </w:rPr>
        <w:t>.3.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3-5 части 1 статьи 57 и частью 12 статьи 66 Федерального закона № 248-ФЗ.</w:t>
      </w:r>
    </w:p>
    <w:p w:rsidR="00D50CAF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4.6.4.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4.6.5. Инспектор при проведении выездной проверки предъявляет контролируемому лицу (его представителю) служебное удостоверение, копию решения о проведении выездной проверки, а также сообщает учетный номер в едином реестре контрольных мероприятий.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4.6.6. Срок проведения выездной проверки составляет не более десяти рабочих дней.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>
        <w:rPr>
          <w:rFonts w:ascii="Times New Roman" w:hAnsi="Times New Roman"/>
          <w:sz w:val="28"/>
          <w:szCs w:val="28"/>
        </w:rPr>
        <w:t>микропредприятия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50CAF" w:rsidRPr="00016933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16933">
        <w:rPr>
          <w:rFonts w:ascii="Times New Roman" w:hAnsi="Times New Roman" w:cs="Times New Roman"/>
          <w:sz w:val="28"/>
          <w:szCs w:val="28"/>
        </w:rPr>
        <w:t>.6.7. Перечень допустимых контрольных действий в ходе выездной проверки: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3" w:name="_Hlk73715973"/>
      <w:r w:rsidRPr="00016933">
        <w:rPr>
          <w:sz w:val="28"/>
          <w:szCs w:val="28"/>
        </w:rPr>
        <w:t>1) осмотр;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2) опрос;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3) истребование документов;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4) получение письменных объяснений;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5) экспертиза.</w:t>
      </w:r>
      <w:bookmarkEnd w:id="3"/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4.6.8.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lastRenderedPageBreak/>
        <w:t>По результатам осмотра составляется протокол осмотра.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4.6.9.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D50CAF" w:rsidRPr="00CE2B86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 xml:space="preserve">4.6.10.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color w:val="FF0000"/>
          <w:sz w:val="28"/>
          <w:szCs w:val="28"/>
        </w:rPr>
      </w:pPr>
      <w:r w:rsidRPr="00016933">
        <w:rPr>
          <w:sz w:val="28"/>
          <w:szCs w:val="28"/>
        </w:rPr>
        <w:t xml:space="preserve">4.6.11. Представление контролируемым лицом </w:t>
      </w:r>
      <w:proofErr w:type="spellStart"/>
      <w:r w:rsidRPr="00016933">
        <w:rPr>
          <w:sz w:val="28"/>
          <w:szCs w:val="28"/>
        </w:rPr>
        <w:t>истребуемых</w:t>
      </w:r>
      <w:proofErr w:type="spellEnd"/>
      <w:r w:rsidRPr="00016933">
        <w:rPr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пунктами 4.5.5, 4.5.6 и 4.5.</w:t>
      </w:r>
      <w:r>
        <w:rPr>
          <w:sz w:val="28"/>
          <w:szCs w:val="28"/>
        </w:rPr>
        <w:t>7</w:t>
      </w:r>
      <w:r w:rsidRPr="00016933">
        <w:rPr>
          <w:sz w:val="28"/>
          <w:szCs w:val="28"/>
        </w:rPr>
        <w:t xml:space="preserve"> настоящего Положения.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</w:t>
      </w:r>
      <w:r w:rsidRPr="00016933">
        <w:rPr>
          <w:sz w:val="28"/>
          <w:szCs w:val="28"/>
        </w:rPr>
        <w:t>12. По окончании проведения выездной проверки инспектор составляет акт выездной проверки.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Информация о проведении фотосъемки, аудио- и видеозаписи отражается в акте проверки.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 Положения, не применяются.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016933">
        <w:rPr>
          <w:rFonts w:ascii="Times New Roman" w:hAnsi="Times New Roman"/>
          <w:sz w:val="28"/>
          <w:szCs w:val="28"/>
        </w:rPr>
        <w:t xml:space="preserve">.13.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</w:t>
      </w:r>
      <w:hyperlink r:id="rId12" w:tooltip="Федеральный закон от 31.07.2020 N 248-ФЗ" w:history="1">
        <w:r w:rsidRPr="00016933">
          <w:rPr>
            <w:rFonts w:ascii="Times New Roman" w:hAnsi="Times New Roman"/>
            <w:sz w:val="28"/>
            <w:szCs w:val="28"/>
          </w:rPr>
          <w:t>частями 4</w:t>
        </w:r>
      </w:hyperlink>
      <w:r w:rsidRPr="00016933">
        <w:rPr>
          <w:rFonts w:ascii="Times New Roman" w:hAnsi="Times New Roman"/>
          <w:sz w:val="28"/>
          <w:szCs w:val="28"/>
        </w:rPr>
        <w:t xml:space="preserve"> и </w:t>
      </w:r>
      <w:hyperlink r:id="rId13" w:tooltip="Федеральный закон от 31.07.2020 N 248-ФЗ" w:history="1">
        <w:r w:rsidRPr="00016933">
          <w:rPr>
            <w:rFonts w:ascii="Times New Roman" w:hAnsi="Times New Roman"/>
            <w:sz w:val="28"/>
            <w:szCs w:val="28"/>
          </w:rPr>
          <w:t>5 статьи 21</w:t>
        </w:r>
      </w:hyperlink>
      <w:r w:rsidRPr="00016933">
        <w:rPr>
          <w:rFonts w:ascii="Times New Roman" w:hAnsi="Times New Roman"/>
          <w:sz w:val="28"/>
          <w:szCs w:val="28"/>
        </w:rPr>
        <w:t xml:space="preserve"> Федеральным законом № 248-ФЗ.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6</w:t>
      </w:r>
      <w:r w:rsidRPr="00016933">
        <w:rPr>
          <w:rFonts w:ascii="Times New Roman" w:hAnsi="Times New Roman"/>
          <w:sz w:val="28"/>
          <w:szCs w:val="28"/>
        </w:rPr>
        <w:t xml:space="preserve">.14. Индивидуальный предприниматель, гражданин, являющиеся контролируемыми лицами, вправе представить в Контрольный орган </w:t>
      </w:r>
      <w:r w:rsidRPr="00016933">
        <w:rPr>
          <w:rFonts w:ascii="Times New Roman" w:hAnsi="Times New Roman"/>
          <w:sz w:val="28"/>
          <w:szCs w:val="28"/>
        </w:rPr>
        <w:lastRenderedPageBreak/>
        <w:t>информацию о невозможности присутствия при проведении контрольных мероприятий в случаях: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1) временной нетрудоспособности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D50CAF" w:rsidRDefault="00D50CAF" w:rsidP="0044555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избрания в соответствии с Уголовно-процессуальным кодексом Российской Федерации меры пресечения, исключающей возможность присутствия при проведении контрольных мероприятий;</w:t>
      </w:r>
    </w:p>
    <w:p w:rsidR="00D50CAF" w:rsidRPr="00F94E5A" w:rsidRDefault="00D50CAF" w:rsidP="0044555F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4) нахождения в служебной командировке.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поступлении информации проведение контрольных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D50CAF" w:rsidRDefault="00D50CAF" w:rsidP="0044555F">
      <w:pPr>
        <w:pStyle w:val="ConsPlusNormal"/>
        <w:ind w:firstLine="0"/>
        <w:jc w:val="center"/>
        <w:rPr>
          <w:rFonts w:cs="Arial"/>
          <w:sz w:val="28"/>
          <w:szCs w:val="28"/>
        </w:rPr>
      </w:pPr>
    </w:p>
    <w:p w:rsidR="00D50CAF" w:rsidRPr="003038DA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Pr="003038DA">
        <w:rPr>
          <w:sz w:val="28"/>
          <w:szCs w:val="28"/>
        </w:rPr>
        <w:t>Инспекционный визит, рейдовый осмотр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D11">
        <w:rPr>
          <w:rFonts w:ascii="Times New Roman" w:hAnsi="Times New Roman" w:cs="Times New Roman"/>
          <w:sz w:val="28"/>
          <w:szCs w:val="28"/>
        </w:rPr>
        <w:t xml:space="preserve">4.7.1. </w:t>
      </w:r>
      <w:r w:rsidRPr="00016933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D50CAF" w:rsidRPr="0050349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D50CAF" w:rsidRPr="00016933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4.7.2. Перечень допустимых контрольных действий в ходе инспекционного визита: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4" w:name="_Hlk73715943"/>
      <w:r w:rsidRPr="00016933">
        <w:rPr>
          <w:sz w:val="28"/>
          <w:szCs w:val="28"/>
        </w:rPr>
        <w:t>а) осмотр;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б) опрос;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в) получение письменных объяснений;</w:t>
      </w:r>
    </w:p>
    <w:p w:rsidR="00D50CAF" w:rsidRPr="00016933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г) истребование документов</w:t>
      </w:r>
      <w:bookmarkEnd w:id="4"/>
      <w:r w:rsidRPr="00016933">
        <w:rPr>
          <w:sz w:val="28"/>
          <w:szCs w:val="28"/>
        </w:rPr>
        <w:t>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color w:val="FF0000"/>
          <w:sz w:val="28"/>
          <w:szCs w:val="28"/>
        </w:rPr>
      </w:pPr>
      <w:r w:rsidRPr="00016933">
        <w:rPr>
          <w:sz w:val="28"/>
          <w:szCs w:val="28"/>
        </w:rPr>
        <w:t xml:space="preserve">Инспекционный визит допускается проводить с использованием средств дистанционного взаимодействия, в том числе посредством аудио- или видеосвязи. </w:t>
      </w:r>
    </w:p>
    <w:p w:rsidR="00D50CAF" w:rsidRPr="0047727C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t>4.7.3.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</w:t>
      </w:r>
    </w:p>
    <w:p w:rsidR="00D50CAF" w:rsidRPr="00E553C2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4.7.4</w:t>
      </w:r>
      <w:r w:rsidRPr="00574784">
        <w:rPr>
          <w:rFonts w:ascii="Times New Roman" w:hAnsi="Times New Roman" w:cs="Times New Roman"/>
          <w:sz w:val="28"/>
          <w:szCs w:val="28"/>
        </w:rPr>
        <w:t xml:space="preserve">. </w:t>
      </w:r>
      <w:r w:rsidRPr="00E553C2">
        <w:rPr>
          <w:rFonts w:ascii="Times New Roman" w:hAnsi="Times New Roman" w:cs="Times New Roman"/>
          <w:sz w:val="28"/>
          <w:szCs w:val="28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D50CAF" w:rsidRPr="00016933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016933">
        <w:rPr>
          <w:rFonts w:ascii="Times New Roman" w:hAnsi="Times New Roman" w:cs="Times New Roman"/>
          <w:sz w:val="28"/>
          <w:szCs w:val="28"/>
        </w:rPr>
        <w:lastRenderedPageBreak/>
        <w:t>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D50CAF" w:rsidRPr="003038DA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6933">
        <w:rPr>
          <w:rFonts w:ascii="Times New Roman" w:hAnsi="Times New Roman"/>
          <w:sz w:val="28"/>
          <w:szCs w:val="28"/>
        </w:rPr>
        <w:t>4.7.</w:t>
      </w:r>
      <w:r>
        <w:rPr>
          <w:rFonts w:ascii="Times New Roman" w:hAnsi="Times New Roman"/>
          <w:sz w:val="28"/>
          <w:szCs w:val="28"/>
        </w:rPr>
        <w:t>5</w:t>
      </w:r>
      <w:r w:rsidRPr="00016933">
        <w:rPr>
          <w:rFonts w:ascii="Times New Roman" w:hAnsi="Times New Roman"/>
          <w:sz w:val="28"/>
          <w:szCs w:val="28"/>
        </w:rPr>
        <w:t>. Перечень допустимых контрольных действий в ходе рейдового осмотра</w:t>
      </w:r>
      <w:r>
        <w:rPr>
          <w:rFonts w:ascii="Times New Roman" w:hAnsi="Times New Roman"/>
          <w:sz w:val="28"/>
          <w:szCs w:val="28"/>
        </w:rPr>
        <w:t>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5" w:name="_Hlk73715920"/>
      <w:r>
        <w:rPr>
          <w:sz w:val="28"/>
          <w:szCs w:val="28"/>
        </w:rPr>
        <w:t>а) осмотр;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опрос;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получение письменных объяснений;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истребование документов;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  <w:shd w:val="clear" w:color="auto" w:fill="F1C100"/>
        </w:rPr>
      </w:pPr>
      <w:r>
        <w:rPr>
          <w:sz w:val="28"/>
          <w:szCs w:val="28"/>
        </w:rPr>
        <w:t xml:space="preserve">д) </w:t>
      </w:r>
      <w:r w:rsidRPr="003F4B5E">
        <w:rPr>
          <w:sz w:val="28"/>
          <w:szCs w:val="28"/>
        </w:rPr>
        <w:t>экспертиза</w:t>
      </w:r>
      <w:bookmarkEnd w:id="5"/>
      <w:r w:rsidRPr="003F4B5E">
        <w:rPr>
          <w:sz w:val="28"/>
          <w:szCs w:val="28"/>
        </w:rPr>
        <w:t>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4.7.6.Контролируемые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:rsidR="00D50CAF" w:rsidRPr="00C5024F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4.7.7.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</w:t>
      </w:r>
    </w:p>
    <w:p w:rsidR="00D50CAF" w:rsidRPr="00F94A04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D4">
        <w:rPr>
          <w:rFonts w:ascii="Times New Roman" w:hAnsi="Times New Roman" w:cs="Times New Roman"/>
          <w:sz w:val="28"/>
          <w:szCs w:val="28"/>
        </w:rPr>
        <w:t>4.7.8.</w:t>
      </w:r>
      <w:r w:rsidRPr="00016933">
        <w:rPr>
          <w:rFonts w:ascii="Times New Roman" w:hAnsi="Times New Roman" w:cs="Times New Roman"/>
          <w:sz w:val="28"/>
          <w:szCs w:val="28"/>
        </w:rPr>
        <w:t xml:space="preserve">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</w:t>
      </w:r>
      <w:r w:rsidRPr="00F94A04">
        <w:rPr>
          <w:rFonts w:ascii="Times New Roman" w:hAnsi="Times New Roman" w:cs="Times New Roman"/>
          <w:sz w:val="28"/>
          <w:szCs w:val="28"/>
        </w:rPr>
        <w:t>Федерального закона № 248-ФЗ.</w:t>
      </w:r>
    </w:p>
    <w:p w:rsidR="00D50CAF" w:rsidRPr="00F94A04" w:rsidRDefault="00D50CAF" w:rsidP="003F4B5E">
      <w:pPr>
        <w:pStyle w:val="ConsPlusNormal"/>
        <w:ind w:firstLine="709"/>
        <w:jc w:val="both"/>
        <w:rPr>
          <w:sz w:val="28"/>
          <w:szCs w:val="28"/>
        </w:rPr>
      </w:pPr>
      <w:r w:rsidRPr="00F94A04">
        <w:rPr>
          <w:sz w:val="28"/>
          <w:szCs w:val="28"/>
        </w:rPr>
        <w:t>4.7.9. Контрольные действия, предусмотренные пунктами 4.7.2 и 4.7.5 настоящего Положения, осуществляются в соответствии с пунктами 4.5.5 - 4.5.7, 4.6.8 - 4.6.10 настоящего Положения.</w:t>
      </w:r>
    </w:p>
    <w:p w:rsidR="00D50CAF" w:rsidRPr="006E742E" w:rsidRDefault="00D50CAF" w:rsidP="003F4B5E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Default="00D50CAF" w:rsidP="0044555F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4.8. Наблюдение за соблюдением обязательных требований (мониторинг безопасности)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>4.8.1. Контрольный орган при наблюдении за соблюдением обязательных требований (мониторинге безопасности) проводит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4.8.2.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lastRenderedPageBreak/>
        <w:t>1) решение о проведении внепланового контрольного (надзорного) мероприятия в соответствии со статьей 60 Федерального закона № 248-ФЗ;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решение об объявлении предостережения;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решение о выдаче предписания об устранении выявленных нарушений в порядке, предусмотренном пунктом 1 части 2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D50CAF" w:rsidRPr="003633A9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4) решение, закрепленное в федеральном законе о виде контроля, законе субъекта Российской Федерации о виде контроля в соответствии с частью 3 статьи 90 Федерального закона № 248-ФЗ,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D50CAF" w:rsidRPr="00016933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D50CAF" w:rsidRDefault="00D50CAF" w:rsidP="0044555F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4.9. Выездное обследование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</w:t>
      </w:r>
      <w:r w:rsidRPr="003F4B5E">
        <w:rPr>
          <w:rFonts w:ascii="Times New Roman" w:hAnsi="Times New Roman"/>
          <w:sz w:val="28"/>
          <w:szCs w:val="28"/>
        </w:rPr>
        <w:t>1. Выездное обследование проводится в целях оценки соблюдения контролируемыми лицами обязательных требований.</w:t>
      </w: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4.9.2.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В ходе выездного обследования на общедоступных (открытых для посещения неограниченным кругом лиц) производственных объектах может осуществляться осмотр.</w:t>
      </w: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4.9.3. Выездное обследование проводится без информирования контролируемого лица. </w:t>
      </w:r>
    </w:p>
    <w:p w:rsidR="00D50CAF" w:rsidRPr="003F4B5E" w:rsidRDefault="00D50CAF" w:rsidP="0044555F">
      <w:pPr>
        <w:pStyle w:val="HTM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</w:t>
      </w:r>
    </w:p>
    <w:p w:rsidR="00D50CAF" w:rsidRDefault="00D50CAF" w:rsidP="0044555F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4.9.4. По результатам проведения выездного обследования не могут быть приняты решения, предусмотренные подпунктами 1 и 2 пункта 4.2.1 настоящего Положения.</w:t>
      </w:r>
    </w:p>
    <w:p w:rsidR="00D50CAF" w:rsidRPr="0070545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50CAF" w:rsidRPr="003F4B5E" w:rsidRDefault="00D50CAF" w:rsidP="0044555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  <w:r w:rsidRPr="00621238">
        <w:rPr>
          <w:b/>
          <w:bCs/>
          <w:sz w:val="28"/>
          <w:szCs w:val="28"/>
        </w:rPr>
        <w:t>5. Досудебное обжалование</w:t>
      </w:r>
    </w:p>
    <w:p w:rsidR="00D50CAF" w:rsidRPr="00CC6672" w:rsidRDefault="00D50CAF" w:rsidP="0044555F">
      <w:pPr>
        <w:pStyle w:val="ConsPlusNormal"/>
        <w:ind w:firstLine="709"/>
        <w:jc w:val="center"/>
        <w:rPr>
          <w:rFonts w:cs="Arial"/>
          <w:b/>
          <w:bCs/>
          <w:sz w:val="12"/>
          <w:szCs w:val="12"/>
        </w:rPr>
      </w:pPr>
    </w:p>
    <w:p w:rsidR="00D50CAF" w:rsidRPr="003F4B5E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 xml:space="preserve">5.1.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</w:t>
      </w:r>
      <w:r w:rsidR="00B574E5">
        <w:rPr>
          <w:rFonts w:ascii="Times New Roman" w:hAnsi="Times New Roman"/>
          <w:sz w:val="28"/>
          <w:szCs w:val="28"/>
        </w:rPr>
        <w:t xml:space="preserve">следующих решений </w:t>
      </w:r>
      <w:r w:rsidRPr="003F4B5E">
        <w:rPr>
          <w:rFonts w:ascii="Times New Roman" w:hAnsi="Times New Roman"/>
          <w:sz w:val="28"/>
          <w:szCs w:val="28"/>
        </w:rPr>
        <w:t xml:space="preserve"> инспекторов (далее также – должностные лица)</w:t>
      </w:r>
      <w:r w:rsidR="00B574E5" w:rsidRPr="00B574E5">
        <w:rPr>
          <w:rFonts w:ascii="Times New Roman" w:hAnsi="Times New Roman"/>
          <w:sz w:val="28"/>
          <w:szCs w:val="28"/>
        </w:rPr>
        <w:t xml:space="preserve"> </w:t>
      </w:r>
      <w:r w:rsidR="00B574E5" w:rsidRPr="003F4B5E">
        <w:rPr>
          <w:rFonts w:ascii="Times New Roman" w:hAnsi="Times New Roman"/>
          <w:sz w:val="28"/>
          <w:szCs w:val="28"/>
        </w:rPr>
        <w:t>Контрольного органа</w:t>
      </w:r>
      <w:r w:rsidRPr="003F4B5E">
        <w:rPr>
          <w:rFonts w:ascii="Times New Roman" w:hAnsi="Times New Roman"/>
          <w:sz w:val="28"/>
          <w:szCs w:val="28"/>
        </w:rPr>
        <w:t>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актов контрольных  мероприятий, предписаний об устранении выявленных нарушений;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</w:rPr>
      </w:pPr>
      <w:r w:rsidRPr="003F4B5E">
        <w:rPr>
          <w:sz w:val="28"/>
          <w:szCs w:val="28"/>
        </w:rPr>
        <w:lastRenderedPageBreak/>
        <w:t>5.2.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248-ФЗ.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F4B5E">
        <w:rPr>
          <w:sz w:val="28"/>
          <w:szCs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</w:t>
      </w:r>
      <w:r>
        <w:rPr>
          <w:sz w:val="28"/>
          <w:szCs w:val="28"/>
        </w:rPr>
        <w:t xml:space="preserve"> она должна быть подписана усиленной квалифицированной </w:t>
      </w:r>
      <w:r w:rsidRPr="00422B33">
        <w:rPr>
          <w:sz w:val="28"/>
          <w:szCs w:val="28"/>
        </w:rPr>
        <w:t>электронной подписью.</w:t>
      </w:r>
      <w:bookmarkStart w:id="6" w:name="Par374"/>
      <w:bookmarkEnd w:id="6"/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907996">
        <w:rPr>
          <w:sz w:val="28"/>
          <w:szCs w:val="28"/>
        </w:rPr>
        <w:t>Материалы, прикладываемые к жалобе, в том числе фото- и видеоматериалы, представляются контролируемым лицом в электронном виде.</w:t>
      </w:r>
    </w:p>
    <w:p w:rsidR="00D50CAF" w:rsidRPr="003F4B5E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016933">
        <w:rPr>
          <w:sz w:val="28"/>
          <w:szCs w:val="28"/>
        </w:rPr>
        <w:t>5</w:t>
      </w:r>
      <w:r w:rsidRPr="00F801C5">
        <w:rPr>
          <w:color w:val="000000" w:themeColor="text1"/>
          <w:sz w:val="28"/>
          <w:szCs w:val="28"/>
        </w:rPr>
        <w:t xml:space="preserve">.3. Жалоба на решение Контрольного органа, действия (бездействие) его должностных лиц рассматривается </w:t>
      </w:r>
      <w:r w:rsidR="00550E5F" w:rsidRPr="00F801C5">
        <w:rPr>
          <w:color w:val="000000" w:themeColor="text1"/>
          <w:sz w:val="28"/>
          <w:szCs w:val="28"/>
        </w:rPr>
        <w:t>Главой Батецкого муниципального района.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7" w:name="Par375"/>
      <w:bookmarkEnd w:id="7"/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Жалоба на предписание Контрольного органа может быть подана в течение десяти рабочих дней с момента получения контролируемым лицом предписания.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Контрольным органом.</w:t>
      </w:r>
      <w:bookmarkStart w:id="8" w:name="Par377"/>
      <w:bookmarkEnd w:id="8"/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 Контролируемое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 Жалоба может содержать ходатайство о приостановлении исполнения обжалуемого решения Контрольного органа.</w:t>
      </w:r>
      <w:bookmarkStart w:id="9" w:name="Par379"/>
      <w:bookmarkEnd w:id="9"/>
    </w:p>
    <w:p w:rsidR="00D50CAF" w:rsidRPr="000E7CEF" w:rsidRDefault="000E7CEF" w:rsidP="000E7CEF">
      <w:pPr>
        <w:pStyle w:val="ConsPlusNormal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5.8.  </w:t>
      </w:r>
      <w:r w:rsidR="007963A5">
        <w:rPr>
          <w:sz w:val="28"/>
          <w:szCs w:val="28"/>
        </w:rPr>
        <w:t xml:space="preserve"> </w:t>
      </w:r>
      <w:r w:rsidRPr="00F801C5">
        <w:rPr>
          <w:color w:val="000000" w:themeColor="text1"/>
          <w:sz w:val="28"/>
          <w:szCs w:val="28"/>
        </w:rPr>
        <w:t>Главой Батецкого муниципального района</w:t>
      </w:r>
      <w:r>
        <w:rPr>
          <w:rFonts w:cs="Arial"/>
          <w:sz w:val="28"/>
          <w:szCs w:val="28"/>
        </w:rPr>
        <w:t xml:space="preserve"> </w:t>
      </w:r>
      <w:r w:rsidR="00D50CAF" w:rsidRPr="001D1D3E">
        <w:rPr>
          <w:sz w:val="28"/>
          <w:szCs w:val="28"/>
        </w:rPr>
        <w:t>в срок не позднее двух рабочих дней со дня регистрации жалобы принимается решение: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 приостановлении исполнения обжалуемого решения Контрольного органа;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 отказе в приостановлении исполнения обжалуемого решения Контрольного органа. 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709"/>
        <w:jc w:val="both"/>
        <w:rPr>
          <w:rFonts w:ascii="Times New Roman" w:hAnsi="Times New Roman"/>
          <w:sz w:val="28"/>
          <w:szCs w:val="28"/>
        </w:rPr>
      </w:pPr>
      <w:bookmarkStart w:id="10" w:name="Par383"/>
      <w:bookmarkEnd w:id="10"/>
      <w:r>
        <w:rPr>
          <w:rFonts w:ascii="Times New Roman" w:hAnsi="Times New Roman"/>
          <w:sz w:val="28"/>
          <w:szCs w:val="28"/>
        </w:rPr>
        <w:t>5.9. Жалоба должна содержать: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Контрольного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фамилию, имя, отчество (при наличии), сведения о месте жительства (месте осуществления деятельности) гражданина, либо наименование организации - контролируемого лица, сведения о месте нахождения этой организации, либо реквизиты доверенности и фамилию, имя, отчество (при </w:t>
      </w:r>
      <w:r>
        <w:rPr>
          <w:sz w:val="28"/>
          <w:szCs w:val="28"/>
        </w:rPr>
        <w:lastRenderedPageBreak/>
        <w:t>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7CEF">
        <w:rPr>
          <w:sz w:val="28"/>
          <w:szCs w:val="28"/>
        </w:rPr>
        <w:t>) сведения об обжалуемых решениях</w:t>
      </w:r>
      <w:r>
        <w:rPr>
          <w:sz w:val="28"/>
          <w:szCs w:val="28"/>
        </w:rPr>
        <w:t xml:space="preserve"> Контрольного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основания и доводы, на основании которых контролируемое лицо не согласно с решением </w:t>
      </w:r>
      <w:r w:rsidRPr="00016933">
        <w:rPr>
          <w:sz w:val="28"/>
          <w:szCs w:val="28"/>
        </w:rPr>
        <w:t>Контрольного органа</w:t>
      </w:r>
      <w:r>
        <w:rPr>
          <w:sz w:val="28"/>
          <w:szCs w:val="28"/>
        </w:rPr>
        <w:t xml:space="preserve">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требования контролируемого лица, подавшего жалобу;</w:t>
      </w:r>
    </w:p>
    <w:p w:rsidR="00D50CAF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3F4B5E">
        <w:rPr>
          <w:sz w:val="28"/>
          <w:szCs w:val="28"/>
        </w:rPr>
        <w:t>6) учетный номер контрольного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bookmarkStart w:id="11" w:name="Par390"/>
      <w:bookmarkEnd w:id="11"/>
      <w:r>
        <w:rPr>
          <w:sz w:val="28"/>
          <w:szCs w:val="28"/>
        </w:rPr>
        <w:t>5.10. 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5.12. Контрольный орган принимает решение об отказе в рассмотрении жалобы в течение пяти рабочих дней со дня получения жалобы, если: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 жалоба подана после истечения сроков подачи жалобы, установленных пунктом 5.4 настоящего Положения, и не содержит ходатайства о восстановлении пропущенного срока на подачу жалобы;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5) ранее в Контрольный орган была подана другая жалоба от того же контролируемого лица по тем же основаниям;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6) жалоба содержит 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8) жалоба подана в ненадлежащий орган;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9) законодательством Российской Федерации предусмотрен только судебный порядок обжалования решений Контрольного органа.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 xml:space="preserve">5.13. Отказ в рассмотрении жалобы по основаниям, указанным в подпунктах 3-8 пункта 5.12 настоящего Положения, не является результатом досудебного обжалования, и не может служить основанием для судебного </w:t>
      </w:r>
      <w:r w:rsidRPr="003F4B5E">
        <w:rPr>
          <w:sz w:val="28"/>
          <w:szCs w:val="28"/>
        </w:rPr>
        <w:lastRenderedPageBreak/>
        <w:t>обжалования</w:t>
      </w:r>
      <w:r>
        <w:rPr>
          <w:sz w:val="28"/>
          <w:szCs w:val="28"/>
        </w:rPr>
        <w:t xml:space="preserve"> решений Контрольного органа, действий (бездействия) должностных лиц. </w:t>
      </w:r>
    </w:p>
    <w:p w:rsidR="00D50CAF" w:rsidRPr="008B7996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5.14. </w:t>
      </w:r>
      <w:r w:rsidRPr="008B7996">
        <w:rPr>
          <w:rFonts w:ascii="Times New Roman" w:hAnsi="Times New Roman"/>
          <w:sz w:val="28"/>
          <w:szCs w:val="28"/>
        </w:rPr>
        <w:t>При рассмотрении жалобы</w:t>
      </w:r>
      <w:r w:rsidR="0084760D">
        <w:rPr>
          <w:rFonts w:ascii="Times New Roman" w:hAnsi="Times New Roman"/>
          <w:sz w:val="28"/>
          <w:szCs w:val="28"/>
        </w:rPr>
        <w:t xml:space="preserve"> </w:t>
      </w:r>
      <w:r w:rsidRPr="008B7996">
        <w:rPr>
          <w:rFonts w:ascii="Times New Roman" w:hAnsi="Times New Roman"/>
          <w:sz w:val="28"/>
          <w:szCs w:val="28"/>
        </w:rPr>
        <w:t>Контрольный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:rsidR="00D50CAF" w:rsidRPr="001D1D3E" w:rsidRDefault="00D50CAF" w:rsidP="0044555F">
      <w:pPr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5F">
        <w:rPr>
          <w:rFonts w:ascii="Times New Roman" w:hAnsi="Times New Roman" w:cs="Times New Roman"/>
          <w:sz w:val="28"/>
          <w:szCs w:val="28"/>
        </w:rPr>
        <w:t>5.15 Жалоба подлежит рассмотрению руководителем (заместителем руководителя) Контрольного органа в течение 20 рабочих дней со дня ее регистрации.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5.16. Указанный срок может быть продлен на двадцать рабочих дней, в следующих исключительных случаях: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проведение в отношении должностного лица, действия (бездействия) которого обжалуются служебной проверки по фактам, указанным в жалобе;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отсутствие должностного лица, действия (бездействия) которого обжалуются, по уважительной причине (болезнь, отпуск, командировка).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5.18. Не допускается запрашивать у контролируемого лица, подавшего жалобу, информацию и документы, которые находятся в распоряжении </w:t>
      </w:r>
      <w:r w:rsidRPr="003F4B5E">
        <w:rPr>
          <w:sz w:val="28"/>
          <w:szCs w:val="28"/>
        </w:rPr>
        <w:t>государственных органов, органов местного самоуправления либо подведомственным им организаций.</w:t>
      </w:r>
    </w:p>
    <w:p w:rsidR="00D50CAF" w:rsidRPr="003F4B5E" w:rsidRDefault="00D50CAF" w:rsidP="0044555F">
      <w:pPr>
        <w:pStyle w:val="HTML"/>
        <w:ind w:firstLine="709"/>
        <w:jc w:val="both"/>
        <w:rPr>
          <w:rFonts w:ascii="Verdana" w:hAnsi="Verdana" w:cs="Verdana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D50CAF" w:rsidRPr="003F4B5E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5.19. Обязанность доказывания законности и обоснованности принятого решения и (или) совершенного действия (бездействия) возлагается на Контрольный орган.</w:t>
      </w:r>
    </w:p>
    <w:p w:rsidR="00D50CAF" w:rsidRPr="0017275F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4B5E">
        <w:rPr>
          <w:rFonts w:ascii="Times New Roman" w:hAnsi="Times New Roman"/>
          <w:sz w:val="28"/>
          <w:szCs w:val="28"/>
        </w:rPr>
        <w:t>5.20. По итогам рассмотрения</w:t>
      </w:r>
      <w:r w:rsidR="003637C0">
        <w:rPr>
          <w:rFonts w:ascii="Times New Roman" w:hAnsi="Times New Roman"/>
          <w:sz w:val="28"/>
          <w:szCs w:val="28"/>
        </w:rPr>
        <w:t xml:space="preserve"> жалобы </w:t>
      </w:r>
      <w:r w:rsidR="0084760D">
        <w:rPr>
          <w:rFonts w:ascii="Times New Roman" w:hAnsi="Times New Roman"/>
          <w:sz w:val="28"/>
          <w:szCs w:val="28"/>
        </w:rPr>
        <w:t xml:space="preserve"> </w:t>
      </w:r>
      <w:r w:rsidR="003637C0">
        <w:rPr>
          <w:rFonts w:ascii="Times New Roman" w:hAnsi="Times New Roman"/>
          <w:sz w:val="28"/>
          <w:szCs w:val="28"/>
        </w:rPr>
        <w:t xml:space="preserve">Глава района </w:t>
      </w:r>
      <w:r w:rsidRPr="0017275F">
        <w:rPr>
          <w:rFonts w:ascii="Times New Roman" w:hAnsi="Times New Roman"/>
          <w:sz w:val="28"/>
          <w:szCs w:val="28"/>
        </w:rPr>
        <w:t xml:space="preserve"> принимает одно из следующих решений:</w:t>
      </w:r>
    </w:p>
    <w:p w:rsidR="00D50CAF" w:rsidRPr="00B92B36" w:rsidRDefault="00D50CAF" w:rsidP="0044555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17275F">
        <w:rPr>
          <w:sz w:val="28"/>
          <w:szCs w:val="28"/>
        </w:rPr>
        <w:t>1) оставляет жалобу без удовлетворения;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 w:rsidRPr="00B92B36">
        <w:rPr>
          <w:sz w:val="28"/>
          <w:szCs w:val="28"/>
        </w:rPr>
        <w:t>2) отменяет решение Контрольного органа</w:t>
      </w:r>
      <w:r>
        <w:rPr>
          <w:sz w:val="28"/>
          <w:szCs w:val="28"/>
        </w:rPr>
        <w:t xml:space="preserve"> полностью или частично;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отменяет решение Контрольного органа полностью и принимает новое решение;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:rsidR="00D50CAF" w:rsidRDefault="00D50CAF" w:rsidP="0044555F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5.21. 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D50CAF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Pr="001D1D3E" w:rsidRDefault="00D50CAF" w:rsidP="0044555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D1D3E">
        <w:rPr>
          <w:rFonts w:ascii="Times New Roman" w:hAnsi="Times New Roman"/>
          <w:b/>
          <w:bCs/>
          <w:sz w:val="28"/>
          <w:szCs w:val="28"/>
        </w:rPr>
        <w:t xml:space="preserve">6. Ключевые показатели вида контроля и их целевые значения для муниципального контроля </w:t>
      </w:r>
    </w:p>
    <w:p w:rsidR="00D50CAF" w:rsidRPr="00CC6672" w:rsidRDefault="00D50CAF" w:rsidP="0044555F">
      <w:pPr>
        <w:pStyle w:val="a8"/>
        <w:widowControl/>
        <w:tabs>
          <w:tab w:val="left" w:pos="1134"/>
        </w:tabs>
        <w:ind w:left="709"/>
        <w:jc w:val="center"/>
        <w:rPr>
          <w:rFonts w:ascii="Times New Roman" w:hAnsi="Times New Roman"/>
          <w:b/>
          <w:bCs/>
          <w:sz w:val="12"/>
          <w:szCs w:val="12"/>
        </w:rPr>
      </w:pPr>
    </w:p>
    <w:p w:rsidR="00D50CAF" w:rsidRPr="00161B02" w:rsidRDefault="00D50CAF" w:rsidP="0044555F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1B02">
        <w:rPr>
          <w:rFonts w:ascii="Times New Roman" w:hAnsi="Times New Roman"/>
          <w:sz w:val="28"/>
          <w:szCs w:val="28"/>
        </w:rPr>
        <w:t xml:space="preserve">Ключевые показатели муниципального контроля </w:t>
      </w:r>
      <w:bookmarkStart w:id="12" w:name="_Hlk73956884"/>
      <w:r w:rsidRPr="00161B02">
        <w:rPr>
          <w:rFonts w:ascii="Times New Roman" w:hAnsi="Times New Roman"/>
          <w:sz w:val="28"/>
          <w:szCs w:val="28"/>
        </w:rPr>
        <w:t>и их целевые значения, индикативные показатели</w:t>
      </w:r>
      <w:bookmarkEnd w:id="12"/>
      <w:r w:rsidRPr="00161B02">
        <w:rPr>
          <w:rFonts w:ascii="Times New Roman" w:hAnsi="Times New Roman"/>
          <w:sz w:val="28"/>
          <w:szCs w:val="28"/>
        </w:rPr>
        <w:t xml:space="preserve"> установлены </w:t>
      </w:r>
      <w:r w:rsidRPr="00B92B36">
        <w:rPr>
          <w:rFonts w:ascii="Times New Roman" w:hAnsi="Times New Roman"/>
          <w:sz w:val="28"/>
          <w:szCs w:val="28"/>
        </w:rPr>
        <w:t>приложением 5</w:t>
      </w:r>
      <w:r w:rsidRPr="00161B02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D50CAF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84760D" w:rsidRDefault="0084760D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CC6672" w:rsidRDefault="00CC6672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801C5" w:rsidRDefault="00F801C5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F801C5" w:rsidRDefault="00F801C5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3637C0" w:rsidRDefault="003637C0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180FF1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7C0">
        <w:rPr>
          <w:rFonts w:ascii="Times New Roman" w:hAnsi="Times New Roman" w:cs="Times New Roman"/>
          <w:sz w:val="28"/>
          <w:szCs w:val="28"/>
        </w:rPr>
        <w:t xml:space="preserve">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80FF1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</w:t>
      </w:r>
    </w:p>
    <w:p w:rsidR="00180FF1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контроле на автомобильном</w:t>
      </w:r>
    </w:p>
    <w:p w:rsidR="003637C0" w:rsidRPr="007A7455" w:rsidRDefault="003637C0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транспорте, городском наземном</w:t>
      </w:r>
    </w:p>
    <w:p w:rsidR="003637C0" w:rsidRPr="007A7455" w:rsidRDefault="003637C0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электрическом транспорте </w:t>
      </w:r>
      <w:r w:rsidR="00D50CAF" w:rsidRPr="007A7455">
        <w:rPr>
          <w:rFonts w:ascii="Times New Roman" w:hAnsi="Times New Roman" w:cs="Times New Roman"/>
          <w:sz w:val="26"/>
          <w:szCs w:val="26"/>
        </w:rPr>
        <w:t>и в</w:t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дорожном хозяйстве</w:t>
      </w:r>
    </w:p>
    <w:p w:rsidR="00180FF1" w:rsidRPr="007A7455" w:rsidRDefault="00180FF1" w:rsidP="00DA1AAE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</w:t>
      </w:r>
      <w:r w:rsidR="003637C0" w:rsidRPr="007A7455">
        <w:rPr>
          <w:b w:val="0"/>
          <w:bCs w:val="0"/>
          <w:sz w:val="26"/>
          <w:szCs w:val="26"/>
        </w:rPr>
        <w:t xml:space="preserve">                      </w:t>
      </w:r>
      <w:r w:rsidR="00CC6672" w:rsidRPr="007A7455">
        <w:rPr>
          <w:b w:val="0"/>
          <w:bCs w:val="0"/>
          <w:sz w:val="26"/>
          <w:szCs w:val="26"/>
        </w:rPr>
        <w:t xml:space="preserve">        </w:t>
      </w:r>
      <w:r w:rsidR="00DA1AAE" w:rsidRPr="007A7455">
        <w:rPr>
          <w:b w:val="0"/>
          <w:bCs w:val="0"/>
          <w:sz w:val="26"/>
          <w:szCs w:val="26"/>
        </w:rPr>
        <w:t>вне границ населенных пунктов в</w:t>
      </w:r>
    </w:p>
    <w:p w:rsidR="00180FF1" w:rsidRPr="007A7455" w:rsidRDefault="00180FF1" w:rsidP="00180F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</w:t>
      </w:r>
      <w:r w:rsidR="00DA1AAE"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:rsidR="00DA1AAE" w:rsidRPr="007A7455" w:rsidRDefault="00180FF1" w:rsidP="00DA1AAE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="00DA1AAE" w:rsidRPr="007A7455">
        <w:rPr>
          <w:b w:val="0"/>
          <w:bCs w:val="0"/>
          <w:sz w:val="26"/>
          <w:szCs w:val="26"/>
        </w:rPr>
        <w:t>муниципального района</w:t>
      </w:r>
    </w:p>
    <w:p w:rsidR="00D50CAF" w:rsidRPr="00BD0ADE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  <w:vertAlign w:val="superscript"/>
        </w:rPr>
      </w:pPr>
      <w:r w:rsidRPr="00BD0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CAF" w:rsidRPr="00F300C5" w:rsidRDefault="00D50CAF" w:rsidP="003637C0">
      <w:pPr>
        <w:pStyle w:val="ConsPlusNormal"/>
        <w:ind w:firstLine="0"/>
        <w:rPr>
          <w:b/>
          <w:sz w:val="28"/>
          <w:szCs w:val="28"/>
        </w:rPr>
      </w:pPr>
    </w:p>
    <w:p w:rsidR="00180FF1" w:rsidRPr="00CC6672" w:rsidRDefault="00D50CAF" w:rsidP="007A7455">
      <w:pPr>
        <w:pStyle w:val="ConsPlusTitle"/>
        <w:jc w:val="center"/>
        <w:rPr>
          <w:b w:val="0"/>
          <w:bCs w:val="0"/>
          <w:sz w:val="28"/>
          <w:szCs w:val="28"/>
        </w:rPr>
      </w:pPr>
      <w:r w:rsidRPr="00F300C5">
        <w:rPr>
          <w:b w:val="0"/>
          <w:bCs w:val="0"/>
          <w:sz w:val="28"/>
          <w:szCs w:val="28"/>
        </w:rPr>
        <w:t xml:space="preserve">Перечень должностных лиц </w:t>
      </w:r>
      <w:r w:rsidR="00F300C5" w:rsidRPr="00F300C5">
        <w:rPr>
          <w:b w:val="0"/>
          <w:bCs w:val="0"/>
          <w:iCs/>
          <w:spacing w:val="-2"/>
          <w:sz w:val="28"/>
          <w:szCs w:val="28"/>
        </w:rPr>
        <w:t>Администрации Батецкого муниципального района</w:t>
      </w:r>
      <w:r w:rsidRPr="00F300C5">
        <w:rPr>
          <w:b w:val="0"/>
          <w:bCs w:val="0"/>
          <w:sz w:val="28"/>
          <w:szCs w:val="28"/>
        </w:rPr>
        <w:t>,</w:t>
      </w:r>
      <w:r w:rsidRPr="00BD0ADE">
        <w:rPr>
          <w:b w:val="0"/>
          <w:bCs w:val="0"/>
          <w:sz w:val="28"/>
          <w:szCs w:val="28"/>
        </w:rPr>
        <w:t xml:space="preserve"> уполномоченных на осуществление муниципального контр</w:t>
      </w:r>
      <w:r w:rsidR="00F300C5">
        <w:rPr>
          <w:b w:val="0"/>
          <w:bCs w:val="0"/>
          <w:sz w:val="28"/>
          <w:szCs w:val="28"/>
        </w:rPr>
        <w:t>оля на автомобильном транспорте</w:t>
      </w:r>
      <w:r w:rsidR="003637C0">
        <w:rPr>
          <w:b w:val="0"/>
          <w:bCs w:val="0"/>
          <w:sz w:val="28"/>
          <w:szCs w:val="28"/>
        </w:rPr>
        <w:t xml:space="preserve">, городском наземном электрическом транспорте </w:t>
      </w:r>
      <w:r w:rsidRPr="00BD0ADE">
        <w:rPr>
          <w:b w:val="0"/>
          <w:bCs w:val="0"/>
          <w:sz w:val="28"/>
          <w:szCs w:val="28"/>
        </w:rPr>
        <w:t xml:space="preserve"> и в дорожном хозяй</w:t>
      </w:r>
      <w:r w:rsidR="00180FF1">
        <w:rPr>
          <w:b w:val="0"/>
          <w:bCs w:val="0"/>
          <w:sz w:val="28"/>
          <w:szCs w:val="28"/>
        </w:rPr>
        <w:t xml:space="preserve">стве </w:t>
      </w:r>
      <w:r w:rsidR="00180FF1" w:rsidRPr="00180FF1">
        <w:rPr>
          <w:b w:val="0"/>
          <w:bCs w:val="0"/>
          <w:sz w:val="28"/>
          <w:szCs w:val="28"/>
        </w:rPr>
        <w:t xml:space="preserve"> </w:t>
      </w:r>
      <w:r w:rsidR="00180FF1" w:rsidRPr="00331C44">
        <w:rPr>
          <w:b w:val="0"/>
          <w:bCs w:val="0"/>
          <w:sz w:val="28"/>
          <w:szCs w:val="28"/>
        </w:rPr>
        <w:t>в</w:t>
      </w:r>
      <w:r w:rsidR="00180FF1">
        <w:rPr>
          <w:b w:val="0"/>
          <w:bCs w:val="0"/>
          <w:sz w:val="28"/>
          <w:szCs w:val="28"/>
        </w:rPr>
        <w:t>не границ населенны</w:t>
      </w:r>
      <w:r w:rsidR="00CC6672">
        <w:rPr>
          <w:b w:val="0"/>
          <w:bCs w:val="0"/>
          <w:sz w:val="28"/>
          <w:szCs w:val="28"/>
        </w:rPr>
        <w:t xml:space="preserve">х пунктов в границах Батецкого </w:t>
      </w:r>
      <w:r w:rsidR="00180FF1">
        <w:rPr>
          <w:b w:val="0"/>
          <w:bCs w:val="0"/>
          <w:sz w:val="28"/>
          <w:szCs w:val="28"/>
        </w:rPr>
        <w:t>муниципального района</w:t>
      </w:r>
    </w:p>
    <w:p w:rsidR="00D50CAF" w:rsidRPr="00F300C5" w:rsidRDefault="00180FF1" w:rsidP="00F300C5">
      <w:pPr>
        <w:pStyle w:val="ConsPlusNormal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50CAF" w:rsidRDefault="00180FF1" w:rsidP="00CC667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1 категории по делам</w:t>
      </w:r>
      <w:r w:rsidR="00CC6672">
        <w:rPr>
          <w:sz w:val="28"/>
          <w:szCs w:val="28"/>
        </w:rPr>
        <w:t xml:space="preserve"> ГО и ЧС отдела по делам ГО и </w:t>
      </w:r>
      <w:r>
        <w:rPr>
          <w:sz w:val="28"/>
          <w:szCs w:val="28"/>
        </w:rPr>
        <w:t xml:space="preserve">ЧС </w:t>
      </w:r>
      <w:r w:rsidR="00CC6672">
        <w:rPr>
          <w:sz w:val="28"/>
          <w:szCs w:val="28"/>
        </w:rPr>
        <w:t xml:space="preserve">и мобилизационной подготовке </w:t>
      </w:r>
      <w:r>
        <w:rPr>
          <w:sz w:val="28"/>
          <w:szCs w:val="28"/>
        </w:rPr>
        <w:t>Администрации Батецкого муниципального района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180FF1" w:rsidP="0044555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________________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7A7455" w:rsidRDefault="007A7455" w:rsidP="0044555F">
      <w:pPr>
        <w:pStyle w:val="ConsPlusNormal"/>
        <w:jc w:val="both"/>
        <w:rPr>
          <w:sz w:val="28"/>
          <w:szCs w:val="28"/>
        </w:rPr>
      </w:pPr>
    </w:p>
    <w:p w:rsidR="00F300C5" w:rsidRDefault="00F300C5" w:rsidP="000F5F6A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 контроле на автом</w:t>
      </w:r>
      <w:r w:rsidR="00F300C5" w:rsidRPr="007A7455">
        <w:rPr>
          <w:rFonts w:ascii="Times New Roman" w:hAnsi="Times New Roman" w:cs="Times New Roman"/>
          <w:sz w:val="26"/>
          <w:szCs w:val="26"/>
        </w:rPr>
        <w:t>обильном транспорте</w:t>
      </w:r>
      <w:r w:rsidR="003637C0" w:rsidRPr="007A7455">
        <w:rPr>
          <w:rFonts w:ascii="Times New Roman" w:hAnsi="Times New Roman" w:cs="Times New Roman"/>
          <w:sz w:val="26"/>
          <w:szCs w:val="26"/>
        </w:rPr>
        <w:t>, городском наземном электрическом транспорте</w:t>
      </w:r>
      <w:r w:rsidRPr="007A7455">
        <w:rPr>
          <w:rFonts w:ascii="Times New Roman" w:hAnsi="Times New Roman" w:cs="Times New Roman"/>
          <w:sz w:val="26"/>
          <w:szCs w:val="26"/>
        </w:rPr>
        <w:t xml:space="preserve"> и в дорожном хозяйстве</w:t>
      </w:r>
    </w:p>
    <w:p w:rsidR="000F5F6A" w:rsidRPr="007A7455" w:rsidRDefault="000F5F6A" w:rsidP="000F5F6A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sz w:val="26"/>
          <w:szCs w:val="26"/>
        </w:rPr>
        <w:t xml:space="preserve"> 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0F5F6A" w:rsidRPr="007A7455" w:rsidRDefault="00CC6672" w:rsidP="000F5F6A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</w:t>
      </w:r>
      <w:r w:rsidR="000F5F6A"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:rsidR="000F5F6A" w:rsidRPr="007A7455" w:rsidRDefault="000F5F6A" w:rsidP="000F5F6A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color w:val="FF0000"/>
          <w:sz w:val="26"/>
          <w:szCs w:val="26"/>
          <w:vertAlign w:val="superscript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0CAF" w:rsidRDefault="00D50CAF" w:rsidP="003637C0">
      <w:pPr>
        <w:pStyle w:val="ConsPlusNormal"/>
        <w:spacing w:line="240" w:lineRule="exact"/>
        <w:ind w:firstLine="0"/>
        <w:rPr>
          <w:rFonts w:cs="Arial"/>
          <w:shd w:val="clear" w:color="auto" w:fill="F1C100"/>
        </w:rPr>
      </w:pP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color w:val="000000"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Критерии отнесения объектов контроля </w:t>
      </w:r>
      <w:r w:rsidRPr="00BD0ADE">
        <w:rPr>
          <w:b/>
          <w:bCs/>
          <w:color w:val="000000"/>
          <w:sz w:val="28"/>
          <w:szCs w:val="28"/>
        </w:rPr>
        <w:t>к категориям риска</w:t>
      </w: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color w:val="000000"/>
          <w:sz w:val="28"/>
          <w:szCs w:val="28"/>
        </w:rPr>
        <w:t xml:space="preserve">в рамках </w:t>
      </w:r>
      <w:r w:rsidR="00F300C5">
        <w:rPr>
          <w:b/>
          <w:bCs/>
          <w:color w:val="000000"/>
          <w:sz w:val="28"/>
          <w:szCs w:val="28"/>
        </w:rPr>
        <w:t xml:space="preserve">  </w:t>
      </w:r>
      <w:r w:rsidRPr="00BD0ADE">
        <w:rPr>
          <w:b/>
          <w:bCs/>
          <w:color w:val="000000"/>
          <w:sz w:val="28"/>
          <w:szCs w:val="28"/>
        </w:rPr>
        <w:t>осуществления муниципального контроля</w:t>
      </w:r>
      <w:r w:rsidR="00F300C5">
        <w:rPr>
          <w:b/>
          <w:bCs/>
          <w:color w:val="000000"/>
          <w:sz w:val="28"/>
          <w:szCs w:val="28"/>
        </w:rPr>
        <w:t xml:space="preserve"> </w:t>
      </w:r>
      <w:r w:rsidRPr="00BD0ADE">
        <w:rPr>
          <w:b/>
          <w:bCs/>
          <w:sz w:val="28"/>
          <w:szCs w:val="28"/>
        </w:rPr>
        <w:t>на</w:t>
      </w:r>
    </w:p>
    <w:p w:rsidR="003637C0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автомобильном транспорте</w:t>
      </w:r>
      <w:r w:rsidR="003637C0">
        <w:rPr>
          <w:b/>
          <w:bCs/>
          <w:sz w:val="28"/>
          <w:szCs w:val="28"/>
        </w:rPr>
        <w:t>, городском наземном</w:t>
      </w:r>
    </w:p>
    <w:p w:rsidR="000F5F6A" w:rsidRDefault="003637C0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515594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331C44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не границ населенных пунктов </w:t>
      </w:r>
      <w:r w:rsidR="00515594">
        <w:rPr>
          <w:b/>
          <w:bCs/>
          <w:sz w:val="28"/>
          <w:szCs w:val="28"/>
        </w:rPr>
        <w:t>границах Батецкого</w:t>
      </w:r>
    </w:p>
    <w:p w:rsidR="00D50CAF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</w:t>
      </w:r>
    </w:p>
    <w:p w:rsidR="00CC6672" w:rsidRPr="003637C0" w:rsidRDefault="00CC6672" w:rsidP="00CC6672">
      <w:pPr>
        <w:pStyle w:val="ConsPlusNormal"/>
        <w:ind w:firstLine="0"/>
        <w:jc w:val="center"/>
        <w:rPr>
          <w:b/>
          <w:bCs/>
          <w:sz w:val="28"/>
          <w:szCs w:val="28"/>
        </w:rPr>
      </w:pPr>
    </w:p>
    <w:tbl>
      <w:tblPr>
        <w:tblW w:w="9486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7145"/>
        <w:gridCol w:w="1699"/>
      </w:tblGrid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 п/п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515594">
            <w:pPr>
              <w:pStyle w:val="ConsPlusNormal"/>
              <w:ind w:firstLine="0"/>
              <w:rPr>
                <w:bCs/>
              </w:rPr>
            </w:pPr>
            <w:r w:rsidRPr="007A7455">
              <w:t xml:space="preserve">Объекты муниципального </w:t>
            </w:r>
            <w:r w:rsidR="00F300C5" w:rsidRPr="007A7455">
              <w:t xml:space="preserve">контроля в сфере деятельности </w:t>
            </w:r>
            <w:r w:rsidR="00F300C5" w:rsidRPr="007A7455">
              <w:rPr>
                <w:spacing w:val="2"/>
              </w:rPr>
              <w:t>на автомобильном транспорте</w:t>
            </w:r>
            <w:r w:rsidR="003637C0" w:rsidRPr="007A7455">
              <w:rPr>
                <w:spacing w:val="2"/>
              </w:rPr>
              <w:t>, городском наземном электрическом транспорте</w:t>
            </w:r>
            <w:r w:rsidR="00F300C5" w:rsidRPr="007A7455">
              <w:rPr>
                <w:spacing w:val="2"/>
              </w:rPr>
              <w:t xml:space="preserve"> и в дорожном хозяйстве</w:t>
            </w:r>
            <w:r w:rsidR="00515594" w:rsidRPr="007A7455">
              <w:rPr>
                <w:b/>
                <w:bCs/>
              </w:rPr>
              <w:t xml:space="preserve"> </w:t>
            </w:r>
            <w:r w:rsidR="00515594" w:rsidRPr="007A7455">
              <w:rPr>
                <w:bCs/>
              </w:rPr>
              <w:t>вне границ населенных пунктов границах Батецкого  муниципального района</w:t>
            </w:r>
            <w:r w:rsidR="00F300C5" w:rsidRPr="007A7455">
              <w:t xml:space="preserve"> </w:t>
            </w:r>
            <w:r w:rsidRPr="007A7455"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Категория риска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</w:t>
            </w:r>
          </w:p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обязательных требований,  подлежащих исполнению (соблюдению) контролируемыми лицами при осуществлении деятельности 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на автомобильном транспорте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Значительный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Средний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Умеренный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Низкий риск</w:t>
            </w:r>
          </w:p>
        </w:tc>
      </w:tr>
    </w:tbl>
    <w:p w:rsidR="00D50CAF" w:rsidRDefault="00D50CAF" w:rsidP="0044555F">
      <w:pPr>
        <w:widowControl/>
        <w:spacing w:after="200" w:line="276" w:lineRule="auto"/>
        <w:rPr>
          <w:shd w:val="clear" w:color="auto" w:fill="F1C100"/>
        </w:rPr>
      </w:pPr>
      <w:r>
        <w:rPr>
          <w:shd w:val="clear" w:color="auto" w:fill="F1C100"/>
        </w:rPr>
        <w:br w:type="page"/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</w:t>
      </w:r>
      <w:r w:rsidR="00D50CAF" w:rsidRPr="007A7455">
        <w:rPr>
          <w:b w:val="0"/>
          <w:sz w:val="26"/>
          <w:szCs w:val="26"/>
        </w:rPr>
        <w:t xml:space="preserve">к Положению о муниципальном </w:t>
      </w:r>
    </w:p>
    <w:p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</w:t>
      </w:r>
      <w:r w:rsidR="00D50CAF" w:rsidRPr="007A7455">
        <w:rPr>
          <w:b w:val="0"/>
          <w:sz w:val="26"/>
          <w:szCs w:val="26"/>
        </w:rPr>
        <w:t xml:space="preserve">контроле на автомобильном </w:t>
      </w:r>
    </w:p>
    <w:p w:rsidR="00BC1CD1" w:rsidRPr="007A7455" w:rsidRDefault="00515594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</w:t>
      </w:r>
      <w:r w:rsidR="003637C0" w:rsidRPr="007A7455">
        <w:rPr>
          <w:b w:val="0"/>
          <w:sz w:val="26"/>
          <w:szCs w:val="26"/>
        </w:rPr>
        <w:t xml:space="preserve">                      </w:t>
      </w:r>
      <w:r w:rsidRPr="007A7455">
        <w:rPr>
          <w:b w:val="0"/>
          <w:sz w:val="26"/>
          <w:szCs w:val="26"/>
        </w:rPr>
        <w:t>транспорте</w:t>
      </w:r>
      <w:r w:rsidR="003637C0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</w:t>
      </w:r>
      <w:r w:rsidR="003637C0" w:rsidRPr="007A7455">
        <w:rPr>
          <w:b w:val="0"/>
          <w:sz w:val="26"/>
          <w:szCs w:val="26"/>
        </w:rPr>
        <w:t>электрическом транспорте</w:t>
      </w:r>
      <w:r w:rsidR="00D50CAF" w:rsidRPr="007A7455">
        <w:rPr>
          <w:b w:val="0"/>
          <w:sz w:val="26"/>
          <w:szCs w:val="26"/>
        </w:rPr>
        <w:t xml:space="preserve"> и</w:t>
      </w:r>
    </w:p>
    <w:p w:rsidR="00BC1CD1" w:rsidRPr="007A7455" w:rsidRDefault="00D50CAF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 xml:space="preserve">в </w:t>
      </w:r>
      <w:r w:rsidR="00BC1CD1" w:rsidRPr="007A7455">
        <w:rPr>
          <w:b w:val="0"/>
          <w:sz w:val="26"/>
          <w:szCs w:val="26"/>
        </w:rPr>
        <w:t>дорожном хозяйстве</w:t>
      </w:r>
    </w:p>
    <w:p w:rsidR="00BC1CD1" w:rsidRPr="007A7455" w:rsidRDefault="00BC1CD1" w:rsidP="00BC1CD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BC1CD1" w:rsidRPr="007A7455" w:rsidRDefault="00BC1CD1" w:rsidP="00BC1CD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:rsidR="00BC1CD1" w:rsidRPr="007A7455" w:rsidRDefault="00BC1CD1" w:rsidP="00BC1CD1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:rsidR="00BC1CD1" w:rsidRDefault="00BC1CD1" w:rsidP="00515594">
      <w:pPr>
        <w:pStyle w:val="ConsPlusTitle"/>
        <w:jc w:val="center"/>
        <w:rPr>
          <w:b w:val="0"/>
          <w:sz w:val="28"/>
          <w:szCs w:val="28"/>
        </w:rPr>
      </w:pPr>
    </w:p>
    <w:p w:rsidR="00515594" w:rsidRPr="009615C9" w:rsidRDefault="00BC1CD1" w:rsidP="00BC1CD1">
      <w:pPr>
        <w:pStyle w:val="ConsPlusTitle"/>
        <w:jc w:val="center"/>
        <w:rPr>
          <w:rFonts w:cs="Arial"/>
          <w:b w:val="0"/>
          <w:bCs w:val="0"/>
          <w:sz w:val="28"/>
          <w:szCs w:val="28"/>
          <w:vertAlign w:val="superscript"/>
        </w:rPr>
      </w:pPr>
      <w:r>
        <w:rPr>
          <w:b w:val="0"/>
          <w:sz w:val="28"/>
          <w:szCs w:val="28"/>
        </w:rPr>
        <w:t xml:space="preserve">                                </w:t>
      </w:r>
    </w:p>
    <w:p w:rsidR="00D50CAF" w:rsidRDefault="00D50CAF" w:rsidP="00BC1CD1">
      <w:pPr>
        <w:pStyle w:val="ConsPlusNormal"/>
        <w:ind w:firstLine="0"/>
        <w:rPr>
          <w:rFonts w:cs="Arial"/>
          <w:b/>
          <w:bCs/>
          <w:sz w:val="28"/>
          <w:szCs w:val="28"/>
        </w:rPr>
      </w:pPr>
    </w:p>
    <w:p w:rsidR="00D50CAF" w:rsidRPr="00515594" w:rsidRDefault="00D50CAF" w:rsidP="00CC6672">
      <w:pPr>
        <w:pStyle w:val="ConsPlusNormal"/>
        <w:ind w:firstLine="0"/>
        <w:jc w:val="center"/>
        <w:rPr>
          <w:rFonts w:cs="Arial"/>
          <w:b/>
          <w:bCs/>
          <w:shd w:val="clear" w:color="auto" w:fill="F1C100"/>
        </w:rPr>
      </w:pPr>
      <w:r w:rsidRPr="00515594">
        <w:rPr>
          <w:b/>
          <w:bCs/>
          <w:sz w:val="28"/>
          <w:szCs w:val="28"/>
        </w:rPr>
        <w:t>Перечень индикаторов риска</w:t>
      </w:r>
    </w:p>
    <w:p w:rsidR="00BC1CD1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 w:rsidR="00AA39A6" w:rsidRPr="00515594">
        <w:rPr>
          <w:bCs w:val="0"/>
          <w:sz w:val="28"/>
          <w:szCs w:val="28"/>
        </w:rPr>
        <w:t xml:space="preserve"> </w:t>
      </w:r>
      <w:r w:rsidRPr="00515594">
        <w:rPr>
          <w:bCs w:val="0"/>
          <w:sz w:val="28"/>
          <w:szCs w:val="28"/>
        </w:rPr>
        <w:t>на автомобильном</w:t>
      </w:r>
      <w:r w:rsidR="00AA39A6" w:rsidRPr="00515594">
        <w:rPr>
          <w:bCs w:val="0"/>
          <w:sz w:val="28"/>
          <w:szCs w:val="28"/>
        </w:rPr>
        <w:t xml:space="preserve"> транспорте</w:t>
      </w:r>
      <w:r w:rsidR="00BC1CD1">
        <w:rPr>
          <w:bCs w:val="0"/>
          <w:sz w:val="28"/>
          <w:szCs w:val="28"/>
        </w:rPr>
        <w:t>, городском наземном электрическом транспорте</w:t>
      </w:r>
      <w:r w:rsidRPr="00515594">
        <w:rPr>
          <w:bCs w:val="0"/>
          <w:sz w:val="28"/>
          <w:szCs w:val="28"/>
        </w:rPr>
        <w:t xml:space="preserve"> и</w:t>
      </w:r>
    </w:p>
    <w:p w:rsidR="00515594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в дорожном хозяйстве</w:t>
      </w:r>
      <w:r w:rsidR="00515594" w:rsidRPr="00515594">
        <w:rPr>
          <w:bCs w:val="0"/>
          <w:sz w:val="28"/>
          <w:szCs w:val="28"/>
        </w:rPr>
        <w:t xml:space="preserve"> вне границ населенных</w:t>
      </w:r>
    </w:p>
    <w:p w:rsidR="00515594" w:rsidRPr="00515594" w:rsidRDefault="00515594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пунктов в границах Батецкого  муниципального района</w:t>
      </w:r>
    </w:p>
    <w:p w:rsidR="00D50CAF" w:rsidRPr="00515594" w:rsidRDefault="00D50CAF" w:rsidP="00515594">
      <w:pPr>
        <w:pStyle w:val="ConsPlusNormal"/>
        <w:ind w:firstLine="0"/>
        <w:rPr>
          <w:rFonts w:cs="Arial"/>
          <w:sz w:val="28"/>
          <w:szCs w:val="28"/>
          <w:shd w:val="clear" w:color="auto" w:fill="F1C100"/>
          <w:vertAlign w:val="superscript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3227"/>
        <w:gridCol w:w="3820"/>
      </w:tblGrid>
      <w:tr w:rsidR="00D50CAF" w:rsidRPr="00F71AD8" w:rsidTr="007828BF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Показатель </w:t>
            </w: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индикатора риска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5-10, шт. 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&lt; 5 шт. или</w:t>
            </w:r>
          </w:p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&gt; 10 шт.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в соответствии с Федеральным законом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от ... № ...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или превышение нормальных параметров более чем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на 10%</w:t>
            </w:r>
          </w:p>
        </w:tc>
      </w:tr>
    </w:tbl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Default="00D50CAF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7A7455" w:rsidRDefault="007A7455" w:rsidP="0044555F">
      <w:pPr>
        <w:widowControl/>
        <w:spacing w:after="200" w:line="276" w:lineRule="auto"/>
        <w:rPr>
          <w:sz w:val="28"/>
          <w:szCs w:val="28"/>
        </w:rPr>
      </w:pPr>
    </w:p>
    <w:p w:rsidR="007828BF" w:rsidRDefault="007828BF" w:rsidP="0044555F">
      <w:pPr>
        <w:widowControl/>
        <w:spacing w:after="200" w:line="276" w:lineRule="auto"/>
        <w:rPr>
          <w:sz w:val="28"/>
          <w:szCs w:val="28"/>
        </w:rPr>
      </w:pPr>
    </w:p>
    <w:p w:rsidR="00BC1CD1" w:rsidRPr="00F71AD8" w:rsidRDefault="00BC1CD1" w:rsidP="0044555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D50CAF" w:rsidP="00DB607F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к Положению о муниципальном </w:t>
      </w:r>
    </w:p>
    <w:p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:rsidR="00BC1CD1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</w:t>
      </w:r>
      <w:r w:rsidR="00BC1CD1" w:rsidRPr="007A7455">
        <w:rPr>
          <w:b w:val="0"/>
          <w:sz w:val="26"/>
          <w:szCs w:val="26"/>
        </w:rPr>
        <w:t xml:space="preserve">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электрическом транспорте и в </w:t>
      </w:r>
    </w:p>
    <w:p w:rsidR="00515594" w:rsidRPr="007A7455" w:rsidRDefault="00BC1CD1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</w:t>
      </w:r>
      <w:r w:rsidR="00515594" w:rsidRPr="007A7455">
        <w:rPr>
          <w:b w:val="0"/>
          <w:sz w:val="26"/>
          <w:szCs w:val="26"/>
        </w:rPr>
        <w:t>дорожном хозяйстве</w:t>
      </w:r>
    </w:p>
    <w:p w:rsidR="00515594" w:rsidRPr="007A7455" w:rsidRDefault="00515594" w:rsidP="00515594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515594" w:rsidRPr="007A7455" w:rsidRDefault="00515594" w:rsidP="00515594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</w:t>
      </w:r>
      <w:r w:rsidR="007A7455">
        <w:rPr>
          <w:b w:val="0"/>
          <w:bCs w:val="0"/>
          <w:sz w:val="26"/>
          <w:szCs w:val="26"/>
        </w:rPr>
        <w:t xml:space="preserve">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:rsidR="00515594" w:rsidRPr="007A7455" w:rsidRDefault="00515594" w:rsidP="00515594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BD0ADE" w:rsidRDefault="00D50CAF" w:rsidP="00DB607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Форма предписания Контрольного органа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252"/>
        <w:gridCol w:w="4819"/>
      </w:tblGrid>
      <w:tr w:rsidR="00D50CAF" w:rsidRPr="00BD0AD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фамилия, имя, отчество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(при наличии)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D50CAF" w:rsidRPr="00BD0ADE" w:rsidRDefault="00D50CAF" w:rsidP="00DB607F">
      <w:pPr>
        <w:pStyle w:val="ConsPlusNormal"/>
        <w:ind w:firstLine="0"/>
        <w:jc w:val="center"/>
        <w:rPr>
          <w:rFonts w:cs="Arial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13" w:name="Par320"/>
      <w:bookmarkEnd w:id="13"/>
      <w:r w:rsidRPr="00BD0ADE">
        <w:rPr>
          <w:rFonts w:ascii="Times New Roman" w:hAnsi="Times New Roman"/>
          <w:sz w:val="24"/>
          <w:szCs w:val="24"/>
        </w:rPr>
        <w:t>ПРЕДПИСАНИЕ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(указываются вид и форма контрольного мероприятия в соответствии 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с решением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50CAF" w:rsidRPr="00BD0ADE" w:rsidRDefault="00D50CAF" w:rsidP="00DB607F">
      <w:pPr>
        <w:pStyle w:val="ConsPlusNonformat"/>
        <w:jc w:val="both"/>
        <w:rPr>
          <w:rFonts w:cs="Arial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 w:rsidRPr="00BD0ADE"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 w:rsidRPr="00BD0ADE">
        <w:rPr>
          <w:rFonts w:ascii="Times New Roman" w:hAnsi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lastRenderedPageBreak/>
        <w:t xml:space="preserve">                          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предписывает: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1. Устранить выявленные нарушения обязательных требований в срок до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«______» 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0"/>
        <w:gridCol w:w="3010"/>
        <w:gridCol w:w="3011"/>
      </w:tblGrid>
      <w:tr w:rsidR="00D50CAF" w:rsidRPr="00BD0ADE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</w:tr>
      <w:tr w:rsidR="00D50CAF" w:rsidRPr="00F71AD8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 w:cs="Arial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50CAF" w:rsidRPr="00F71AD8" w:rsidRDefault="00D50CAF" w:rsidP="00DB607F">
      <w:pPr>
        <w:widowControl/>
        <w:spacing w:after="200" w:line="276" w:lineRule="auto"/>
        <w:rPr>
          <w:rFonts w:ascii="Times New Roman" w:hAnsi="Times New Roman" w:cs="Times New Roman"/>
          <w:color w:val="4F81BD"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A7455" w:rsidRDefault="007A7455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BC1CD1" w:rsidRDefault="00BC1CD1" w:rsidP="00BC1CD1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BC1CD1" w:rsidP="00BC1CD1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5</w:t>
      </w:r>
    </w:p>
    <w:p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к Положению о муниципальном </w:t>
      </w:r>
    </w:p>
    <w:p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:rsidR="00BC1CD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</w:t>
      </w:r>
      <w:r w:rsidR="00BC1CD1" w:rsidRPr="007A7455">
        <w:rPr>
          <w:b w:val="0"/>
          <w:sz w:val="26"/>
          <w:szCs w:val="26"/>
        </w:rPr>
        <w:t xml:space="preserve">   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</w:t>
      </w:r>
      <w:r w:rsidR="007A7455">
        <w:rPr>
          <w:b w:val="0"/>
          <w:sz w:val="26"/>
          <w:szCs w:val="26"/>
        </w:rPr>
        <w:t xml:space="preserve">                               </w:t>
      </w:r>
      <w:r w:rsidRPr="007A7455">
        <w:rPr>
          <w:b w:val="0"/>
          <w:sz w:val="26"/>
          <w:szCs w:val="26"/>
        </w:rPr>
        <w:t>электрическом транспорте</w:t>
      </w:r>
      <w:r w:rsidR="000A60F1" w:rsidRPr="007A7455">
        <w:rPr>
          <w:b w:val="0"/>
          <w:sz w:val="26"/>
          <w:szCs w:val="26"/>
        </w:rPr>
        <w:t xml:space="preserve"> и</w:t>
      </w:r>
    </w:p>
    <w:p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>в дорожном хозяйстве</w:t>
      </w:r>
    </w:p>
    <w:p w:rsidR="000A60F1" w:rsidRPr="007A7455" w:rsidRDefault="000A60F1" w:rsidP="000A60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:rsidR="000A60F1" w:rsidRPr="007A7455" w:rsidRDefault="000A60F1" w:rsidP="000A60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 границах Батецкого </w:t>
      </w:r>
    </w:p>
    <w:p w:rsidR="000A60F1" w:rsidRPr="007A7455" w:rsidRDefault="000A60F1" w:rsidP="000A60F1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BC1CD1" w:rsidRP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:rsidR="00D50CAF" w:rsidRPr="007A7455" w:rsidRDefault="00D50CAF" w:rsidP="000A60F1">
      <w:pPr>
        <w:pStyle w:val="ConsPlusNormal"/>
        <w:ind w:firstLine="0"/>
        <w:rPr>
          <w:rFonts w:cs="Arial"/>
          <w:color w:val="000000"/>
          <w:sz w:val="26"/>
          <w:szCs w:val="26"/>
        </w:rPr>
      </w:pPr>
    </w:p>
    <w:p w:rsidR="00BC1CD1" w:rsidRPr="00BC1CD1" w:rsidRDefault="00D50CAF" w:rsidP="007828BF">
      <w:pPr>
        <w:pStyle w:val="ConsPlusTitle"/>
        <w:spacing w:line="240" w:lineRule="exact"/>
        <w:jc w:val="center"/>
        <w:rPr>
          <w:sz w:val="28"/>
          <w:szCs w:val="28"/>
        </w:rPr>
      </w:pPr>
      <w:r w:rsidRPr="00BC1CD1">
        <w:rPr>
          <w:bCs w:val="0"/>
          <w:color w:val="000000"/>
          <w:sz w:val="28"/>
          <w:szCs w:val="28"/>
        </w:rPr>
        <w:t xml:space="preserve">Ключевые показатели вида контроля и их целевые значения, индикативные показатели для муниципального контроля </w:t>
      </w:r>
      <w:r w:rsidRPr="00BC1CD1">
        <w:rPr>
          <w:bCs w:val="0"/>
          <w:sz w:val="28"/>
          <w:szCs w:val="28"/>
        </w:rPr>
        <w:t>на автомобильном транспорте</w:t>
      </w:r>
      <w:r w:rsidR="00BC1CD1">
        <w:rPr>
          <w:bCs w:val="0"/>
          <w:sz w:val="28"/>
          <w:szCs w:val="28"/>
        </w:rPr>
        <w:t>,</w:t>
      </w:r>
      <w:r w:rsidR="00BC1CD1" w:rsidRPr="00BC1CD1">
        <w:rPr>
          <w:sz w:val="28"/>
          <w:szCs w:val="28"/>
        </w:rPr>
        <w:t xml:space="preserve"> городском наземном</w:t>
      </w:r>
    </w:p>
    <w:p w:rsidR="00D50CAF" w:rsidRPr="00BD0ADE" w:rsidRDefault="00BC1CD1" w:rsidP="007828BF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C1CD1">
        <w:rPr>
          <w:b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0A60F1" w:rsidRPr="000A60F1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вне границ населенных пунктов в границах Батецкого</w:t>
      </w:r>
    </w:p>
    <w:p w:rsidR="00D50CAF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муниципального района</w:t>
      </w:r>
    </w:p>
    <w:p w:rsidR="007828BF" w:rsidRPr="007A7455" w:rsidRDefault="007828BF" w:rsidP="007828BF">
      <w:pPr>
        <w:pStyle w:val="ConsPlusTitle"/>
        <w:jc w:val="center"/>
        <w:rPr>
          <w:rFonts w:cs="Arial"/>
          <w:bCs w:val="0"/>
          <w:sz w:val="20"/>
          <w:szCs w:val="20"/>
          <w:vertAlign w:val="superscript"/>
        </w:rPr>
      </w:pPr>
    </w:p>
    <w:p w:rsidR="00D50CAF" w:rsidRPr="00DD1D88" w:rsidRDefault="00D50CAF" w:rsidP="0044555F">
      <w:pPr>
        <w:pStyle w:val="ConsPlusNormal"/>
        <w:ind w:firstLine="540"/>
        <w:jc w:val="both"/>
        <w:rPr>
          <w:rFonts w:cs="Arial"/>
          <w:color w:val="000000"/>
          <w:sz w:val="28"/>
          <w:szCs w:val="28"/>
        </w:rPr>
      </w:pPr>
      <w:r w:rsidRPr="007A10AC">
        <w:rPr>
          <w:color w:val="000000"/>
          <w:sz w:val="28"/>
          <w:szCs w:val="28"/>
        </w:rPr>
        <w:t>1.</w:t>
      </w:r>
      <w:r w:rsidR="007828BF">
        <w:rPr>
          <w:color w:val="000000"/>
          <w:sz w:val="28"/>
          <w:szCs w:val="28"/>
        </w:rPr>
        <w:t xml:space="preserve"> </w:t>
      </w:r>
      <w:r w:rsidRPr="007A10AC">
        <w:rPr>
          <w:color w:val="000000"/>
          <w:sz w:val="28"/>
          <w:szCs w:val="28"/>
        </w:rPr>
        <w:t>Ключевые показатели и их целевые значения: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D50CAF" w:rsidRPr="000A60F1" w:rsidRDefault="00D50CAF" w:rsidP="000A60F1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:rsidR="00D50CAF" w:rsidRP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CD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на автом</w:t>
      </w:r>
      <w:r w:rsidR="008F1656" w:rsidRPr="00BC1CD1">
        <w:rPr>
          <w:rFonts w:ascii="Times New Roman" w:hAnsi="Times New Roman" w:cs="Times New Roman"/>
          <w:sz w:val="28"/>
          <w:szCs w:val="28"/>
        </w:rPr>
        <w:t>обильном транспорте</w:t>
      </w:r>
      <w:r w:rsidR="00BC1CD1">
        <w:rPr>
          <w:rFonts w:ascii="Times New Roman" w:hAnsi="Times New Roman" w:cs="Times New Roman"/>
          <w:sz w:val="28"/>
          <w:szCs w:val="28"/>
        </w:rPr>
        <w:t>,</w:t>
      </w:r>
      <w:r w:rsidR="00BC1CD1" w:rsidRPr="00BC1CD1">
        <w:rPr>
          <w:rFonts w:ascii="Times New Roman" w:hAnsi="Times New Roman" w:cs="Times New Roman"/>
          <w:sz w:val="28"/>
          <w:szCs w:val="28"/>
        </w:rPr>
        <w:t xml:space="preserve"> городском наземном</w:t>
      </w:r>
      <w:r w:rsidR="00BC1CD1">
        <w:rPr>
          <w:rFonts w:ascii="Times New Roman" w:hAnsi="Times New Roman" w:cs="Times New Roman"/>
          <w:sz w:val="28"/>
          <w:szCs w:val="28"/>
        </w:rPr>
        <w:t xml:space="preserve"> </w:t>
      </w:r>
      <w:r w:rsidR="00BC1CD1" w:rsidRPr="00BC1CD1">
        <w:rPr>
          <w:rFonts w:ascii="Times New Roman" w:hAnsi="Times New Roman" w:cs="Times New Roman"/>
          <w:sz w:val="28"/>
          <w:szCs w:val="28"/>
        </w:rPr>
        <w:t>электрическом транспорте</w:t>
      </w:r>
      <w:r w:rsidR="008F1656" w:rsidRPr="00BC1CD1">
        <w:rPr>
          <w:rFonts w:ascii="Times New Roman" w:hAnsi="Times New Roman" w:cs="Times New Roman"/>
          <w:sz w:val="28"/>
          <w:szCs w:val="28"/>
        </w:rPr>
        <w:t xml:space="preserve"> и в </w:t>
      </w:r>
      <w:r w:rsidR="007A7455">
        <w:rPr>
          <w:rFonts w:ascii="Times New Roman" w:hAnsi="Times New Roman" w:cs="Times New Roman"/>
          <w:sz w:val="28"/>
          <w:szCs w:val="28"/>
        </w:rPr>
        <w:t>дорожном хозяйстве</w:t>
      </w:r>
      <w:bookmarkStart w:id="14" w:name="_GoBack"/>
      <w:bookmarkEnd w:id="14"/>
      <w:r w:rsidR="00BC1CD1">
        <w:rPr>
          <w:rFonts w:ascii="Times New Roman" w:hAnsi="Times New Roman" w:cs="Times New Roman"/>
          <w:sz w:val="28"/>
          <w:szCs w:val="28"/>
        </w:rPr>
        <w:t xml:space="preserve"> вне </w:t>
      </w:r>
      <w:r w:rsidR="008F1656" w:rsidRPr="00BC1CD1">
        <w:rPr>
          <w:rFonts w:ascii="Times New Roman" w:hAnsi="Times New Roman" w:cs="Times New Roman"/>
          <w:bCs/>
          <w:sz w:val="28"/>
          <w:szCs w:val="28"/>
        </w:rPr>
        <w:t>границ населенных пунктов в границах Батецкого  муниципального района</w:t>
      </w:r>
      <w:r w:rsidR="00BC1CD1" w:rsidRPr="00BC1C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1CD1">
        <w:rPr>
          <w:rFonts w:ascii="Times New Roman" w:hAnsi="Times New Roman" w:cs="Times New Roman"/>
          <w:sz w:val="28"/>
          <w:szCs w:val="28"/>
        </w:rPr>
        <w:t>устанавливаются следующие индикативные показатели: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внеплановых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устраненных нарушений обязательных требований.</w:t>
      </w:r>
    </w:p>
    <w:sectPr w:rsidR="00D50CAF" w:rsidRPr="00DD1D88" w:rsidSect="00EF149A">
      <w:headerReference w:type="default" r:id="rId14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A62" w:rsidRDefault="00504A62" w:rsidP="0044555F">
      <w:r>
        <w:separator/>
      </w:r>
    </w:p>
  </w:endnote>
  <w:endnote w:type="continuationSeparator" w:id="0">
    <w:p w:rsidR="00504A62" w:rsidRDefault="00504A62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A62" w:rsidRDefault="00504A62" w:rsidP="0044555F">
      <w:r>
        <w:separator/>
      </w:r>
    </w:p>
  </w:footnote>
  <w:footnote w:type="continuationSeparator" w:id="0">
    <w:p w:rsidR="00504A62" w:rsidRDefault="00504A62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9A" w:rsidRDefault="00EF149A">
    <w:pPr>
      <w:pStyle w:val="ab"/>
      <w:jc w:val="center"/>
    </w:pPr>
  </w:p>
  <w:p w:rsidR="00EF149A" w:rsidRDefault="00EF149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60CEC"/>
    <w:rsid w:val="000A60F1"/>
    <w:rsid w:val="000C36A7"/>
    <w:rsid w:val="000C3E8B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D1D3E"/>
    <w:rsid w:val="001D7426"/>
    <w:rsid w:val="00206D11"/>
    <w:rsid w:val="00212E4F"/>
    <w:rsid w:val="00237A84"/>
    <w:rsid w:val="0024234A"/>
    <w:rsid w:val="002423B0"/>
    <w:rsid w:val="00260A3D"/>
    <w:rsid w:val="00261354"/>
    <w:rsid w:val="00263780"/>
    <w:rsid w:val="002B10D1"/>
    <w:rsid w:val="002B1B6B"/>
    <w:rsid w:val="002B46A0"/>
    <w:rsid w:val="002C7F88"/>
    <w:rsid w:val="002E465D"/>
    <w:rsid w:val="002F1BA5"/>
    <w:rsid w:val="003038DA"/>
    <w:rsid w:val="00321E10"/>
    <w:rsid w:val="0032462E"/>
    <w:rsid w:val="00331C44"/>
    <w:rsid w:val="00345948"/>
    <w:rsid w:val="003633A9"/>
    <w:rsid w:val="003637C0"/>
    <w:rsid w:val="003658EB"/>
    <w:rsid w:val="003B6EFF"/>
    <w:rsid w:val="003C38B5"/>
    <w:rsid w:val="003F4B5E"/>
    <w:rsid w:val="003F7E44"/>
    <w:rsid w:val="00422B33"/>
    <w:rsid w:val="00444564"/>
    <w:rsid w:val="0044555F"/>
    <w:rsid w:val="00452C8C"/>
    <w:rsid w:val="0047727C"/>
    <w:rsid w:val="00480689"/>
    <w:rsid w:val="00491ED6"/>
    <w:rsid w:val="004940CF"/>
    <w:rsid w:val="0049714D"/>
    <w:rsid w:val="004B7DAB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931DF"/>
    <w:rsid w:val="005A6C09"/>
    <w:rsid w:val="005F5A0B"/>
    <w:rsid w:val="006058BE"/>
    <w:rsid w:val="006059DA"/>
    <w:rsid w:val="00621238"/>
    <w:rsid w:val="006229DC"/>
    <w:rsid w:val="006400E9"/>
    <w:rsid w:val="00640EC9"/>
    <w:rsid w:val="0065122C"/>
    <w:rsid w:val="006830B9"/>
    <w:rsid w:val="006B2AC8"/>
    <w:rsid w:val="006E742E"/>
    <w:rsid w:val="00705452"/>
    <w:rsid w:val="00714F08"/>
    <w:rsid w:val="007154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E240C"/>
    <w:rsid w:val="008E427C"/>
    <w:rsid w:val="008F1656"/>
    <w:rsid w:val="008F44C2"/>
    <w:rsid w:val="00907996"/>
    <w:rsid w:val="009148A4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97C"/>
    <w:rsid w:val="00A933AB"/>
    <w:rsid w:val="00AA333A"/>
    <w:rsid w:val="00AA39A6"/>
    <w:rsid w:val="00AE5C7C"/>
    <w:rsid w:val="00B1122F"/>
    <w:rsid w:val="00B574E5"/>
    <w:rsid w:val="00B575D5"/>
    <w:rsid w:val="00B91544"/>
    <w:rsid w:val="00B92362"/>
    <w:rsid w:val="00B92B36"/>
    <w:rsid w:val="00BC1CD1"/>
    <w:rsid w:val="00BD0ADE"/>
    <w:rsid w:val="00BD4386"/>
    <w:rsid w:val="00C30867"/>
    <w:rsid w:val="00C5024F"/>
    <w:rsid w:val="00C8133A"/>
    <w:rsid w:val="00CA1104"/>
    <w:rsid w:val="00CA2308"/>
    <w:rsid w:val="00CC6672"/>
    <w:rsid w:val="00CD2D8B"/>
    <w:rsid w:val="00CE2B86"/>
    <w:rsid w:val="00D10FDD"/>
    <w:rsid w:val="00D34471"/>
    <w:rsid w:val="00D353B6"/>
    <w:rsid w:val="00D50CAF"/>
    <w:rsid w:val="00D51060"/>
    <w:rsid w:val="00D57509"/>
    <w:rsid w:val="00D734F8"/>
    <w:rsid w:val="00D9131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51C98"/>
    <w:rsid w:val="00E553C2"/>
    <w:rsid w:val="00E6207D"/>
    <w:rsid w:val="00E640BD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94EDFA519A73A2792A3C897510A0AAD234F31A6F388FF4BF5E6F90899FEF55965D90314AF9F9893B0738AF40F3BDG&#1056;&#1086;&#1089;&#1089;&#1080;&#1081;&#1089;&#1082;&#1086;&#1081;&#1060;&#1077;&#1076;&#1077;&#1088;&#1072;&#1094;&#1080;&#1080;&#1086;&#1073;&#1072;&#1076;&#1084;&#1080;&#1085;&#1080;&#1089;&#1090;&#1088;&#1072;&#1090;&#1080;&#1074;&#1085;&#1099;&#1093;&#1087;&#1088;&#1072;&#1074;&#1086;&#1085;&#1072;&#1088;&#1091;&#1096;&#1077;&#1085;&#1080;&#1103;&#1093;&#1086;&#1090;%2030.12.2001%20N%20195-&#1060;&#1047;%20(&#1088;&#1077;&#1076;.%20&#1086;&#1090;%2020.04.2021)%20(&#1089;%20&#1080;&#1079;&#1084;.%20&#1080;%20&#1076;&#1086;&#1087;.,%20&#1074;&#1089;&#1090;&#1091;&#1087;.%20&#1074;%20&#1089;&#1080;&#1083;&#1091;%20&#1089;%2029.06.2021)------------%20&#1056;&#1077;&#1076;&#1072;&#1082;&#1094;&#1080;&#1103;%20&#1089;%20&#1080;&#1079;&#1084;&#1077;&#1085;&#1077;&#1085;&#1080;&#1103;&#1084;&#1080;,%20&#1085;&#1077;%20&#1074;&#1089;&#1090;&#1091;&#1087;&#1080;&#1074;&#1096;&#1080;&#1084;&#1080;%20&#1074;%20&#1089;&#1080;&#1083;&#1091;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FC102-D390-47B4-A960-9271B69A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11207</Words>
  <Characters>63882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74940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Tanya</cp:lastModifiedBy>
  <cp:revision>4</cp:revision>
  <cp:lastPrinted>2021-09-27T09:06:00Z</cp:lastPrinted>
  <dcterms:created xsi:type="dcterms:W3CDTF">2021-09-30T07:45:00Z</dcterms:created>
  <dcterms:modified xsi:type="dcterms:W3CDTF">2021-09-30T13:05:00Z</dcterms:modified>
</cp:coreProperties>
</file>