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A9" w:rsidRP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Приложение 3</w:t>
      </w:r>
    </w:p>
    <w:p w:rsidR="00C46CA9" w:rsidRP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поселения на 202</w:t>
      </w:r>
      <w:r w:rsidR="007A0CD3">
        <w:rPr>
          <w:rFonts w:ascii="Times New Roman" w:hAnsi="Times New Roman"/>
        </w:rPr>
        <w:t>1</w:t>
      </w:r>
      <w:r w:rsidRPr="00C46CA9">
        <w:rPr>
          <w:rFonts w:ascii="Times New Roman" w:hAnsi="Times New Roman"/>
        </w:rPr>
        <w:t xml:space="preserve"> год и плановый </w:t>
      </w:r>
    </w:p>
    <w:p w:rsidR="00C46CA9" w:rsidRPr="00C46CA9" w:rsidRDefault="00C46CA9" w:rsidP="00795887">
      <w:pPr>
        <w:spacing w:after="0" w:line="240" w:lineRule="exact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</w:t>
      </w:r>
      <w:r w:rsidR="007A0CD3">
        <w:rPr>
          <w:rFonts w:ascii="Times New Roman" w:hAnsi="Times New Roman"/>
        </w:rPr>
        <w:t>2</w:t>
      </w:r>
      <w:r w:rsidRPr="00C46CA9">
        <w:rPr>
          <w:rFonts w:ascii="Times New Roman" w:hAnsi="Times New Roman"/>
        </w:rPr>
        <w:t xml:space="preserve"> и 202</w:t>
      </w:r>
      <w:r w:rsidR="007A0CD3">
        <w:rPr>
          <w:rFonts w:ascii="Times New Roman" w:hAnsi="Times New Roman"/>
        </w:rPr>
        <w:t>3</w:t>
      </w:r>
      <w:r w:rsidRPr="00C46CA9">
        <w:rPr>
          <w:rFonts w:ascii="Times New Roman" w:hAnsi="Times New Roman"/>
        </w:rPr>
        <w:t xml:space="preserve"> годов»</w:t>
      </w:r>
    </w:p>
    <w:p w:rsidR="00C46CA9" w:rsidRPr="006408D6" w:rsidRDefault="00C46CA9" w:rsidP="00C46CA9">
      <w:pPr>
        <w:jc w:val="right"/>
      </w:pPr>
    </w:p>
    <w:p w:rsidR="00F16D2E" w:rsidRPr="00F16D2E" w:rsidRDefault="00F16D2E" w:rsidP="00795887">
      <w:pPr>
        <w:spacing w:after="0" w:line="240" w:lineRule="exact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</w:rPr>
        <w:t xml:space="preserve">                                   </w:t>
      </w:r>
      <w:r w:rsidRPr="00F16D2E">
        <w:rPr>
          <w:rFonts w:ascii="Times New Roman" w:hAnsi="Times New Roman"/>
          <w:b/>
          <w:bCs/>
          <w:sz w:val="26"/>
          <w:szCs w:val="26"/>
        </w:rPr>
        <w:t xml:space="preserve">Источники внутреннего финансирования дефицита </w:t>
      </w:r>
    </w:p>
    <w:p w:rsidR="00F16D2E" w:rsidRPr="00F16D2E" w:rsidRDefault="00F16D2E" w:rsidP="00795887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бюджета Батецкого сельского поселения на 2021 год </w:t>
      </w:r>
    </w:p>
    <w:p w:rsidR="00F16D2E" w:rsidRPr="00F16D2E" w:rsidRDefault="00F16D2E" w:rsidP="00795887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и плановый период 2022 и 2023 годов </w:t>
      </w:r>
    </w:p>
    <w:p w:rsidR="00F16D2E" w:rsidRPr="00F16D2E" w:rsidRDefault="00F16D2E" w:rsidP="00F16D2E">
      <w:pPr>
        <w:spacing w:after="0" w:line="240" w:lineRule="auto"/>
        <w:jc w:val="right"/>
        <w:rPr>
          <w:rFonts w:ascii="Times New Roman" w:hAnsi="Times New Roman"/>
        </w:rPr>
      </w:pPr>
      <w:r w:rsidRPr="00F16D2E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75"/>
        <w:gridCol w:w="2835"/>
        <w:gridCol w:w="1134"/>
        <w:gridCol w:w="1204"/>
        <w:gridCol w:w="1092"/>
      </w:tblGrid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2021</w:t>
            </w:r>
            <w:r w:rsidR="007958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6D2E" w:rsidRPr="00F16D2E" w:rsidTr="00795887">
        <w:trPr>
          <w:trHeight w:val="93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/>
            </w:tblPr>
            <w:tblGrid>
              <w:gridCol w:w="4536"/>
            </w:tblGrid>
            <w:tr w:rsidR="00F16D2E" w:rsidRPr="00F16D2E" w:rsidTr="00F16D2E">
              <w:trPr>
                <w:trHeight w:val="851"/>
              </w:trPr>
              <w:tc>
                <w:tcPr>
                  <w:tcW w:w="4536" w:type="dxa"/>
                  <w:vAlign w:val="bottom"/>
                </w:tcPr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</w:tc>
            </w:tr>
          </w:tbl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013B9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000 01 02 00 00 00 0000 000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1062,74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884B7D" w:rsidRDefault="00884B7D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811,2</w:t>
            </w:r>
          </w:p>
        </w:tc>
      </w:tr>
      <w:tr w:rsidR="00F16D2E" w:rsidRPr="00F16D2E" w:rsidTr="00795887">
        <w:trPr>
          <w:trHeight w:val="854"/>
        </w:trPr>
        <w:tc>
          <w:tcPr>
            <w:tcW w:w="3475" w:type="dxa"/>
          </w:tcPr>
          <w:p w:rsidR="00F16D2E" w:rsidRPr="00F16D2E" w:rsidRDefault="00F16D2E" w:rsidP="0079588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-1062,74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-811,2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F16D2E" w:rsidRPr="00F16D2E" w:rsidTr="00795887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342AE2" w:rsidRPr="00F16D2E" w:rsidTr="00795887">
        <w:trPr>
          <w:trHeight w:val="57"/>
        </w:trPr>
        <w:tc>
          <w:tcPr>
            <w:tcW w:w="3475" w:type="dxa"/>
          </w:tcPr>
          <w:p w:rsidR="00342AE2" w:rsidRPr="00342AE2" w:rsidRDefault="00342AE2" w:rsidP="00342AE2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42AE2" w:rsidRPr="00342AE2" w:rsidRDefault="00342AE2" w:rsidP="00342AE2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342AE2" w:rsidRPr="00342AE2" w:rsidRDefault="00342AE2" w:rsidP="00342AE2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342AE2" w:rsidRPr="00F16D2E" w:rsidTr="00795887">
        <w:trPr>
          <w:trHeight w:val="57"/>
        </w:trPr>
        <w:tc>
          <w:tcPr>
            <w:tcW w:w="3475" w:type="dxa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342AE2" w:rsidRPr="00342AE2" w:rsidRDefault="00342AE2" w:rsidP="00342AE2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lang w:eastAsia="en-US"/>
              </w:rPr>
              <w:t>0000 01 05 02 01 10 0000 000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:rsidR="00D84CE6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lastRenderedPageBreak/>
        <w:t>Приложение 8</w:t>
      </w:r>
    </w:p>
    <w:p w:rsidR="00D84CE6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к   решению Совета депутатов</w:t>
      </w:r>
    </w:p>
    <w:p w:rsidR="00D84CE6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Батецкого сельского поселения</w:t>
      </w:r>
    </w:p>
    <w:p w:rsidR="00D84CE6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7E37B1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поселения на 2021 год и плановый </w:t>
      </w:r>
    </w:p>
    <w:p w:rsidR="00D84CE6" w:rsidRPr="007E37B1" w:rsidRDefault="00D84CE6" w:rsidP="007958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период 2022 и 2023 годов»</w:t>
      </w:r>
    </w:p>
    <w:p w:rsidR="00795887" w:rsidRDefault="00795887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84CE6" w:rsidRPr="00795887" w:rsidRDefault="00D84CE6" w:rsidP="0079588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95887">
        <w:rPr>
          <w:rFonts w:ascii="Times New Roman" w:hAnsi="Times New Roman"/>
          <w:b/>
          <w:bCs/>
          <w:color w:val="000000"/>
          <w:sz w:val="26"/>
          <w:szCs w:val="26"/>
        </w:rPr>
        <w:t>Ведомственная структура расходов бюджета Батецкого сельского</w:t>
      </w:r>
    </w:p>
    <w:p w:rsidR="00D84CE6" w:rsidRPr="00795887" w:rsidRDefault="00D84CE6" w:rsidP="0079588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95887">
        <w:rPr>
          <w:rFonts w:ascii="Times New Roman" w:hAnsi="Times New Roman"/>
          <w:b/>
          <w:bCs/>
          <w:color w:val="000000"/>
          <w:sz w:val="26"/>
          <w:szCs w:val="26"/>
        </w:rPr>
        <w:t>поселения на 2021</w:t>
      </w:r>
      <w:r w:rsidR="00C63C5F" w:rsidRPr="00795887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795887">
        <w:rPr>
          <w:rFonts w:ascii="Times New Roman" w:hAnsi="Times New Roman"/>
          <w:b/>
          <w:bCs/>
          <w:color w:val="000000"/>
          <w:sz w:val="26"/>
          <w:szCs w:val="26"/>
        </w:rPr>
        <w:t>год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708"/>
        <w:gridCol w:w="567"/>
        <w:gridCol w:w="851"/>
        <w:gridCol w:w="1559"/>
        <w:gridCol w:w="850"/>
        <w:gridCol w:w="1134"/>
      </w:tblGrid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6C42" w:rsidRDefault="00604B4E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Ведомство</w:t>
            </w:r>
          </w:p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6C42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Раздел подраз</w:t>
            </w:r>
          </w:p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Сумма на 2021 год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19145,1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260,5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258,5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A6136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A6136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 xml:space="preserve">Ремонт автомобильных дорог общего пользования местного значения (средства </w:t>
            </w:r>
            <w:r w:rsidRPr="007E37B1">
              <w:rPr>
                <w:rFonts w:ascii="Times New Roman" w:hAnsi="Times New Roman"/>
                <w:color w:val="000000"/>
              </w:rPr>
              <w:lastRenderedPageBreak/>
              <w:t>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2138,5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</w:t>
            </w:r>
            <w:r w:rsidR="00756495" w:rsidRPr="00DC0AEA">
              <w:rPr>
                <w:rFonts w:ascii="Times New Roman" w:hAnsi="Times New Roman"/>
              </w:rPr>
              <w:t>38,5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5890,4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4 927,2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34398F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895,2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 994,4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284.4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</w:t>
            </w:r>
            <w:r w:rsidR="00411B0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</w:t>
            </w:r>
            <w:r w:rsidR="0034398F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</w:t>
            </w:r>
            <w:r w:rsidR="0034398F" w:rsidRPr="0034398F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110</w:t>
            </w:r>
            <w:r w:rsidR="006134B0" w:rsidRPr="0034398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</w:tbl>
    <w:p w:rsidR="00E21C6D" w:rsidRDefault="00E21C6D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795887" w:rsidRDefault="0079588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Приложение 10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к   решению Совета депутатов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lastRenderedPageBreak/>
        <w:t>Батецкого сельского поселения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поселения на 2021 год и плановый 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период 2022 и 2023 годов»</w:t>
      </w:r>
    </w:p>
    <w:p w:rsidR="00296A6F" w:rsidRPr="002D0A6A" w:rsidRDefault="00296A6F" w:rsidP="00296A6F">
      <w:pPr>
        <w:rPr>
          <w:szCs w:val="28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8934"/>
        <w:gridCol w:w="80"/>
      </w:tblGrid>
      <w:tr w:rsidR="00296A6F" w:rsidRPr="000E3DED" w:rsidTr="00DE1FCA">
        <w:trPr>
          <w:trHeight w:val="322"/>
        </w:trPr>
        <w:tc>
          <w:tcPr>
            <w:tcW w:w="8934" w:type="dxa"/>
            <w:vMerge w:val="restart"/>
          </w:tcPr>
          <w:p w:rsidR="00296A6F" w:rsidRPr="000E3DED" w:rsidRDefault="00296A6F" w:rsidP="007958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96A6F" w:rsidRPr="000E3DED" w:rsidRDefault="00296A6F" w:rsidP="007958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:rsidR="00296A6F" w:rsidRPr="000E3DED" w:rsidRDefault="00296A6F" w:rsidP="007958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2021 год</w:t>
            </w: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:rsidTr="00DE1FCA">
        <w:trPr>
          <w:trHeight w:val="322"/>
        </w:trPr>
        <w:tc>
          <w:tcPr>
            <w:tcW w:w="8934" w:type="dxa"/>
            <w:vMerge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:rsidTr="00DE1FCA">
        <w:trPr>
          <w:trHeight w:val="322"/>
        </w:trPr>
        <w:tc>
          <w:tcPr>
            <w:tcW w:w="8934" w:type="dxa"/>
            <w:vMerge/>
            <w:vAlign w:val="center"/>
          </w:tcPr>
          <w:p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Тыс.руб.</w:t>
      </w: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4710"/>
        <w:gridCol w:w="1192"/>
        <w:gridCol w:w="1314"/>
        <w:gridCol w:w="1164"/>
        <w:gridCol w:w="1034"/>
      </w:tblGrid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</w:t>
            </w:r>
            <w:r w:rsidR="00723118" w:rsidRPr="0036385B">
              <w:rPr>
                <w:rFonts w:ascii="Times New Roman" w:hAnsi="Times New Roman"/>
                <w:sz w:val="24"/>
                <w:szCs w:val="24"/>
              </w:rPr>
              <w:t>9 145,1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A61366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A61366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3E0D23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5 890,4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4 927,2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Батецкого сельского поселения Батецкого муниципального района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Новгородской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895,2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649,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Обслуживание государственного и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5C70C7" w:rsidRDefault="00795887" w:rsidP="00795887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</w:p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375C6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429D4"/>
    <w:rsid w:val="0003255B"/>
    <w:rsid w:val="000A7194"/>
    <w:rsid w:val="000B3811"/>
    <w:rsid w:val="000C2ECF"/>
    <w:rsid w:val="000E040F"/>
    <w:rsid w:val="000E3DED"/>
    <w:rsid w:val="00106C42"/>
    <w:rsid w:val="00123D80"/>
    <w:rsid w:val="001718C3"/>
    <w:rsid w:val="001732B0"/>
    <w:rsid w:val="00190227"/>
    <w:rsid w:val="001917B9"/>
    <w:rsid w:val="00191EF9"/>
    <w:rsid w:val="001F5398"/>
    <w:rsid w:val="00207B4B"/>
    <w:rsid w:val="00223C92"/>
    <w:rsid w:val="00233C98"/>
    <w:rsid w:val="00243A1F"/>
    <w:rsid w:val="00251189"/>
    <w:rsid w:val="00256838"/>
    <w:rsid w:val="002661B1"/>
    <w:rsid w:val="00296A6F"/>
    <w:rsid w:val="002B6428"/>
    <w:rsid w:val="002F1DBD"/>
    <w:rsid w:val="0030699F"/>
    <w:rsid w:val="00313262"/>
    <w:rsid w:val="00342AE2"/>
    <w:rsid w:val="0034398F"/>
    <w:rsid w:val="00351796"/>
    <w:rsid w:val="0036385B"/>
    <w:rsid w:val="003675A7"/>
    <w:rsid w:val="00375C60"/>
    <w:rsid w:val="0037709A"/>
    <w:rsid w:val="00383C2E"/>
    <w:rsid w:val="0039592B"/>
    <w:rsid w:val="003A6A84"/>
    <w:rsid w:val="003B7CDB"/>
    <w:rsid w:val="003E0D23"/>
    <w:rsid w:val="003F1D6F"/>
    <w:rsid w:val="004012E0"/>
    <w:rsid w:val="004029E1"/>
    <w:rsid w:val="00411B0B"/>
    <w:rsid w:val="004260F8"/>
    <w:rsid w:val="00436A2B"/>
    <w:rsid w:val="0044162A"/>
    <w:rsid w:val="00447039"/>
    <w:rsid w:val="00450252"/>
    <w:rsid w:val="00455D95"/>
    <w:rsid w:val="004737AD"/>
    <w:rsid w:val="00484B7A"/>
    <w:rsid w:val="004E425D"/>
    <w:rsid w:val="004E4F3A"/>
    <w:rsid w:val="0053657E"/>
    <w:rsid w:val="00557898"/>
    <w:rsid w:val="005972D8"/>
    <w:rsid w:val="005A3167"/>
    <w:rsid w:val="005B312A"/>
    <w:rsid w:val="005C3884"/>
    <w:rsid w:val="005C70C7"/>
    <w:rsid w:val="005D7BB4"/>
    <w:rsid w:val="005E23EF"/>
    <w:rsid w:val="00604B4E"/>
    <w:rsid w:val="006134B0"/>
    <w:rsid w:val="00615CA8"/>
    <w:rsid w:val="006700E4"/>
    <w:rsid w:val="00693D50"/>
    <w:rsid w:val="006A6E13"/>
    <w:rsid w:val="006B6F9F"/>
    <w:rsid w:val="006D4F7E"/>
    <w:rsid w:val="006F1625"/>
    <w:rsid w:val="00710443"/>
    <w:rsid w:val="007136C8"/>
    <w:rsid w:val="00714B2E"/>
    <w:rsid w:val="00723118"/>
    <w:rsid w:val="007359E7"/>
    <w:rsid w:val="00756495"/>
    <w:rsid w:val="007712DA"/>
    <w:rsid w:val="00795887"/>
    <w:rsid w:val="00796A43"/>
    <w:rsid w:val="007A047E"/>
    <w:rsid w:val="007A0CD3"/>
    <w:rsid w:val="007A764F"/>
    <w:rsid w:val="007B18E7"/>
    <w:rsid w:val="007D0C2A"/>
    <w:rsid w:val="007D2EA6"/>
    <w:rsid w:val="007E37B1"/>
    <w:rsid w:val="007E5DB4"/>
    <w:rsid w:val="007F7C78"/>
    <w:rsid w:val="00810BA7"/>
    <w:rsid w:val="00823CE1"/>
    <w:rsid w:val="00870486"/>
    <w:rsid w:val="00884B7D"/>
    <w:rsid w:val="008D3A45"/>
    <w:rsid w:val="008E107D"/>
    <w:rsid w:val="008E24E2"/>
    <w:rsid w:val="008E7458"/>
    <w:rsid w:val="00907B4A"/>
    <w:rsid w:val="00955512"/>
    <w:rsid w:val="00955DA1"/>
    <w:rsid w:val="00993D82"/>
    <w:rsid w:val="009C784B"/>
    <w:rsid w:val="009D1AE6"/>
    <w:rsid w:val="009F089E"/>
    <w:rsid w:val="00A00063"/>
    <w:rsid w:val="00A24D9D"/>
    <w:rsid w:val="00A279C4"/>
    <w:rsid w:val="00A317AC"/>
    <w:rsid w:val="00A40C8B"/>
    <w:rsid w:val="00A41DD6"/>
    <w:rsid w:val="00A47682"/>
    <w:rsid w:val="00A57911"/>
    <w:rsid w:val="00A61366"/>
    <w:rsid w:val="00AA775D"/>
    <w:rsid w:val="00AB0F46"/>
    <w:rsid w:val="00B024BD"/>
    <w:rsid w:val="00B033AF"/>
    <w:rsid w:val="00B30BC0"/>
    <w:rsid w:val="00B425FA"/>
    <w:rsid w:val="00B77C07"/>
    <w:rsid w:val="00BA591A"/>
    <w:rsid w:val="00BA6CE0"/>
    <w:rsid w:val="00BE70BA"/>
    <w:rsid w:val="00C076E5"/>
    <w:rsid w:val="00C12E6C"/>
    <w:rsid w:val="00C21091"/>
    <w:rsid w:val="00C32B36"/>
    <w:rsid w:val="00C46CA9"/>
    <w:rsid w:val="00C63C5F"/>
    <w:rsid w:val="00C71EB9"/>
    <w:rsid w:val="00CC6B04"/>
    <w:rsid w:val="00D51F07"/>
    <w:rsid w:val="00D84A22"/>
    <w:rsid w:val="00D84CE6"/>
    <w:rsid w:val="00D9192F"/>
    <w:rsid w:val="00D95830"/>
    <w:rsid w:val="00DC0AEA"/>
    <w:rsid w:val="00DC2EC2"/>
    <w:rsid w:val="00DE026E"/>
    <w:rsid w:val="00DE1601"/>
    <w:rsid w:val="00DE1FCA"/>
    <w:rsid w:val="00DE7CFB"/>
    <w:rsid w:val="00DF5B36"/>
    <w:rsid w:val="00E21C6D"/>
    <w:rsid w:val="00E429D4"/>
    <w:rsid w:val="00E53696"/>
    <w:rsid w:val="00E57E28"/>
    <w:rsid w:val="00E72511"/>
    <w:rsid w:val="00E73E9D"/>
    <w:rsid w:val="00E8055D"/>
    <w:rsid w:val="00E95E0F"/>
    <w:rsid w:val="00F013B9"/>
    <w:rsid w:val="00F16D2E"/>
    <w:rsid w:val="00F511F4"/>
    <w:rsid w:val="00F51549"/>
    <w:rsid w:val="00F537DA"/>
    <w:rsid w:val="00F663C5"/>
    <w:rsid w:val="00F93755"/>
    <w:rsid w:val="00FC3396"/>
    <w:rsid w:val="00FE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93755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37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2612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2021-02-10T06:48:00Z</cp:lastPrinted>
  <dcterms:created xsi:type="dcterms:W3CDTF">2021-02-19T09:49:00Z</dcterms:created>
  <dcterms:modified xsi:type="dcterms:W3CDTF">2021-02-19T09:49:00Z</dcterms:modified>
</cp:coreProperties>
</file>