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1D35" w:rsidRDefault="004E1D35" w:rsidP="00907E6C">
      <w:pPr>
        <w:tabs>
          <w:tab w:val="left" w:pos="567"/>
        </w:tabs>
        <w:spacing w:line="360" w:lineRule="atLeast"/>
        <w:jc w:val="both"/>
        <w:rPr>
          <w:szCs w:val="28"/>
        </w:rPr>
      </w:pPr>
      <w:bookmarkStart w:id="0" w:name="_GoBack"/>
      <w:bookmarkEnd w:id="0"/>
    </w:p>
    <w:tbl>
      <w:tblPr>
        <w:tblStyle w:val="a3"/>
        <w:tblW w:w="8895" w:type="dxa"/>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067"/>
      </w:tblGrid>
      <w:tr w:rsidR="008362B6" w:rsidTr="00B0291E">
        <w:tc>
          <w:tcPr>
            <w:tcW w:w="3828" w:type="dxa"/>
          </w:tcPr>
          <w:p w:rsidR="008362B6" w:rsidRDefault="008362B6" w:rsidP="00F57ED8">
            <w:pPr>
              <w:spacing w:line="360" w:lineRule="atLeast"/>
              <w:jc w:val="both"/>
              <w:rPr>
                <w:szCs w:val="28"/>
              </w:rPr>
            </w:pPr>
          </w:p>
        </w:tc>
        <w:tc>
          <w:tcPr>
            <w:tcW w:w="5067" w:type="dxa"/>
          </w:tcPr>
          <w:p w:rsidR="00B0291E" w:rsidRDefault="001B7EBE" w:rsidP="00E64350">
            <w:pPr>
              <w:spacing w:line="360" w:lineRule="atLeast"/>
              <w:jc w:val="both"/>
              <w:rPr>
                <w:szCs w:val="28"/>
              </w:rPr>
            </w:pPr>
            <w:r>
              <w:rPr>
                <w:szCs w:val="28"/>
              </w:rPr>
              <w:t xml:space="preserve">             УТВЕРЖДЕНА</w:t>
            </w:r>
          </w:p>
          <w:p w:rsidR="00B0291E" w:rsidRDefault="00E64350" w:rsidP="00E64350">
            <w:pPr>
              <w:spacing w:line="360" w:lineRule="atLeast"/>
              <w:jc w:val="both"/>
              <w:rPr>
                <w:szCs w:val="28"/>
              </w:rPr>
            </w:pPr>
            <w:r>
              <w:rPr>
                <w:szCs w:val="28"/>
              </w:rPr>
              <w:t>п</w:t>
            </w:r>
            <w:r w:rsidR="008362B6">
              <w:rPr>
                <w:szCs w:val="28"/>
              </w:rPr>
              <w:t>останов</w:t>
            </w:r>
            <w:r>
              <w:rPr>
                <w:szCs w:val="28"/>
              </w:rPr>
              <w:t xml:space="preserve">лением </w:t>
            </w:r>
            <w:r w:rsidR="008362B6">
              <w:rPr>
                <w:szCs w:val="28"/>
              </w:rPr>
              <w:t>Администрации</w:t>
            </w:r>
          </w:p>
          <w:p w:rsidR="0093719D" w:rsidRDefault="00E64350" w:rsidP="00E64350">
            <w:pPr>
              <w:spacing w:line="360" w:lineRule="atLeast"/>
              <w:jc w:val="both"/>
              <w:rPr>
                <w:szCs w:val="28"/>
              </w:rPr>
            </w:pPr>
            <w:r>
              <w:rPr>
                <w:szCs w:val="28"/>
              </w:rPr>
              <w:t xml:space="preserve">Батецкого </w:t>
            </w:r>
            <w:r w:rsidR="0093719D">
              <w:rPr>
                <w:szCs w:val="28"/>
              </w:rPr>
              <w:t xml:space="preserve">муниципального района </w:t>
            </w:r>
          </w:p>
          <w:p w:rsidR="008362B6" w:rsidRPr="00391C95" w:rsidRDefault="0093719D" w:rsidP="00391C95">
            <w:pPr>
              <w:spacing w:line="240" w:lineRule="exact"/>
              <w:jc w:val="both"/>
              <w:rPr>
                <w:szCs w:val="28"/>
              </w:rPr>
            </w:pPr>
            <w:r>
              <w:rPr>
                <w:szCs w:val="28"/>
              </w:rPr>
              <w:t xml:space="preserve">от       </w:t>
            </w:r>
            <w:r w:rsidR="008362B6">
              <w:rPr>
                <w:szCs w:val="28"/>
              </w:rPr>
              <w:t xml:space="preserve"> </w:t>
            </w:r>
            <w:r w:rsidR="00B0291E">
              <w:rPr>
                <w:szCs w:val="28"/>
              </w:rPr>
              <w:t xml:space="preserve">               </w:t>
            </w:r>
            <w:r w:rsidR="008362B6">
              <w:rPr>
                <w:szCs w:val="28"/>
              </w:rPr>
              <w:t xml:space="preserve">№ </w:t>
            </w:r>
          </w:p>
        </w:tc>
      </w:tr>
    </w:tbl>
    <w:p w:rsidR="00D56C9A" w:rsidRDefault="00E64350" w:rsidP="00D56C9A">
      <w:pPr>
        <w:spacing w:line="360" w:lineRule="atLeast"/>
        <w:jc w:val="both"/>
        <w:rPr>
          <w:szCs w:val="28"/>
        </w:rPr>
      </w:pPr>
      <w:r>
        <w:rPr>
          <w:szCs w:val="28"/>
        </w:rPr>
        <w:t xml:space="preserve">                                                           </w:t>
      </w:r>
      <w:r w:rsidR="00D56C9A">
        <w:rPr>
          <w:szCs w:val="28"/>
        </w:rPr>
        <w:t xml:space="preserve">                                     </w:t>
      </w:r>
    </w:p>
    <w:p w:rsidR="00D56C9A" w:rsidRDefault="00D56C9A" w:rsidP="00D56C9A">
      <w:pPr>
        <w:spacing w:line="360" w:lineRule="atLeast"/>
        <w:jc w:val="both"/>
        <w:rPr>
          <w:szCs w:val="28"/>
        </w:rPr>
      </w:pPr>
    </w:p>
    <w:p w:rsidR="00D56C9A" w:rsidRPr="009044F4" w:rsidRDefault="00D56C9A" w:rsidP="00D56C9A">
      <w:pPr>
        <w:spacing w:line="360" w:lineRule="atLeast"/>
        <w:jc w:val="both"/>
        <w:rPr>
          <w:rFonts w:eastAsia="Calibri"/>
          <w:sz w:val="24"/>
          <w:szCs w:val="24"/>
          <w:lang w:eastAsia="en-US"/>
        </w:rPr>
      </w:pPr>
      <w:r>
        <w:rPr>
          <w:szCs w:val="28"/>
        </w:rPr>
        <w:t xml:space="preserve">                                                                                                </w:t>
      </w:r>
      <w:r w:rsidR="00E64350">
        <w:rPr>
          <w:szCs w:val="28"/>
        </w:rPr>
        <w:t xml:space="preserve"> </w:t>
      </w:r>
      <w:r w:rsidRPr="009044F4">
        <w:rPr>
          <w:rFonts w:eastAsia="Calibri"/>
          <w:sz w:val="24"/>
          <w:szCs w:val="24"/>
          <w:lang w:eastAsia="en-US"/>
        </w:rPr>
        <w:t>ФОРМА</w:t>
      </w:r>
    </w:p>
    <w:p w:rsidR="008362B6" w:rsidRDefault="00E64350" w:rsidP="00F57ED8">
      <w:pPr>
        <w:spacing w:line="360" w:lineRule="atLeast"/>
        <w:jc w:val="both"/>
        <w:rPr>
          <w:szCs w:val="28"/>
        </w:rPr>
      </w:pPr>
      <w:r>
        <w:rPr>
          <w:szCs w:val="28"/>
        </w:rPr>
        <w:t xml:space="preserve">          </w:t>
      </w:r>
    </w:p>
    <w:p w:rsidR="00B0291E" w:rsidRDefault="00B0291E" w:rsidP="00F57ED8">
      <w:pPr>
        <w:spacing w:line="360" w:lineRule="atLeast"/>
        <w:jc w:val="both"/>
        <w:rPr>
          <w:szCs w:val="28"/>
        </w:rPr>
      </w:pPr>
      <w:r>
        <w:rPr>
          <w:szCs w:val="28"/>
        </w:rPr>
        <w:t xml:space="preserve">                                                           </w:t>
      </w:r>
      <w:r w:rsidRPr="001B70A2">
        <w:rPr>
          <w:szCs w:val="28"/>
        </w:rPr>
        <w:t xml:space="preserve"> </w:t>
      </w:r>
      <w:r>
        <w:rPr>
          <w:szCs w:val="28"/>
          <w:lang w:val="en-US"/>
        </w:rPr>
        <w:t>QR</w:t>
      </w:r>
      <w:r>
        <w:rPr>
          <w:szCs w:val="28"/>
        </w:rPr>
        <w:t xml:space="preserve"> -код</w:t>
      </w:r>
    </w:p>
    <w:p w:rsidR="00B0291E" w:rsidRDefault="00B0291E" w:rsidP="009044F4">
      <w:pPr>
        <w:spacing w:line="360" w:lineRule="atLeast"/>
        <w:jc w:val="both"/>
        <w:rPr>
          <w:szCs w:val="28"/>
        </w:rPr>
      </w:pPr>
      <w:r w:rsidRPr="00B0291E">
        <w:rPr>
          <w:szCs w:val="28"/>
        </w:rPr>
        <w:t xml:space="preserve">                           </w:t>
      </w:r>
      <w:r w:rsidR="000D461D">
        <w:rPr>
          <w:szCs w:val="28"/>
        </w:rPr>
        <w:t xml:space="preserve">                           </w:t>
      </w:r>
      <w:r>
        <w:rPr>
          <w:szCs w:val="28"/>
        </w:rPr>
        <w:t xml:space="preserve">На документы, оформляемые </w:t>
      </w:r>
    </w:p>
    <w:p w:rsidR="00B0291E" w:rsidRPr="00B0291E" w:rsidRDefault="00B0291E" w:rsidP="009044F4">
      <w:pPr>
        <w:spacing w:line="360" w:lineRule="atLeast"/>
        <w:jc w:val="both"/>
        <w:rPr>
          <w:szCs w:val="28"/>
        </w:rPr>
      </w:pPr>
      <w:r>
        <w:rPr>
          <w:szCs w:val="28"/>
        </w:rPr>
        <w:t xml:space="preserve">                              </w:t>
      </w:r>
      <w:r w:rsidR="000D461D">
        <w:rPr>
          <w:szCs w:val="28"/>
        </w:rPr>
        <w:t xml:space="preserve">                        </w:t>
      </w:r>
      <w:r>
        <w:rPr>
          <w:szCs w:val="28"/>
        </w:rPr>
        <w:t xml:space="preserve">контрольным органов, наносится </w:t>
      </w:r>
    </w:p>
    <w:p w:rsidR="00B0291E" w:rsidRDefault="00B0291E" w:rsidP="009044F4">
      <w:pPr>
        <w:spacing w:line="360" w:lineRule="atLeast"/>
        <w:jc w:val="both"/>
        <w:rPr>
          <w:szCs w:val="28"/>
        </w:rPr>
      </w:pPr>
      <w:r>
        <w:rPr>
          <w:szCs w:val="28"/>
        </w:rPr>
        <w:t xml:space="preserve">                            </w:t>
      </w:r>
      <w:r w:rsidR="000D461D">
        <w:rPr>
          <w:szCs w:val="28"/>
        </w:rPr>
        <w:t xml:space="preserve">                          </w:t>
      </w:r>
      <w:r>
        <w:rPr>
          <w:szCs w:val="28"/>
          <w:lang w:val="en-US"/>
        </w:rPr>
        <w:t>QR</w:t>
      </w:r>
      <w:r>
        <w:rPr>
          <w:szCs w:val="28"/>
        </w:rPr>
        <w:t xml:space="preserve"> –код, сформированный единым</w:t>
      </w:r>
    </w:p>
    <w:p w:rsidR="00B0291E" w:rsidRDefault="00B0291E" w:rsidP="009044F4">
      <w:pPr>
        <w:spacing w:line="360" w:lineRule="atLeast"/>
        <w:jc w:val="both"/>
        <w:rPr>
          <w:szCs w:val="28"/>
        </w:rPr>
      </w:pPr>
      <w:r>
        <w:rPr>
          <w:szCs w:val="28"/>
        </w:rPr>
        <w:t xml:space="preserve">                            </w:t>
      </w:r>
      <w:r w:rsidR="000D461D">
        <w:rPr>
          <w:szCs w:val="28"/>
        </w:rPr>
        <w:t xml:space="preserve">                          </w:t>
      </w:r>
      <w:r>
        <w:rPr>
          <w:szCs w:val="28"/>
        </w:rPr>
        <w:t>реестром, обеспечивающий переход</w:t>
      </w:r>
    </w:p>
    <w:p w:rsidR="000D461D" w:rsidRDefault="00B0291E" w:rsidP="009044F4">
      <w:pPr>
        <w:spacing w:line="360" w:lineRule="atLeast"/>
        <w:jc w:val="both"/>
        <w:rPr>
          <w:szCs w:val="28"/>
        </w:rPr>
      </w:pPr>
      <w:r>
        <w:rPr>
          <w:szCs w:val="28"/>
        </w:rPr>
        <w:t xml:space="preserve">                            </w:t>
      </w:r>
      <w:r w:rsidR="000D461D">
        <w:rPr>
          <w:szCs w:val="28"/>
        </w:rPr>
        <w:t xml:space="preserve">                          </w:t>
      </w:r>
      <w:r>
        <w:rPr>
          <w:szCs w:val="28"/>
        </w:rPr>
        <w:t>на страницу  в информационно-</w:t>
      </w:r>
    </w:p>
    <w:p w:rsidR="000D461D" w:rsidRDefault="000D461D" w:rsidP="009044F4">
      <w:pPr>
        <w:spacing w:line="360" w:lineRule="atLeast"/>
        <w:jc w:val="both"/>
        <w:rPr>
          <w:szCs w:val="28"/>
        </w:rPr>
      </w:pPr>
      <w:r>
        <w:rPr>
          <w:szCs w:val="28"/>
        </w:rPr>
        <w:t xml:space="preserve">                                                      </w:t>
      </w:r>
      <w:r w:rsidR="00B0291E">
        <w:rPr>
          <w:szCs w:val="28"/>
        </w:rPr>
        <w:t>телекомму</w:t>
      </w:r>
      <w:r>
        <w:rPr>
          <w:szCs w:val="28"/>
        </w:rPr>
        <w:t xml:space="preserve">никационной сети </w:t>
      </w:r>
    </w:p>
    <w:p w:rsidR="000D461D" w:rsidRDefault="000D461D" w:rsidP="009044F4">
      <w:pPr>
        <w:spacing w:line="360" w:lineRule="atLeast"/>
        <w:jc w:val="both"/>
        <w:rPr>
          <w:szCs w:val="28"/>
        </w:rPr>
      </w:pPr>
      <w:r>
        <w:rPr>
          <w:szCs w:val="28"/>
        </w:rPr>
        <w:t xml:space="preserve">                                                      «Интернет», содержащую запись единого</w:t>
      </w:r>
    </w:p>
    <w:p w:rsidR="000D461D" w:rsidRDefault="000D461D" w:rsidP="009044F4">
      <w:pPr>
        <w:spacing w:line="360" w:lineRule="atLeast"/>
        <w:jc w:val="both"/>
        <w:rPr>
          <w:szCs w:val="28"/>
        </w:rPr>
      </w:pPr>
      <w:r>
        <w:rPr>
          <w:szCs w:val="28"/>
        </w:rPr>
        <w:t xml:space="preserve">                                                           реестра о профилактическом мероприятии, </w:t>
      </w:r>
    </w:p>
    <w:p w:rsidR="000D461D" w:rsidRDefault="000D461D" w:rsidP="009044F4">
      <w:pPr>
        <w:spacing w:line="360" w:lineRule="atLeast"/>
        <w:jc w:val="both"/>
        <w:rPr>
          <w:szCs w:val="28"/>
        </w:rPr>
      </w:pPr>
      <w:r>
        <w:rPr>
          <w:szCs w:val="28"/>
        </w:rPr>
        <w:t xml:space="preserve">                                                       контрольном мероприятии в едином </w:t>
      </w:r>
    </w:p>
    <w:p w:rsidR="000D461D" w:rsidRDefault="000D461D" w:rsidP="009044F4">
      <w:pPr>
        <w:spacing w:line="360" w:lineRule="atLeast"/>
        <w:jc w:val="both"/>
        <w:rPr>
          <w:szCs w:val="28"/>
        </w:rPr>
      </w:pPr>
      <w:r>
        <w:rPr>
          <w:szCs w:val="28"/>
        </w:rPr>
        <w:t xml:space="preserve">                                                       реестре, в рамках которого составлен</w:t>
      </w:r>
    </w:p>
    <w:p w:rsidR="00B0291E" w:rsidRDefault="000D461D" w:rsidP="009044F4">
      <w:pPr>
        <w:spacing w:line="360" w:lineRule="atLeast"/>
        <w:jc w:val="both"/>
        <w:rPr>
          <w:szCs w:val="28"/>
        </w:rPr>
      </w:pPr>
      <w:r>
        <w:rPr>
          <w:szCs w:val="28"/>
        </w:rPr>
        <w:t xml:space="preserve">                                                       документ.</w:t>
      </w:r>
    </w:p>
    <w:p w:rsidR="000D461D" w:rsidRDefault="000D461D" w:rsidP="009044F4">
      <w:pPr>
        <w:spacing w:line="360" w:lineRule="atLeast"/>
        <w:jc w:val="both"/>
        <w:rPr>
          <w:szCs w:val="28"/>
        </w:rPr>
      </w:pPr>
      <w:r>
        <w:rPr>
          <w:szCs w:val="28"/>
        </w:rPr>
        <w:t xml:space="preserve">                                                       При использовании для просмотра </w:t>
      </w:r>
    </w:p>
    <w:p w:rsidR="000D461D" w:rsidRDefault="000D461D" w:rsidP="009044F4">
      <w:pPr>
        <w:spacing w:line="360" w:lineRule="atLeast"/>
        <w:jc w:val="both"/>
        <w:rPr>
          <w:szCs w:val="28"/>
        </w:rPr>
      </w:pPr>
      <w:r>
        <w:rPr>
          <w:szCs w:val="28"/>
        </w:rPr>
        <w:t xml:space="preserve">                                                       информации </w:t>
      </w:r>
      <w:r>
        <w:rPr>
          <w:szCs w:val="28"/>
          <w:lang w:val="en-US"/>
        </w:rPr>
        <w:t>QR</w:t>
      </w:r>
      <w:r>
        <w:rPr>
          <w:szCs w:val="28"/>
        </w:rPr>
        <w:t xml:space="preserve">-кода сведения </w:t>
      </w:r>
    </w:p>
    <w:p w:rsidR="000D461D" w:rsidRDefault="000D461D" w:rsidP="009044F4">
      <w:pPr>
        <w:spacing w:line="360" w:lineRule="atLeast"/>
        <w:jc w:val="both"/>
        <w:rPr>
          <w:szCs w:val="28"/>
        </w:rPr>
      </w:pPr>
      <w:r>
        <w:rPr>
          <w:szCs w:val="28"/>
        </w:rPr>
        <w:t xml:space="preserve">                                                       отображаются без ограничений доступа </w:t>
      </w:r>
    </w:p>
    <w:p w:rsidR="000D461D" w:rsidRDefault="000D461D" w:rsidP="009044F4">
      <w:pPr>
        <w:spacing w:line="360" w:lineRule="atLeast"/>
        <w:jc w:val="both"/>
        <w:rPr>
          <w:szCs w:val="28"/>
        </w:rPr>
      </w:pPr>
      <w:r>
        <w:rPr>
          <w:szCs w:val="28"/>
        </w:rPr>
        <w:t xml:space="preserve">                                                       к ним.                                                      </w:t>
      </w:r>
    </w:p>
    <w:p w:rsidR="000D461D" w:rsidRPr="009044F4" w:rsidRDefault="000D461D" w:rsidP="00F57ED8">
      <w:pPr>
        <w:spacing w:line="360" w:lineRule="atLeast"/>
        <w:jc w:val="both"/>
        <w:rPr>
          <w:rFonts w:eastAsia="Calibri"/>
          <w:sz w:val="24"/>
          <w:szCs w:val="24"/>
          <w:lang w:eastAsia="en-US"/>
        </w:rPr>
      </w:pPr>
    </w:p>
    <w:p w:rsidR="00F95822" w:rsidRDefault="00F95822" w:rsidP="00F57ED8">
      <w:pPr>
        <w:spacing w:line="360" w:lineRule="atLeast"/>
        <w:jc w:val="both"/>
        <w:rPr>
          <w:rFonts w:eastAsia="Calibri"/>
          <w:szCs w:val="28"/>
          <w:u w:val="single"/>
          <w:lang w:eastAsia="en-US"/>
        </w:rPr>
      </w:pPr>
      <w:r>
        <w:rPr>
          <w:rFonts w:eastAsia="Calibri"/>
          <w:b/>
          <w:sz w:val="24"/>
          <w:szCs w:val="24"/>
          <w:lang w:eastAsia="en-US"/>
        </w:rPr>
        <w:t xml:space="preserve">____________ </w:t>
      </w:r>
      <w:r w:rsidRPr="00F95822">
        <w:rPr>
          <w:rFonts w:eastAsia="Calibri"/>
          <w:szCs w:val="28"/>
          <w:u w:val="single"/>
          <w:lang w:eastAsia="en-US"/>
        </w:rPr>
        <w:t>Администрация Батецкого муниципального района</w:t>
      </w:r>
      <w:r>
        <w:rPr>
          <w:rFonts w:eastAsia="Calibri"/>
          <w:szCs w:val="28"/>
          <w:lang w:eastAsia="en-US"/>
        </w:rPr>
        <w:t>__________</w:t>
      </w:r>
    </w:p>
    <w:p w:rsidR="00F95822" w:rsidRDefault="00F95822" w:rsidP="00F95822">
      <w:pPr>
        <w:tabs>
          <w:tab w:val="left" w:pos="9071"/>
        </w:tabs>
        <w:snapToGrid w:val="0"/>
        <w:spacing w:line="240" w:lineRule="exact"/>
        <w:jc w:val="both"/>
        <w:outlineLvl w:val="0"/>
        <w:rPr>
          <w:bCs/>
          <w:kern w:val="3"/>
          <w:szCs w:val="28"/>
          <w:lang w:bidi="hi-IN"/>
        </w:rPr>
      </w:pPr>
      <w:r w:rsidRPr="00F95822">
        <w:rPr>
          <w:rFonts w:eastAsia="Calibri"/>
          <w:szCs w:val="28"/>
          <w:u w:val="single"/>
          <w:lang w:eastAsia="en-US"/>
        </w:rPr>
        <w:t xml:space="preserve">(наименование органа муниципального контроля </w:t>
      </w:r>
      <w:r w:rsidRPr="00F95822">
        <w:rPr>
          <w:bCs/>
          <w:kern w:val="3"/>
          <w:szCs w:val="28"/>
          <w:lang w:bidi="hi-IN"/>
        </w:rPr>
        <w:t>на автомобильном транспорте,</w:t>
      </w:r>
      <w:r>
        <w:rPr>
          <w:bCs/>
          <w:kern w:val="3"/>
          <w:szCs w:val="28"/>
          <w:lang w:bidi="hi-IN"/>
        </w:rPr>
        <w:t xml:space="preserve"> </w:t>
      </w:r>
      <w:r w:rsidRPr="00F95822">
        <w:rPr>
          <w:bCs/>
          <w:kern w:val="3"/>
          <w:szCs w:val="28"/>
          <w:lang w:bidi="hi-IN"/>
        </w:rPr>
        <w:t xml:space="preserve">городском наземном электрическом транспорте и в дорожном </w:t>
      </w:r>
    </w:p>
    <w:p w:rsidR="00F95822" w:rsidRDefault="00F95822" w:rsidP="00F95822">
      <w:pPr>
        <w:tabs>
          <w:tab w:val="left" w:pos="9071"/>
        </w:tabs>
        <w:snapToGrid w:val="0"/>
        <w:spacing w:line="240" w:lineRule="exact"/>
        <w:jc w:val="both"/>
        <w:outlineLvl w:val="0"/>
        <w:rPr>
          <w:bCs/>
          <w:kern w:val="3"/>
          <w:szCs w:val="28"/>
          <w:lang w:bidi="hi-IN"/>
        </w:rPr>
      </w:pPr>
      <w:r>
        <w:rPr>
          <w:bCs/>
          <w:kern w:val="3"/>
          <w:szCs w:val="28"/>
          <w:lang w:bidi="hi-IN"/>
        </w:rPr>
        <w:t xml:space="preserve">                    </w:t>
      </w:r>
      <w:r w:rsidRPr="00F95822">
        <w:rPr>
          <w:bCs/>
          <w:kern w:val="3"/>
          <w:szCs w:val="28"/>
          <w:lang w:bidi="hi-IN"/>
        </w:rPr>
        <w:t xml:space="preserve">хозяйстве </w:t>
      </w:r>
      <w:r w:rsidRPr="00F95822">
        <w:rPr>
          <w:szCs w:val="28"/>
        </w:rPr>
        <w:t>вне границ населенных пунктов в границах</w:t>
      </w:r>
    </w:p>
    <w:p w:rsidR="00F95822" w:rsidRDefault="00F95822" w:rsidP="00F95822">
      <w:pPr>
        <w:tabs>
          <w:tab w:val="left" w:pos="9071"/>
        </w:tabs>
        <w:snapToGrid w:val="0"/>
        <w:spacing w:line="240" w:lineRule="exact"/>
        <w:jc w:val="both"/>
        <w:outlineLvl w:val="0"/>
        <w:rPr>
          <w:szCs w:val="28"/>
        </w:rPr>
      </w:pPr>
      <w:r>
        <w:rPr>
          <w:szCs w:val="28"/>
        </w:rPr>
        <w:t xml:space="preserve">                               </w:t>
      </w:r>
      <w:r w:rsidRPr="00F95822">
        <w:rPr>
          <w:szCs w:val="28"/>
        </w:rPr>
        <w:t>Батецкого муниципального района</w:t>
      </w:r>
      <w:r>
        <w:rPr>
          <w:szCs w:val="28"/>
        </w:rPr>
        <w:t>)</w:t>
      </w:r>
    </w:p>
    <w:p w:rsidR="00F95822" w:rsidRDefault="00F95822" w:rsidP="00F95822">
      <w:pPr>
        <w:tabs>
          <w:tab w:val="left" w:pos="9071"/>
        </w:tabs>
        <w:snapToGrid w:val="0"/>
        <w:spacing w:line="240" w:lineRule="exact"/>
        <w:jc w:val="both"/>
        <w:outlineLvl w:val="0"/>
        <w:rPr>
          <w:szCs w:val="28"/>
        </w:rPr>
      </w:pPr>
    </w:p>
    <w:p w:rsidR="00F95822" w:rsidRPr="00F95822" w:rsidRDefault="00F95822" w:rsidP="00F95822">
      <w:pPr>
        <w:tabs>
          <w:tab w:val="left" w:pos="9071"/>
        </w:tabs>
        <w:snapToGrid w:val="0"/>
        <w:spacing w:line="240" w:lineRule="exact"/>
        <w:jc w:val="both"/>
        <w:outlineLvl w:val="0"/>
        <w:rPr>
          <w:bCs/>
          <w:kern w:val="3"/>
          <w:szCs w:val="28"/>
          <w:lang w:bidi="hi-IN"/>
        </w:rPr>
      </w:pPr>
    </w:p>
    <w:p w:rsidR="008362B6" w:rsidRPr="00D56C9A" w:rsidRDefault="00F95822" w:rsidP="008362B6">
      <w:pPr>
        <w:autoSpaceDE w:val="0"/>
        <w:autoSpaceDN w:val="0"/>
        <w:adjustRightInd w:val="0"/>
        <w:jc w:val="center"/>
        <w:rPr>
          <w:rFonts w:eastAsia="Calibri"/>
          <w:b/>
          <w:sz w:val="24"/>
          <w:szCs w:val="24"/>
          <w:lang w:eastAsia="en-US"/>
        </w:rPr>
      </w:pPr>
      <w:r>
        <w:rPr>
          <w:rFonts w:eastAsia="Calibri"/>
          <w:b/>
          <w:sz w:val="24"/>
          <w:szCs w:val="24"/>
          <w:lang w:eastAsia="en-US"/>
        </w:rPr>
        <w:t xml:space="preserve"> </w:t>
      </w:r>
      <w:r w:rsidRPr="00D56C9A">
        <w:rPr>
          <w:rFonts w:eastAsia="Calibri"/>
          <w:b/>
          <w:sz w:val="24"/>
          <w:szCs w:val="24"/>
          <w:lang w:eastAsia="en-US"/>
        </w:rPr>
        <w:t>ПРОВЕРОЧНЫЙ ЛИСТ</w:t>
      </w:r>
      <w:r w:rsidR="001B70A2" w:rsidRPr="00D56C9A">
        <w:rPr>
          <w:rFonts w:eastAsia="Calibri"/>
          <w:b/>
          <w:sz w:val="24"/>
          <w:szCs w:val="24"/>
          <w:lang w:eastAsia="en-US"/>
        </w:rPr>
        <w:t>,</w:t>
      </w:r>
    </w:p>
    <w:p w:rsidR="001B70A2" w:rsidRDefault="009044F4" w:rsidP="008362B6">
      <w:pPr>
        <w:autoSpaceDE w:val="0"/>
        <w:autoSpaceDN w:val="0"/>
        <w:adjustRightInd w:val="0"/>
        <w:jc w:val="center"/>
        <w:rPr>
          <w:rFonts w:eastAsia="Calibri"/>
          <w:szCs w:val="28"/>
          <w:lang w:eastAsia="en-US"/>
        </w:rPr>
      </w:pPr>
      <w:r w:rsidRPr="009044F4">
        <w:rPr>
          <w:rFonts w:eastAsia="Calibri"/>
          <w:szCs w:val="28"/>
          <w:lang w:eastAsia="en-US"/>
        </w:rPr>
        <w:t>п</w:t>
      </w:r>
      <w:r w:rsidR="001B70A2" w:rsidRPr="009044F4">
        <w:rPr>
          <w:rFonts w:eastAsia="Calibri"/>
          <w:szCs w:val="28"/>
          <w:lang w:eastAsia="en-US"/>
        </w:rPr>
        <w:t>рименяемый при осуществлении муниципального контроля</w:t>
      </w:r>
    </w:p>
    <w:p w:rsidR="00A02BBE" w:rsidRDefault="009044F4" w:rsidP="009044F4">
      <w:pPr>
        <w:widowControl w:val="0"/>
        <w:autoSpaceDE w:val="0"/>
        <w:autoSpaceDN w:val="0"/>
        <w:spacing w:line="240" w:lineRule="exact"/>
        <w:rPr>
          <w:bCs/>
          <w:kern w:val="3"/>
          <w:szCs w:val="28"/>
          <w:lang w:bidi="hi-IN"/>
        </w:rPr>
      </w:pPr>
      <w:r>
        <w:rPr>
          <w:rFonts w:eastAsia="Calibri"/>
          <w:szCs w:val="28"/>
          <w:lang w:eastAsia="en-US"/>
        </w:rPr>
        <w:t xml:space="preserve">         </w:t>
      </w:r>
      <w:r w:rsidR="00A02BBE" w:rsidRPr="00A02BBE">
        <w:rPr>
          <w:bCs/>
          <w:kern w:val="3"/>
          <w:szCs w:val="28"/>
          <w:lang w:bidi="hi-IN"/>
        </w:rPr>
        <w:t>на автомобильном транспорте, городском наземном электрическом</w:t>
      </w:r>
    </w:p>
    <w:p w:rsidR="00E64350" w:rsidRDefault="00E64350" w:rsidP="00E64350">
      <w:pPr>
        <w:spacing w:line="240" w:lineRule="exact"/>
        <w:jc w:val="both"/>
        <w:outlineLvl w:val="1"/>
        <w:rPr>
          <w:szCs w:val="28"/>
        </w:rPr>
      </w:pPr>
      <w:r>
        <w:rPr>
          <w:bCs/>
          <w:kern w:val="3"/>
          <w:szCs w:val="28"/>
          <w:lang w:bidi="hi-IN"/>
        </w:rPr>
        <w:t xml:space="preserve">      </w:t>
      </w:r>
      <w:r w:rsidR="00A02BBE" w:rsidRPr="00A02BBE">
        <w:rPr>
          <w:bCs/>
          <w:kern w:val="3"/>
          <w:szCs w:val="28"/>
          <w:lang w:bidi="hi-IN"/>
        </w:rPr>
        <w:t>транспорте и в дорожном хозяйстве</w:t>
      </w:r>
      <w:r w:rsidRPr="00E64350">
        <w:rPr>
          <w:szCs w:val="28"/>
        </w:rPr>
        <w:t xml:space="preserve"> вне границ населенных пунктов</w:t>
      </w:r>
    </w:p>
    <w:p w:rsidR="00A02BBE" w:rsidRPr="009044F4" w:rsidRDefault="009413D5" w:rsidP="00E64350">
      <w:pPr>
        <w:spacing w:line="240" w:lineRule="exact"/>
        <w:jc w:val="both"/>
        <w:outlineLvl w:val="1"/>
        <w:rPr>
          <w:rFonts w:eastAsia="SimSun"/>
          <w:bCs/>
          <w:kern w:val="3"/>
          <w:szCs w:val="28"/>
          <w:u w:val="single"/>
          <w:lang w:eastAsia="zh-CN" w:bidi="hi-IN"/>
        </w:rPr>
      </w:pPr>
      <w:r>
        <w:rPr>
          <w:szCs w:val="28"/>
        </w:rPr>
        <w:t xml:space="preserve">_____           </w:t>
      </w:r>
      <w:r w:rsidR="00E64350" w:rsidRPr="009044F4">
        <w:rPr>
          <w:szCs w:val="28"/>
          <w:u w:val="single"/>
        </w:rPr>
        <w:t>в границах Батецкого муниципального района</w:t>
      </w:r>
    </w:p>
    <w:p w:rsidR="009413D5" w:rsidRDefault="009044F4" w:rsidP="009044F4">
      <w:pPr>
        <w:widowControl w:val="0"/>
        <w:autoSpaceDE w:val="0"/>
        <w:autoSpaceDN w:val="0"/>
        <w:spacing w:line="240" w:lineRule="exact"/>
        <w:rPr>
          <w:szCs w:val="28"/>
        </w:rPr>
      </w:pPr>
      <w:r w:rsidRPr="009413D5">
        <w:rPr>
          <w:szCs w:val="28"/>
        </w:rPr>
        <w:t>(</w:t>
      </w:r>
      <w:r w:rsidR="004B011C" w:rsidRPr="009413D5">
        <w:rPr>
          <w:szCs w:val="28"/>
        </w:rPr>
        <w:t>форма проверочного листа</w:t>
      </w:r>
      <w:r w:rsidRPr="009413D5">
        <w:rPr>
          <w:szCs w:val="28"/>
        </w:rPr>
        <w:t>, применяемого при осуществлении муниципального контроля</w:t>
      </w:r>
      <w:r w:rsidR="009413D5">
        <w:rPr>
          <w:szCs w:val="28"/>
        </w:rPr>
        <w:t xml:space="preserve"> </w:t>
      </w:r>
      <w:r w:rsidRPr="009413D5">
        <w:rPr>
          <w:szCs w:val="28"/>
        </w:rPr>
        <w:t xml:space="preserve"> на </w:t>
      </w:r>
      <w:r w:rsidRPr="009413D5">
        <w:rPr>
          <w:bCs/>
          <w:kern w:val="3"/>
          <w:szCs w:val="28"/>
          <w:lang w:bidi="hi-IN"/>
        </w:rPr>
        <w:t>автомобильном транспорте, городском наземном электрическом транспорте и в дорожном хозяйстве</w:t>
      </w:r>
      <w:r w:rsidRPr="009413D5">
        <w:rPr>
          <w:szCs w:val="28"/>
        </w:rPr>
        <w:t xml:space="preserve"> вне границ населенных пунктов</w:t>
      </w:r>
      <w:r w:rsidRPr="009413D5">
        <w:rPr>
          <w:bCs/>
          <w:kern w:val="3"/>
          <w:szCs w:val="28"/>
          <w:lang w:bidi="hi-IN"/>
        </w:rPr>
        <w:t xml:space="preserve"> </w:t>
      </w:r>
      <w:r w:rsidRPr="009413D5">
        <w:rPr>
          <w:szCs w:val="28"/>
        </w:rPr>
        <w:t>в</w:t>
      </w:r>
    </w:p>
    <w:p w:rsidR="004B011C" w:rsidRPr="009413D5" w:rsidRDefault="009413D5" w:rsidP="009044F4">
      <w:pPr>
        <w:widowControl w:val="0"/>
        <w:autoSpaceDE w:val="0"/>
        <w:autoSpaceDN w:val="0"/>
        <w:spacing w:line="240" w:lineRule="exact"/>
        <w:rPr>
          <w:szCs w:val="28"/>
        </w:rPr>
      </w:pPr>
      <w:r>
        <w:rPr>
          <w:szCs w:val="28"/>
        </w:rPr>
        <w:t xml:space="preserve">               </w:t>
      </w:r>
      <w:r w:rsidR="009044F4" w:rsidRPr="009413D5">
        <w:rPr>
          <w:szCs w:val="28"/>
        </w:rPr>
        <w:t xml:space="preserve"> </w:t>
      </w:r>
      <w:r>
        <w:rPr>
          <w:szCs w:val="28"/>
        </w:rPr>
        <w:t xml:space="preserve"> </w:t>
      </w:r>
      <w:r w:rsidR="009044F4" w:rsidRPr="009413D5">
        <w:rPr>
          <w:szCs w:val="28"/>
        </w:rPr>
        <w:t>границах Батецкого муниципального района</w:t>
      </w:r>
      <w:r w:rsidR="004B011C" w:rsidRPr="009413D5">
        <w:rPr>
          <w:szCs w:val="28"/>
        </w:rPr>
        <w:t xml:space="preserve"> утверждена </w:t>
      </w:r>
    </w:p>
    <w:p w:rsidR="009413D5" w:rsidRDefault="009413D5" w:rsidP="009044F4">
      <w:pPr>
        <w:widowControl w:val="0"/>
        <w:autoSpaceDE w:val="0"/>
        <w:autoSpaceDN w:val="0"/>
        <w:spacing w:line="240" w:lineRule="exact"/>
        <w:rPr>
          <w:szCs w:val="28"/>
        </w:rPr>
      </w:pPr>
      <w:r>
        <w:rPr>
          <w:szCs w:val="28"/>
        </w:rPr>
        <w:t xml:space="preserve">       </w:t>
      </w:r>
      <w:r w:rsidR="004B011C" w:rsidRPr="009413D5">
        <w:rPr>
          <w:szCs w:val="28"/>
        </w:rPr>
        <w:t>Постановлением Администрации Батецкого муниципального района</w:t>
      </w:r>
    </w:p>
    <w:p w:rsidR="009044F4" w:rsidRPr="009413D5" w:rsidRDefault="009413D5" w:rsidP="009044F4">
      <w:pPr>
        <w:widowControl w:val="0"/>
        <w:autoSpaceDE w:val="0"/>
        <w:autoSpaceDN w:val="0"/>
        <w:spacing w:line="240" w:lineRule="exact"/>
        <w:rPr>
          <w:bCs/>
          <w:kern w:val="3"/>
          <w:szCs w:val="28"/>
          <w:lang w:bidi="hi-IN"/>
        </w:rPr>
      </w:pPr>
      <w:r>
        <w:rPr>
          <w:szCs w:val="28"/>
        </w:rPr>
        <w:t xml:space="preserve">                                                </w:t>
      </w:r>
      <w:r w:rsidR="004B011C" w:rsidRPr="009413D5">
        <w:rPr>
          <w:szCs w:val="28"/>
        </w:rPr>
        <w:t xml:space="preserve">от </w:t>
      </w:r>
      <w:r>
        <w:rPr>
          <w:szCs w:val="28"/>
        </w:rPr>
        <w:softHyphen/>
      </w:r>
      <w:r>
        <w:rPr>
          <w:szCs w:val="28"/>
        </w:rPr>
        <w:softHyphen/>
      </w:r>
      <w:r>
        <w:rPr>
          <w:szCs w:val="28"/>
        </w:rPr>
        <w:softHyphen/>
      </w:r>
      <w:r>
        <w:rPr>
          <w:szCs w:val="28"/>
        </w:rPr>
        <w:softHyphen/>
      </w:r>
      <w:r>
        <w:rPr>
          <w:szCs w:val="28"/>
        </w:rPr>
        <w:softHyphen/>
        <w:t>____________№_____)</w:t>
      </w:r>
    </w:p>
    <w:p w:rsidR="00D56C9A" w:rsidRPr="0091016C" w:rsidRDefault="00D56C9A" w:rsidP="00D56C9A">
      <w:pPr>
        <w:widowControl w:val="0"/>
        <w:autoSpaceDE w:val="0"/>
        <w:autoSpaceDN w:val="0"/>
        <w:spacing w:line="240" w:lineRule="exact"/>
        <w:rPr>
          <w:sz w:val="24"/>
          <w:szCs w:val="24"/>
        </w:rPr>
      </w:pPr>
      <w:r>
        <w:rPr>
          <w:sz w:val="24"/>
          <w:szCs w:val="24"/>
        </w:rPr>
        <w:t xml:space="preserve">      </w:t>
      </w:r>
    </w:p>
    <w:p w:rsidR="004B011C" w:rsidRPr="009413D5" w:rsidRDefault="009413D5" w:rsidP="009413D5">
      <w:pPr>
        <w:tabs>
          <w:tab w:val="left" w:pos="2672"/>
        </w:tabs>
        <w:autoSpaceDE w:val="0"/>
        <w:autoSpaceDN w:val="0"/>
        <w:jc w:val="both"/>
        <w:rPr>
          <w:color w:val="000000" w:themeColor="text1"/>
          <w:spacing w:val="-1"/>
          <w:szCs w:val="28"/>
        </w:rPr>
      </w:pPr>
      <w:r>
        <w:rPr>
          <w:rFonts w:eastAsia="WenQuanYi Zen Hei Sharp"/>
          <w:color w:val="000000" w:themeColor="text1"/>
          <w:kern w:val="2"/>
          <w:szCs w:val="28"/>
          <w:lang w:eastAsia="zh-CN" w:bidi="hi-IN"/>
        </w:rPr>
        <w:t xml:space="preserve">1. </w:t>
      </w:r>
      <w:r w:rsidR="004B011C" w:rsidRPr="009413D5">
        <w:rPr>
          <w:rFonts w:eastAsia="WenQuanYi Zen Hei Sharp"/>
          <w:color w:val="000000" w:themeColor="text1"/>
          <w:kern w:val="2"/>
          <w:szCs w:val="28"/>
          <w:lang w:eastAsia="zh-CN" w:bidi="hi-IN"/>
        </w:rPr>
        <w:t>Вид контрольного мероприятия:</w:t>
      </w:r>
      <w:r w:rsidR="004B011C" w:rsidRPr="009413D5">
        <w:rPr>
          <w:color w:val="000000" w:themeColor="text1"/>
          <w:spacing w:val="-1"/>
          <w:szCs w:val="28"/>
        </w:rPr>
        <w:t xml:space="preserve"> _____________________________           </w:t>
      </w:r>
    </w:p>
    <w:p w:rsidR="009413D5" w:rsidRPr="009413D5" w:rsidRDefault="009413D5" w:rsidP="009413D5">
      <w:pPr>
        <w:pStyle w:val="a4"/>
        <w:tabs>
          <w:tab w:val="left" w:pos="2672"/>
        </w:tabs>
        <w:autoSpaceDE w:val="0"/>
        <w:autoSpaceDN w:val="0"/>
        <w:jc w:val="both"/>
        <w:rPr>
          <w:color w:val="000000" w:themeColor="text1"/>
          <w:szCs w:val="28"/>
        </w:rPr>
      </w:pPr>
      <w:r w:rsidRPr="009413D5">
        <w:rPr>
          <w:color w:val="000000" w:themeColor="text1"/>
          <w:spacing w:val="-1"/>
          <w:szCs w:val="28"/>
        </w:rPr>
        <w:t xml:space="preserve">                                                      (</w:t>
      </w:r>
      <w:r w:rsidR="004B011C" w:rsidRPr="009413D5">
        <w:rPr>
          <w:color w:val="000000" w:themeColor="text1"/>
          <w:spacing w:val="-1"/>
          <w:szCs w:val="28"/>
        </w:rPr>
        <w:t xml:space="preserve">инспекционный </w:t>
      </w:r>
      <w:r w:rsidR="004B011C" w:rsidRPr="009413D5">
        <w:rPr>
          <w:color w:val="000000" w:themeColor="text1"/>
          <w:szCs w:val="28"/>
        </w:rPr>
        <w:t>визит</w:t>
      </w:r>
      <w:r w:rsidRPr="009413D5">
        <w:rPr>
          <w:color w:val="000000" w:themeColor="text1"/>
          <w:szCs w:val="28"/>
        </w:rPr>
        <w:t>/</w:t>
      </w:r>
      <w:r w:rsidR="004B011C" w:rsidRPr="009413D5">
        <w:rPr>
          <w:color w:val="000000" w:themeColor="text1"/>
          <w:szCs w:val="28"/>
        </w:rPr>
        <w:t xml:space="preserve"> </w:t>
      </w:r>
      <w:r w:rsidRPr="009413D5">
        <w:rPr>
          <w:color w:val="000000" w:themeColor="text1"/>
          <w:szCs w:val="28"/>
        </w:rPr>
        <w:t>документарная</w:t>
      </w:r>
    </w:p>
    <w:p w:rsidR="009413D5" w:rsidRPr="009413D5" w:rsidRDefault="009413D5" w:rsidP="009413D5">
      <w:pPr>
        <w:pStyle w:val="a4"/>
        <w:tabs>
          <w:tab w:val="left" w:pos="2672"/>
        </w:tabs>
        <w:autoSpaceDE w:val="0"/>
        <w:autoSpaceDN w:val="0"/>
        <w:jc w:val="both"/>
        <w:rPr>
          <w:color w:val="000000" w:themeColor="text1"/>
          <w:szCs w:val="28"/>
        </w:rPr>
      </w:pPr>
      <w:r w:rsidRPr="009413D5">
        <w:rPr>
          <w:color w:val="000000" w:themeColor="text1"/>
          <w:szCs w:val="28"/>
        </w:rPr>
        <w:t xml:space="preserve">                                 </w:t>
      </w:r>
      <w:r w:rsidRPr="009413D5">
        <w:rPr>
          <w:color w:val="000000" w:themeColor="text1"/>
          <w:spacing w:val="1"/>
          <w:szCs w:val="28"/>
        </w:rPr>
        <w:t xml:space="preserve">                          </w:t>
      </w:r>
      <w:r w:rsidRPr="009413D5">
        <w:rPr>
          <w:color w:val="000000" w:themeColor="text1"/>
          <w:szCs w:val="28"/>
        </w:rPr>
        <w:t>проверка/ выездная</w:t>
      </w:r>
      <w:r w:rsidRPr="009413D5">
        <w:rPr>
          <w:color w:val="000000" w:themeColor="text1"/>
          <w:spacing w:val="1"/>
          <w:szCs w:val="28"/>
        </w:rPr>
        <w:t xml:space="preserve"> </w:t>
      </w:r>
      <w:r w:rsidRPr="009413D5">
        <w:rPr>
          <w:color w:val="000000" w:themeColor="text1"/>
          <w:szCs w:val="28"/>
        </w:rPr>
        <w:t>проверка/</w:t>
      </w:r>
    </w:p>
    <w:p w:rsidR="009413D5" w:rsidRPr="009413D5" w:rsidRDefault="009413D5" w:rsidP="009413D5">
      <w:pPr>
        <w:pStyle w:val="a4"/>
        <w:tabs>
          <w:tab w:val="left" w:pos="2672"/>
        </w:tabs>
        <w:autoSpaceDE w:val="0"/>
        <w:autoSpaceDN w:val="0"/>
        <w:jc w:val="both"/>
        <w:rPr>
          <w:color w:val="000000" w:themeColor="text1"/>
          <w:w w:val="95"/>
          <w:szCs w:val="28"/>
        </w:rPr>
      </w:pPr>
      <w:r w:rsidRPr="009413D5">
        <w:rPr>
          <w:color w:val="000000" w:themeColor="text1"/>
          <w:szCs w:val="28"/>
        </w:rPr>
        <w:t xml:space="preserve">                                                    </w:t>
      </w:r>
      <w:r w:rsidRPr="009413D5">
        <w:rPr>
          <w:color w:val="000000" w:themeColor="text1"/>
          <w:w w:val="95"/>
          <w:szCs w:val="28"/>
        </w:rPr>
        <w:t xml:space="preserve"> наблюдение за соблюдением</w:t>
      </w:r>
      <w:r w:rsidRPr="009413D5">
        <w:rPr>
          <w:color w:val="000000" w:themeColor="text1"/>
          <w:spacing w:val="1"/>
          <w:w w:val="95"/>
          <w:szCs w:val="28"/>
        </w:rPr>
        <w:t xml:space="preserve"> </w:t>
      </w:r>
      <w:r w:rsidRPr="009413D5">
        <w:rPr>
          <w:color w:val="000000" w:themeColor="text1"/>
          <w:w w:val="95"/>
          <w:szCs w:val="28"/>
        </w:rPr>
        <w:t>обязательных</w:t>
      </w:r>
    </w:p>
    <w:p w:rsidR="0091016C" w:rsidRDefault="009413D5" w:rsidP="009413D5">
      <w:pPr>
        <w:pStyle w:val="a4"/>
        <w:tabs>
          <w:tab w:val="left" w:pos="2672"/>
        </w:tabs>
        <w:autoSpaceDE w:val="0"/>
        <w:autoSpaceDN w:val="0"/>
        <w:jc w:val="both"/>
        <w:rPr>
          <w:rFonts w:eastAsia="WenQuanYi Zen Hei Sharp"/>
          <w:color w:val="000000" w:themeColor="text1"/>
          <w:kern w:val="2"/>
          <w:szCs w:val="28"/>
          <w:lang w:eastAsia="zh-CN" w:bidi="hi-IN"/>
        </w:rPr>
      </w:pPr>
      <w:r w:rsidRPr="009413D5">
        <w:rPr>
          <w:color w:val="000000" w:themeColor="text1"/>
          <w:w w:val="95"/>
          <w:szCs w:val="28"/>
        </w:rPr>
        <w:t xml:space="preserve">                                                    </w:t>
      </w:r>
      <w:r w:rsidRPr="009413D5">
        <w:rPr>
          <w:color w:val="000000" w:themeColor="text1"/>
          <w:spacing w:val="1"/>
          <w:w w:val="95"/>
          <w:szCs w:val="28"/>
        </w:rPr>
        <w:t xml:space="preserve">     </w:t>
      </w:r>
      <w:r>
        <w:rPr>
          <w:color w:val="000000" w:themeColor="text1"/>
          <w:spacing w:val="1"/>
          <w:w w:val="95"/>
          <w:szCs w:val="28"/>
        </w:rPr>
        <w:t xml:space="preserve">   </w:t>
      </w:r>
      <w:r w:rsidRPr="009413D5">
        <w:rPr>
          <w:color w:val="000000" w:themeColor="text1"/>
          <w:spacing w:val="1"/>
          <w:w w:val="95"/>
          <w:szCs w:val="28"/>
        </w:rPr>
        <w:t xml:space="preserve"> </w:t>
      </w:r>
      <w:r w:rsidRPr="009413D5">
        <w:rPr>
          <w:color w:val="000000" w:themeColor="text1"/>
          <w:w w:val="95"/>
          <w:szCs w:val="28"/>
        </w:rPr>
        <w:t xml:space="preserve">требований / </w:t>
      </w:r>
      <w:r w:rsidR="004B011C" w:rsidRPr="009413D5">
        <w:rPr>
          <w:color w:val="000000" w:themeColor="text1"/>
          <w:w w:val="95"/>
          <w:szCs w:val="28"/>
        </w:rPr>
        <w:t>выездное обследование</w:t>
      </w:r>
      <w:r w:rsidR="004B011C" w:rsidRPr="009413D5">
        <w:rPr>
          <w:color w:val="000000" w:themeColor="text1"/>
          <w:spacing w:val="1"/>
          <w:w w:val="95"/>
          <w:szCs w:val="28"/>
        </w:rPr>
        <w:t xml:space="preserve"> </w:t>
      </w:r>
      <w:r w:rsidRPr="009413D5">
        <w:rPr>
          <w:rFonts w:eastAsia="WenQuanYi Zen Hei Sharp"/>
          <w:color w:val="000000" w:themeColor="text1"/>
          <w:kern w:val="2"/>
          <w:szCs w:val="28"/>
          <w:lang w:eastAsia="zh-CN" w:bidi="hi-IN"/>
        </w:rPr>
        <w:t>)</w:t>
      </w:r>
    </w:p>
    <w:p w:rsidR="009413D5" w:rsidRDefault="009413D5" w:rsidP="009413D5">
      <w:pPr>
        <w:pStyle w:val="a4"/>
        <w:tabs>
          <w:tab w:val="left" w:pos="2672"/>
        </w:tabs>
        <w:autoSpaceDE w:val="0"/>
        <w:autoSpaceDN w:val="0"/>
        <w:jc w:val="both"/>
        <w:rPr>
          <w:rFonts w:eastAsia="WenQuanYi Zen Hei Sharp"/>
          <w:color w:val="000000" w:themeColor="text1"/>
          <w:kern w:val="2"/>
          <w:szCs w:val="28"/>
          <w:lang w:eastAsia="zh-CN" w:bidi="hi-IN"/>
        </w:rPr>
      </w:pPr>
    </w:p>
    <w:tbl>
      <w:tblPr>
        <w:tblW w:w="969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635"/>
        <w:gridCol w:w="5064"/>
      </w:tblGrid>
      <w:tr w:rsidR="00D56C9A" w:rsidTr="00133EE3">
        <w:tc>
          <w:tcPr>
            <w:tcW w:w="9699" w:type="dxa"/>
            <w:gridSpan w:val="2"/>
            <w:tcBorders>
              <w:top w:val="nil"/>
              <w:left w:val="nil"/>
              <w:bottom w:val="nil"/>
              <w:right w:val="nil"/>
            </w:tcBorders>
          </w:tcPr>
          <w:p w:rsidR="00D56C9A" w:rsidRPr="00D56C9A" w:rsidRDefault="00D56C9A" w:rsidP="00133EE3">
            <w:pPr>
              <w:pStyle w:val="aff4"/>
              <w:rPr>
                <w:sz w:val="28"/>
                <w:szCs w:val="28"/>
              </w:rPr>
            </w:pPr>
            <w:r w:rsidRPr="00D56C9A">
              <w:rPr>
                <w:sz w:val="28"/>
                <w:szCs w:val="28"/>
              </w:rPr>
              <w:t>2. Реквизиты решения контрольного органа о проведении контрольного мероприятия</w:t>
            </w:r>
          </w:p>
        </w:tc>
      </w:tr>
      <w:tr w:rsidR="00D56C9A" w:rsidTr="00133EE3">
        <w:tc>
          <w:tcPr>
            <w:tcW w:w="9699" w:type="dxa"/>
            <w:gridSpan w:val="2"/>
            <w:tcBorders>
              <w:top w:val="nil"/>
              <w:left w:val="nil"/>
              <w:bottom w:val="single" w:sz="4" w:space="0" w:color="auto"/>
              <w:right w:val="nil"/>
            </w:tcBorders>
          </w:tcPr>
          <w:p w:rsidR="00D56C9A" w:rsidRDefault="00D56C9A" w:rsidP="00133EE3">
            <w:pPr>
              <w:pStyle w:val="aff4"/>
            </w:pPr>
          </w:p>
        </w:tc>
      </w:tr>
      <w:tr w:rsidR="00D56C9A" w:rsidTr="00133EE3">
        <w:tc>
          <w:tcPr>
            <w:tcW w:w="9699" w:type="dxa"/>
            <w:gridSpan w:val="2"/>
            <w:tcBorders>
              <w:top w:val="single" w:sz="4" w:space="0" w:color="auto"/>
              <w:left w:val="nil"/>
              <w:bottom w:val="nil"/>
              <w:right w:val="nil"/>
            </w:tcBorders>
          </w:tcPr>
          <w:p w:rsidR="00D56C9A" w:rsidRDefault="00D56C9A" w:rsidP="00133EE3">
            <w:pPr>
              <w:pStyle w:val="aff4"/>
              <w:jc w:val="center"/>
            </w:pPr>
            <w:r>
              <w:t>(номер, дата решения о проведении контрольного мероприятия)</w:t>
            </w:r>
          </w:p>
        </w:tc>
      </w:tr>
      <w:tr w:rsidR="00D56C9A" w:rsidTr="00133EE3">
        <w:tc>
          <w:tcPr>
            <w:tcW w:w="9699" w:type="dxa"/>
            <w:gridSpan w:val="2"/>
            <w:tcBorders>
              <w:top w:val="nil"/>
              <w:left w:val="nil"/>
              <w:bottom w:val="nil"/>
              <w:right w:val="nil"/>
            </w:tcBorders>
          </w:tcPr>
          <w:p w:rsidR="00D56C9A" w:rsidRDefault="00D56C9A" w:rsidP="00133EE3">
            <w:pPr>
              <w:pStyle w:val="aff4"/>
            </w:pPr>
          </w:p>
        </w:tc>
      </w:tr>
      <w:tr w:rsidR="00D56C9A" w:rsidTr="00133EE3">
        <w:tc>
          <w:tcPr>
            <w:tcW w:w="9699" w:type="dxa"/>
            <w:gridSpan w:val="2"/>
            <w:tcBorders>
              <w:top w:val="nil"/>
              <w:left w:val="nil"/>
              <w:bottom w:val="nil"/>
              <w:right w:val="nil"/>
            </w:tcBorders>
          </w:tcPr>
          <w:p w:rsidR="00D56C9A" w:rsidRPr="00D56C9A" w:rsidRDefault="00D56C9A" w:rsidP="00133EE3">
            <w:pPr>
              <w:pStyle w:val="aff4"/>
              <w:rPr>
                <w:sz w:val="28"/>
                <w:szCs w:val="28"/>
              </w:rPr>
            </w:pPr>
            <w:r w:rsidRPr="00D56C9A">
              <w:rPr>
                <w:sz w:val="28"/>
                <w:szCs w:val="28"/>
              </w:rPr>
              <w:t>3. Учётный номер контрольного мероприятия:</w:t>
            </w:r>
          </w:p>
        </w:tc>
      </w:tr>
      <w:tr w:rsidR="00D56C9A" w:rsidTr="00133EE3">
        <w:tc>
          <w:tcPr>
            <w:tcW w:w="9699" w:type="dxa"/>
            <w:gridSpan w:val="2"/>
            <w:tcBorders>
              <w:top w:val="nil"/>
              <w:left w:val="nil"/>
              <w:bottom w:val="single" w:sz="4" w:space="0" w:color="auto"/>
              <w:right w:val="nil"/>
            </w:tcBorders>
          </w:tcPr>
          <w:p w:rsidR="00D56C9A" w:rsidRDefault="00D56C9A" w:rsidP="00133EE3">
            <w:pPr>
              <w:pStyle w:val="aff4"/>
            </w:pPr>
          </w:p>
        </w:tc>
      </w:tr>
      <w:tr w:rsidR="00D56C9A" w:rsidTr="00133EE3">
        <w:tc>
          <w:tcPr>
            <w:tcW w:w="9699" w:type="dxa"/>
            <w:gridSpan w:val="2"/>
            <w:tcBorders>
              <w:top w:val="single" w:sz="4" w:space="0" w:color="auto"/>
              <w:left w:val="nil"/>
              <w:bottom w:val="nil"/>
              <w:right w:val="nil"/>
            </w:tcBorders>
          </w:tcPr>
          <w:p w:rsidR="00D56C9A" w:rsidRDefault="00D56C9A" w:rsidP="00133EE3">
            <w:pPr>
              <w:pStyle w:val="aff4"/>
              <w:jc w:val="center"/>
            </w:pPr>
            <w:r>
              <w:t>(учётный номер контрольного мероприятия и дата его присвоения в едином реестре контрольных мероприятий)</w:t>
            </w:r>
          </w:p>
        </w:tc>
      </w:tr>
      <w:tr w:rsidR="00D56C9A" w:rsidTr="00133EE3">
        <w:tc>
          <w:tcPr>
            <w:tcW w:w="9699" w:type="dxa"/>
            <w:gridSpan w:val="2"/>
            <w:tcBorders>
              <w:top w:val="nil"/>
              <w:left w:val="nil"/>
              <w:bottom w:val="nil"/>
              <w:right w:val="nil"/>
            </w:tcBorders>
          </w:tcPr>
          <w:p w:rsidR="00D56C9A" w:rsidRDefault="00D56C9A" w:rsidP="00133EE3">
            <w:pPr>
              <w:pStyle w:val="aff4"/>
            </w:pPr>
          </w:p>
        </w:tc>
      </w:tr>
      <w:tr w:rsidR="00D56C9A" w:rsidTr="00133EE3">
        <w:tc>
          <w:tcPr>
            <w:tcW w:w="4635" w:type="dxa"/>
            <w:tcBorders>
              <w:top w:val="nil"/>
              <w:left w:val="nil"/>
              <w:bottom w:val="nil"/>
              <w:right w:val="nil"/>
            </w:tcBorders>
          </w:tcPr>
          <w:p w:rsidR="00D56C9A" w:rsidRPr="007F34E8" w:rsidRDefault="00D56C9A" w:rsidP="00133EE3">
            <w:pPr>
              <w:pStyle w:val="aff4"/>
              <w:rPr>
                <w:sz w:val="28"/>
                <w:szCs w:val="28"/>
              </w:rPr>
            </w:pPr>
            <w:r w:rsidRPr="007F34E8">
              <w:rPr>
                <w:sz w:val="28"/>
                <w:szCs w:val="28"/>
              </w:rPr>
              <w:t>4. Объект муниципального контроля, в отношении которого проводится контрольное мероприятие:</w:t>
            </w:r>
          </w:p>
        </w:tc>
        <w:tc>
          <w:tcPr>
            <w:tcW w:w="5064" w:type="dxa"/>
            <w:tcBorders>
              <w:top w:val="nil"/>
              <w:left w:val="nil"/>
              <w:bottom w:val="single" w:sz="4" w:space="0" w:color="auto"/>
              <w:right w:val="nil"/>
            </w:tcBorders>
          </w:tcPr>
          <w:p w:rsidR="00D56C9A" w:rsidRDefault="00D56C9A" w:rsidP="00133EE3">
            <w:pPr>
              <w:pStyle w:val="aff4"/>
            </w:pPr>
          </w:p>
        </w:tc>
      </w:tr>
      <w:tr w:rsidR="00D56C9A" w:rsidTr="00133EE3">
        <w:tc>
          <w:tcPr>
            <w:tcW w:w="4635" w:type="dxa"/>
            <w:tcBorders>
              <w:top w:val="nil"/>
              <w:left w:val="nil"/>
              <w:bottom w:val="nil"/>
              <w:right w:val="nil"/>
            </w:tcBorders>
          </w:tcPr>
          <w:p w:rsidR="00D56C9A" w:rsidRDefault="00D56C9A" w:rsidP="00133EE3">
            <w:pPr>
              <w:pStyle w:val="aff4"/>
            </w:pPr>
          </w:p>
        </w:tc>
        <w:tc>
          <w:tcPr>
            <w:tcW w:w="5064" w:type="dxa"/>
            <w:tcBorders>
              <w:top w:val="nil"/>
              <w:left w:val="nil"/>
              <w:bottom w:val="nil"/>
              <w:right w:val="nil"/>
            </w:tcBorders>
          </w:tcPr>
          <w:p w:rsidR="00D56C9A" w:rsidRDefault="00D56C9A" w:rsidP="00133EE3">
            <w:pPr>
              <w:pStyle w:val="aff4"/>
            </w:pPr>
          </w:p>
        </w:tc>
      </w:tr>
      <w:tr w:rsidR="00D56C9A" w:rsidTr="00133EE3">
        <w:tc>
          <w:tcPr>
            <w:tcW w:w="9699" w:type="dxa"/>
            <w:gridSpan w:val="2"/>
            <w:tcBorders>
              <w:top w:val="nil"/>
              <w:left w:val="nil"/>
              <w:bottom w:val="nil"/>
              <w:right w:val="nil"/>
            </w:tcBorders>
          </w:tcPr>
          <w:p w:rsidR="00D56C9A" w:rsidRPr="007F34E8" w:rsidRDefault="00D56C9A" w:rsidP="00133EE3">
            <w:pPr>
              <w:pStyle w:val="aff4"/>
              <w:rPr>
                <w:sz w:val="28"/>
                <w:szCs w:val="28"/>
              </w:rPr>
            </w:pPr>
            <w:r w:rsidRPr="007F34E8">
              <w:rPr>
                <w:sz w:val="28"/>
                <w:szCs w:val="28"/>
              </w:rPr>
              <w:t>5. Фамилия, имя и отчество (при наличии) гражданина или индивидуального предпринимателя, наименование юридического лица, являющихся контролируемыми лицами:</w:t>
            </w:r>
          </w:p>
        </w:tc>
      </w:tr>
      <w:tr w:rsidR="00D56C9A" w:rsidTr="00133EE3">
        <w:tc>
          <w:tcPr>
            <w:tcW w:w="9699" w:type="dxa"/>
            <w:gridSpan w:val="2"/>
            <w:tcBorders>
              <w:top w:val="nil"/>
              <w:left w:val="nil"/>
              <w:bottom w:val="single" w:sz="4" w:space="0" w:color="auto"/>
              <w:right w:val="nil"/>
            </w:tcBorders>
          </w:tcPr>
          <w:p w:rsidR="00D56C9A" w:rsidRDefault="00D56C9A" w:rsidP="00133EE3">
            <w:pPr>
              <w:pStyle w:val="aff4"/>
            </w:pPr>
          </w:p>
        </w:tc>
      </w:tr>
      <w:tr w:rsidR="00D56C9A" w:rsidTr="00133EE3">
        <w:tc>
          <w:tcPr>
            <w:tcW w:w="9699" w:type="dxa"/>
            <w:gridSpan w:val="2"/>
            <w:tcBorders>
              <w:top w:val="single" w:sz="4" w:space="0" w:color="auto"/>
              <w:left w:val="nil"/>
              <w:bottom w:val="nil"/>
              <w:right w:val="nil"/>
            </w:tcBorders>
          </w:tcPr>
          <w:p w:rsidR="00D56C9A" w:rsidRDefault="00D56C9A" w:rsidP="00133EE3">
            <w:pPr>
              <w:pStyle w:val="aff4"/>
              <w:jc w:val="center"/>
            </w:pPr>
            <w:r>
              <w:t>(для граждан и индивидуальных предпринимателей - идентификационный номер налогоплательщика и (или) основной государственный регистрационный номер индивидуального предпринимателя, адрес регистрации гражданина или индивидуального предпринимателя,</w:t>
            </w:r>
          </w:p>
          <w:p w:rsidR="00D56C9A" w:rsidRDefault="00D56C9A" w:rsidP="00133EE3">
            <w:pPr>
              <w:pStyle w:val="aff4"/>
              <w:jc w:val="center"/>
            </w:pPr>
            <w:r>
              <w:t>для юридических лиц - идентификационный номер налогоплательщика и (или) основной государственный регистрационный номер, адрес юридического лица (его филиалов, представительств, обособленных структурных подразделений)</w:t>
            </w:r>
          </w:p>
        </w:tc>
      </w:tr>
      <w:tr w:rsidR="00D56C9A" w:rsidTr="00133EE3">
        <w:tc>
          <w:tcPr>
            <w:tcW w:w="4635" w:type="dxa"/>
            <w:tcBorders>
              <w:top w:val="nil"/>
              <w:left w:val="nil"/>
              <w:bottom w:val="nil"/>
              <w:right w:val="nil"/>
            </w:tcBorders>
          </w:tcPr>
          <w:p w:rsidR="00D56C9A" w:rsidRDefault="00D56C9A" w:rsidP="00133EE3">
            <w:pPr>
              <w:pStyle w:val="aff4"/>
            </w:pPr>
          </w:p>
        </w:tc>
        <w:tc>
          <w:tcPr>
            <w:tcW w:w="5064" w:type="dxa"/>
            <w:tcBorders>
              <w:top w:val="nil"/>
              <w:left w:val="nil"/>
              <w:bottom w:val="nil"/>
              <w:right w:val="nil"/>
            </w:tcBorders>
          </w:tcPr>
          <w:p w:rsidR="00D56C9A" w:rsidRDefault="00D56C9A" w:rsidP="00133EE3">
            <w:pPr>
              <w:pStyle w:val="aff4"/>
            </w:pPr>
          </w:p>
        </w:tc>
      </w:tr>
      <w:tr w:rsidR="00D56C9A" w:rsidTr="00133EE3">
        <w:tc>
          <w:tcPr>
            <w:tcW w:w="9699" w:type="dxa"/>
            <w:gridSpan w:val="2"/>
            <w:tcBorders>
              <w:top w:val="nil"/>
              <w:left w:val="nil"/>
              <w:bottom w:val="nil"/>
              <w:right w:val="nil"/>
            </w:tcBorders>
          </w:tcPr>
          <w:p w:rsidR="00D56C9A" w:rsidRDefault="00D56C9A" w:rsidP="00133EE3">
            <w:pPr>
              <w:pStyle w:val="aff4"/>
            </w:pPr>
            <w:r w:rsidRPr="007F34E8">
              <w:rPr>
                <w:sz w:val="28"/>
                <w:szCs w:val="28"/>
              </w:rPr>
              <w:t>6. Место проведения контрольного мероприятия с заполнением проверочного листа и (или) используемые юридическим лицом, индивидуальным предпринимателем, гражданином производственные объекты</w:t>
            </w:r>
            <w:r>
              <w:t>:</w:t>
            </w:r>
          </w:p>
        </w:tc>
      </w:tr>
      <w:tr w:rsidR="00D56C9A" w:rsidTr="00133EE3">
        <w:tc>
          <w:tcPr>
            <w:tcW w:w="9699" w:type="dxa"/>
            <w:gridSpan w:val="2"/>
            <w:tcBorders>
              <w:top w:val="nil"/>
              <w:left w:val="nil"/>
              <w:bottom w:val="single" w:sz="4" w:space="0" w:color="auto"/>
              <w:right w:val="nil"/>
            </w:tcBorders>
          </w:tcPr>
          <w:p w:rsidR="00D56C9A" w:rsidRDefault="00D56C9A" w:rsidP="00133EE3">
            <w:pPr>
              <w:pStyle w:val="aff4"/>
            </w:pPr>
          </w:p>
        </w:tc>
      </w:tr>
      <w:tr w:rsidR="00D56C9A" w:rsidTr="00133EE3">
        <w:tc>
          <w:tcPr>
            <w:tcW w:w="9699" w:type="dxa"/>
            <w:gridSpan w:val="2"/>
            <w:tcBorders>
              <w:top w:val="single" w:sz="4" w:space="0" w:color="auto"/>
              <w:left w:val="nil"/>
              <w:bottom w:val="nil"/>
              <w:right w:val="nil"/>
            </w:tcBorders>
          </w:tcPr>
          <w:p w:rsidR="00D56C9A" w:rsidRDefault="00D56C9A" w:rsidP="00133EE3">
            <w:pPr>
              <w:pStyle w:val="aff4"/>
            </w:pPr>
          </w:p>
        </w:tc>
      </w:tr>
      <w:tr w:rsidR="00D56C9A" w:rsidTr="00133EE3">
        <w:tc>
          <w:tcPr>
            <w:tcW w:w="4635" w:type="dxa"/>
            <w:tcBorders>
              <w:top w:val="nil"/>
              <w:left w:val="nil"/>
              <w:bottom w:val="nil"/>
              <w:right w:val="nil"/>
            </w:tcBorders>
          </w:tcPr>
          <w:p w:rsidR="00D56C9A" w:rsidRPr="007F34E8" w:rsidRDefault="00D56C9A" w:rsidP="00133EE3">
            <w:pPr>
              <w:pStyle w:val="aff4"/>
              <w:rPr>
                <w:sz w:val="28"/>
                <w:szCs w:val="28"/>
              </w:rPr>
            </w:pPr>
            <w:r w:rsidRPr="007F34E8">
              <w:rPr>
                <w:sz w:val="28"/>
                <w:szCs w:val="28"/>
              </w:rPr>
              <w:t>7. Должность, фамилия и инициалы должностного лица, проводящего контрольное мероприятие и заполняющего проверочный лист:</w:t>
            </w:r>
          </w:p>
        </w:tc>
        <w:tc>
          <w:tcPr>
            <w:tcW w:w="5064" w:type="dxa"/>
            <w:tcBorders>
              <w:top w:val="nil"/>
              <w:left w:val="nil"/>
              <w:bottom w:val="single" w:sz="4" w:space="0" w:color="auto"/>
              <w:right w:val="nil"/>
            </w:tcBorders>
          </w:tcPr>
          <w:p w:rsidR="00D56C9A" w:rsidRDefault="00D56C9A" w:rsidP="00133EE3">
            <w:pPr>
              <w:pStyle w:val="aff4"/>
            </w:pPr>
          </w:p>
        </w:tc>
      </w:tr>
      <w:tr w:rsidR="00D56C9A" w:rsidTr="00133EE3">
        <w:tc>
          <w:tcPr>
            <w:tcW w:w="4635" w:type="dxa"/>
            <w:tcBorders>
              <w:top w:val="nil"/>
              <w:left w:val="nil"/>
              <w:bottom w:val="nil"/>
              <w:right w:val="nil"/>
            </w:tcBorders>
          </w:tcPr>
          <w:p w:rsidR="00D56C9A" w:rsidRDefault="00D56C9A" w:rsidP="00133EE3">
            <w:pPr>
              <w:pStyle w:val="aff4"/>
            </w:pPr>
          </w:p>
        </w:tc>
        <w:tc>
          <w:tcPr>
            <w:tcW w:w="5064" w:type="dxa"/>
            <w:tcBorders>
              <w:top w:val="nil"/>
              <w:left w:val="nil"/>
              <w:bottom w:val="nil"/>
              <w:right w:val="nil"/>
            </w:tcBorders>
          </w:tcPr>
          <w:p w:rsidR="00D56C9A" w:rsidRDefault="00D56C9A" w:rsidP="00133EE3">
            <w:pPr>
              <w:pStyle w:val="aff4"/>
            </w:pPr>
          </w:p>
        </w:tc>
      </w:tr>
      <w:tr w:rsidR="00D56C9A" w:rsidTr="00133EE3">
        <w:tc>
          <w:tcPr>
            <w:tcW w:w="9699" w:type="dxa"/>
            <w:gridSpan w:val="2"/>
            <w:tcBorders>
              <w:top w:val="nil"/>
              <w:left w:val="nil"/>
              <w:bottom w:val="nil"/>
              <w:right w:val="nil"/>
            </w:tcBorders>
          </w:tcPr>
          <w:p w:rsidR="00D56C9A" w:rsidRPr="007F34E8" w:rsidRDefault="00D56C9A" w:rsidP="00133EE3">
            <w:pPr>
              <w:pStyle w:val="aff4"/>
              <w:rPr>
                <w:sz w:val="28"/>
                <w:szCs w:val="28"/>
              </w:rPr>
            </w:pPr>
            <w:r w:rsidRPr="007F34E8">
              <w:rPr>
                <w:sz w:val="28"/>
                <w:szCs w:val="28"/>
              </w:rPr>
              <w:t>8. Перечень вопросов, отражающих содержание обязательных требований, ответы на которые однозначно свидетельствуют о соблюдении или несоблюдении юридическим лицом, индивидуальным предпринимателем, гражданином обязательных требований, составляющих предмет контрольного мероприятия:</w:t>
            </w:r>
          </w:p>
        </w:tc>
      </w:tr>
    </w:tbl>
    <w:p w:rsidR="009413D5" w:rsidRPr="009413D5" w:rsidRDefault="009413D5" w:rsidP="009413D5">
      <w:pPr>
        <w:tabs>
          <w:tab w:val="left" w:pos="2672"/>
        </w:tabs>
        <w:autoSpaceDE w:val="0"/>
        <w:autoSpaceDN w:val="0"/>
        <w:jc w:val="both"/>
        <w:rPr>
          <w:color w:val="000000" w:themeColor="text1"/>
          <w:szCs w:val="28"/>
        </w:rPr>
      </w:pPr>
    </w:p>
    <w:tbl>
      <w:tblPr>
        <w:tblStyle w:val="a3"/>
        <w:tblW w:w="9464" w:type="dxa"/>
        <w:tblLayout w:type="fixed"/>
        <w:tblLook w:val="04A0" w:firstRow="1" w:lastRow="0" w:firstColumn="1" w:lastColumn="0" w:noHBand="0" w:noVBand="1"/>
      </w:tblPr>
      <w:tblGrid>
        <w:gridCol w:w="674"/>
        <w:gridCol w:w="33"/>
        <w:gridCol w:w="3796"/>
        <w:gridCol w:w="2409"/>
        <w:gridCol w:w="426"/>
        <w:gridCol w:w="567"/>
        <w:gridCol w:w="708"/>
        <w:gridCol w:w="851"/>
      </w:tblGrid>
      <w:tr w:rsidR="006713E8" w:rsidRPr="00CE2C5D" w:rsidTr="006713E8">
        <w:tc>
          <w:tcPr>
            <w:tcW w:w="707" w:type="dxa"/>
            <w:gridSpan w:val="2"/>
            <w:vMerge w:val="restart"/>
          </w:tcPr>
          <w:p w:rsidR="006713E8" w:rsidRPr="00967A26" w:rsidRDefault="006713E8" w:rsidP="00E379C7">
            <w:pPr>
              <w:spacing w:before="120" w:line="240" w:lineRule="exact"/>
              <w:jc w:val="center"/>
              <w:rPr>
                <w:rFonts w:eastAsia="Calibri"/>
                <w:sz w:val="24"/>
                <w:szCs w:val="24"/>
                <w:lang w:eastAsia="en-US"/>
              </w:rPr>
            </w:pPr>
            <w:r w:rsidRPr="00967A26">
              <w:rPr>
                <w:rFonts w:eastAsia="WenQuanYi Zen Hei Sharp"/>
                <w:kern w:val="2"/>
                <w:sz w:val="24"/>
                <w:szCs w:val="24"/>
                <w:lang w:bidi="hi-IN"/>
              </w:rPr>
              <w:t>№</w:t>
            </w:r>
            <w:r w:rsidRPr="00967A26">
              <w:rPr>
                <w:kern w:val="2"/>
                <w:sz w:val="24"/>
                <w:szCs w:val="24"/>
                <w:lang w:bidi="hi-IN"/>
              </w:rPr>
              <w:t xml:space="preserve"> </w:t>
            </w:r>
            <w:r w:rsidRPr="00967A26">
              <w:rPr>
                <w:rFonts w:eastAsia="WenQuanYi Zen Hei Sharp"/>
                <w:kern w:val="2"/>
                <w:sz w:val="24"/>
                <w:szCs w:val="24"/>
                <w:lang w:bidi="hi-IN"/>
              </w:rPr>
              <w:t>п/п</w:t>
            </w:r>
          </w:p>
        </w:tc>
        <w:tc>
          <w:tcPr>
            <w:tcW w:w="3796" w:type="dxa"/>
            <w:vMerge w:val="restart"/>
          </w:tcPr>
          <w:p w:rsidR="006713E8" w:rsidRPr="00967A26" w:rsidRDefault="006713E8" w:rsidP="00E379C7">
            <w:pPr>
              <w:spacing w:before="120" w:line="240" w:lineRule="exact"/>
              <w:jc w:val="center"/>
              <w:rPr>
                <w:rFonts w:eastAsia="Calibri"/>
                <w:sz w:val="24"/>
                <w:szCs w:val="24"/>
                <w:lang w:eastAsia="en-US"/>
              </w:rPr>
            </w:pPr>
            <w:r w:rsidRPr="00967A26">
              <w:rPr>
                <w:rFonts w:eastAsia="WenQuanYi Zen Hei Sharp"/>
                <w:kern w:val="2"/>
                <w:sz w:val="24"/>
                <w:szCs w:val="24"/>
                <w:lang w:bidi="hi-IN"/>
              </w:rPr>
              <w:t>Перечень вопросов, отражающих содержание обязательных требований, требований, установленных муниципальными правовыми актами, составляющими предмет проверки</w:t>
            </w:r>
          </w:p>
        </w:tc>
        <w:tc>
          <w:tcPr>
            <w:tcW w:w="2409" w:type="dxa"/>
            <w:vMerge w:val="restart"/>
          </w:tcPr>
          <w:p w:rsidR="006713E8" w:rsidRPr="00967A26" w:rsidRDefault="006713E8" w:rsidP="00E379C7">
            <w:pPr>
              <w:spacing w:before="120" w:line="240" w:lineRule="exact"/>
              <w:jc w:val="center"/>
              <w:rPr>
                <w:rFonts w:eastAsia="Calibri"/>
                <w:sz w:val="24"/>
                <w:szCs w:val="24"/>
                <w:lang w:eastAsia="en-US"/>
              </w:rPr>
            </w:pPr>
            <w:r w:rsidRPr="00967A26">
              <w:rPr>
                <w:rFonts w:eastAsia="WenQuanYi Zen Hei Sharp"/>
                <w:kern w:val="2"/>
                <w:sz w:val="24"/>
                <w:szCs w:val="24"/>
                <w:lang w:bidi="hi-IN"/>
              </w:rPr>
              <w:t xml:space="preserve">Реквизиты </w:t>
            </w:r>
            <w:r w:rsidR="002709C5">
              <w:rPr>
                <w:rFonts w:eastAsia="WenQuanYi Zen Hei Sharp"/>
                <w:kern w:val="2"/>
                <w:sz w:val="24"/>
                <w:szCs w:val="24"/>
                <w:lang w:bidi="hi-IN"/>
              </w:rPr>
              <w:t xml:space="preserve">нормативного </w:t>
            </w:r>
            <w:r w:rsidRPr="00967A26">
              <w:rPr>
                <w:rFonts w:eastAsia="WenQuanYi Zen Hei Sharp"/>
                <w:kern w:val="2"/>
                <w:sz w:val="24"/>
                <w:szCs w:val="24"/>
                <w:lang w:bidi="hi-IN"/>
              </w:rPr>
              <w:t>правового акта, содержащего обязательные требования</w:t>
            </w:r>
          </w:p>
        </w:tc>
        <w:tc>
          <w:tcPr>
            <w:tcW w:w="2552" w:type="dxa"/>
            <w:gridSpan w:val="4"/>
          </w:tcPr>
          <w:p w:rsidR="006713E8" w:rsidRPr="00CE2C5D" w:rsidRDefault="006713E8" w:rsidP="00E379C7">
            <w:pPr>
              <w:spacing w:before="120" w:line="240" w:lineRule="exact"/>
              <w:jc w:val="center"/>
              <w:rPr>
                <w:rFonts w:eastAsia="WenQuanYi Zen Hei Sharp"/>
                <w:kern w:val="2"/>
                <w:sz w:val="24"/>
                <w:szCs w:val="24"/>
                <w:lang w:bidi="hi-IN"/>
              </w:rPr>
            </w:pPr>
            <w:r w:rsidRPr="00CE2C5D">
              <w:rPr>
                <w:rFonts w:eastAsia="WenQuanYi Zen Hei Sharp"/>
                <w:kern w:val="2"/>
                <w:sz w:val="24"/>
                <w:szCs w:val="24"/>
                <w:lang w:bidi="hi-IN"/>
              </w:rPr>
              <w:t>Варианты ответа</w:t>
            </w:r>
          </w:p>
        </w:tc>
      </w:tr>
      <w:tr w:rsidR="006713E8" w:rsidRPr="00F33C29" w:rsidTr="006713E8">
        <w:tc>
          <w:tcPr>
            <w:tcW w:w="707" w:type="dxa"/>
            <w:gridSpan w:val="2"/>
            <w:vMerge/>
          </w:tcPr>
          <w:p w:rsidR="006713E8" w:rsidRPr="00967A26" w:rsidRDefault="006713E8" w:rsidP="00E379C7">
            <w:pPr>
              <w:snapToGrid w:val="0"/>
              <w:spacing w:before="120" w:line="240" w:lineRule="exact"/>
              <w:jc w:val="center"/>
              <w:rPr>
                <w:rFonts w:eastAsia="WenQuanYi Zen Hei Sharp"/>
                <w:kern w:val="2"/>
                <w:sz w:val="24"/>
                <w:szCs w:val="24"/>
                <w:lang w:bidi="hi-IN"/>
              </w:rPr>
            </w:pPr>
          </w:p>
        </w:tc>
        <w:tc>
          <w:tcPr>
            <w:tcW w:w="3796" w:type="dxa"/>
            <w:vMerge/>
          </w:tcPr>
          <w:p w:rsidR="006713E8" w:rsidRPr="00967A26" w:rsidRDefault="006713E8" w:rsidP="00E379C7">
            <w:pPr>
              <w:snapToGrid w:val="0"/>
              <w:spacing w:before="120" w:line="240" w:lineRule="exact"/>
              <w:jc w:val="center"/>
              <w:rPr>
                <w:rFonts w:eastAsia="WenQuanYi Zen Hei Sharp"/>
                <w:kern w:val="2"/>
                <w:sz w:val="24"/>
                <w:szCs w:val="24"/>
                <w:lang w:bidi="hi-IN"/>
              </w:rPr>
            </w:pPr>
          </w:p>
        </w:tc>
        <w:tc>
          <w:tcPr>
            <w:tcW w:w="2409" w:type="dxa"/>
            <w:vMerge/>
          </w:tcPr>
          <w:p w:rsidR="006713E8" w:rsidRPr="00967A26" w:rsidRDefault="006713E8" w:rsidP="00E379C7">
            <w:pPr>
              <w:snapToGrid w:val="0"/>
              <w:spacing w:before="120" w:line="240" w:lineRule="exact"/>
              <w:jc w:val="center"/>
              <w:rPr>
                <w:rFonts w:eastAsia="WenQuanYi Zen Hei Sharp"/>
                <w:kern w:val="2"/>
                <w:sz w:val="24"/>
                <w:szCs w:val="24"/>
                <w:lang w:bidi="hi-IN"/>
              </w:rPr>
            </w:pPr>
          </w:p>
        </w:tc>
        <w:tc>
          <w:tcPr>
            <w:tcW w:w="426" w:type="dxa"/>
          </w:tcPr>
          <w:p w:rsidR="006713E8" w:rsidRPr="00F33C29" w:rsidRDefault="006713E8" w:rsidP="00E379C7">
            <w:pPr>
              <w:spacing w:before="120" w:line="240" w:lineRule="exact"/>
              <w:jc w:val="center"/>
              <w:rPr>
                <w:rFonts w:eastAsia="Calibri"/>
                <w:sz w:val="22"/>
                <w:szCs w:val="22"/>
                <w:lang w:eastAsia="en-US"/>
              </w:rPr>
            </w:pPr>
            <w:r w:rsidRPr="00F33C29">
              <w:rPr>
                <w:rFonts w:eastAsia="WenQuanYi Zen Hei Sharp"/>
                <w:kern w:val="2"/>
                <w:sz w:val="22"/>
                <w:szCs w:val="22"/>
                <w:lang w:bidi="hi-IN"/>
              </w:rPr>
              <w:t>да</w:t>
            </w:r>
          </w:p>
        </w:tc>
        <w:tc>
          <w:tcPr>
            <w:tcW w:w="567" w:type="dxa"/>
          </w:tcPr>
          <w:p w:rsidR="006713E8" w:rsidRPr="00F33C29" w:rsidRDefault="006713E8" w:rsidP="00E379C7">
            <w:pPr>
              <w:spacing w:before="120" w:line="240" w:lineRule="exact"/>
              <w:jc w:val="center"/>
              <w:rPr>
                <w:rFonts w:eastAsia="Calibri"/>
                <w:sz w:val="22"/>
                <w:szCs w:val="22"/>
                <w:lang w:eastAsia="en-US"/>
              </w:rPr>
            </w:pPr>
            <w:r w:rsidRPr="00F33C29">
              <w:rPr>
                <w:rFonts w:eastAsia="WenQuanYi Zen Hei Sharp"/>
                <w:kern w:val="2"/>
                <w:sz w:val="22"/>
                <w:szCs w:val="22"/>
                <w:lang w:bidi="hi-IN"/>
              </w:rPr>
              <w:t>нет</w:t>
            </w:r>
          </w:p>
        </w:tc>
        <w:tc>
          <w:tcPr>
            <w:tcW w:w="708" w:type="dxa"/>
          </w:tcPr>
          <w:p w:rsidR="006713E8" w:rsidRPr="00F33C29" w:rsidRDefault="006713E8" w:rsidP="00E379C7">
            <w:pPr>
              <w:spacing w:before="120" w:line="240" w:lineRule="exact"/>
              <w:jc w:val="center"/>
              <w:rPr>
                <w:rFonts w:eastAsia="Calibri"/>
                <w:sz w:val="22"/>
                <w:szCs w:val="22"/>
                <w:lang w:eastAsia="en-US"/>
              </w:rPr>
            </w:pPr>
            <w:r w:rsidRPr="00F33C29">
              <w:rPr>
                <w:rFonts w:eastAsia="WenQuanYi Zen Hei Sharp"/>
                <w:kern w:val="2"/>
                <w:sz w:val="22"/>
                <w:szCs w:val="22"/>
                <w:lang w:bidi="hi-IN"/>
              </w:rPr>
              <w:t>неприменимо</w:t>
            </w:r>
          </w:p>
        </w:tc>
        <w:tc>
          <w:tcPr>
            <w:tcW w:w="851" w:type="dxa"/>
          </w:tcPr>
          <w:p w:rsidR="006713E8" w:rsidRDefault="006713E8" w:rsidP="00E379C7">
            <w:pPr>
              <w:spacing w:before="120" w:line="240" w:lineRule="exact"/>
              <w:jc w:val="center"/>
              <w:rPr>
                <w:rFonts w:eastAsia="WenQuanYi Zen Hei Sharp"/>
                <w:kern w:val="2"/>
                <w:sz w:val="22"/>
                <w:szCs w:val="22"/>
                <w:lang w:bidi="hi-IN"/>
              </w:rPr>
            </w:pPr>
            <w:r w:rsidRPr="00F33C29">
              <w:rPr>
                <w:rFonts w:eastAsia="WenQuanYi Zen Hei Sharp"/>
                <w:kern w:val="2"/>
                <w:sz w:val="22"/>
                <w:szCs w:val="22"/>
                <w:lang w:bidi="hi-IN"/>
              </w:rPr>
              <w:t>примечание</w:t>
            </w:r>
          </w:p>
          <w:p w:rsidR="002709C5" w:rsidRPr="00F33C29" w:rsidRDefault="002709C5" w:rsidP="00E379C7">
            <w:pPr>
              <w:spacing w:before="120" w:line="240" w:lineRule="exact"/>
              <w:jc w:val="center"/>
              <w:rPr>
                <w:rFonts w:eastAsia="WenQuanYi Zen Hei Sharp"/>
                <w:kern w:val="2"/>
                <w:sz w:val="22"/>
                <w:szCs w:val="22"/>
                <w:lang w:bidi="hi-IN"/>
              </w:rPr>
            </w:pPr>
            <w:r>
              <w:rPr>
                <w:rFonts w:eastAsia="WenQuanYi Zen Hei Sharp"/>
                <w:kern w:val="2"/>
                <w:sz w:val="22"/>
                <w:szCs w:val="22"/>
                <w:lang w:bidi="hi-IN"/>
              </w:rPr>
              <w:t>(заполняется при в случае заполнения графы «неприменимо»)</w:t>
            </w:r>
          </w:p>
        </w:tc>
      </w:tr>
      <w:tr w:rsidR="006713E8" w:rsidTr="006713E8">
        <w:tc>
          <w:tcPr>
            <w:tcW w:w="674" w:type="dxa"/>
          </w:tcPr>
          <w:p w:rsidR="006713E8" w:rsidRPr="00960007" w:rsidRDefault="006713E8" w:rsidP="0091016C">
            <w:pPr>
              <w:tabs>
                <w:tab w:val="left" w:pos="788"/>
              </w:tabs>
              <w:suppressAutoHyphens/>
              <w:jc w:val="both"/>
              <w:rPr>
                <w:rFonts w:eastAsia="WenQuanYi Zen Hei Sharp"/>
                <w:kern w:val="2"/>
                <w:sz w:val="24"/>
                <w:szCs w:val="24"/>
                <w:lang w:eastAsia="zh-CN" w:bidi="hi-IN"/>
              </w:rPr>
            </w:pPr>
            <w:r w:rsidRPr="00960007">
              <w:rPr>
                <w:rFonts w:eastAsia="WenQuanYi Zen Hei Sharp"/>
                <w:kern w:val="2"/>
                <w:sz w:val="24"/>
                <w:szCs w:val="24"/>
                <w:lang w:eastAsia="zh-CN" w:bidi="hi-IN"/>
              </w:rPr>
              <w:t>1.</w:t>
            </w:r>
          </w:p>
        </w:tc>
        <w:tc>
          <w:tcPr>
            <w:tcW w:w="3829" w:type="dxa"/>
            <w:gridSpan w:val="2"/>
          </w:tcPr>
          <w:p w:rsidR="006713E8" w:rsidRPr="00960007" w:rsidRDefault="006713E8" w:rsidP="0091016C">
            <w:pPr>
              <w:tabs>
                <w:tab w:val="left" w:pos="788"/>
              </w:tabs>
              <w:suppressAutoHyphens/>
              <w:jc w:val="both"/>
              <w:rPr>
                <w:rFonts w:eastAsia="WenQuanYi Zen Hei Sharp"/>
                <w:kern w:val="2"/>
                <w:sz w:val="24"/>
                <w:szCs w:val="24"/>
                <w:lang w:eastAsia="zh-CN" w:bidi="hi-IN"/>
              </w:rPr>
            </w:pPr>
            <w:r w:rsidRPr="00960007">
              <w:rPr>
                <w:rFonts w:eastAsia="Calibri"/>
                <w:sz w:val="24"/>
                <w:szCs w:val="24"/>
                <w:lang w:eastAsia="en-US"/>
              </w:rPr>
              <w:t>Выполнялись ли в границах полосы отвода автомобильной дороги местного значения работы, не связанные со строительством, с реконструкцией, капитальным ремонтом, ремонтом и содержанием автомобильной дороги местного значения, а также с размещением объектов дорожного сервиса?</w:t>
            </w:r>
          </w:p>
        </w:tc>
        <w:tc>
          <w:tcPr>
            <w:tcW w:w="2409" w:type="dxa"/>
          </w:tcPr>
          <w:p w:rsidR="006713E8" w:rsidRPr="00960007" w:rsidRDefault="006713E8" w:rsidP="0091016C">
            <w:pPr>
              <w:tabs>
                <w:tab w:val="left" w:pos="788"/>
              </w:tabs>
              <w:suppressAutoHyphens/>
              <w:jc w:val="both"/>
              <w:rPr>
                <w:rFonts w:eastAsia="WenQuanYi Zen Hei Sharp"/>
                <w:kern w:val="2"/>
                <w:sz w:val="24"/>
                <w:szCs w:val="24"/>
                <w:lang w:eastAsia="zh-CN" w:bidi="hi-IN"/>
              </w:rPr>
            </w:pPr>
            <w:r w:rsidRPr="00960007">
              <w:rPr>
                <w:rFonts w:eastAsia="Calibri"/>
                <w:sz w:val="24"/>
                <w:szCs w:val="24"/>
                <w:lang w:eastAsia="en-US"/>
              </w:rPr>
              <w:t>подпункт 1 пункта 3 статьи 25 Федерального закона от 08.11.2007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426" w:type="dxa"/>
          </w:tcPr>
          <w:p w:rsidR="006713E8" w:rsidRDefault="006713E8" w:rsidP="0091016C">
            <w:pPr>
              <w:tabs>
                <w:tab w:val="left" w:pos="788"/>
              </w:tabs>
              <w:suppressAutoHyphens/>
              <w:jc w:val="both"/>
              <w:rPr>
                <w:rFonts w:eastAsia="WenQuanYi Zen Hei Sharp"/>
                <w:kern w:val="2"/>
                <w:szCs w:val="28"/>
                <w:lang w:eastAsia="zh-CN" w:bidi="hi-IN"/>
              </w:rPr>
            </w:pPr>
          </w:p>
        </w:tc>
        <w:tc>
          <w:tcPr>
            <w:tcW w:w="567" w:type="dxa"/>
          </w:tcPr>
          <w:p w:rsidR="006713E8" w:rsidRDefault="006713E8" w:rsidP="0091016C">
            <w:pPr>
              <w:tabs>
                <w:tab w:val="left" w:pos="788"/>
              </w:tabs>
              <w:suppressAutoHyphens/>
              <w:jc w:val="both"/>
              <w:rPr>
                <w:rFonts w:eastAsia="WenQuanYi Zen Hei Sharp"/>
                <w:kern w:val="2"/>
                <w:szCs w:val="28"/>
                <w:lang w:eastAsia="zh-CN" w:bidi="hi-IN"/>
              </w:rPr>
            </w:pPr>
          </w:p>
        </w:tc>
        <w:tc>
          <w:tcPr>
            <w:tcW w:w="708" w:type="dxa"/>
          </w:tcPr>
          <w:p w:rsidR="006713E8" w:rsidRDefault="006713E8" w:rsidP="0091016C">
            <w:pPr>
              <w:tabs>
                <w:tab w:val="left" w:pos="788"/>
              </w:tabs>
              <w:suppressAutoHyphens/>
              <w:jc w:val="both"/>
              <w:rPr>
                <w:rFonts w:eastAsia="WenQuanYi Zen Hei Sharp"/>
                <w:kern w:val="2"/>
                <w:szCs w:val="28"/>
                <w:lang w:eastAsia="zh-CN" w:bidi="hi-IN"/>
              </w:rPr>
            </w:pPr>
          </w:p>
        </w:tc>
        <w:tc>
          <w:tcPr>
            <w:tcW w:w="851" w:type="dxa"/>
          </w:tcPr>
          <w:p w:rsidR="006713E8" w:rsidRDefault="006713E8" w:rsidP="0091016C">
            <w:pPr>
              <w:tabs>
                <w:tab w:val="left" w:pos="788"/>
              </w:tabs>
              <w:suppressAutoHyphens/>
              <w:jc w:val="both"/>
              <w:rPr>
                <w:rFonts w:eastAsia="WenQuanYi Zen Hei Sharp"/>
                <w:kern w:val="2"/>
                <w:szCs w:val="28"/>
                <w:lang w:eastAsia="zh-CN" w:bidi="hi-IN"/>
              </w:rPr>
            </w:pPr>
          </w:p>
        </w:tc>
      </w:tr>
      <w:tr w:rsidR="006713E8" w:rsidTr="006713E8">
        <w:tc>
          <w:tcPr>
            <w:tcW w:w="674" w:type="dxa"/>
          </w:tcPr>
          <w:p w:rsidR="006713E8" w:rsidRPr="00960007" w:rsidRDefault="006713E8" w:rsidP="0091016C">
            <w:pPr>
              <w:tabs>
                <w:tab w:val="left" w:pos="788"/>
              </w:tabs>
              <w:suppressAutoHyphens/>
              <w:jc w:val="both"/>
              <w:rPr>
                <w:rFonts w:eastAsia="WenQuanYi Zen Hei Sharp"/>
                <w:kern w:val="2"/>
                <w:sz w:val="24"/>
                <w:szCs w:val="24"/>
                <w:lang w:eastAsia="zh-CN" w:bidi="hi-IN"/>
              </w:rPr>
            </w:pPr>
            <w:r w:rsidRPr="00960007">
              <w:rPr>
                <w:rFonts w:eastAsia="WenQuanYi Zen Hei Sharp"/>
                <w:kern w:val="2"/>
                <w:sz w:val="24"/>
                <w:szCs w:val="24"/>
                <w:lang w:eastAsia="zh-CN" w:bidi="hi-IN"/>
              </w:rPr>
              <w:t>2.</w:t>
            </w:r>
          </w:p>
        </w:tc>
        <w:tc>
          <w:tcPr>
            <w:tcW w:w="3829" w:type="dxa"/>
            <w:gridSpan w:val="2"/>
          </w:tcPr>
          <w:p w:rsidR="006713E8" w:rsidRPr="00960007" w:rsidRDefault="006713E8" w:rsidP="0091016C">
            <w:pPr>
              <w:tabs>
                <w:tab w:val="left" w:pos="788"/>
              </w:tabs>
              <w:suppressAutoHyphens/>
              <w:jc w:val="both"/>
              <w:rPr>
                <w:rFonts w:eastAsia="WenQuanYi Zen Hei Sharp"/>
                <w:kern w:val="2"/>
                <w:sz w:val="24"/>
                <w:szCs w:val="24"/>
                <w:lang w:eastAsia="zh-CN" w:bidi="hi-IN"/>
              </w:rPr>
            </w:pPr>
            <w:r w:rsidRPr="00960007">
              <w:rPr>
                <w:rFonts w:eastAsia="Calibri"/>
                <w:sz w:val="24"/>
                <w:szCs w:val="24"/>
                <w:lang w:eastAsia="en-US"/>
              </w:rPr>
              <w:t>Размещены ли в границах полосы отвода автомобильной дороги местного значения здания, строения, сооружения и другие объекты, не предназначенные для обслуживания автомобильной дороги местного значения, ее строительства, реконструкции, капитального ремонта, ремонта и содержания и не относящиеся к объектам дорожного сервиса?</w:t>
            </w:r>
          </w:p>
        </w:tc>
        <w:tc>
          <w:tcPr>
            <w:tcW w:w="2409" w:type="dxa"/>
          </w:tcPr>
          <w:p w:rsidR="006713E8" w:rsidRPr="00960007" w:rsidRDefault="006713E8" w:rsidP="0091016C">
            <w:pPr>
              <w:tabs>
                <w:tab w:val="left" w:pos="788"/>
              </w:tabs>
              <w:suppressAutoHyphens/>
              <w:jc w:val="both"/>
              <w:rPr>
                <w:rFonts w:eastAsia="WenQuanYi Zen Hei Sharp"/>
                <w:kern w:val="2"/>
                <w:sz w:val="24"/>
                <w:szCs w:val="24"/>
                <w:lang w:eastAsia="zh-CN" w:bidi="hi-IN"/>
              </w:rPr>
            </w:pPr>
            <w:r w:rsidRPr="00960007">
              <w:rPr>
                <w:rFonts w:eastAsia="Calibri"/>
                <w:sz w:val="24"/>
                <w:szCs w:val="24"/>
                <w:lang w:eastAsia="en-US"/>
              </w:rPr>
              <w:t>подпункт 2 пункта 3 статьи 25 Федерального закона от 08.11.2007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426" w:type="dxa"/>
          </w:tcPr>
          <w:p w:rsidR="006713E8" w:rsidRDefault="006713E8" w:rsidP="0091016C">
            <w:pPr>
              <w:tabs>
                <w:tab w:val="left" w:pos="788"/>
              </w:tabs>
              <w:suppressAutoHyphens/>
              <w:jc w:val="both"/>
              <w:rPr>
                <w:rFonts w:eastAsia="WenQuanYi Zen Hei Sharp"/>
                <w:kern w:val="2"/>
                <w:szCs w:val="28"/>
                <w:lang w:eastAsia="zh-CN" w:bidi="hi-IN"/>
              </w:rPr>
            </w:pPr>
          </w:p>
        </w:tc>
        <w:tc>
          <w:tcPr>
            <w:tcW w:w="567" w:type="dxa"/>
          </w:tcPr>
          <w:p w:rsidR="006713E8" w:rsidRDefault="006713E8" w:rsidP="0091016C">
            <w:pPr>
              <w:tabs>
                <w:tab w:val="left" w:pos="788"/>
              </w:tabs>
              <w:suppressAutoHyphens/>
              <w:jc w:val="both"/>
              <w:rPr>
                <w:rFonts w:eastAsia="WenQuanYi Zen Hei Sharp"/>
                <w:kern w:val="2"/>
                <w:szCs w:val="28"/>
                <w:lang w:eastAsia="zh-CN" w:bidi="hi-IN"/>
              </w:rPr>
            </w:pPr>
          </w:p>
        </w:tc>
        <w:tc>
          <w:tcPr>
            <w:tcW w:w="708" w:type="dxa"/>
          </w:tcPr>
          <w:p w:rsidR="006713E8" w:rsidRDefault="006713E8" w:rsidP="0091016C">
            <w:pPr>
              <w:tabs>
                <w:tab w:val="left" w:pos="788"/>
              </w:tabs>
              <w:suppressAutoHyphens/>
              <w:jc w:val="both"/>
              <w:rPr>
                <w:rFonts w:eastAsia="WenQuanYi Zen Hei Sharp"/>
                <w:kern w:val="2"/>
                <w:szCs w:val="28"/>
                <w:lang w:eastAsia="zh-CN" w:bidi="hi-IN"/>
              </w:rPr>
            </w:pPr>
          </w:p>
        </w:tc>
        <w:tc>
          <w:tcPr>
            <w:tcW w:w="851" w:type="dxa"/>
          </w:tcPr>
          <w:p w:rsidR="006713E8" w:rsidRDefault="006713E8" w:rsidP="0091016C">
            <w:pPr>
              <w:tabs>
                <w:tab w:val="left" w:pos="788"/>
              </w:tabs>
              <w:suppressAutoHyphens/>
              <w:jc w:val="both"/>
              <w:rPr>
                <w:rFonts w:eastAsia="WenQuanYi Zen Hei Sharp"/>
                <w:kern w:val="2"/>
                <w:szCs w:val="28"/>
                <w:lang w:eastAsia="zh-CN" w:bidi="hi-IN"/>
              </w:rPr>
            </w:pPr>
          </w:p>
        </w:tc>
      </w:tr>
      <w:tr w:rsidR="006713E8" w:rsidTr="006713E8">
        <w:tc>
          <w:tcPr>
            <w:tcW w:w="674" w:type="dxa"/>
          </w:tcPr>
          <w:p w:rsidR="006713E8" w:rsidRPr="00960007" w:rsidRDefault="006713E8" w:rsidP="0091016C">
            <w:pPr>
              <w:tabs>
                <w:tab w:val="left" w:pos="788"/>
              </w:tabs>
              <w:suppressAutoHyphens/>
              <w:jc w:val="both"/>
              <w:rPr>
                <w:rFonts w:eastAsia="WenQuanYi Zen Hei Sharp"/>
                <w:kern w:val="2"/>
                <w:sz w:val="24"/>
                <w:szCs w:val="24"/>
                <w:lang w:eastAsia="zh-CN" w:bidi="hi-IN"/>
              </w:rPr>
            </w:pPr>
            <w:r w:rsidRPr="00960007">
              <w:rPr>
                <w:rFonts w:eastAsia="WenQuanYi Zen Hei Sharp"/>
                <w:kern w:val="2"/>
                <w:sz w:val="24"/>
                <w:szCs w:val="24"/>
                <w:lang w:eastAsia="zh-CN" w:bidi="hi-IN"/>
              </w:rPr>
              <w:t>3.</w:t>
            </w:r>
          </w:p>
        </w:tc>
        <w:tc>
          <w:tcPr>
            <w:tcW w:w="3829" w:type="dxa"/>
            <w:gridSpan w:val="2"/>
          </w:tcPr>
          <w:p w:rsidR="006713E8" w:rsidRPr="00960007" w:rsidRDefault="006713E8" w:rsidP="0091016C">
            <w:pPr>
              <w:tabs>
                <w:tab w:val="left" w:pos="788"/>
              </w:tabs>
              <w:suppressAutoHyphens/>
              <w:jc w:val="both"/>
              <w:rPr>
                <w:rFonts w:eastAsia="WenQuanYi Zen Hei Sharp"/>
                <w:kern w:val="2"/>
                <w:sz w:val="24"/>
                <w:szCs w:val="24"/>
                <w:lang w:eastAsia="zh-CN" w:bidi="hi-IN"/>
              </w:rPr>
            </w:pPr>
            <w:r w:rsidRPr="00960007">
              <w:rPr>
                <w:rFonts w:eastAsia="Calibri"/>
                <w:sz w:val="24"/>
                <w:szCs w:val="24"/>
                <w:lang w:eastAsia="en-US"/>
              </w:rPr>
              <w:t>Установлены ли в границах полосы отвода автомобильной дороги местного значения рекламные конструкции, не соответствующие требованиям технических регламентов и (или) нормативным правовым актам о безопасности дорожного движения?</w:t>
            </w:r>
          </w:p>
        </w:tc>
        <w:tc>
          <w:tcPr>
            <w:tcW w:w="2409" w:type="dxa"/>
          </w:tcPr>
          <w:p w:rsidR="006713E8" w:rsidRPr="00960007" w:rsidRDefault="006713E8" w:rsidP="0091016C">
            <w:pPr>
              <w:tabs>
                <w:tab w:val="left" w:pos="788"/>
              </w:tabs>
              <w:suppressAutoHyphens/>
              <w:jc w:val="both"/>
              <w:rPr>
                <w:rFonts w:eastAsia="WenQuanYi Zen Hei Sharp"/>
                <w:kern w:val="2"/>
                <w:sz w:val="24"/>
                <w:szCs w:val="24"/>
                <w:lang w:eastAsia="zh-CN" w:bidi="hi-IN"/>
              </w:rPr>
            </w:pPr>
            <w:r w:rsidRPr="00960007">
              <w:rPr>
                <w:rFonts w:eastAsia="Calibri"/>
                <w:sz w:val="24"/>
                <w:szCs w:val="24"/>
                <w:lang w:eastAsia="en-US"/>
              </w:rPr>
              <w:t>подпункт 5 пункта 3 статьи 25 Федерального закона от 08.11.2007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426" w:type="dxa"/>
          </w:tcPr>
          <w:p w:rsidR="006713E8" w:rsidRDefault="006713E8" w:rsidP="0091016C">
            <w:pPr>
              <w:tabs>
                <w:tab w:val="left" w:pos="788"/>
              </w:tabs>
              <w:suppressAutoHyphens/>
              <w:jc w:val="both"/>
              <w:rPr>
                <w:rFonts w:eastAsia="WenQuanYi Zen Hei Sharp"/>
                <w:kern w:val="2"/>
                <w:szCs w:val="28"/>
                <w:lang w:eastAsia="zh-CN" w:bidi="hi-IN"/>
              </w:rPr>
            </w:pPr>
          </w:p>
        </w:tc>
        <w:tc>
          <w:tcPr>
            <w:tcW w:w="567" w:type="dxa"/>
          </w:tcPr>
          <w:p w:rsidR="006713E8" w:rsidRDefault="006713E8" w:rsidP="0091016C">
            <w:pPr>
              <w:tabs>
                <w:tab w:val="left" w:pos="788"/>
              </w:tabs>
              <w:suppressAutoHyphens/>
              <w:jc w:val="both"/>
              <w:rPr>
                <w:rFonts w:eastAsia="WenQuanYi Zen Hei Sharp"/>
                <w:kern w:val="2"/>
                <w:szCs w:val="28"/>
                <w:lang w:eastAsia="zh-CN" w:bidi="hi-IN"/>
              </w:rPr>
            </w:pPr>
          </w:p>
        </w:tc>
        <w:tc>
          <w:tcPr>
            <w:tcW w:w="708" w:type="dxa"/>
          </w:tcPr>
          <w:p w:rsidR="006713E8" w:rsidRDefault="006713E8" w:rsidP="0091016C">
            <w:pPr>
              <w:tabs>
                <w:tab w:val="left" w:pos="788"/>
              </w:tabs>
              <w:suppressAutoHyphens/>
              <w:jc w:val="both"/>
              <w:rPr>
                <w:rFonts w:eastAsia="WenQuanYi Zen Hei Sharp"/>
                <w:kern w:val="2"/>
                <w:szCs w:val="28"/>
                <w:lang w:eastAsia="zh-CN" w:bidi="hi-IN"/>
              </w:rPr>
            </w:pPr>
          </w:p>
        </w:tc>
        <w:tc>
          <w:tcPr>
            <w:tcW w:w="851" w:type="dxa"/>
          </w:tcPr>
          <w:p w:rsidR="006713E8" w:rsidRDefault="006713E8" w:rsidP="0091016C">
            <w:pPr>
              <w:tabs>
                <w:tab w:val="left" w:pos="788"/>
              </w:tabs>
              <w:suppressAutoHyphens/>
              <w:jc w:val="both"/>
              <w:rPr>
                <w:rFonts w:eastAsia="WenQuanYi Zen Hei Sharp"/>
                <w:kern w:val="2"/>
                <w:szCs w:val="28"/>
                <w:lang w:eastAsia="zh-CN" w:bidi="hi-IN"/>
              </w:rPr>
            </w:pPr>
          </w:p>
        </w:tc>
      </w:tr>
      <w:tr w:rsidR="006713E8" w:rsidTr="006713E8">
        <w:tc>
          <w:tcPr>
            <w:tcW w:w="674" w:type="dxa"/>
          </w:tcPr>
          <w:p w:rsidR="006713E8" w:rsidRPr="00960007" w:rsidRDefault="006713E8" w:rsidP="0091016C">
            <w:pPr>
              <w:tabs>
                <w:tab w:val="left" w:pos="788"/>
              </w:tabs>
              <w:suppressAutoHyphens/>
              <w:jc w:val="both"/>
              <w:rPr>
                <w:rFonts w:eastAsia="WenQuanYi Zen Hei Sharp"/>
                <w:kern w:val="2"/>
                <w:sz w:val="24"/>
                <w:szCs w:val="24"/>
                <w:lang w:eastAsia="zh-CN" w:bidi="hi-IN"/>
              </w:rPr>
            </w:pPr>
            <w:r w:rsidRPr="00960007">
              <w:rPr>
                <w:rFonts w:eastAsia="WenQuanYi Zen Hei Sharp"/>
                <w:kern w:val="2"/>
                <w:sz w:val="24"/>
                <w:szCs w:val="24"/>
                <w:lang w:eastAsia="zh-CN" w:bidi="hi-IN"/>
              </w:rPr>
              <w:t>4.</w:t>
            </w:r>
          </w:p>
        </w:tc>
        <w:tc>
          <w:tcPr>
            <w:tcW w:w="3829" w:type="dxa"/>
            <w:gridSpan w:val="2"/>
          </w:tcPr>
          <w:p w:rsidR="006713E8" w:rsidRPr="00960007" w:rsidRDefault="006713E8" w:rsidP="0091016C">
            <w:pPr>
              <w:tabs>
                <w:tab w:val="left" w:pos="788"/>
              </w:tabs>
              <w:suppressAutoHyphens/>
              <w:jc w:val="both"/>
              <w:rPr>
                <w:rFonts w:eastAsia="WenQuanYi Zen Hei Sharp"/>
                <w:kern w:val="2"/>
                <w:sz w:val="24"/>
                <w:szCs w:val="24"/>
                <w:lang w:eastAsia="zh-CN" w:bidi="hi-IN"/>
              </w:rPr>
            </w:pPr>
            <w:r w:rsidRPr="00960007">
              <w:rPr>
                <w:rFonts w:eastAsia="Calibri"/>
                <w:sz w:val="24"/>
                <w:szCs w:val="24"/>
                <w:lang w:eastAsia="en-US"/>
              </w:rPr>
              <w:t>Установлены ли в границах полосы отвода автомобильной дороги местного значения информационные щиты и указатели, не имеющие отношение к обеспечению безопасности дорожного движения или осуществлению дорожной деятельности?</w:t>
            </w:r>
          </w:p>
        </w:tc>
        <w:tc>
          <w:tcPr>
            <w:tcW w:w="2409" w:type="dxa"/>
          </w:tcPr>
          <w:p w:rsidR="006713E8" w:rsidRPr="00960007" w:rsidRDefault="006713E8" w:rsidP="0091016C">
            <w:pPr>
              <w:tabs>
                <w:tab w:val="left" w:pos="788"/>
              </w:tabs>
              <w:suppressAutoHyphens/>
              <w:jc w:val="both"/>
              <w:rPr>
                <w:rFonts w:eastAsia="WenQuanYi Zen Hei Sharp"/>
                <w:kern w:val="2"/>
                <w:sz w:val="24"/>
                <w:szCs w:val="24"/>
                <w:lang w:eastAsia="zh-CN" w:bidi="hi-IN"/>
              </w:rPr>
            </w:pPr>
            <w:r w:rsidRPr="00960007">
              <w:rPr>
                <w:rFonts w:eastAsia="Calibri"/>
                <w:sz w:val="24"/>
                <w:szCs w:val="24"/>
                <w:lang w:eastAsia="en-US"/>
              </w:rPr>
              <w:t>подпункт 6 пункта 3 статьи 25 Федерального закона от 08.11.2007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426" w:type="dxa"/>
          </w:tcPr>
          <w:p w:rsidR="006713E8" w:rsidRDefault="006713E8" w:rsidP="0091016C">
            <w:pPr>
              <w:tabs>
                <w:tab w:val="left" w:pos="788"/>
              </w:tabs>
              <w:suppressAutoHyphens/>
              <w:jc w:val="both"/>
              <w:rPr>
                <w:rFonts w:eastAsia="WenQuanYi Zen Hei Sharp"/>
                <w:kern w:val="2"/>
                <w:szCs w:val="28"/>
                <w:lang w:eastAsia="zh-CN" w:bidi="hi-IN"/>
              </w:rPr>
            </w:pPr>
          </w:p>
        </w:tc>
        <w:tc>
          <w:tcPr>
            <w:tcW w:w="567" w:type="dxa"/>
          </w:tcPr>
          <w:p w:rsidR="006713E8" w:rsidRDefault="006713E8" w:rsidP="0091016C">
            <w:pPr>
              <w:tabs>
                <w:tab w:val="left" w:pos="788"/>
              </w:tabs>
              <w:suppressAutoHyphens/>
              <w:jc w:val="both"/>
              <w:rPr>
                <w:rFonts w:eastAsia="WenQuanYi Zen Hei Sharp"/>
                <w:kern w:val="2"/>
                <w:szCs w:val="28"/>
                <w:lang w:eastAsia="zh-CN" w:bidi="hi-IN"/>
              </w:rPr>
            </w:pPr>
          </w:p>
        </w:tc>
        <w:tc>
          <w:tcPr>
            <w:tcW w:w="708" w:type="dxa"/>
          </w:tcPr>
          <w:p w:rsidR="006713E8" w:rsidRDefault="006713E8" w:rsidP="0091016C">
            <w:pPr>
              <w:tabs>
                <w:tab w:val="left" w:pos="788"/>
              </w:tabs>
              <w:suppressAutoHyphens/>
              <w:jc w:val="both"/>
              <w:rPr>
                <w:rFonts w:eastAsia="WenQuanYi Zen Hei Sharp"/>
                <w:kern w:val="2"/>
                <w:szCs w:val="28"/>
                <w:lang w:eastAsia="zh-CN" w:bidi="hi-IN"/>
              </w:rPr>
            </w:pPr>
          </w:p>
        </w:tc>
        <w:tc>
          <w:tcPr>
            <w:tcW w:w="851" w:type="dxa"/>
          </w:tcPr>
          <w:p w:rsidR="006713E8" w:rsidRDefault="006713E8" w:rsidP="0091016C">
            <w:pPr>
              <w:tabs>
                <w:tab w:val="left" w:pos="788"/>
              </w:tabs>
              <w:suppressAutoHyphens/>
              <w:jc w:val="both"/>
              <w:rPr>
                <w:rFonts w:eastAsia="WenQuanYi Zen Hei Sharp"/>
                <w:kern w:val="2"/>
                <w:szCs w:val="28"/>
                <w:lang w:eastAsia="zh-CN" w:bidi="hi-IN"/>
              </w:rPr>
            </w:pPr>
          </w:p>
        </w:tc>
      </w:tr>
      <w:tr w:rsidR="006713E8" w:rsidTr="006713E8">
        <w:trPr>
          <w:trHeight w:val="540"/>
        </w:trPr>
        <w:tc>
          <w:tcPr>
            <w:tcW w:w="674" w:type="dxa"/>
          </w:tcPr>
          <w:p w:rsidR="006713E8" w:rsidRPr="00960007" w:rsidRDefault="006713E8" w:rsidP="0091016C">
            <w:pPr>
              <w:tabs>
                <w:tab w:val="left" w:pos="788"/>
              </w:tabs>
              <w:suppressAutoHyphens/>
              <w:jc w:val="both"/>
              <w:rPr>
                <w:rFonts w:eastAsia="WenQuanYi Zen Hei Sharp"/>
                <w:kern w:val="2"/>
                <w:sz w:val="24"/>
                <w:szCs w:val="24"/>
                <w:lang w:eastAsia="zh-CN" w:bidi="hi-IN"/>
              </w:rPr>
            </w:pPr>
            <w:r w:rsidRPr="00960007">
              <w:rPr>
                <w:rFonts w:eastAsia="WenQuanYi Zen Hei Sharp"/>
                <w:kern w:val="2"/>
                <w:sz w:val="24"/>
                <w:szCs w:val="24"/>
                <w:lang w:eastAsia="zh-CN" w:bidi="hi-IN"/>
              </w:rPr>
              <w:t>5.</w:t>
            </w:r>
          </w:p>
          <w:p w:rsidR="006713E8" w:rsidRPr="00960007" w:rsidRDefault="006713E8" w:rsidP="0091016C">
            <w:pPr>
              <w:tabs>
                <w:tab w:val="left" w:pos="788"/>
              </w:tabs>
              <w:suppressAutoHyphens/>
              <w:jc w:val="both"/>
              <w:rPr>
                <w:rFonts w:eastAsia="WenQuanYi Zen Hei Sharp"/>
                <w:kern w:val="2"/>
                <w:sz w:val="24"/>
                <w:szCs w:val="24"/>
                <w:lang w:eastAsia="zh-CN" w:bidi="hi-IN"/>
              </w:rPr>
            </w:pPr>
          </w:p>
        </w:tc>
        <w:tc>
          <w:tcPr>
            <w:tcW w:w="3829" w:type="dxa"/>
            <w:gridSpan w:val="2"/>
          </w:tcPr>
          <w:p w:rsidR="006713E8" w:rsidRPr="00960007" w:rsidRDefault="00960007" w:rsidP="0091016C">
            <w:pPr>
              <w:tabs>
                <w:tab w:val="left" w:pos="788"/>
              </w:tabs>
              <w:suppressAutoHyphens/>
              <w:jc w:val="both"/>
              <w:rPr>
                <w:rFonts w:eastAsia="WenQuanYi Zen Hei Sharp"/>
                <w:kern w:val="2"/>
                <w:sz w:val="24"/>
                <w:szCs w:val="24"/>
                <w:lang w:eastAsia="zh-CN" w:bidi="hi-IN"/>
              </w:rPr>
            </w:pPr>
            <w:r w:rsidRPr="00960007">
              <w:rPr>
                <w:rFonts w:eastAsia="Calibri"/>
                <w:sz w:val="24"/>
                <w:szCs w:val="24"/>
                <w:lang w:eastAsia="en-US"/>
              </w:rPr>
              <w:t>Осуществляется ли движение по автомобильным дорогам местного значения на транспортных средствах, имеющих элементы конструкций, которые могут нанести повреждение автомобильным дорогам местного значения?</w:t>
            </w:r>
          </w:p>
        </w:tc>
        <w:tc>
          <w:tcPr>
            <w:tcW w:w="2409" w:type="dxa"/>
          </w:tcPr>
          <w:p w:rsidR="006713E8" w:rsidRPr="00960007" w:rsidRDefault="00960007" w:rsidP="0091016C">
            <w:pPr>
              <w:tabs>
                <w:tab w:val="left" w:pos="788"/>
              </w:tabs>
              <w:suppressAutoHyphens/>
              <w:jc w:val="both"/>
              <w:rPr>
                <w:rFonts w:eastAsia="WenQuanYi Zen Hei Sharp"/>
                <w:kern w:val="2"/>
                <w:sz w:val="24"/>
                <w:szCs w:val="24"/>
                <w:lang w:eastAsia="zh-CN" w:bidi="hi-IN"/>
              </w:rPr>
            </w:pPr>
            <w:r w:rsidRPr="00960007">
              <w:rPr>
                <w:rFonts w:eastAsia="Calibri"/>
                <w:sz w:val="24"/>
                <w:szCs w:val="24"/>
                <w:lang w:eastAsia="en-US"/>
              </w:rPr>
              <w:t>подпункт 1 пункта 1 статьи 29 Федерального закона от 08.11.2007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426" w:type="dxa"/>
          </w:tcPr>
          <w:p w:rsidR="006713E8" w:rsidRDefault="006713E8" w:rsidP="0091016C">
            <w:pPr>
              <w:tabs>
                <w:tab w:val="left" w:pos="788"/>
              </w:tabs>
              <w:suppressAutoHyphens/>
              <w:jc w:val="both"/>
              <w:rPr>
                <w:rFonts w:eastAsia="WenQuanYi Zen Hei Sharp"/>
                <w:kern w:val="2"/>
                <w:szCs w:val="28"/>
                <w:lang w:eastAsia="zh-CN" w:bidi="hi-IN"/>
              </w:rPr>
            </w:pPr>
          </w:p>
        </w:tc>
        <w:tc>
          <w:tcPr>
            <w:tcW w:w="567" w:type="dxa"/>
          </w:tcPr>
          <w:p w:rsidR="006713E8" w:rsidRDefault="006713E8" w:rsidP="0091016C">
            <w:pPr>
              <w:tabs>
                <w:tab w:val="left" w:pos="788"/>
              </w:tabs>
              <w:suppressAutoHyphens/>
              <w:jc w:val="both"/>
              <w:rPr>
                <w:rFonts w:eastAsia="WenQuanYi Zen Hei Sharp"/>
                <w:kern w:val="2"/>
                <w:szCs w:val="28"/>
                <w:lang w:eastAsia="zh-CN" w:bidi="hi-IN"/>
              </w:rPr>
            </w:pPr>
          </w:p>
        </w:tc>
        <w:tc>
          <w:tcPr>
            <w:tcW w:w="708" w:type="dxa"/>
          </w:tcPr>
          <w:p w:rsidR="006713E8" w:rsidRDefault="006713E8" w:rsidP="0091016C">
            <w:pPr>
              <w:tabs>
                <w:tab w:val="left" w:pos="788"/>
              </w:tabs>
              <w:suppressAutoHyphens/>
              <w:jc w:val="both"/>
              <w:rPr>
                <w:rFonts w:eastAsia="WenQuanYi Zen Hei Sharp"/>
                <w:kern w:val="2"/>
                <w:szCs w:val="28"/>
                <w:lang w:eastAsia="zh-CN" w:bidi="hi-IN"/>
              </w:rPr>
            </w:pPr>
          </w:p>
        </w:tc>
        <w:tc>
          <w:tcPr>
            <w:tcW w:w="851" w:type="dxa"/>
          </w:tcPr>
          <w:p w:rsidR="006713E8" w:rsidRDefault="006713E8" w:rsidP="0091016C">
            <w:pPr>
              <w:tabs>
                <w:tab w:val="left" w:pos="788"/>
              </w:tabs>
              <w:suppressAutoHyphens/>
              <w:jc w:val="both"/>
              <w:rPr>
                <w:rFonts w:eastAsia="WenQuanYi Zen Hei Sharp"/>
                <w:kern w:val="2"/>
                <w:szCs w:val="28"/>
                <w:lang w:eastAsia="zh-CN" w:bidi="hi-IN"/>
              </w:rPr>
            </w:pPr>
          </w:p>
        </w:tc>
      </w:tr>
      <w:tr w:rsidR="006713E8" w:rsidTr="006713E8">
        <w:trPr>
          <w:trHeight w:val="420"/>
        </w:trPr>
        <w:tc>
          <w:tcPr>
            <w:tcW w:w="674" w:type="dxa"/>
          </w:tcPr>
          <w:p w:rsidR="006713E8" w:rsidRDefault="006713E8" w:rsidP="0091016C">
            <w:pPr>
              <w:tabs>
                <w:tab w:val="left" w:pos="788"/>
              </w:tabs>
              <w:suppressAutoHyphens/>
              <w:jc w:val="both"/>
              <w:rPr>
                <w:rFonts w:eastAsia="WenQuanYi Zen Hei Sharp"/>
                <w:kern w:val="2"/>
                <w:szCs w:val="28"/>
                <w:lang w:eastAsia="zh-CN" w:bidi="hi-IN"/>
              </w:rPr>
            </w:pPr>
            <w:r>
              <w:rPr>
                <w:rFonts w:eastAsia="WenQuanYi Zen Hei Sharp"/>
                <w:kern w:val="2"/>
                <w:szCs w:val="28"/>
                <w:lang w:eastAsia="zh-CN" w:bidi="hi-IN"/>
              </w:rPr>
              <w:t>6.</w:t>
            </w:r>
          </w:p>
        </w:tc>
        <w:tc>
          <w:tcPr>
            <w:tcW w:w="3829" w:type="dxa"/>
            <w:gridSpan w:val="2"/>
          </w:tcPr>
          <w:p w:rsidR="006713E8" w:rsidRDefault="00960007" w:rsidP="0091016C">
            <w:pPr>
              <w:tabs>
                <w:tab w:val="left" w:pos="788"/>
              </w:tabs>
              <w:suppressAutoHyphens/>
              <w:jc w:val="both"/>
              <w:rPr>
                <w:rFonts w:eastAsia="WenQuanYi Zen Hei Sharp"/>
                <w:kern w:val="2"/>
                <w:szCs w:val="28"/>
                <w:lang w:eastAsia="zh-CN" w:bidi="hi-IN"/>
              </w:rPr>
            </w:pPr>
            <w:r w:rsidRPr="00960007">
              <w:rPr>
                <w:rFonts w:eastAsia="Calibri"/>
                <w:sz w:val="24"/>
                <w:szCs w:val="24"/>
                <w:lang w:eastAsia="en-US"/>
              </w:rPr>
              <w:t>Осуществляется ли движение по автомобильным дорогам местного значения на тяжеловесных транспортных средствах, масса которых с грузом или без груза и (или) нагрузка на ось которых более чем на два процента превышают допустимую массу транспортного средства и (или) допустимую нагрузку на ось, и (или) на крупногабаритных транспортных средствах и на транспортных средствах, осуществляющих перевозки опасных грузов без специальных разрешений, выдаваемых в порядке, установленном Федеральным законом от 08.11.2007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2409" w:type="dxa"/>
          </w:tcPr>
          <w:p w:rsidR="006713E8" w:rsidRDefault="00960007" w:rsidP="0091016C">
            <w:pPr>
              <w:tabs>
                <w:tab w:val="left" w:pos="788"/>
              </w:tabs>
              <w:suppressAutoHyphens/>
              <w:jc w:val="both"/>
              <w:rPr>
                <w:rFonts w:eastAsia="WenQuanYi Zen Hei Sharp"/>
                <w:kern w:val="2"/>
                <w:szCs w:val="28"/>
                <w:lang w:eastAsia="zh-CN" w:bidi="hi-IN"/>
              </w:rPr>
            </w:pPr>
            <w:r w:rsidRPr="00960007">
              <w:rPr>
                <w:rFonts w:eastAsia="Calibri"/>
                <w:sz w:val="24"/>
                <w:szCs w:val="24"/>
                <w:lang w:eastAsia="en-US"/>
              </w:rPr>
              <w:t>подпункт 2 пункта 1 статьи 29 Федерального закона от 08.11.2007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426" w:type="dxa"/>
          </w:tcPr>
          <w:p w:rsidR="006713E8" w:rsidRDefault="006713E8" w:rsidP="0091016C">
            <w:pPr>
              <w:tabs>
                <w:tab w:val="left" w:pos="788"/>
              </w:tabs>
              <w:suppressAutoHyphens/>
              <w:jc w:val="both"/>
              <w:rPr>
                <w:rFonts w:eastAsia="WenQuanYi Zen Hei Sharp"/>
                <w:kern w:val="2"/>
                <w:szCs w:val="28"/>
                <w:lang w:eastAsia="zh-CN" w:bidi="hi-IN"/>
              </w:rPr>
            </w:pPr>
          </w:p>
        </w:tc>
        <w:tc>
          <w:tcPr>
            <w:tcW w:w="567" w:type="dxa"/>
          </w:tcPr>
          <w:p w:rsidR="006713E8" w:rsidRDefault="006713E8" w:rsidP="0091016C">
            <w:pPr>
              <w:tabs>
                <w:tab w:val="left" w:pos="788"/>
              </w:tabs>
              <w:suppressAutoHyphens/>
              <w:jc w:val="both"/>
              <w:rPr>
                <w:rFonts w:eastAsia="WenQuanYi Zen Hei Sharp"/>
                <w:kern w:val="2"/>
                <w:szCs w:val="28"/>
                <w:lang w:eastAsia="zh-CN" w:bidi="hi-IN"/>
              </w:rPr>
            </w:pPr>
          </w:p>
        </w:tc>
        <w:tc>
          <w:tcPr>
            <w:tcW w:w="708" w:type="dxa"/>
          </w:tcPr>
          <w:p w:rsidR="006713E8" w:rsidRDefault="006713E8" w:rsidP="0091016C">
            <w:pPr>
              <w:tabs>
                <w:tab w:val="left" w:pos="788"/>
              </w:tabs>
              <w:suppressAutoHyphens/>
              <w:jc w:val="both"/>
              <w:rPr>
                <w:rFonts w:eastAsia="WenQuanYi Zen Hei Sharp"/>
                <w:kern w:val="2"/>
                <w:szCs w:val="28"/>
                <w:lang w:eastAsia="zh-CN" w:bidi="hi-IN"/>
              </w:rPr>
            </w:pPr>
          </w:p>
        </w:tc>
        <w:tc>
          <w:tcPr>
            <w:tcW w:w="851" w:type="dxa"/>
          </w:tcPr>
          <w:p w:rsidR="006713E8" w:rsidRDefault="006713E8" w:rsidP="0091016C">
            <w:pPr>
              <w:tabs>
                <w:tab w:val="left" w:pos="788"/>
              </w:tabs>
              <w:suppressAutoHyphens/>
              <w:jc w:val="both"/>
              <w:rPr>
                <w:rFonts w:eastAsia="WenQuanYi Zen Hei Sharp"/>
                <w:kern w:val="2"/>
                <w:szCs w:val="28"/>
                <w:lang w:eastAsia="zh-CN" w:bidi="hi-IN"/>
              </w:rPr>
            </w:pPr>
          </w:p>
        </w:tc>
      </w:tr>
      <w:tr w:rsidR="006713E8" w:rsidTr="00960007">
        <w:trPr>
          <w:trHeight w:val="4440"/>
        </w:trPr>
        <w:tc>
          <w:tcPr>
            <w:tcW w:w="674" w:type="dxa"/>
          </w:tcPr>
          <w:p w:rsidR="006713E8" w:rsidRDefault="006713E8" w:rsidP="0091016C">
            <w:pPr>
              <w:tabs>
                <w:tab w:val="left" w:pos="788"/>
              </w:tabs>
              <w:suppressAutoHyphens/>
              <w:jc w:val="both"/>
              <w:rPr>
                <w:rFonts w:eastAsia="WenQuanYi Zen Hei Sharp"/>
                <w:kern w:val="2"/>
                <w:szCs w:val="28"/>
                <w:lang w:eastAsia="zh-CN" w:bidi="hi-IN"/>
              </w:rPr>
            </w:pPr>
            <w:r>
              <w:rPr>
                <w:rFonts w:eastAsia="WenQuanYi Zen Hei Sharp"/>
                <w:kern w:val="2"/>
                <w:szCs w:val="28"/>
                <w:lang w:eastAsia="zh-CN" w:bidi="hi-IN"/>
              </w:rPr>
              <w:t>7.</w:t>
            </w:r>
          </w:p>
          <w:p w:rsidR="00960007" w:rsidRDefault="00960007" w:rsidP="0091016C">
            <w:pPr>
              <w:tabs>
                <w:tab w:val="left" w:pos="788"/>
              </w:tabs>
              <w:suppressAutoHyphens/>
              <w:jc w:val="both"/>
              <w:rPr>
                <w:rFonts w:eastAsia="WenQuanYi Zen Hei Sharp"/>
                <w:kern w:val="2"/>
                <w:szCs w:val="28"/>
                <w:lang w:eastAsia="zh-CN" w:bidi="hi-IN"/>
              </w:rPr>
            </w:pPr>
          </w:p>
          <w:p w:rsidR="00960007" w:rsidRDefault="00960007" w:rsidP="0091016C">
            <w:pPr>
              <w:tabs>
                <w:tab w:val="left" w:pos="788"/>
              </w:tabs>
              <w:suppressAutoHyphens/>
              <w:jc w:val="both"/>
              <w:rPr>
                <w:rFonts w:eastAsia="WenQuanYi Zen Hei Sharp"/>
                <w:kern w:val="2"/>
                <w:szCs w:val="28"/>
                <w:lang w:eastAsia="zh-CN" w:bidi="hi-IN"/>
              </w:rPr>
            </w:pPr>
          </w:p>
          <w:p w:rsidR="00960007" w:rsidRDefault="00960007" w:rsidP="0091016C">
            <w:pPr>
              <w:tabs>
                <w:tab w:val="left" w:pos="788"/>
              </w:tabs>
              <w:suppressAutoHyphens/>
              <w:jc w:val="both"/>
              <w:rPr>
                <w:rFonts w:eastAsia="WenQuanYi Zen Hei Sharp"/>
                <w:kern w:val="2"/>
                <w:szCs w:val="28"/>
                <w:lang w:eastAsia="zh-CN" w:bidi="hi-IN"/>
              </w:rPr>
            </w:pPr>
          </w:p>
          <w:p w:rsidR="00960007" w:rsidRDefault="00960007" w:rsidP="0091016C">
            <w:pPr>
              <w:tabs>
                <w:tab w:val="left" w:pos="788"/>
              </w:tabs>
              <w:suppressAutoHyphens/>
              <w:jc w:val="both"/>
              <w:rPr>
                <w:rFonts w:eastAsia="WenQuanYi Zen Hei Sharp"/>
                <w:kern w:val="2"/>
                <w:szCs w:val="28"/>
                <w:lang w:eastAsia="zh-CN" w:bidi="hi-IN"/>
              </w:rPr>
            </w:pPr>
          </w:p>
          <w:p w:rsidR="00960007" w:rsidRDefault="00960007" w:rsidP="0091016C">
            <w:pPr>
              <w:tabs>
                <w:tab w:val="left" w:pos="788"/>
              </w:tabs>
              <w:suppressAutoHyphens/>
              <w:jc w:val="both"/>
              <w:rPr>
                <w:rFonts w:eastAsia="WenQuanYi Zen Hei Sharp"/>
                <w:kern w:val="2"/>
                <w:szCs w:val="28"/>
                <w:lang w:eastAsia="zh-CN" w:bidi="hi-IN"/>
              </w:rPr>
            </w:pPr>
          </w:p>
          <w:p w:rsidR="00960007" w:rsidRDefault="00960007" w:rsidP="0091016C">
            <w:pPr>
              <w:tabs>
                <w:tab w:val="left" w:pos="788"/>
              </w:tabs>
              <w:suppressAutoHyphens/>
              <w:jc w:val="both"/>
              <w:rPr>
                <w:rFonts w:eastAsia="WenQuanYi Zen Hei Sharp"/>
                <w:kern w:val="2"/>
                <w:szCs w:val="28"/>
                <w:lang w:eastAsia="zh-CN" w:bidi="hi-IN"/>
              </w:rPr>
            </w:pPr>
          </w:p>
          <w:p w:rsidR="00960007" w:rsidRDefault="00960007" w:rsidP="0091016C">
            <w:pPr>
              <w:tabs>
                <w:tab w:val="left" w:pos="788"/>
              </w:tabs>
              <w:suppressAutoHyphens/>
              <w:jc w:val="both"/>
              <w:rPr>
                <w:rFonts w:eastAsia="WenQuanYi Zen Hei Sharp"/>
                <w:kern w:val="2"/>
                <w:szCs w:val="28"/>
                <w:lang w:eastAsia="zh-CN" w:bidi="hi-IN"/>
              </w:rPr>
            </w:pPr>
          </w:p>
          <w:p w:rsidR="00960007" w:rsidRDefault="00960007" w:rsidP="0091016C">
            <w:pPr>
              <w:tabs>
                <w:tab w:val="left" w:pos="788"/>
              </w:tabs>
              <w:suppressAutoHyphens/>
              <w:jc w:val="both"/>
              <w:rPr>
                <w:rFonts w:eastAsia="WenQuanYi Zen Hei Sharp"/>
                <w:kern w:val="2"/>
                <w:szCs w:val="28"/>
                <w:lang w:eastAsia="zh-CN" w:bidi="hi-IN"/>
              </w:rPr>
            </w:pPr>
          </w:p>
          <w:p w:rsidR="00960007" w:rsidRDefault="00960007" w:rsidP="0091016C">
            <w:pPr>
              <w:tabs>
                <w:tab w:val="left" w:pos="788"/>
              </w:tabs>
              <w:suppressAutoHyphens/>
              <w:jc w:val="both"/>
              <w:rPr>
                <w:rFonts w:eastAsia="WenQuanYi Zen Hei Sharp"/>
                <w:kern w:val="2"/>
                <w:szCs w:val="28"/>
                <w:lang w:eastAsia="zh-CN" w:bidi="hi-IN"/>
              </w:rPr>
            </w:pPr>
          </w:p>
          <w:p w:rsidR="00960007" w:rsidRDefault="00960007" w:rsidP="0091016C">
            <w:pPr>
              <w:tabs>
                <w:tab w:val="left" w:pos="788"/>
              </w:tabs>
              <w:suppressAutoHyphens/>
              <w:jc w:val="both"/>
              <w:rPr>
                <w:rFonts w:eastAsia="WenQuanYi Zen Hei Sharp"/>
                <w:kern w:val="2"/>
                <w:szCs w:val="28"/>
                <w:lang w:eastAsia="zh-CN" w:bidi="hi-IN"/>
              </w:rPr>
            </w:pPr>
          </w:p>
          <w:p w:rsidR="00960007" w:rsidRDefault="00960007" w:rsidP="0091016C">
            <w:pPr>
              <w:tabs>
                <w:tab w:val="left" w:pos="788"/>
              </w:tabs>
              <w:suppressAutoHyphens/>
              <w:jc w:val="both"/>
              <w:rPr>
                <w:rFonts w:eastAsia="WenQuanYi Zen Hei Sharp"/>
                <w:kern w:val="2"/>
                <w:szCs w:val="28"/>
                <w:lang w:eastAsia="zh-CN" w:bidi="hi-IN"/>
              </w:rPr>
            </w:pPr>
          </w:p>
          <w:p w:rsidR="00960007" w:rsidRDefault="00960007" w:rsidP="0091016C">
            <w:pPr>
              <w:tabs>
                <w:tab w:val="left" w:pos="788"/>
              </w:tabs>
              <w:suppressAutoHyphens/>
              <w:jc w:val="both"/>
              <w:rPr>
                <w:rFonts w:eastAsia="WenQuanYi Zen Hei Sharp"/>
                <w:kern w:val="2"/>
                <w:szCs w:val="28"/>
                <w:lang w:eastAsia="zh-CN" w:bidi="hi-IN"/>
              </w:rPr>
            </w:pPr>
          </w:p>
          <w:p w:rsidR="006713E8" w:rsidRDefault="006713E8" w:rsidP="0091016C">
            <w:pPr>
              <w:tabs>
                <w:tab w:val="left" w:pos="788"/>
              </w:tabs>
              <w:suppressAutoHyphens/>
              <w:jc w:val="both"/>
              <w:rPr>
                <w:rFonts w:eastAsia="WenQuanYi Zen Hei Sharp"/>
                <w:kern w:val="2"/>
                <w:szCs w:val="28"/>
                <w:lang w:eastAsia="zh-CN" w:bidi="hi-IN"/>
              </w:rPr>
            </w:pPr>
          </w:p>
        </w:tc>
        <w:tc>
          <w:tcPr>
            <w:tcW w:w="3829" w:type="dxa"/>
            <w:gridSpan w:val="2"/>
          </w:tcPr>
          <w:p w:rsidR="006713E8" w:rsidRDefault="00960007" w:rsidP="0091016C">
            <w:pPr>
              <w:tabs>
                <w:tab w:val="left" w:pos="788"/>
              </w:tabs>
              <w:suppressAutoHyphens/>
              <w:jc w:val="both"/>
              <w:rPr>
                <w:rFonts w:eastAsia="WenQuanYi Zen Hei Sharp"/>
                <w:kern w:val="2"/>
                <w:szCs w:val="28"/>
                <w:lang w:eastAsia="zh-CN" w:bidi="hi-IN"/>
              </w:rPr>
            </w:pPr>
            <w:r w:rsidRPr="00960007">
              <w:rPr>
                <w:rFonts w:eastAsia="Calibri"/>
                <w:sz w:val="24"/>
                <w:szCs w:val="24"/>
                <w:lang w:eastAsia="en-US"/>
              </w:rPr>
              <w:t>Осуществляется ли движение по автомобильным дорогам местного значения на тяжеловесных транспортных средствах, осуществляющих перевозки грузов, не являющихся неделимыми?</w:t>
            </w:r>
          </w:p>
        </w:tc>
        <w:tc>
          <w:tcPr>
            <w:tcW w:w="2409" w:type="dxa"/>
          </w:tcPr>
          <w:p w:rsidR="006713E8" w:rsidRDefault="00960007" w:rsidP="0091016C">
            <w:pPr>
              <w:tabs>
                <w:tab w:val="left" w:pos="788"/>
              </w:tabs>
              <w:suppressAutoHyphens/>
              <w:jc w:val="both"/>
              <w:rPr>
                <w:rFonts w:eastAsia="WenQuanYi Zen Hei Sharp"/>
                <w:kern w:val="2"/>
                <w:szCs w:val="28"/>
                <w:lang w:eastAsia="zh-CN" w:bidi="hi-IN"/>
              </w:rPr>
            </w:pPr>
            <w:r w:rsidRPr="00960007">
              <w:rPr>
                <w:rFonts w:eastAsia="Calibri"/>
                <w:sz w:val="24"/>
                <w:szCs w:val="24"/>
                <w:lang w:eastAsia="en-US"/>
              </w:rPr>
              <w:t>подпункт 3 пункта 1 статьи 29 Федерального закона от 08.11.2007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426" w:type="dxa"/>
          </w:tcPr>
          <w:p w:rsidR="006713E8" w:rsidRDefault="006713E8" w:rsidP="0091016C">
            <w:pPr>
              <w:tabs>
                <w:tab w:val="left" w:pos="788"/>
              </w:tabs>
              <w:suppressAutoHyphens/>
              <w:jc w:val="both"/>
              <w:rPr>
                <w:rFonts w:eastAsia="WenQuanYi Zen Hei Sharp"/>
                <w:kern w:val="2"/>
                <w:szCs w:val="28"/>
                <w:lang w:eastAsia="zh-CN" w:bidi="hi-IN"/>
              </w:rPr>
            </w:pPr>
          </w:p>
        </w:tc>
        <w:tc>
          <w:tcPr>
            <w:tcW w:w="567" w:type="dxa"/>
          </w:tcPr>
          <w:p w:rsidR="006713E8" w:rsidRDefault="006713E8" w:rsidP="0091016C">
            <w:pPr>
              <w:tabs>
                <w:tab w:val="left" w:pos="788"/>
              </w:tabs>
              <w:suppressAutoHyphens/>
              <w:jc w:val="both"/>
              <w:rPr>
                <w:rFonts w:eastAsia="WenQuanYi Zen Hei Sharp"/>
                <w:kern w:val="2"/>
                <w:szCs w:val="28"/>
                <w:lang w:eastAsia="zh-CN" w:bidi="hi-IN"/>
              </w:rPr>
            </w:pPr>
          </w:p>
        </w:tc>
        <w:tc>
          <w:tcPr>
            <w:tcW w:w="708" w:type="dxa"/>
          </w:tcPr>
          <w:p w:rsidR="006713E8" w:rsidRDefault="006713E8" w:rsidP="0091016C">
            <w:pPr>
              <w:tabs>
                <w:tab w:val="left" w:pos="788"/>
              </w:tabs>
              <w:suppressAutoHyphens/>
              <w:jc w:val="both"/>
              <w:rPr>
                <w:rFonts w:eastAsia="WenQuanYi Zen Hei Sharp"/>
                <w:kern w:val="2"/>
                <w:szCs w:val="28"/>
                <w:lang w:eastAsia="zh-CN" w:bidi="hi-IN"/>
              </w:rPr>
            </w:pPr>
          </w:p>
        </w:tc>
        <w:tc>
          <w:tcPr>
            <w:tcW w:w="851" w:type="dxa"/>
          </w:tcPr>
          <w:p w:rsidR="006713E8" w:rsidRDefault="006713E8" w:rsidP="0091016C">
            <w:pPr>
              <w:tabs>
                <w:tab w:val="left" w:pos="788"/>
              </w:tabs>
              <w:suppressAutoHyphens/>
              <w:jc w:val="both"/>
              <w:rPr>
                <w:rFonts w:eastAsia="WenQuanYi Zen Hei Sharp"/>
                <w:kern w:val="2"/>
                <w:szCs w:val="28"/>
                <w:lang w:eastAsia="zh-CN" w:bidi="hi-IN"/>
              </w:rPr>
            </w:pPr>
          </w:p>
        </w:tc>
      </w:tr>
      <w:tr w:rsidR="00960007" w:rsidTr="006713E8">
        <w:trPr>
          <w:trHeight w:val="375"/>
        </w:trPr>
        <w:tc>
          <w:tcPr>
            <w:tcW w:w="674" w:type="dxa"/>
          </w:tcPr>
          <w:p w:rsidR="00960007" w:rsidRDefault="00960007" w:rsidP="0091016C">
            <w:pPr>
              <w:tabs>
                <w:tab w:val="left" w:pos="788"/>
              </w:tabs>
              <w:suppressAutoHyphens/>
              <w:jc w:val="both"/>
              <w:rPr>
                <w:rFonts w:eastAsia="WenQuanYi Zen Hei Sharp"/>
                <w:kern w:val="2"/>
                <w:szCs w:val="28"/>
                <w:lang w:eastAsia="zh-CN" w:bidi="hi-IN"/>
              </w:rPr>
            </w:pPr>
            <w:r>
              <w:rPr>
                <w:rFonts w:eastAsia="WenQuanYi Zen Hei Sharp"/>
                <w:kern w:val="2"/>
                <w:szCs w:val="28"/>
                <w:lang w:eastAsia="zh-CN" w:bidi="hi-IN"/>
              </w:rPr>
              <w:t>8.</w:t>
            </w:r>
          </w:p>
        </w:tc>
        <w:tc>
          <w:tcPr>
            <w:tcW w:w="3829" w:type="dxa"/>
            <w:gridSpan w:val="2"/>
          </w:tcPr>
          <w:p w:rsidR="00960007" w:rsidRPr="00960007" w:rsidRDefault="00960007" w:rsidP="0091016C">
            <w:pPr>
              <w:tabs>
                <w:tab w:val="left" w:pos="788"/>
              </w:tabs>
              <w:suppressAutoHyphens/>
              <w:jc w:val="both"/>
              <w:rPr>
                <w:rFonts w:eastAsia="Calibri"/>
                <w:sz w:val="24"/>
                <w:szCs w:val="24"/>
                <w:lang w:eastAsia="en-US"/>
              </w:rPr>
            </w:pPr>
            <w:r w:rsidRPr="00960007">
              <w:rPr>
                <w:rFonts w:eastAsia="Calibri"/>
                <w:sz w:val="24"/>
                <w:szCs w:val="24"/>
                <w:lang w:eastAsia="en-US"/>
              </w:rPr>
              <w:t>Осуществляется ли движение по автомобильным дорогам местного значения на крупногабаритных транспортных средствах, осуществляющих перевозки грузов, не являющихся неделимыми, за исключением осуществляющих движение на основании специальных разрешений крупногабаритных транспортных средств, габариты которых превышают допустимые габариты не более чем на два процента?</w:t>
            </w:r>
          </w:p>
        </w:tc>
        <w:tc>
          <w:tcPr>
            <w:tcW w:w="2409" w:type="dxa"/>
          </w:tcPr>
          <w:p w:rsidR="00960007" w:rsidRPr="00960007" w:rsidRDefault="00960007" w:rsidP="0091016C">
            <w:pPr>
              <w:tabs>
                <w:tab w:val="left" w:pos="788"/>
              </w:tabs>
              <w:suppressAutoHyphens/>
              <w:jc w:val="both"/>
              <w:rPr>
                <w:rFonts w:eastAsia="Calibri"/>
                <w:sz w:val="24"/>
                <w:szCs w:val="24"/>
                <w:lang w:eastAsia="en-US"/>
              </w:rPr>
            </w:pPr>
            <w:r w:rsidRPr="00960007">
              <w:rPr>
                <w:rFonts w:eastAsia="Calibri"/>
                <w:sz w:val="24"/>
                <w:szCs w:val="24"/>
                <w:lang w:eastAsia="en-US"/>
              </w:rPr>
              <w:t>подпункт 4 пункта 1 статьи 29 Федерального закона от 08.11.2007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426" w:type="dxa"/>
          </w:tcPr>
          <w:p w:rsidR="00960007" w:rsidRDefault="00960007" w:rsidP="0091016C">
            <w:pPr>
              <w:tabs>
                <w:tab w:val="left" w:pos="788"/>
              </w:tabs>
              <w:suppressAutoHyphens/>
              <w:jc w:val="both"/>
              <w:rPr>
                <w:rFonts w:eastAsia="WenQuanYi Zen Hei Sharp"/>
                <w:kern w:val="2"/>
                <w:szCs w:val="28"/>
                <w:lang w:eastAsia="zh-CN" w:bidi="hi-IN"/>
              </w:rPr>
            </w:pPr>
          </w:p>
        </w:tc>
        <w:tc>
          <w:tcPr>
            <w:tcW w:w="567" w:type="dxa"/>
          </w:tcPr>
          <w:p w:rsidR="00960007" w:rsidRDefault="00960007" w:rsidP="0091016C">
            <w:pPr>
              <w:tabs>
                <w:tab w:val="left" w:pos="788"/>
              </w:tabs>
              <w:suppressAutoHyphens/>
              <w:jc w:val="both"/>
              <w:rPr>
                <w:rFonts w:eastAsia="WenQuanYi Zen Hei Sharp"/>
                <w:kern w:val="2"/>
                <w:szCs w:val="28"/>
                <w:lang w:eastAsia="zh-CN" w:bidi="hi-IN"/>
              </w:rPr>
            </w:pPr>
          </w:p>
        </w:tc>
        <w:tc>
          <w:tcPr>
            <w:tcW w:w="708" w:type="dxa"/>
          </w:tcPr>
          <w:p w:rsidR="00960007" w:rsidRDefault="00960007" w:rsidP="0091016C">
            <w:pPr>
              <w:tabs>
                <w:tab w:val="left" w:pos="788"/>
              </w:tabs>
              <w:suppressAutoHyphens/>
              <w:jc w:val="both"/>
              <w:rPr>
                <w:rFonts w:eastAsia="WenQuanYi Zen Hei Sharp"/>
                <w:kern w:val="2"/>
                <w:szCs w:val="28"/>
                <w:lang w:eastAsia="zh-CN" w:bidi="hi-IN"/>
              </w:rPr>
            </w:pPr>
          </w:p>
        </w:tc>
        <w:tc>
          <w:tcPr>
            <w:tcW w:w="851" w:type="dxa"/>
          </w:tcPr>
          <w:p w:rsidR="00960007" w:rsidRDefault="00960007" w:rsidP="0091016C">
            <w:pPr>
              <w:tabs>
                <w:tab w:val="left" w:pos="788"/>
              </w:tabs>
              <w:suppressAutoHyphens/>
              <w:jc w:val="both"/>
              <w:rPr>
                <w:rFonts w:eastAsia="WenQuanYi Zen Hei Sharp"/>
                <w:kern w:val="2"/>
                <w:szCs w:val="28"/>
                <w:lang w:eastAsia="zh-CN" w:bidi="hi-IN"/>
              </w:rPr>
            </w:pPr>
          </w:p>
        </w:tc>
      </w:tr>
      <w:tr w:rsidR="006713E8" w:rsidTr="006713E8">
        <w:trPr>
          <w:trHeight w:val="525"/>
        </w:trPr>
        <w:tc>
          <w:tcPr>
            <w:tcW w:w="674" w:type="dxa"/>
          </w:tcPr>
          <w:p w:rsidR="006713E8" w:rsidRDefault="006713E8" w:rsidP="0091016C">
            <w:pPr>
              <w:tabs>
                <w:tab w:val="left" w:pos="788"/>
              </w:tabs>
              <w:suppressAutoHyphens/>
              <w:jc w:val="both"/>
              <w:rPr>
                <w:rFonts w:eastAsia="WenQuanYi Zen Hei Sharp"/>
                <w:kern w:val="2"/>
                <w:szCs w:val="28"/>
                <w:lang w:eastAsia="zh-CN" w:bidi="hi-IN"/>
              </w:rPr>
            </w:pPr>
            <w:r>
              <w:rPr>
                <w:rFonts w:eastAsia="WenQuanYi Zen Hei Sharp"/>
                <w:kern w:val="2"/>
                <w:szCs w:val="28"/>
                <w:lang w:eastAsia="zh-CN" w:bidi="hi-IN"/>
              </w:rPr>
              <w:t>9.</w:t>
            </w:r>
          </w:p>
        </w:tc>
        <w:tc>
          <w:tcPr>
            <w:tcW w:w="3829" w:type="dxa"/>
            <w:gridSpan w:val="2"/>
          </w:tcPr>
          <w:p w:rsidR="006713E8" w:rsidRDefault="00960007" w:rsidP="0091016C">
            <w:pPr>
              <w:tabs>
                <w:tab w:val="left" w:pos="788"/>
              </w:tabs>
              <w:suppressAutoHyphens/>
              <w:jc w:val="both"/>
              <w:rPr>
                <w:rFonts w:eastAsia="WenQuanYi Zen Hei Sharp"/>
                <w:kern w:val="2"/>
                <w:szCs w:val="28"/>
                <w:lang w:eastAsia="zh-CN" w:bidi="hi-IN"/>
              </w:rPr>
            </w:pPr>
            <w:r w:rsidRPr="00960007">
              <w:rPr>
                <w:rFonts w:eastAsia="Calibri"/>
                <w:sz w:val="24"/>
                <w:szCs w:val="24"/>
                <w:lang w:eastAsia="en-US"/>
              </w:rPr>
              <w:t>Загрязняются ли при использовании автомобильных дорог местного значения дорожное покрытие, полосы отвода и придорожные полосы автомобильных дорог местного значения?</w:t>
            </w:r>
          </w:p>
        </w:tc>
        <w:tc>
          <w:tcPr>
            <w:tcW w:w="2409" w:type="dxa"/>
          </w:tcPr>
          <w:p w:rsidR="006713E8" w:rsidRDefault="00960007" w:rsidP="0091016C">
            <w:pPr>
              <w:tabs>
                <w:tab w:val="left" w:pos="788"/>
              </w:tabs>
              <w:suppressAutoHyphens/>
              <w:jc w:val="both"/>
              <w:rPr>
                <w:rFonts w:eastAsia="WenQuanYi Zen Hei Sharp"/>
                <w:kern w:val="2"/>
                <w:szCs w:val="28"/>
                <w:lang w:eastAsia="zh-CN" w:bidi="hi-IN"/>
              </w:rPr>
            </w:pPr>
            <w:r w:rsidRPr="00960007">
              <w:rPr>
                <w:rFonts w:eastAsia="Calibri"/>
                <w:sz w:val="24"/>
                <w:szCs w:val="24"/>
                <w:lang w:eastAsia="en-US"/>
              </w:rPr>
              <w:t>подпункт 1 пункта 2 статьи 29 Федерального закона от 08.11.2007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426" w:type="dxa"/>
          </w:tcPr>
          <w:p w:rsidR="006713E8" w:rsidRDefault="006713E8" w:rsidP="0091016C">
            <w:pPr>
              <w:tabs>
                <w:tab w:val="left" w:pos="788"/>
              </w:tabs>
              <w:suppressAutoHyphens/>
              <w:jc w:val="both"/>
              <w:rPr>
                <w:rFonts w:eastAsia="WenQuanYi Zen Hei Sharp"/>
                <w:kern w:val="2"/>
                <w:szCs w:val="28"/>
                <w:lang w:eastAsia="zh-CN" w:bidi="hi-IN"/>
              </w:rPr>
            </w:pPr>
          </w:p>
        </w:tc>
        <w:tc>
          <w:tcPr>
            <w:tcW w:w="567" w:type="dxa"/>
          </w:tcPr>
          <w:p w:rsidR="006713E8" w:rsidRDefault="006713E8" w:rsidP="0091016C">
            <w:pPr>
              <w:tabs>
                <w:tab w:val="left" w:pos="788"/>
              </w:tabs>
              <w:suppressAutoHyphens/>
              <w:jc w:val="both"/>
              <w:rPr>
                <w:rFonts w:eastAsia="WenQuanYi Zen Hei Sharp"/>
                <w:kern w:val="2"/>
                <w:szCs w:val="28"/>
                <w:lang w:eastAsia="zh-CN" w:bidi="hi-IN"/>
              </w:rPr>
            </w:pPr>
          </w:p>
        </w:tc>
        <w:tc>
          <w:tcPr>
            <w:tcW w:w="708" w:type="dxa"/>
          </w:tcPr>
          <w:p w:rsidR="006713E8" w:rsidRDefault="006713E8" w:rsidP="0091016C">
            <w:pPr>
              <w:tabs>
                <w:tab w:val="left" w:pos="788"/>
              </w:tabs>
              <w:suppressAutoHyphens/>
              <w:jc w:val="both"/>
              <w:rPr>
                <w:rFonts w:eastAsia="WenQuanYi Zen Hei Sharp"/>
                <w:kern w:val="2"/>
                <w:szCs w:val="28"/>
                <w:lang w:eastAsia="zh-CN" w:bidi="hi-IN"/>
              </w:rPr>
            </w:pPr>
          </w:p>
        </w:tc>
        <w:tc>
          <w:tcPr>
            <w:tcW w:w="851" w:type="dxa"/>
          </w:tcPr>
          <w:p w:rsidR="006713E8" w:rsidRDefault="006713E8" w:rsidP="0091016C">
            <w:pPr>
              <w:tabs>
                <w:tab w:val="left" w:pos="788"/>
              </w:tabs>
              <w:suppressAutoHyphens/>
              <w:jc w:val="both"/>
              <w:rPr>
                <w:rFonts w:eastAsia="WenQuanYi Zen Hei Sharp"/>
                <w:kern w:val="2"/>
                <w:szCs w:val="28"/>
                <w:lang w:eastAsia="zh-CN" w:bidi="hi-IN"/>
              </w:rPr>
            </w:pPr>
          </w:p>
        </w:tc>
      </w:tr>
      <w:tr w:rsidR="006713E8" w:rsidTr="006713E8">
        <w:trPr>
          <w:trHeight w:val="300"/>
        </w:trPr>
        <w:tc>
          <w:tcPr>
            <w:tcW w:w="674" w:type="dxa"/>
          </w:tcPr>
          <w:p w:rsidR="006713E8" w:rsidRDefault="006713E8" w:rsidP="0091016C">
            <w:pPr>
              <w:tabs>
                <w:tab w:val="left" w:pos="788"/>
              </w:tabs>
              <w:suppressAutoHyphens/>
              <w:jc w:val="both"/>
              <w:rPr>
                <w:rFonts w:eastAsia="WenQuanYi Zen Hei Sharp"/>
                <w:kern w:val="2"/>
                <w:szCs w:val="28"/>
                <w:lang w:eastAsia="zh-CN" w:bidi="hi-IN"/>
              </w:rPr>
            </w:pPr>
            <w:r>
              <w:rPr>
                <w:rFonts w:eastAsia="WenQuanYi Zen Hei Sharp"/>
                <w:kern w:val="2"/>
                <w:szCs w:val="28"/>
                <w:lang w:eastAsia="zh-CN" w:bidi="hi-IN"/>
              </w:rPr>
              <w:t>10.</w:t>
            </w:r>
          </w:p>
        </w:tc>
        <w:tc>
          <w:tcPr>
            <w:tcW w:w="3829" w:type="dxa"/>
            <w:gridSpan w:val="2"/>
          </w:tcPr>
          <w:p w:rsidR="006713E8" w:rsidRDefault="00960007" w:rsidP="0091016C">
            <w:pPr>
              <w:tabs>
                <w:tab w:val="left" w:pos="788"/>
              </w:tabs>
              <w:suppressAutoHyphens/>
              <w:jc w:val="both"/>
              <w:rPr>
                <w:rFonts w:eastAsia="WenQuanYi Zen Hei Sharp"/>
                <w:kern w:val="2"/>
                <w:szCs w:val="28"/>
                <w:lang w:eastAsia="zh-CN" w:bidi="hi-IN"/>
              </w:rPr>
            </w:pPr>
            <w:r w:rsidRPr="00960007">
              <w:rPr>
                <w:rFonts w:eastAsia="Calibri"/>
                <w:sz w:val="24"/>
                <w:szCs w:val="24"/>
                <w:lang w:eastAsia="en-US"/>
              </w:rPr>
              <w:t>Используются ли водоотводные сооружения автомобильных дорог местного значения для стока или сброса вод?</w:t>
            </w:r>
          </w:p>
        </w:tc>
        <w:tc>
          <w:tcPr>
            <w:tcW w:w="2409" w:type="dxa"/>
          </w:tcPr>
          <w:p w:rsidR="006713E8" w:rsidRDefault="00960007" w:rsidP="0091016C">
            <w:pPr>
              <w:tabs>
                <w:tab w:val="left" w:pos="788"/>
              </w:tabs>
              <w:suppressAutoHyphens/>
              <w:jc w:val="both"/>
              <w:rPr>
                <w:rFonts w:eastAsia="WenQuanYi Zen Hei Sharp"/>
                <w:kern w:val="2"/>
                <w:szCs w:val="28"/>
                <w:lang w:eastAsia="zh-CN" w:bidi="hi-IN"/>
              </w:rPr>
            </w:pPr>
            <w:r w:rsidRPr="00960007">
              <w:rPr>
                <w:rFonts w:eastAsia="Calibri"/>
                <w:sz w:val="24"/>
                <w:szCs w:val="24"/>
                <w:lang w:eastAsia="en-US"/>
              </w:rPr>
              <w:t>подпункт 2 пункта 2 статьи 29 Федерального закона от 08.11.2007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426" w:type="dxa"/>
          </w:tcPr>
          <w:p w:rsidR="006713E8" w:rsidRDefault="006713E8" w:rsidP="0091016C">
            <w:pPr>
              <w:tabs>
                <w:tab w:val="left" w:pos="788"/>
              </w:tabs>
              <w:suppressAutoHyphens/>
              <w:jc w:val="both"/>
              <w:rPr>
                <w:rFonts w:eastAsia="WenQuanYi Zen Hei Sharp"/>
                <w:kern w:val="2"/>
                <w:szCs w:val="28"/>
                <w:lang w:eastAsia="zh-CN" w:bidi="hi-IN"/>
              </w:rPr>
            </w:pPr>
          </w:p>
        </w:tc>
        <w:tc>
          <w:tcPr>
            <w:tcW w:w="567" w:type="dxa"/>
          </w:tcPr>
          <w:p w:rsidR="006713E8" w:rsidRDefault="006713E8" w:rsidP="0091016C">
            <w:pPr>
              <w:tabs>
                <w:tab w:val="left" w:pos="788"/>
              </w:tabs>
              <w:suppressAutoHyphens/>
              <w:jc w:val="both"/>
              <w:rPr>
                <w:rFonts w:eastAsia="WenQuanYi Zen Hei Sharp"/>
                <w:kern w:val="2"/>
                <w:szCs w:val="28"/>
                <w:lang w:eastAsia="zh-CN" w:bidi="hi-IN"/>
              </w:rPr>
            </w:pPr>
          </w:p>
        </w:tc>
        <w:tc>
          <w:tcPr>
            <w:tcW w:w="708" w:type="dxa"/>
          </w:tcPr>
          <w:p w:rsidR="006713E8" w:rsidRDefault="006713E8" w:rsidP="0091016C">
            <w:pPr>
              <w:tabs>
                <w:tab w:val="left" w:pos="788"/>
              </w:tabs>
              <w:suppressAutoHyphens/>
              <w:jc w:val="both"/>
              <w:rPr>
                <w:rFonts w:eastAsia="WenQuanYi Zen Hei Sharp"/>
                <w:kern w:val="2"/>
                <w:szCs w:val="28"/>
                <w:lang w:eastAsia="zh-CN" w:bidi="hi-IN"/>
              </w:rPr>
            </w:pPr>
          </w:p>
        </w:tc>
        <w:tc>
          <w:tcPr>
            <w:tcW w:w="851" w:type="dxa"/>
          </w:tcPr>
          <w:p w:rsidR="006713E8" w:rsidRDefault="006713E8" w:rsidP="0091016C">
            <w:pPr>
              <w:tabs>
                <w:tab w:val="left" w:pos="788"/>
              </w:tabs>
              <w:suppressAutoHyphens/>
              <w:jc w:val="both"/>
              <w:rPr>
                <w:rFonts w:eastAsia="WenQuanYi Zen Hei Sharp"/>
                <w:kern w:val="2"/>
                <w:szCs w:val="28"/>
                <w:lang w:eastAsia="zh-CN" w:bidi="hi-IN"/>
              </w:rPr>
            </w:pPr>
          </w:p>
        </w:tc>
      </w:tr>
      <w:tr w:rsidR="006713E8" w:rsidTr="006713E8">
        <w:trPr>
          <w:trHeight w:val="315"/>
        </w:trPr>
        <w:tc>
          <w:tcPr>
            <w:tcW w:w="674" w:type="dxa"/>
          </w:tcPr>
          <w:p w:rsidR="006713E8" w:rsidRDefault="006713E8" w:rsidP="0091016C">
            <w:pPr>
              <w:tabs>
                <w:tab w:val="left" w:pos="788"/>
              </w:tabs>
              <w:suppressAutoHyphens/>
              <w:jc w:val="both"/>
              <w:rPr>
                <w:rFonts w:eastAsia="WenQuanYi Zen Hei Sharp"/>
                <w:kern w:val="2"/>
                <w:szCs w:val="28"/>
                <w:lang w:eastAsia="zh-CN" w:bidi="hi-IN"/>
              </w:rPr>
            </w:pPr>
            <w:r>
              <w:rPr>
                <w:rFonts w:eastAsia="WenQuanYi Zen Hei Sharp"/>
                <w:kern w:val="2"/>
                <w:szCs w:val="28"/>
                <w:lang w:eastAsia="zh-CN" w:bidi="hi-IN"/>
              </w:rPr>
              <w:t>11.</w:t>
            </w:r>
          </w:p>
        </w:tc>
        <w:tc>
          <w:tcPr>
            <w:tcW w:w="3829" w:type="dxa"/>
            <w:gridSpan w:val="2"/>
          </w:tcPr>
          <w:p w:rsidR="006713E8" w:rsidRDefault="00960007" w:rsidP="0091016C">
            <w:pPr>
              <w:tabs>
                <w:tab w:val="left" w:pos="788"/>
              </w:tabs>
              <w:suppressAutoHyphens/>
              <w:jc w:val="both"/>
              <w:rPr>
                <w:rFonts w:eastAsia="WenQuanYi Zen Hei Sharp"/>
                <w:kern w:val="2"/>
                <w:szCs w:val="28"/>
                <w:lang w:eastAsia="zh-CN" w:bidi="hi-IN"/>
              </w:rPr>
            </w:pPr>
            <w:r w:rsidRPr="00960007">
              <w:rPr>
                <w:rFonts w:eastAsia="Calibri"/>
                <w:sz w:val="24"/>
                <w:szCs w:val="24"/>
                <w:lang w:eastAsia="en-US"/>
              </w:rPr>
              <w:t>Выполняются ли в границах полос отвода автомобильных дорог местного значения, в том числе на проезжей части автомобильных дорог местного значения работы, связанные с применением горючих веществ, а также веществ, которые могут оказать воздействие на уменьшение сцепления колес транспортных средств с дорожным покрытием?</w:t>
            </w:r>
          </w:p>
        </w:tc>
        <w:tc>
          <w:tcPr>
            <w:tcW w:w="2409" w:type="dxa"/>
          </w:tcPr>
          <w:p w:rsidR="006713E8" w:rsidRDefault="00960007" w:rsidP="0091016C">
            <w:pPr>
              <w:tabs>
                <w:tab w:val="left" w:pos="788"/>
              </w:tabs>
              <w:suppressAutoHyphens/>
              <w:jc w:val="both"/>
              <w:rPr>
                <w:rFonts w:eastAsia="WenQuanYi Zen Hei Sharp"/>
                <w:kern w:val="2"/>
                <w:szCs w:val="28"/>
                <w:lang w:eastAsia="zh-CN" w:bidi="hi-IN"/>
              </w:rPr>
            </w:pPr>
            <w:r w:rsidRPr="00960007">
              <w:rPr>
                <w:rFonts w:eastAsia="Calibri"/>
                <w:sz w:val="24"/>
                <w:szCs w:val="24"/>
                <w:lang w:eastAsia="en-US"/>
              </w:rPr>
              <w:t>подпункт 3 пункта 2 статьи 29 Федерального закона от 08.11.2007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426" w:type="dxa"/>
          </w:tcPr>
          <w:p w:rsidR="006713E8" w:rsidRDefault="006713E8" w:rsidP="0091016C">
            <w:pPr>
              <w:tabs>
                <w:tab w:val="left" w:pos="788"/>
              </w:tabs>
              <w:suppressAutoHyphens/>
              <w:jc w:val="both"/>
              <w:rPr>
                <w:rFonts w:eastAsia="WenQuanYi Zen Hei Sharp"/>
                <w:kern w:val="2"/>
                <w:szCs w:val="28"/>
                <w:lang w:eastAsia="zh-CN" w:bidi="hi-IN"/>
              </w:rPr>
            </w:pPr>
          </w:p>
        </w:tc>
        <w:tc>
          <w:tcPr>
            <w:tcW w:w="567" w:type="dxa"/>
          </w:tcPr>
          <w:p w:rsidR="006713E8" w:rsidRDefault="006713E8" w:rsidP="0091016C">
            <w:pPr>
              <w:tabs>
                <w:tab w:val="left" w:pos="788"/>
              </w:tabs>
              <w:suppressAutoHyphens/>
              <w:jc w:val="both"/>
              <w:rPr>
                <w:rFonts w:eastAsia="WenQuanYi Zen Hei Sharp"/>
                <w:kern w:val="2"/>
                <w:szCs w:val="28"/>
                <w:lang w:eastAsia="zh-CN" w:bidi="hi-IN"/>
              </w:rPr>
            </w:pPr>
          </w:p>
        </w:tc>
        <w:tc>
          <w:tcPr>
            <w:tcW w:w="708" w:type="dxa"/>
          </w:tcPr>
          <w:p w:rsidR="006713E8" w:rsidRDefault="006713E8" w:rsidP="0091016C">
            <w:pPr>
              <w:tabs>
                <w:tab w:val="left" w:pos="788"/>
              </w:tabs>
              <w:suppressAutoHyphens/>
              <w:jc w:val="both"/>
              <w:rPr>
                <w:rFonts w:eastAsia="WenQuanYi Zen Hei Sharp"/>
                <w:kern w:val="2"/>
                <w:szCs w:val="28"/>
                <w:lang w:eastAsia="zh-CN" w:bidi="hi-IN"/>
              </w:rPr>
            </w:pPr>
          </w:p>
        </w:tc>
        <w:tc>
          <w:tcPr>
            <w:tcW w:w="851" w:type="dxa"/>
          </w:tcPr>
          <w:p w:rsidR="006713E8" w:rsidRDefault="006713E8" w:rsidP="0091016C">
            <w:pPr>
              <w:tabs>
                <w:tab w:val="left" w:pos="788"/>
              </w:tabs>
              <w:suppressAutoHyphens/>
              <w:jc w:val="both"/>
              <w:rPr>
                <w:rFonts w:eastAsia="WenQuanYi Zen Hei Sharp"/>
                <w:kern w:val="2"/>
                <w:szCs w:val="28"/>
                <w:lang w:eastAsia="zh-CN" w:bidi="hi-IN"/>
              </w:rPr>
            </w:pPr>
          </w:p>
        </w:tc>
      </w:tr>
      <w:tr w:rsidR="006713E8" w:rsidTr="00960007">
        <w:trPr>
          <w:trHeight w:val="1680"/>
        </w:trPr>
        <w:tc>
          <w:tcPr>
            <w:tcW w:w="674" w:type="dxa"/>
          </w:tcPr>
          <w:p w:rsidR="006713E8" w:rsidRDefault="006713E8" w:rsidP="0091016C">
            <w:pPr>
              <w:tabs>
                <w:tab w:val="left" w:pos="788"/>
              </w:tabs>
              <w:suppressAutoHyphens/>
              <w:jc w:val="both"/>
              <w:rPr>
                <w:rFonts w:eastAsia="WenQuanYi Zen Hei Sharp"/>
                <w:kern w:val="2"/>
                <w:szCs w:val="28"/>
                <w:lang w:eastAsia="zh-CN" w:bidi="hi-IN"/>
              </w:rPr>
            </w:pPr>
            <w:r>
              <w:rPr>
                <w:rFonts w:eastAsia="WenQuanYi Zen Hei Sharp"/>
                <w:kern w:val="2"/>
                <w:szCs w:val="28"/>
                <w:lang w:eastAsia="zh-CN" w:bidi="hi-IN"/>
              </w:rPr>
              <w:t>12.</w:t>
            </w:r>
          </w:p>
          <w:p w:rsidR="00960007" w:rsidRDefault="00960007" w:rsidP="0091016C">
            <w:pPr>
              <w:tabs>
                <w:tab w:val="left" w:pos="788"/>
              </w:tabs>
              <w:suppressAutoHyphens/>
              <w:jc w:val="both"/>
              <w:rPr>
                <w:rFonts w:eastAsia="WenQuanYi Zen Hei Sharp"/>
                <w:kern w:val="2"/>
                <w:szCs w:val="28"/>
                <w:lang w:eastAsia="zh-CN" w:bidi="hi-IN"/>
              </w:rPr>
            </w:pPr>
          </w:p>
          <w:p w:rsidR="00960007" w:rsidRDefault="00960007" w:rsidP="0091016C">
            <w:pPr>
              <w:tabs>
                <w:tab w:val="left" w:pos="788"/>
              </w:tabs>
              <w:suppressAutoHyphens/>
              <w:jc w:val="both"/>
              <w:rPr>
                <w:rFonts w:eastAsia="WenQuanYi Zen Hei Sharp"/>
                <w:kern w:val="2"/>
                <w:szCs w:val="28"/>
                <w:lang w:eastAsia="zh-CN" w:bidi="hi-IN"/>
              </w:rPr>
            </w:pPr>
          </w:p>
          <w:p w:rsidR="00960007" w:rsidRDefault="00960007" w:rsidP="0091016C">
            <w:pPr>
              <w:tabs>
                <w:tab w:val="left" w:pos="788"/>
              </w:tabs>
              <w:suppressAutoHyphens/>
              <w:jc w:val="both"/>
              <w:rPr>
                <w:rFonts w:eastAsia="WenQuanYi Zen Hei Sharp"/>
                <w:kern w:val="2"/>
                <w:szCs w:val="28"/>
                <w:lang w:eastAsia="zh-CN" w:bidi="hi-IN"/>
              </w:rPr>
            </w:pPr>
          </w:p>
          <w:p w:rsidR="006713E8" w:rsidRDefault="006713E8" w:rsidP="0091016C">
            <w:pPr>
              <w:tabs>
                <w:tab w:val="left" w:pos="788"/>
              </w:tabs>
              <w:suppressAutoHyphens/>
              <w:jc w:val="both"/>
              <w:rPr>
                <w:rFonts w:eastAsia="WenQuanYi Zen Hei Sharp"/>
                <w:kern w:val="2"/>
                <w:szCs w:val="28"/>
                <w:lang w:eastAsia="zh-CN" w:bidi="hi-IN"/>
              </w:rPr>
            </w:pPr>
          </w:p>
        </w:tc>
        <w:tc>
          <w:tcPr>
            <w:tcW w:w="3829" w:type="dxa"/>
            <w:gridSpan w:val="2"/>
          </w:tcPr>
          <w:p w:rsidR="006713E8" w:rsidRDefault="00960007" w:rsidP="0091016C">
            <w:pPr>
              <w:tabs>
                <w:tab w:val="left" w:pos="788"/>
              </w:tabs>
              <w:suppressAutoHyphens/>
              <w:jc w:val="both"/>
              <w:rPr>
                <w:rFonts w:eastAsia="WenQuanYi Zen Hei Sharp"/>
                <w:kern w:val="2"/>
                <w:szCs w:val="28"/>
                <w:lang w:eastAsia="zh-CN" w:bidi="hi-IN"/>
              </w:rPr>
            </w:pPr>
            <w:r w:rsidRPr="00960007">
              <w:rPr>
                <w:rFonts w:eastAsia="Calibri"/>
                <w:sz w:val="24"/>
                <w:szCs w:val="24"/>
                <w:lang w:eastAsia="en-US"/>
              </w:rPr>
              <w:t>Создаются ли при использовании автомобильных дорог местного значения условия, препятствующие обеспечению безопасности дорожного движения?</w:t>
            </w:r>
          </w:p>
        </w:tc>
        <w:tc>
          <w:tcPr>
            <w:tcW w:w="2409" w:type="dxa"/>
          </w:tcPr>
          <w:p w:rsidR="006713E8" w:rsidRDefault="00960007" w:rsidP="0091016C">
            <w:pPr>
              <w:tabs>
                <w:tab w:val="left" w:pos="788"/>
              </w:tabs>
              <w:suppressAutoHyphens/>
              <w:jc w:val="both"/>
              <w:rPr>
                <w:rFonts w:eastAsia="WenQuanYi Zen Hei Sharp"/>
                <w:kern w:val="2"/>
                <w:szCs w:val="28"/>
                <w:lang w:eastAsia="zh-CN" w:bidi="hi-IN"/>
              </w:rPr>
            </w:pPr>
            <w:r w:rsidRPr="00960007">
              <w:rPr>
                <w:rFonts w:eastAsia="Calibri"/>
                <w:sz w:val="24"/>
                <w:szCs w:val="24"/>
                <w:lang w:eastAsia="en-US"/>
              </w:rPr>
              <w:t>подпункт 4 пункта 2 статьи 29 Федерального закона от 08.11.2007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426" w:type="dxa"/>
          </w:tcPr>
          <w:p w:rsidR="006713E8" w:rsidRDefault="006713E8" w:rsidP="0091016C">
            <w:pPr>
              <w:tabs>
                <w:tab w:val="left" w:pos="788"/>
              </w:tabs>
              <w:suppressAutoHyphens/>
              <w:jc w:val="both"/>
              <w:rPr>
                <w:rFonts w:eastAsia="WenQuanYi Zen Hei Sharp"/>
                <w:kern w:val="2"/>
                <w:szCs w:val="28"/>
                <w:lang w:eastAsia="zh-CN" w:bidi="hi-IN"/>
              </w:rPr>
            </w:pPr>
          </w:p>
        </w:tc>
        <w:tc>
          <w:tcPr>
            <w:tcW w:w="567" w:type="dxa"/>
          </w:tcPr>
          <w:p w:rsidR="006713E8" w:rsidRDefault="006713E8" w:rsidP="0091016C">
            <w:pPr>
              <w:tabs>
                <w:tab w:val="left" w:pos="788"/>
              </w:tabs>
              <w:suppressAutoHyphens/>
              <w:jc w:val="both"/>
              <w:rPr>
                <w:rFonts w:eastAsia="WenQuanYi Zen Hei Sharp"/>
                <w:kern w:val="2"/>
                <w:szCs w:val="28"/>
                <w:lang w:eastAsia="zh-CN" w:bidi="hi-IN"/>
              </w:rPr>
            </w:pPr>
          </w:p>
        </w:tc>
        <w:tc>
          <w:tcPr>
            <w:tcW w:w="708" w:type="dxa"/>
          </w:tcPr>
          <w:p w:rsidR="006713E8" w:rsidRDefault="006713E8" w:rsidP="0091016C">
            <w:pPr>
              <w:tabs>
                <w:tab w:val="left" w:pos="788"/>
              </w:tabs>
              <w:suppressAutoHyphens/>
              <w:jc w:val="both"/>
              <w:rPr>
                <w:rFonts w:eastAsia="WenQuanYi Zen Hei Sharp"/>
                <w:kern w:val="2"/>
                <w:szCs w:val="28"/>
                <w:lang w:eastAsia="zh-CN" w:bidi="hi-IN"/>
              </w:rPr>
            </w:pPr>
          </w:p>
        </w:tc>
        <w:tc>
          <w:tcPr>
            <w:tcW w:w="851" w:type="dxa"/>
          </w:tcPr>
          <w:p w:rsidR="006713E8" w:rsidRDefault="006713E8" w:rsidP="0091016C">
            <w:pPr>
              <w:tabs>
                <w:tab w:val="left" w:pos="788"/>
              </w:tabs>
              <w:suppressAutoHyphens/>
              <w:jc w:val="both"/>
              <w:rPr>
                <w:rFonts w:eastAsia="WenQuanYi Zen Hei Sharp"/>
                <w:kern w:val="2"/>
                <w:szCs w:val="28"/>
                <w:lang w:eastAsia="zh-CN" w:bidi="hi-IN"/>
              </w:rPr>
            </w:pPr>
          </w:p>
        </w:tc>
      </w:tr>
      <w:tr w:rsidR="00960007" w:rsidTr="006713E8">
        <w:trPr>
          <w:trHeight w:val="559"/>
        </w:trPr>
        <w:tc>
          <w:tcPr>
            <w:tcW w:w="674" w:type="dxa"/>
          </w:tcPr>
          <w:p w:rsidR="00960007" w:rsidRDefault="00960007" w:rsidP="0091016C">
            <w:pPr>
              <w:tabs>
                <w:tab w:val="left" w:pos="788"/>
              </w:tabs>
              <w:suppressAutoHyphens/>
              <w:jc w:val="both"/>
              <w:rPr>
                <w:rFonts w:eastAsia="WenQuanYi Zen Hei Sharp"/>
                <w:kern w:val="2"/>
                <w:szCs w:val="28"/>
                <w:lang w:eastAsia="zh-CN" w:bidi="hi-IN"/>
              </w:rPr>
            </w:pPr>
            <w:r>
              <w:rPr>
                <w:rFonts w:eastAsia="WenQuanYi Zen Hei Sharp"/>
                <w:kern w:val="2"/>
                <w:szCs w:val="28"/>
                <w:lang w:eastAsia="zh-CN" w:bidi="hi-IN"/>
              </w:rPr>
              <w:t>13.</w:t>
            </w:r>
          </w:p>
        </w:tc>
        <w:tc>
          <w:tcPr>
            <w:tcW w:w="3829" w:type="dxa"/>
            <w:gridSpan w:val="2"/>
          </w:tcPr>
          <w:p w:rsidR="00960007" w:rsidRPr="00960007" w:rsidRDefault="00960007" w:rsidP="0091016C">
            <w:pPr>
              <w:tabs>
                <w:tab w:val="left" w:pos="788"/>
              </w:tabs>
              <w:suppressAutoHyphens/>
              <w:jc w:val="both"/>
              <w:rPr>
                <w:rFonts w:eastAsia="Calibri"/>
                <w:sz w:val="24"/>
                <w:szCs w:val="24"/>
                <w:lang w:eastAsia="en-US"/>
              </w:rPr>
            </w:pPr>
            <w:r w:rsidRPr="00960007">
              <w:rPr>
                <w:rFonts w:eastAsia="Calibri"/>
                <w:sz w:val="24"/>
                <w:szCs w:val="24"/>
                <w:lang w:eastAsia="en-US"/>
              </w:rPr>
              <w:t>Повреждаются ли лицом, в отношении которого проводится проверка, автомобильные дороги местного значения или осуществляются им иные действия, наносящие ущерб автомобильным дорогам местного значения либо создающие препятствия движению транспортных средств и (или) пешеходов?</w:t>
            </w:r>
          </w:p>
        </w:tc>
        <w:tc>
          <w:tcPr>
            <w:tcW w:w="2409" w:type="dxa"/>
          </w:tcPr>
          <w:p w:rsidR="00960007" w:rsidRDefault="00960007" w:rsidP="0091016C">
            <w:pPr>
              <w:tabs>
                <w:tab w:val="left" w:pos="788"/>
              </w:tabs>
              <w:suppressAutoHyphens/>
              <w:jc w:val="both"/>
              <w:rPr>
                <w:rFonts w:eastAsia="WenQuanYi Zen Hei Sharp"/>
                <w:kern w:val="2"/>
                <w:szCs w:val="28"/>
                <w:lang w:eastAsia="zh-CN" w:bidi="hi-IN"/>
              </w:rPr>
            </w:pPr>
            <w:r w:rsidRPr="00960007">
              <w:rPr>
                <w:rFonts w:eastAsia="Calibri"/>
                <w:sz w:val="24"/>
                <w:szCs w:val="24"/>
                <w:lang w:eastAsia="en-US"/>
              </w:rPr>
              <w:t>подпункт 6 пункта 2 статьи 29 Федерального закона от 08.11.2007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426" w:type="dxa"/>
          </w:tcPr>
          <w:p w:rsidR="00960007" w:rsidRDefault="00960007" w:rsidP="0091016C">
            <w:pPr>
              <w:tabs>
                <w:tab w:val="left" w:pos="788"/>
              </w:tabs>
              <w:suppressAutoHyphens/>
              <w:jc w:val="both"/>
              <w:rPr>
                <w:rFonts w:eastAsia="WenQuanYi Zen Hei Sharp"/>
                <w:kern w:val="2"/>
                <w:szCs w:val="28"/>
                <w:lang w:eastAsia="zh-CN" w:bidi="hi-IN"/>
              </w:rPr>
            </w:pPr>
          </w:p>
        </w:tc>
        <w:tc>
          <w:tcPr>
            <w:tcW w:w="567" w:type="dxa"/>
          </w:tcPr>
          <w:p w:rsidR="00960007" w:rsidRDefault="00960007" w:rsidP="0091016C">
            <w:pPr>
              <w:tabs>
                <w:tab w:val="left" w:pos="788"/>
              </w:tabs>
              <w:suppressAutoHyphens/>
              <w:jc w:val="both"/>
              <w:rPr>
                <w:rFonts w:eastAsia="WenQuanYi Zen Hei Sharp"/>
                <w:kern w:val="2"/>
                <w:szCs w:val="28"/>
                <w:lang w:eastAsia="zh-CN" w:bidi="hi-IN"/>
              </w:rPr>
            </w:pPr>
          </w:p>
        </w:tc>
        <w:tc>
          <w:tcPr>
            <w:tcW w:w="708" w:type="dxa"/>
          </w:tcPr>
          <w:p w:rsidR="00960007" w:rsidRDefault="00960007" w:rsidP="0091016C">
            <w:pPr>
              <w:tabs>
                <w:tab w:val="left" w:pos="788"/>
              </w:tabs>
              <w:suppressAutoHyphens/>
              <w:jc w:val="both"/>
              <w:rPr>
                <w:rFonts w:eastAsia="WenQuanYi Zen Hei Sharp"/>
                <w:kern w:val="2"/>
                <w:szCs w:val="28"/>
                <w:lang w:eastAsia="zh-CN" w:bidi="hi-IN"/>
              </w:rPr>
            </w:pPr>
          </w:p>
        </w:tc>
        <w:tc>
          <w:tcPr>
            <w:tcW w:w="851" w:type="dxa"/>
          </w:tcPr>
          <w:p w:rsidR="00960007" w:rsidRDefault="00960007" w:rsidP="0091016C">
            <w:pPr>
              <w:tabs>
                <w:tab w:val="left" w:pos="788"/>
              </w:tabs>
              <w:suppressAutoHyphens/>
              <w:jc w:val="both"/>
              <w:rPr>
                <w:rFonts w:eastAsia="WenQuanYi Zen Hei Sharp"/>
                <w:kern w:val="2"/>
                <w:szCs w:val="28"/>
                <w:lang w:eastAsia="zh-CN" w:bidi="hi-IN"/>
              </w:rPr>
            </w:pPr>
          </w:p>
        </w:tc>
      </w:tr>
    </w:tbl>
    <w:p w:rsidR="008362B6" w:rsidRPr="008362B6" w:rsidRDefault="008362B6" w:rsidP="00393003">
      <w:pPr>
        <w:spacing w:line="276" w:lineRule="auto"/>
        <w:contextualSpacing/>
        <w:rPr>
          <w:rFonts w:eastAsia="Calibri"/>
          <w:sz w:val="24"/>
          <w:szCs w:val="24"/>
          <w:lang w:eastAsia="en-US"/>
        </w:rPr>
      </w:pPr>
    </w:p>
    <w:p w:rsidR="00393003" w:rsidRPr="00393003" w:rsidRDefault="00393003" w:rsidP="00393003">
      <w:pPr>
        <w:pStyle w:val="aff5"/>
        <w:rPr>
          <w:rFonts w:ascii="Times New Roman" w:hAnsi="Times New Roman" w:cs="Times New Roman"/>
          <w:sz w:val="28"/>
          <w:szCs w:val="28"/>
        </w:rPr>
      </w:pPr>
      <w:r w:rsidRPr="00393003">
        <w:rPr>
          <w:rFonts w:ascii="Times New Roman" w:hAnsi="Times New Roman" w:cs="Times New Roman"/>
          <w:sz w:val="28"/>
          <w:szCs w:val="28"/>
        </w:rPr>
        <w:t>Пояснения и дополнения по вопросам, содержащимся в перечне:</w:t>
      </w:r>
    </w:p>
    <w:p w:rsidR="00393003" w:rsidRDefault="00393003" w:rsidP="00393003">
      <w:pPr>
        <w:pStyle w:val="aff5"/>
        <w:rPr>
          <w:sz w:val="22"/>
          <w:szCs w:val="22"/>
        </w:rPr>
      </w:pPr>
      <w:r>
        <w:rPr>
          <w:sz w:val="22"/>
          <w:szCs w:val="22"/>
        </w:rPr>
        <w:t>______________________________________________________________________</w:t>
      </w:r>
    </w:p>
    <w:p w:rsidR="00393003" w:rsidRDefault="00393003" w:rsidP="00393003">
      <w:pPr>
        <w:pStyle w:val="aff5"/>
        <w:rPr>
          <w:sz w:val="22"/>
          <w:szCs w:val="22"/>
        </w:rPr>
      </w:pPr>
      <w:r>
        <w:rPr>
          <w:sz w:val="22"/>
          <w:szCs w:val="22"/>
        </w:rPr>
        <w:t>______________________________________________________________________</w:t>
      </w:r>
    </w:p>
    <w:p w:rsidR="00393003" w:rsidRDefault="00393003" w:rsidP="00393003">
      <w:pPr>
        <w:pStyle w:val="aff5"/>
        <w:rPr>
          <w:sz w:val="22"/>
          <w:szCs w:val="22"/>
        </w:rPr>
      </w:pPr>
      <w:r>
        <w:rPr>
          <w:sz w:val="22"/>
          <w:szCs w:val="22"/>
        </w:rPr>
        <w:t>______________________________________________________________________</w:t>
      </w:r>
    </w:p>
    <w:p w:rsidR="00393003" w:rsidRPr="00393003" w:rsidRDefault="00393003" w:rsidP="00393003"/>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352"/>
        <w:gridCol w:w="4347"/>
      </w:tblGrid>
      <w:tr w:rsidR="00393003" w:rsidTr="00133EE3">
        <w:tc>
          <w:tcPr>
            <w:tcW w:w="5352" w:type="dxa"/>
            <w:tcBorders>
              <w:top w:val="nil"/>
              <w:left w:val="nil"/>
              <w:bottom w:val="nil"/>
              <w:right w:val="nil"/>
            </w:tcBorders>
            <w:hideMark/>
          </w:tcPr>
          <w:p w:rsidR="00393003" w:rsidRDefault="00393003" w:rsidP="00133EE3">
            <w:pPr>
              <w:pStyle w:val="aff5"/>
              <w:spacing w:line="256" w:lineRule="auto"/>
            </w:pPr>
            <w:r w:rsidRPr="00393003">
              <w:rPr>
                <w:rFonts w:ascii="Times New Roman" w:hAnsi="Times New Roman" w:cs="Times New Roman"/>
                <w:sz w:val="28"/>
                <w:szCs w:val="28"/>
              </w:rPr>
              <w:t>"___" _____________ 20__ г</w:t>
            </w:r>
            <w:r>
              <w:rPr>
                <w:sz w:val="22"/>
                <w:szCs w:val="22"/>
              </w:rPr>
              <w:t>.</w:t>
            </w:r>
          </w:p>
          <w:p w:rsidR="00393003" w:rsidRDefault="00393003" w:rsidP="00133EE3">
            <w:pPr>
              <w:pStyle w:val="aff4"/>
              <w:spacing w:line="256" w:lineRule="auto"/>
            </w:pPr>
            <w:r>
              <w:t>(указывается дата заполнения</w:t>
            </w:r>
          </w:p>
          <w:p w:rsidR="00393003" w:rsidRDefault="00393003" w:rsidP="00133EE3">
            <w:pPr>
              <w:pStyle w:val="aff4"/>
              <w:spacing w:line="256" w:lineRule="auto"/>
            </w:pPr>
            <w:r>
              <w:t>проверочного листа)</w:t>
            </w:r>
          </w:p>
          <w:p w:rsidR="00393003" w:rsidRPr="00393003" w:rsidRDefault="00393003" w:rsidP="00393003"/>
        </w:tc>
        <w:tc>
          <w:tcPr>
            <w:tcW w:w="4347" w:type="dxa"/>
            <w:tcBorders>
              <w:top w:val="nil"/>
              <w:left w:val="nil"/>
              <w:bottom w:val="nil"/>
              <w:right w:val="nil"/>
            </w:tcBorders>
          </w:tcPr>
          <w:p w:rsidR="00393003" w:rsidRDefault="00393003" w:rsidP="00133EE3">
            <w:pPr>
              <w:pStyle w:val="aff4"/>
              <w:spacing w:line="256" w:lineRule="auto"/>
            </w:pPr>
          </w:p>
        </w:tc>
      </w:tr>
      <w:tr w:rsidR="00393003" w:rsidTr="00133EE3">
        <w:tc>
          <w:tcPr>
            <w:tcW w:w="9699" w:type="dxa"/>
            <w:gridSpan w:val="2"/>
            <w:tcBorders>
              <w:top w:val="nil"/>
              <w:left w:val="nil"/>
              <w:bottom w:val="nil"/>
              <w:right w:val="nil"/>
            </w:tcBorders>
          </w:tcPr>
          <w:p w:rsidR="00393003" w:rsidRPr="00393003" w:rsidRDefault="00393003" w:rsidP="00133EE3">
            <w:pPr>
              <w:pStyle w:val="aff4"/>
              <w:spacing w:line="256" w:lineRule="auto"/>
              <w:rPr>
                <w:sz w:val="28"/>
                <w:szCs w:val="28"/>
              </w:rPr>
            </w:pPr>
            <w:r w:rsidRPr="00393003">
              <w:rPr>
                <w:sz w:val="28"/>
                <w:szCs w:val="28"/>
              </w:rPr>
              <w:t>Подпись лица, проводящего  проверку:</w:t>
            </w:r>
          </w:p>
          <w:p w:rsidR="00393003" w:rsidRDefault="00393003" w:rsidP="00133EE3">
            <w:pPr>
              <w:pStyle w:val="aff5"/>
              <w:spacing w:line="256" w:lineRule="auto"/>
              <w:rPr>
                <w:rFonts w:ascii="Times New Roman" w:hAnsi="Times New Roman" w:cs="Times New Roman"/>
              </w:rPr>
            </w:pPr>
            <w:r w:rsidRPr="00393003">
              <w:rPr>
                <w:rFonts w:ascii="Times New Roman" w:hAnsi="Times New Roman" w:cs="Times New Roman"/>
              </w:rPr>
              <w:t>Должность ____________________________________ /Ф.И.О./</w:t>
            </w:r>
          </w:p>
          <w:p w:rsidR="00393003" w:rsidRPr="00393003" w:rsidRDefault="00393003" w:rsidP="00393003"/>
          <w:p w:rsidR="00393003" w:rsidRDefault="00393003" w:rsidP="00133EE3">
            <w:pPr>
              <w:pStyle w:val="aff5"/>
              <w:spacing w:line="256" w:lineRule="auto"/>
            </w:pPr>
          </w:p>
          <w:p w:rsidR="00393003" w:rsidRPr="00393003" w:rsidRDefault="00393003" w:rsidP="00133EE3">
            <w:pPr>
              <w:pStyle w:val="aff4"/>
              <w:spacing w:line="256" w:lineRule="auto"/>
              <w:rPr>
                <w:sz w:val="28"/>
                <w:szCs w:val="28"/>
              </w:rPr>
            </w:pPr>
            <w:r w:rsidRPr="00393003">
              <w:rPr>
                <w:sz w:val="28"/>
                <w:szCs w:val="28"/>
              </w:rPr>
              <w:t>С проверочным листом ознакомлен(а):</w:t>
            </w:r>
          </w:p>
          <w:p w:rsidR="00393003" w:rsidRDefault="00393003" w:rsidP="00133EE3">
            <w:pPr>
              <w:pStyle w:val="aff5"/>
              <w:spacing w:line="256" w:lineRule="auto"/>
            </w:pPr>
            <w:r>
              <w:rPr>
                <w:sz w:val="22"/>
                <w:szCs w:val="22"/>
              </w:rPr>
              <w:t>_______________________________________________________________</w:t>
            </w:r>
          </w:p>
          <w:p w:rsidR="00393003" w:rsidRDefault="00393003" w:rsidP="00133EE3">
            <w:pPr>
              <w:pStyle w:val="aff4"/>
              <w:spacing w:line="256" w:lineRule="auto"/>
              <w:jc w:val="center"/>
            </w:pPr>
            <w:r>
              <w:t>(фамилия, имя, отчество (в случае, если имеется), должность руководителя,</w:t>
            </w:r>
          </w:p>
          <w:p w:rsidR="00393003" w:rsidRDefault="00393003" w:rsidP="00133EE3">
            <w:pPr>
              <w:pStyle w:val="aff4"/>
              <w:spacing w:line="256" w:lineRule="auto"/>
              <w:jc w:val="center"/>
            </w:pPr>
            <w:r>
              <w:t>иного должностного лица или уполномоченного представителя юридического</w:t>
            </w:r>
          </w:p>
          <w:p w:rsidR="00393003" w:rsidRDefault="00393003" w:rsidP="00133EE3">
            <w:pPr>
              <w:pStyle w:val="aff4"/>
              <w:spacing w:line="256" w:lineRule="auto"/>
              <w:jc w:val="center"/>
            </w:pPr>
            <w:r>
              <w:t>лица, индивидуального предпринимателя, его уполномоченного представителя)</w:t>
            </w:r>
          </w:p>
          <w:p w:rsidR="00393003" w:rsidRDefault="00393003" w:rsidP="00133EE3">
            <w:pPr>
              <w:pStyle w:val="aff5"/>
              <w:spacing w:line="256" w:lineRule="auto"/>
            </w:pPr>
            <w:r>
              <w:rPr>
                <w:sz w:val="22"/>
                <w:szCs w:val="22"/>
              </w:rPr>
              <w:t>"__" ____________________ 20__ г. _____________________________</w:t>
            </w:r>
          </w:p>
          <w:p w:rsidR="00393003" w:rsidRDefault="00393003" w:rsidP="00133EE3">
            <w:pPr>
              <w:pStyle w:val="aff5"/>
              <w:spacing w:line="256" w:lineRule="auto"/>
              <w:rPr>
                <w:sz w:val="22"/>
                <w:szCs w:val="22"/>
              </w:rPr>
            </w:pPr>
            <w:r>
              <w:rPr>
                <w:sz w:val="22"/>
                <w:szCs w:val="22"/>
              </w:rPr>
              <w:t xml:space="preserve">                                            (подпись)</w:t>
            </w:r>
          </w:p>
          <w:p w:rsidR="00393003" w:rsidRPr="00393003" w:rsidRDefault="00393003" w:rsidP="00393003"/>
          <w:p w:rsidR="00393003" w:rsidRPr="00393003" w:rsidRDefault="00393003" w:rsidP="00133EE3">
            <w:pPr>
              <w:pStyle w:val="aff4"/>
              <w:spacing w:line="256" w:lineRule="auto"/>
              <w:rPr>
                <w:sz w:val="28"/>
                <w:szCs w:val="28"/>
              </w:rPr>
            </w:pPr>
            <w:r w:rsidRPr="00393003">
              <w:rPr>
                <w:sz w:val="28"/>
                <w:szCs w:val="28"/>
              </w:rPr>
              <w:t>Отметка об отказе ознакомления с проверочным листом:</w:t>
            </w:r>
          </w:p>
          <w:p w:rsidR="00393003" w:rsidRDefault="00393003" w:rsidP="00133EE3">
            <w:pPr>
              <w:pStyle w:val="aff5"/>
              <w:spacing w:line="256" w:lineRule="auto"/>
            </w:pPr>
            <w:r>
              <w:rPr>
                <w:sz w:val="22"/>
                <w:szCs w:val="22"/>
              </w:rPr>
              <w:t>_______________________________________________________________</w:t>
            </w:r>
          </w:p>
          <w:p w:rsidR="00393003" w:rsidRDefault="00393003" w:rsidP="00133EE3">
            <w:pPr>
              <w:pStyle w:val="aff4"/>
              <w:spacing w:line="256" w:lineRule="auto"/>
              <w:jc w:val="center"/>
            </w:pPr>
            <w:r>
              <w:t>(фамилия, имя, отчество (в случае, если имеется), уполномоченного</w:t>
            </w:r>
          </w:p>
          <w:p w:rsidR="00393003" w:rsidRDefault="00393003" w:rsidP="00133EE3">
            <w:pPr>
              <w:pStyle w:val="aff4"/>
              <w:spacing w:line="256" w:lineRule="auto"/>
              <w:jc w:val="center"/>
            </w:pPr>
            <w:r>
              <w:t>должностного лица (лиц), проводящего проверку)</w:t>
            </w:r>
          </w:p>
          <w:p w:rsidR="00393003" w:rsidRDefault="00393003" w:rsidP="00133EE3">
            <w:pPr>
              <w:pStyle w:val="aff5"/>
              <w:spacing w:line="256" w:lineRule="auto"/>
            </w:pPr>
            <w:r>
              <w:rPr>
                <w:sz w:val="22"/>
                <w:szCs w:val="22"/>
              </w:rPr>
              <w:t>"__" ____________________ 20__ г. _____________________________</w:t>
            </w:r>
          </w:p>
          <w:p w:rsidR="00393003" w:rsidRDefault="00393003" w:rsidP="00133EE3">
            <w:pPr>
              <w:pStyle w:val="aff5"/>
              <w:spacing w:line="256" w:lineRule="auto"/>
            </w:pPr>
            <w:r>
              <w:rPr>
                <w:sz w:val="22"/>
                <w:szCs w:val="22"/>
              </w:rPr>
              <w:t xml:space="preserve">                                            (подпись)</w:t>
            </w:r>
          </w:p>
          <w:p w:rsidR="00393003" w:rsidRPr="00393003" w:rsidRDefault="00393003" w:rsidP="00133EE3">
            <w:pPr>
              <w:pStyle w:val="aff4"/>
              <w:spacing w:line="256" w:lineRule="auto"/>
              <w:rPr>
                <w:sz w:val="28"/>
                <w:szCs w:val="28"/>
              </w:rPr>
            </w:pPr>
            <w:r w:rsidRPr="00393003">
              <w:rPr>
                <w:sz w:val="28"/>
                <w:szCs w:val="28"/>
              </w:rPr>
              <w:t>Копию проверочного листа получил(а):</w:t>
            </w:r>
          </w:p>
          <w:p w:rsidR="00393003" w:rsidRDefault="00393003" w:rsidP="00133EE3">
            <w:pPr>
              <w:pStyle w:val="aff4"/>
              <w:spacing w:line="256" w:lineRule="auto"/>
            </w:pPr>
            <w:r>
              <w:t>___________________________________________________________________________</w:t>
            </w:r>
          </w:p>
          <w:p w:rsidR="00393003" w:rsidRDefault="00393003" w:rsidP="00133EE3">
            <w:pPr>
              <w:pStyle w:val="aff4"/>
              <w:spacing w:line="256" w:lineRule="auto"/>
              <w:jc w:val="center"/>
            </w:pPr>
            <w:r>
              <w:t>(фамилия, имя, отчество (в случае, если имеется), должность руководителя,</w:t>
            </w:r>
          </w:p>
          <w:p w:rsidR="00393003" w:rsidRDefault="00393003" w:rsidP="00133EE3">
            <w:pPr>
              <w:pStyle w:val="aff4"/>
              <w:spacing w:line="256" w:lineRule="auto"/>
              <w:jc w:val="center"/>
            </w:pPr>
            <w:r>
              <w:t>иного должностного лица или уполномоченного представителя юридического</w:t>
            </w:r>
          </w:p>
          <w:p w:rsidR="00393003" w:rsidRDefault="00393003" w:rsidP="00133EE3">
            <w:pPr>
              <w:pStyle w:val="aff4"/>
              <w:spacing w:line="256" w:lineRule="auto"/>
              <w:jc w:val="center"/>
            </w:pPr>
            <w:r>
              <w:t>лица, индивидуального предпринимателя, его уполномоченного представителя)</w:t>
            </w:r>
          </w:p>
          <w:p w:rsidR="00393003" w:rsidRDefault="00393003" w:rsidP="00133EE3">
            <w:pPr>
              <w:pStyle w:val="aff5"/>
              <w:spacing w:line="256" w:lineRule="auto"/>
            </w:pPr>
            <w:r>
              <w:rPr>
                <w:sz w:val="22"/>
                <w:szCs w:val="22"/>
              </w:rPr>
              <w:t>"__" ____________________ 20__ г. _____________________________</w:t>
            </w:r>
          </w:p>
          <w:p w:rsidR="00393003" w:rsidRDefault="00393003" w:rsidP="00133EE3">
            <w:pPr>
              <w:pStyle w:val="aff5"/>
              <w:spacing w:line="256" w:lineRule="auto"/>
            </w:pPr>
            <w:r>
              <w:rPr>
                <w:sz w:val="22"/>
                <w:szCs w:val="22"/>
              </w:rPr>
              <w:t xml:space="preserve">                                            (подпись)</w:t>
            </w:r>
          </w:p>
          <w:p w:rsidR="00393003" w:rsidRPr="00393003" w:rsidRDefault="00393003" w:rsidP="00133EE3">
            <w:pPr>
              <w:pStyle w:val="aff4"/>
              <w:spacing w:line="256" w:lineRule="auto"/>
              <w:rPr>
                <w:sz w:val="28"/>
                <w:szCs w:val="28"/>
              </w:rPr>
            </w:pPr>
            <w:r w:rsidRPr="00393003">
              <w:rPr>
                <w:sz w:val="28"/>
                <w:szCs w:val="28"/>
              </w:rPr>
              <w:t>Отметка об отказе получения проверочного листа:</w:t>
            </w:r>
          </w:p>
          <w:p w:rsidR="00393003" w:rsidRDefault="00393003" w:rsidP="00133EE3">
            <w:pPr>
              <w:pStyle w:val="aff5"/>
              <w:spacing w:line="256" w:lineRule="auto"/>
            </w:pPr>
            <w:r>
              <w:rPr>
                <w:sz w:val="22"/>
                <w:szCs w:val="22"/>
              </w:rPr>
              <w:t>_______________________________________________________________</w:t>
            </w:r>
          </w:p>
          <w:p w:rsidR="00393003" w:rsidRDefault="00393003" w:rsidP="00133EE3">
            <w:pPr>
              <w:pStyle w:val="aff4"/>
              <w:spacing w:line="256" w:lineRule="auto"/>
              <w:jc w:val="center"/>
            </w:pPr>
            <w:r>
              <w:t>(фамилия, имя, отчество (в случае, если имеется), уполномоченного</w:t>
            </w:r>
          </w:p>
          <w:p w:rsidR="00393003" w:rsidRDefault="00393003" w:rsidP="00133EE3">
            <w:pPr>
              <w:pStyle w:val="aff4"/>
              <w:spacing w:line="256" w:lineRule="auto"/>
              <w:jc w:val="center"/>
            </w:pPr>
            <w:r>
              <w:t>должностного лица (лиц), проводящего проверку)</w:t>
            </w:r>
          </w:p>
          <w:p w:rsidR="00393003" w:rsidRDefault="00393003" w:rsidP="00133EE3">
            <w:pPr>
              <w:pStyle w:val="aff5"/>
              <w:spacing w:line="256" w:lineRule="auto"/>
            </w:pPr>
            <w:r>
              <w:rPr>
                <w:sz w:val="22"/>
                <w:szCs w:val="22"/>
              </w:rPr>
              <w:t>"__" ____________________ 20__ г. _____________________________</w:t>
            </w:r>
          </w:p>
          <w:p w:rsidR="00393003" w:rsidRDefault="00393003" w:rsidP="00133EE3">
            <w:pPr>
              <w:pStyle w:val="aff5"/>
              <w:spacing w:line="256" w:lineRule="auto"/>
            </w:pPr>
            <w:r>
              <w:rPr>
                <w:sz w:val="22"/>
                <w:szCs w:val="22"/>
              </w:rPr>
              <w:t xml:space="preserve">                                            (подпись)</w:t>
            </w:r>
          </w:p>
          <w:p w:rsidR="00393003" w:rsidRDefault="00393003" w:rsidP="00133EE3">
            <w:pPr>
              <w:pStyle w:val="aff4"/>
              <w:spacing w:line="256" w:lineRule="auto"/>
            </w:pPr>
          </w:p>
        </w:tc>
      </w:tr>
    </w:tbl>
    <w:p w:rsidR="00393003" w:rsidRDefault="00393003" w:rsidP="00393003"/>
    <w:p w:rsidR="008362B6" w:rsidRPr="008362B6" w:rsidRDefault="008362B6" w:rsidP="008362B6">
      <w:pPr>
        <w:spacing w:line="276" w:lineRule="auto"/>
        <w:ind w:left="709"/>
        <w:contextualSpacing/>
        <w:jc w:val="center"/>
        <w:rPr>
          <w:rFonts w:eastAsia="Calibri"/>
          <w:sz w:val="24"/>
          <w:szCs w:val="24"/>
          <w:lang w:eastAsia="en-US"/>
        </w:rPr>
      </w:pPr>
    </w:p>
    <w:p w:rsidR="008362B6" w:rsidRPr="008362B6" w:rsidRDefault="008362B6" w:rsidP="008362B6">
      <w:pPr>
        <w:spacing w:line="276" w:lineRule="auto"/>
        <w:ind w:left="709"/>
        <w:contextualSpacing/>
        <w:jc w:val="center"/>
        <w:rPr>
          <w:rFonts w:eastAsia="Calibri"/>
          <w:sz w:val="24"/>
          <w:szCs w:val="24"/>
          <w:lang w:eastAsia="en-US"/>
        </w:rPr>
      </w:pPr>
    </w:p>
    <w:p w:rsidR="008362B6" w:rsidRPr="008362B6" w:rsidRDefault="008362B6" w:rsidP="008362B6">
      <w:pPr>
        <w:spacing w:line="276" w:lineRule="auto"/>
        <w:ind w:left="709"/>
        <w:contextualSpacing/>
        <w:jc w:val="center"/>
        <w:rPr>
          <w:rFonts w:eastAsia="Calibri"/>
          <w:sz w:val="24"/>
          <w:szCs w:val="24"/>
          <w:lang w:eastAsia="en-US"/>
        </w:rPr>
      </w:pPr>
    </w:p>
    <w:p w:rsidR="008362B6" w:rsidRPr="008362B6" w:rsidRDefault="008362B6" w:rsidP="008362B6">
      <w:pPr>
        <w:spacing w:line="276" w:lineRule="auto"/>
        <w:ind w:left="709"/>
        <w:contextualSpacing/>
        <w:jc w:val="center"/>
        <w:rPr>
          <w:rFonts w:eastAsia="Calibri"/>
          <w:sz w:val="24"/>
          <w:szCs w:val="24"/>
          <w:lang w:eastAsia="en-US"/>
        </w:rPr>
      </w:pPr>
    </w:p>
    <w:p w:rsidR="008362B6" w:rsidRPr="008362B6" w:rsidRDefault="008362B6" w:rsidP="008362B6">
      <w:pPr>
        <w:spacing w:line="276" w:lineRule="auto"/>
        <w:ind w:left="709"/>
        <w:contextualSpacing/>
        <w:jc w:val="center"/>
        <w:rPr>
          <w:rFonts w:eastAsia="Calibri"/>
          <w:sz w:val="24"/>
          <w:szCs w:val="24"/>
          <w:lang w:eastAsia="en-US"/>
        </w:rPr>
      </w:pPr>
    </w:p>
    <w:p w:rsidR="008362B6" w:rsidRPr="008362B6" w:rsidRDefault="008362B6" w:rsidP="008362B6">
      <w:pPr>
        <w:spacing w:line="276" w:lineRule="auto"/>
        <w:ind w:left="709"/>
        <w:contextualSpacing/>
        <w:jc w:val="center"/>
        <w:rPr>
          <w:rFonts w:eastAsia="Calibri"/>
          <w:sz w:val="24"/>
          <w:szCs w:val="24"/>
          <w:lang w:eastAsia="en-US"/>
        </w:rPr>
      </w:pPr>
    </w:p>
    <w:p w:rsidR="008362B6" w:rsidRPr="008362B6" w:rsidRDefault="008362B6" w:rsidP="008362B6">
      <w:pPr>
        <w:spacing w:line="276" w:lineRule="auto"/>
        <w:ind w:left="709"/>
        <w:contextualSpacing/>
        <w:jc w:val="center"/>
        <w:rPr>
          <w:rFonts w:eastAsia="Calibri"/>
          <w:sz w:val="24"/>
          <w:szCs w:val="24"/>
          <w:lang w:eastAsia="en-US"/>
        </w:rPr>
      </w:pPr>
    </w:p>
    <w:p w:rsidR="008362B6" w:rsidRPr="008362B6" w:rsidRDefault="008362B6" w:rsidP="008362B6">
      <w:pPr>
        <w:spacing w:line="276" w:lineRule="auto"/>
        <w:ind w:left="709"/>
        <w:contextualSpacing/>
        <w:jc w:val="center"/>
        <w:rPr>
          <w:rFonts w:eastAsia="Calibri"/>
          <w:sz w:val="24"/>
          <w:szCs w:val="24"/>
          <w:lang w:eastAsia="en-US"/>
        </w:rPr>
      </w:pPr>
    </w:p>
    <w:p w:rsidR="008362B6" w:rsidRPr="008362B6" w:rsidRDefault="008362B6" w:rsidP="008362B6">
      <w:pPr>
        <w:spacing w:line="276" w:lineRule="auto"/>
        <w:ind w:left="709"/>
        <w:contextualSpacing/>
        <w:jc w:val="center"/>
        <w:rPr>
          <w:rFonts w:eastAsia="Calibri"/>
          <w:sz w:val="24"/>
          <w:szCs w:val="24"/>
          <w:lang w:eastAsia="en-US"/>
        </w:rPr>
      </w:pPr>
    </w:p>
    <w:p w:rsidR="008362B6" w:rsidRPr="008362B6" w:rsidRDefault="008362B6" w:rsidP="008362B6">
      <w:pPr>
        <w:spacing w:line="276" w:lineRule="auto"/>
        <w:ind w:left="709"/>
        <w:contextualSpacing/>
        <w:jc w:val="center"/>
        <w:rPr>
          <w:rFonts w:eastAsia="Calibri"/>
          <w:sz w:val="24"/>
          <w:szCs w:val="24"/>
          <w:lang w:eastAsia="en-US"/>
        </w:rPr>
      </w:pPr>
    </w:p>
    <w:p w:rsidR="008362B6" w:rsidRPr="008362B6" w:rsidRDefault="008362B6" w:rsidP="008362B6">
      <w:pPr>
        <w:spacing w:line="276" w:lineRule="auto"/>
        <w:ind w:left="709"/>
        <w:contextualSpacing/>
        <w:jc w:val="center"/>
        <w:rPr>
          <w:rFonts w:eastAsia="Calibri"/>
          <w:sz w:val="24"/>
          <w:szCs w:val="24"/>
          <w:lang w:eastAsia="en-US"/>
        </w:rPr>
      </w:pPr>
    </w:p>
    <w:p w:rsidR="008362B6" w:rsidRDefault="008362B6" w:rsidP="00F57ED8">
      <w:pPr>
        <w:spacing w:line="360" w:lineRule="atLeast"/>
        <w:jc w:val="both"/>
        <w:rPr>
          <w:szCs w:val="28"/>
        </w:rPr>
      </w:pPr>
    </w:p>
    <w:sectPr w:rsidR="008362B6" w:rsidSect="00A02BBE">
      <w:pgSz w:w="11906" w:h="16838"/>
      <w:pgMar w:top="709" w:right="567" w:bottom="709"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3D04" w:rsidRDefault="004D3D04" w:rsidP="00A114BE">
      <w:r>
        <w:separator/>
      </w:r>
    </w:p>
  </w:endnote>
  <w:endnote w:type="continuationSeparator" w:id="0">
    <w:p w:rsidR="004D3D04" w:rsidRDefault="004D3D04" w:rsidP="00A114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enQuanYi Zen Hei Sharp">
    <w:altName w:val="Times New Roman"/>
    <w:charset w:val="00"/>
    <w:family w:val="roman"/>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3D04" w:rsidRDefault="004D3D04" w:rsidP="00A114BE">
      <w:r>
        <w:separator/>
      </w:r>
    </w:p>
  </w:footnote>
  <w:footnote w:type="continuationSeparator" w:id="0">
    <w:p w:rsidR="004D3D04" w:rsidRDefault="004D3D04" w:rsidP="00A114B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E3BB0"/>
    <w:multiLevelType w:val="hybridMultilevel"/>
    <w:tmpl w:val="E7346238"/>
    <w:lvl w:ilvl="0" w:tplc="735AB59E">
      <w:start w:val="1"/>
      <w:numFmt w:val="decimal"/>
      <w:lvlText w:val="%1."/>
      <w:lvlJc w:val="left"/>
      <w:pPr>
        <w:ind w:left="720" w:hanging="360"/>
      </w:pPr>
      <w:rPr>
        <w:rFonts w:eastAsia="WenQuanYi Zen Hei Sharp" w:hint="default"/>
        <w:color w:val="FF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1E6745B"/>
    <w:multiLevelType w:val="hybridMultilevel"/>
    <w:tmpl w:val="1A9EA0FA"/>
    <w:lvl w:ilvl="0" w:tplc="8CC26098">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1EB5237"/>
    <w:multiLevelType w:val="multilevel"/>
    <w:tmpl w:val="75C2F6BA"/>
    <w:lvl w:ilvl="0">
      <w:start w:val="1"/>
      <w:numFmt w:val="decimal"/>
      <w:lvlText w:val="%1."/>
      <w:lvlJc w:val="left"/>
      <w:pPr>
        <w:ind w:left="107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29" w:hanging="1080"/>
      </w:pPr>
      <w:rPr>
        <w:rFonts w:hint="default"/>
      </w:rPr>
    </w:lvl>
    <w:lvl w:ilvl="4">
      <w:start w:val="1"/>
      <w:numFmt w:val="decimal"/>
      <w:isLgl/>
      <w:lvlText w:val="%1.%2.%3.%4.%5."/>
      <w:lvlJc w:val="left"/>
      <w:pPr>
        <w:ind w:left="2070" w:hanging="1080"/>
      </w:pPr>
      <w:rPr>
        <w:rFonts w:hint="default"/>
      </w:rPr>
    </w:lvl>
    <w:lvl w:ilvl="5">
      <w:start w:val="1"/>
      <w:numFmt w:val="decimal"/>
      <w:isLgl/>
      <w:lvlText w:val="%1.%2.%3.%4.%5.%6."/>
      <w:lvlJc w:val="left"/>
      <w:pPr>
        <w:ind w:left="2571" w:hanging="1440"/>
      </w:pPr>
      <w:rPr>
        <w:rFonts w:hint="default"/>
      </w:rPr>
    </w:lvl>
    <w:lvl w:ilvl="6">
      <w:start w:val="1"/>
      <w:numFmt w:val="decimal"/>
      <w:isLgl/>
      <w:lvlText w:val="%1.%2.%3.%4.%5.%6.%7."/>
      <w:lvlJc w:val="left"/>
      <w:pPr>
        <w:ind w:left="3072" w:hanging="1800"/>
      </w:pPr>
      <w:rPr>
        <w:rFonts w:hint="default"/>
      </w:rPr>
    </w:lvl>
    <w:lvl w:ilvl="7">
      <w:start w:val="1"/>
      <w:numFmt w:val="decimal"/>
      <w:isLgl/>
      <w:lvlText w:val="%1.%2.%3.%4.%5.%6.%7.%8."/>
      <w:lvlJc w:val="left"/>
      <w:pPr>
        <w:ind w:left="3213" w:hanging="1800"/>
      </w:pPr>
      <w:rPr>
        <w:rFonts w:hint="default"/>
      </w:rPr>
    </w:lvl>
    <w:lvl w:ilvl="8">
      <w:start w:val="1"/>
      <w:numFmt w:val="decimal"/>
      <w:isLgl/>
      <w:lvlText w:val="%1.%2.%3.%4.%5.%6.%7.%8.%9."/>
      <w:lvlJc w:val="left"/>
      <w:pPr>
        <w:ind w:left="3714" w:hanging="2160"/>
      </w:pPr>
      <w:rPr>
        <w:rFonts w:hint="default"/>
      </w:rPr>
    </w:lvl>
  </w:abstractNum>
  <w:abstractNum w:abstractNumId="4" w15:restartNumberingAfterBreak="0">
    <w:nsid w:val="028961B2"/>
    <w:multiLevelType w:val="hybridMultilevel"/>
    <w:tmpl w:val="216EEC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3370163"/>
    <w:multiLevelType w:val="hybridMultilevel"/>
    <w:tmpl w:val="9D28AF32"/>
    <w:lvl w:ilvl="0" w:tplc="AD982C16">
      <w:start w:val="1"/>
      <w:numFmt w:val="decimal"/>
      <w:lvlText w:val="%1."/>
      <w:lvlJc w:val="left"/>
      <w:pPr>
        <w:ind w:left="1341" w:hanging="360"/>
      </w:pPr>
      <w:rPr>
        <w:rFonts w:ascii="Times New Roman" w:eastAsia="Times New Roman" w:hAnsi="Times New Roman" w:cs="Times New Roman"/>
      </w:rPr>
    </w:lvl>
    <w:lvl w:ilvl="1" w:tplc="04190019" w:tentative="1">
      <w:start w:val="1"/>
      <w:numFmt w:val="lowerLetter"/>
      <w:lvlText w:val="%2."/>
      <w:lvlJc w:val="left"/>
      <w:pPr>
        <w:ind w:left="2061" w:hanging="360"/>
      </w:pPr>
    </w:lvl>
    <w:lvl w:ilvl="2" w:tplc="0419001B" w:tentative="1">
      <w:start w:val="1"/>
      <w:numFmt w:val="lowerRoman"/>
      <w:lvlText w:val="%3."/>
      <w:lvlJc w:val="right"/>
      <w:pPr>
        <w:ind w:left="2781" w:hanging="180"/>
      </w:pPr>
    </w:lvl>
    <w:lvl w:ilvl="3" w:tplc="0419000F" w:tentative="1">
      <w:start w:val="1"/>
      <w:numFmt w:val="decimal"/>
      <w:lvlText w:val="%4."/>
      <w:lvlJc w:val="left"/>
      <w:pPr>
        <w:ind w:left="3501" w:hanging="360"/>
      </w:pPr>
    </w:lvl>
    <w:lvl w:ilvl="4" w:tplc="04190019" w:tentative="1">
      <w:start w:val="1"/>
      <w:numFmt w:val="lowerLetter"/>
      <w:lvlText w:val="%5."/>
      <w:lvlJc w:val="left"/>
      <w:pPr>
        <w:ind w:left="4221" w:hanging="360"/>
      </w:pPr>
    </w:lvl>
    <w:lvl w:ilvl="5" w:tplc="0419001B" w:tentative="1">
      <w:start w:val="1"/>
      <w:numFmt w:val="lowerRoman"/>
      <w:lvlText w:val="%6."/>
      <w:lvlJc w:val="right"/>
      <w:pPr>
        <w:ind w:left="4941" w:hanging="180"/>
      </w:pPr>
    </w:lvl>
    <w:lvl w:ilvl="6" w:tplc="0419000F" w:tentative="1">
      <w:start w:val="1"/>
      <w:numFmt w:val="decimal"/>
      <w:lvlText w:val="%7."/>
      <w:lvlJc w:val="left"/>
      <w:pPr>
        <w:ind w:left="5661" w:hanging="360"/>
      </w:pPr>
    </w:lvl>
    <w:lvl w:ilvl="7" w:tplc="04190019" w:tentative="1">
      <w:start w:val="1"/>
      <w:numFmt w:val="lowerLetter"/>
      <w:lvlText w:val="%8."/>
      <w:lvlJc w:val="left"/>
      <w:pPr>
        <w:ind w:left="6381" w:hanging="360"/>
      </w:pPr>
    </w:lvl>
    <w:lvl w:ilvl="8" w:tplc="0419001B" w:tentative="1">
      <w:start w:val="1"/>
      <w:numFmt w:val="lowerRoman"/>
      <w:lvlText w:val="%9."/>
      <w:lvlJc w:val="right"/>
      <w:pPr>
        <w:ind w:left="7101" w:hanging="180"/>
      </w:pPr>
    </w:lvl>
  </w:abstractNum>
  <w:abstractNum w:abstractNumId="6" w15:restartNumberingAfterBreak="0">
    <w:nsid w:val="034B7371"/>
    <w:multiLevelType w:val="hybridMultilevel"/>
    <w:tmpl w:val="882681A6"/>
    <w:lvl w:ilvl="0" w:tplc="E0966B7A">
      <w:start w:val="1"/>
      <w:numFmt w:val="decimal"/>
      <w:lvlText w:val="%1."/>
      <w:lvlJc w:val="left"/>
      <w:pPr>
        <w:ind w:left="1144" w:hanging="360"/>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7" w15:restartNumberingAfterBreak="0">
    <w:nsid w:val="055E15A0"/>
    <w:multiLevelType w:val="singleLevel"/>
    <w:tmpl w:val="97484674"/>
    <w:lvl w:ilvl="0">
      <w:start w:val="1"/>
      <w:numFmt w:val="decimal"/>
      <w:lvlText w:val="%1."/>
      <w:lvlJc w:val="left"/>
      <w:pPr>
        <w:tabs>
          <w:tab w:val="num" w:pos="1080"/>
        </w:tabs>
        <w:ind w:left="1080" w:hanging="360"/>
      </w:pPr>
    </w:lvl>
  </w:abstractNum>
  <w:abstractNum w:abstractNumId="8" w15:restartNumberingAfterBreak="0">
    <w:nsid w:val="0BFD27F3"/>
    <w:multiLevelType w:val="multilevel"/>
    <w:tmpl w:val="98881F22"/>
    <w:lvl w:ilvl="0">
      <w:start w:val="1"/>
      <w:numFmt w:val="decimal"/>
      <w:lvlText w:val="%1."/>
      <w:lvlJc w:val="left"/>
      <w:pPr>
        <w:ind w:left="1069"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9" w15:restartNumberingAfterBreak="0">
    <w:nsid w:val="0F1544EC"/>
    <w:multiLevelType w:val="hybridMultilevel"/>
    <w:tmpl w:val="7396E538"/>
    <w:lvl w:ilvl="0" w:tplc="6792A4D8">
      <w:start w:val="1"/>
      <w:numFmt w:val="decimal"/>
      <w:lvlText w:val="%1."/>
      <w:lvlJc w:val="left"/>
      <w:pPr>
        <w:ind w:left="4613" w:hanging="360"/>
      </w:pPr>
      <w:rPr>
        <w:rFonts w:hint="default"/>
      </w:rPr>
    </w:lvl>
    <w:lvl w:ilvl="1" w:tplc="04190019" w:tentative="1">
      <w:start w:val="1"/>
      <w:numFmt w:val="lowerLetter"/>
      <w:lvlText w:val="%2."/>
      <w:lvlJc w:val="left"/>
      <w:pPr>
        <w:ind w:left="5333" w:hanging="360"/>
      </w:pPr>
    </w:lvl>
    <w:lvl w:ilvl="2" w:tplc="0419001B" w:tentative="1">
      <w:start w:val="1"/>
      <w:numFmt w:val="lowerRoman"/>
      <w:lvlText w:val="%3."/>
      <w:lvlJc w:val="right"/>
      <w:pPr>
        <w:ind w:left="6053" w:hanging="180"/>
      </w:pPr>
    </w:lvl>
    <w:lvl w:ilvl="3" w:tplc="0419000F" w:tentative="1">
      <w:start w:val="1"/>
      <w:numFmt w:val="decimal"/>
      <w:lvlText w:val="%4."/>
      <w:lvlJc w:val="left"/>
      <w:pPr>
        <w:ind w:left="6773" w:hanging="360"/>
      </w:pPr>
    </w:lvl>
    <w:lvl w:ilvl="4" w:tplc="04190019" w:tentative="1">
      <w:start w:val="1"/>
      <w:numFmt w:val="lowerLetter"/>
      <w:lvlText w:val="%5."/>
      <w:lvlJc w:val="left"/>
      <w:pPr>
        <w:ind w:left="7493" w:hanging="360"/>
      </w:pPr>
    </w:lvl>
    <w:lvl w:ilvl="5" w:tplc="0419001B" w:tentative="1">
      <w:start w:val="1"/>
      <w:numFmt w:val="lowerRoman"/>
      <w:lvlText w:val="%6."/>
      <w:lvlJc w:val="right"/>
      <w:pPr>
        <w:ind w:left="8213" w:hanging="180"/>
      </w:pPr>
    </w:lvl>
    <w:lvl w:ilvl="6" w:tplc="0419000F" w:tentative="1">
      <w:start w:val="1"/>
      <w:numFmt w:val="decimal"/>
      <w:lvlText w:val="%7."/>
      <w:lvlJc w:val="left"/>
      <w:pPr>
        <w:ind w:left="8933" w:hanging="360"/>
      </w:pPr>
    </w:lvl>
    <w:lvl w:ilvl="7" w:tplc="04190019" w:tentative="1">
      <w:start w:val="1"/>
      <w:numFmt w:val="lowerLetter"/>
      <w:lvlText w:val="%8."/>
      <w:lvlJc w:val="left"/>
      <w:pPr>
        <w:ind w:left="9653" w:hanging="360"/>
      </w:pPr>
    </w:lvl>
    <w:lvl w:ilvl="8" w:tplc="0419001B" w:tentative="1">
      <w:start w:val="1"/>
      <w:numFmt w:val="lowerRoman"/>
      <w:lvlText w:val="%9."/>
      <w:lvlJc w:val="right"/>
      <w:pPr>
        <w:ind w:left="10373" w:hanging="180"/>
      </w:pPr>
    </w:lvl>
  </w:abstractNum>
  <w:abstractNum w:abstractNumId="10" w15:restartNumberingAfterBreak="0">
    <w:nsid w:val="156E5CFE"/>
    <w:multiLevelType w:val="hybridMultilevel"/>
    <w:tmpl w:val="5A7E28F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18AA697B"/>
    <w:multiLevelType w:val="hybridMultilevel"/>
    <w:tmpl w:val="F1389FD4"/>
    <w:lvl w:ilvl="0" w:tplc="FA4E4FAC">
      <w:start w:val="1"/>
      <w:numFmt w:val="decimal"/>
      <w:lvlText w:val="%1."/>
      <w:lvlJc w:val="left"/>
      <w:pPr>
        <w:tabs>
          <w:tab w:val="num" w:pos="1416"/>
        </w:tabs>
        <w:ind w:left="1416" w:hanging="99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2" w15:restartNumberingAfterBreak="0">
    <w:nsid w:val="199C31B3"/>
    <w:multiLevelType w:val="hybridMultilevel"/>
    <w:tmpl w:val="D09A5E9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A4D2B36"/>
    <w:multiLevelType w:val="multilevel"/>
    <w:tmpl w:val="D340DB3C"/>
    <w:lvl w:ilvl="0">
      <w:start w:val="2"/>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1C410E7F"/>
    <w:multiLevelType w:val="hybridMultilevel"/>
    <w:tmpl w:val="5A7E28F4"/>
    <w:lvl w:ilvl="0" w:tplc="0419000F">
      <w:start w:val="1"/>
      <w:numFmt w:val="decimal"/>
      <w:lvlText w:val="%1."/>
      <w:lvlJc w:val="left"/>
      <w:pPr>
        <w:tabs>
          <w:tab w:val="num" w:pos="786"/>
        </w:tabs>
        <w:ind w:left="786" w:hanging="360"/>
      </w:pPr>
      <w:rPr>
        <w:rFonts w:hint="default"/>
      </w:rPr>
    </w:lvl>
    <w:lvl w:ilvl="1" w:tplc="04190019" w:tentative="1">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abstractNum w:abstractNumId="15" w15:restartNumberingAfterBreak="0">
    <w:nsid w:val="219B7D5A"/>
    <w:multiLevelType w:val="multilevel"/>
    <w:tmpl w:val="75248258"/>
    <w:lvl w:ilvl="0">
      <w:start w:val="1"/>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6" w15:restartNumberingAfterBreak="0">
    <w:nsid w:val="21C42507"/>
    <w:multiLevelType w:val="hybridMultilevel"/>
    <w:tmpl w:val="7C2E83D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7" w15:restartNumberingAfterBreak="0">
    <w:nsid w:val="2AD74201"/>
    <w:multiLevelType w:val="multilevel"/>
    <w:tmpl w:val="98881F22"/>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8" w15:restartNumberingAfterBreak="0">
    <w:nsid w:val="2BAA6628"/>
    <w:multiLevelType w:val="hybridMultilevel"/>
    <w:tmpl w:val="45BE14D0"/>
    <w:lvl w:ilvl="0" w:tplc="AFB68C00">
      <w:start w:val="1"/>
      <w:numFmt w:val="decimal"/>
      <w:lvlText w:val="%1."/>
      <w:lvlJc w:val="left"/>
      <w:pPr>
        <w:ind w:left="1834" w:hanging="1125"/>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2C544204"/>
    <w:multiLevelType w:val="multilevel"/>
    <w:tmpl w:val="B3DC8760"/>
    <w:lvl w:ilvl="0">
      <w:start w:val="2"/>
      <w:numFmt w:val="decimal"/>
      <w:lvlText w:val="%1."/>
      <w:lvlJc w:val="left"/>
      <w:pPr>
        <w:ind w:left="450" w:hanging="45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0" w15:restartNumberingAfterBreak="0">
    <w:nsid w:val="2D137EFC"/>
    <w:multiLevelType w:val="multilevel"/>
    <w:tmpl w:val="6AF47170"/>
    <w:lvl w:ilvl="0">
      <w:start w:val="1"/>
      <w:numFmt w:val="decimal"/>
      <w:lvlText w:val="%1."/>
      <w:lvlJc w:val="left"/>
      <w:pPr>
        <w:ind w:left="1065"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425" w:hanging="720"/>
      </w:pPr>
      <w:rPr>
        <w:rFonts w:hint="default"/>
      </w:rPr>
    </w:lvl>
    <w:lvl w:ilvl="3">
      <w:start w:val="1"/>
      <w:numFmt w:val="decimal"/>
      <w:isLgl/>
      <w:lvlText w:val="%1.%2.%3.%4."/>
      <w:lvlJc w:val="left"/>
      <w:pPr>
        <w:ind w:left="1785" w:hanging="108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2145" w:hanging="1440"/>
      </w:pPr>
      <w:rPr>
        <w:rFonts w:hint="default"/>
      </w:rPr>
    </w:lvl>
    <w:lvl w:ilvl="6">
      <w:start w:val="1"/>
      <w:numFmt w:val="decimal"/>
      <w:isLgl/>
      <w:lvlText w:val="%1.%2.%3.%4.%5.%6.%7."/>
      <w:lvlJc w:val="left"/>
      <w:pPr>
        <w:ind w:left="2505" w:hanging="1800"/>
      </w:pPr>
      <w:rPr>
        <w:rFonts w:hint="default"/>
      </w:rPr>
    </w:lvl>
    <w:lvl w:ilvl="7">
      <w:start w:val="1"/>
      <w:numFmt w:val="decimal"/>
      <w:isLgl/>
      <w:lvlText w:val="%1.%2.%3.%4.%5.%6.%7.%8."/>
      <w:lvlJc w:val="left"/>
      <w:pPr>
        <w:ind w:left="2505" w:hanging="1800"/>
      </w:pPr>
      <w:rPr>
        <w:rFonts w:hint="default"/>
      </w:rPr>
    </w:lvl>
    <w:lvl w:ilvl="8">
      <w:start w:val="1"/>
      <w:numFmt w:val="decimal"/>
      <w:isLgl/>
      <w:lvlText w:val="%1.%2.%3.%4.%5.%6.%7.%8.%9."/>
      <w:lvlJc w:val="left"/>
      <w:pPr>
        <w:ind w:left="2865" w:hanging="2160"/>
      </w:pPr>
      <w:rPr>
        <w:rFonts w:hint="default"/>
      </w:rPr>
    </w:lvl>
  </w:abstractNum>
  <w:abstractNum w:abstractNumId="21" w15:restartNumberingAfterBreak="0">
    <w:nsid w:val="30DF163D"/>
    <w:multiLevelType w:val="hybridMultilevel"/>
    <w:tmpl w:val="0DFE1268"/>
    <w:lvl w:ilvl="0" w:tplc="3EBCFDE0">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2" w15:restartNumberingAfterBreak="0">
    <w:nsid w:val="34E168F1"/>
    <w:multiLevelType w:val="hybridMultilevel"/>
    <w:tmpl w:val="8A36D040"/>
    <w:lvl w:ilvl="0" w:tplc="FA8ED6DE">
      <w:start w:val="1"/>
      <w:numFmt w:val="decimal"/>
      <w:lvlText w:val="%1."/>
      <w:lvlJc w:val="left"/>
      <w:pPr>
        <w:ind w:left="1464" w:hanging="384"/>
      </w:pPr>
      <w:rPr>
        <w:rFonts w:eastAsia="Calibri" w:hint="default"/>
        <w:color w:val="auto"/>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3" w15:restartNumberingAfterBreak="0">
    <w:nsid w:val="351533A4"/>
    <w:multiLevelType w:val="hybridMultilevel"/>
    <w:tmpl w:val="F5241BDE"/>
    <w:lvl w:ilvl="0" w:tplc="C1E63790">
      <w:start w:val="1"/>
      <w:numFmt w:val="decimal"/>
      <w:lvlText w:val="%1."/>
      <w:lvlJc w:val="left"/>
      <w:pPr>
        <w:ind w:left="1188" w:hanging="48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15:restartNumberingAfterBreak="0">
    <w:nsid w:val="36BF7225"/>
    <w:multiLevelType w:val="hybridMultilevel"/>
    <w:tmpl w:val="077C89C8"/>
    <w:lvl w:ilvl="0" w:tplc="5C22D7E4">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3AF34460"/>
    <w:multiLevelType w:val="hybridMultilevel"/>
    <w:tmpl w:val="EE7C8CAE"/>
    <w:lvl w:ilvl="0" w:tplc="A6FCA492">
      <w:start w:val="1"/>
      <w:numFmt w:val="decimal"/>
      <w:lvlText w:val="%1."/>
      <w:lvlJc w:val="left"/>
      <w:pPr>
        <w:ind w:left="720" w:hanging="360"/>
      </w:pPr>
      <w:rPr>
        <w:rFonts w:eastAsia="WenQuanYi Zen Hei Sharp" w:hint="default"/>
        <w:color w:val="FF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B196687"/>
    <w:multiLevelType w:val="hybridMultilevel"/>
    <w:tmpl w:val="14BE23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BF42DA5"/>
    <w:multiLevelType w:val="multilevel"/>
    <w:tmpl w:val="99641A10"/>
    <w:lvl w:ilvl="0">
      <w:start w:val="1"/>
      <w:numFmt w:val="decimal"/>
      <w:lvlText w:val="%1."/>
      <w:lvlJc w:val="left"/>
      <w:pPr>
        <w:ind w:left="450" w:hanging="45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8" w15:restartNumberingAfterBreak="0">
    <w:nsid w:val="428811C5"/>
    <w:multiLevelType w:val="hybridMultilevel"/>
    <w:tmpl w:val="B63A5F4E"/>
    <w:lvl w:ilvl="0" w:tplc="297CD896">
      <w:start w:val="1"/>
      <w:numFmt w:val="decimal"/>
      <w:lvlText w:val="%1."/>
      <w:lvlJc w:val="left"/>
      <w:pPr>
        <w:tabs>
          <w:tab w:val="num" w:pos="786"/>
        </w:tabs>
        <w:ind w:left="786" w:hanging="360"/>
      </w:pPr>
      <w:rPr>
        <w:rFonts w:hint="default"/>
      </w:rPr>
    </w:lvl>
    <w:lvl w:ilvl="1" w:tplc="04190019">
      <w:start w:val="1"/>
      <w:numFmt w:val="lowerLetter"/>
      <w:lvlText w:val="%2."/>
      <w:lvlJc w:val="left"/>
      <w:pPr>
        <w:tabs>
          <w:tab w:val="num" w:pos="1875"/>
        </w:tabs>
        <w:ind w:left="1875" w:hanging="360"/>
      </w:pPr>
    </w:lvl>
    <w:lvl w:ilvl="2" w:tplc="0419001B" w:tentative="1">
      <w:start w:val="1"/>
      <w:numFmt w:val="lowerRoman"/>
      <w:lvlText w:val="%3."/>
      <w:lvlJc w:val="right"/>
      <w:pPr>
        <w:tabs>
          <w:tab w:val="num" w:pos="2595"/>
        </w:tabs>
        <w:ind w:left="2595" w:hanging="180"/>
      </w:pPr>
    </w:lvl>
    <w:lvl w:ilvl="3" w:tplc="0419000F" w:tentative="1">
      <w:start w:val="1"/>
      <w:numFmt w:val="decimal"/>
      <w:lvlText w:val="%4."/>
      <w:lvlJc w:val="left"/>
      <w:pPr>
        <w:tabs>
          <w:tab w:val="num" w:pos="3315"/>
        </w:tabs>
        <w:ind w:left="3315" w:hanging="360"/>
      </w:pPr>
    </w:lvl>
    <w:lvl w:ilvl="4" w:tplc="04190019" w:tentative="1">
      <w:start w:val="1"/>
      <w:numFmt w:val="lowerLetter"/>
      <w:lvlText w:val="%5."/>
      <w:lvlJc w:val="left"/>
      <w:pPr>
        <w:tabs>
          <w:tab w:val="num" w:pos="4035"/>
        </w:tabs>
        <w:ind w:left="4035" w:hanging="360"/>
      </w:pPr>
    </w:lvl>
    <w:lvl w:ilvl="5" w:tplc="0419001B" w:tentative="1">
      <w:start w:val="1"/>
      <w:numFmt w:val="lowerRoman"/>
      <w:lvlText w:val="%6."/>
      <w:lvlJc w:val="right"/>
      <w:pPr>
        <w:tabs>
          <w:tab w:val="num" w:pos="4755"/>
        </w:tabs>
        <w:ind w:left="4755" w:hanging="180"/>
      </w:pPr>
    </w:lvl>
    <w:lvl w:ilvl="6" w:tplc="0419000F" w:tentative="1">
      <w:start w:val="1"/>
      <w:numFmt w:val="decimal"/>
      <w:lvlText w:val="%7."/>
      <w:lvlJc w:val="left"/>
      <w:pPr>
        <w:tabs>
          <w:tab w:val="num" w:pos="5475"/>
        </w:tabs>
        <w:ind w:left="5475" w:hanging="360"/>
      </w:pPr>
    </w:lvl>
    <w:lvl w:ilvl="7" w:tplc="04190019" w:tentative="1">
      <w:start w:val="1"/>
      <w:numFmt w:val="lowerLetter"/>
      <w:lvlText w:val="%8."/>
      <w:lvlJc w:val="left"/>
      <w:pPr>
        <w:tabs>
          <w:tab w:val="num" w:pos="6195"/>
        </w:tabs>
        <w:ind w:left="6195" w:hanging="360"/>
      </w:pPr>
    </w:lvl>
    <w:lvl w:ilvl="8" w:tplc="0419001B" w:tentative="1">
      <w:start w:val="1"/>
      <w:numFmt w:val="lowerRoman"/>
      <w:lvlText w:val="%9."/>
      <w:lvlJc w:val="right"/>
      <w:pPr>
        <w:tabs>
          <w:tab w:val="num" w:pos="6915"/>
        </w:tabs>
        <w:ind w:left="6915" w:hanging="180"/>
      </w:pPr>
    </w:lvl>
  </w:abstractNum>
  <w:abstractNum w:abstractNumId="29" w15:restartNumberingAfterBreak="0">
    <w:nsid w:val="472D4163"/>
    <w:multiLevelType w:val="hybridMultilevel"/>
    <w:tmpl w:val="0D8646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BDB6090"/>
    <w:multiLevelType w:val="hybridMultilevel"/>
    <w:tmpl w:val="04989A7C"/>
    <w:lvl w:ilvl="0" w:tplc="2F88F54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FD604F1"/>
    <w:multiLevelType w:val="multilevel"/>
    <w:tmpl w:val="98881F22"/>
    <w:lvl w:ilvl="0">
      <w:start w:val="1"/>
      <w:numFmt w:val="decimal"/>
      <w:lvlText w:val="%1."/>
      <w:lvlJc w:val="left"/>
      <w:pPr>
        <w:ind w:left="1069"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2" w15:restartNumberingAfterBreak="0">
    <w:nsid w:val="53F64163"/>
    <w:multiLevelType w:val="hybridMultilevel"/>
    <w:tmpl w:val="5A7E28F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58A3242A"/>
    <w:multiLevelType w:val="multilevel"/>
    <w:tmpl w:val="216CABD2"/>
    <w:lvl w:ilvl="0">
      <w:start w:val="1"/>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15:restartNumberingAfterBreak="0">
    <w:nsid w:val="593D4818"/>
    <w:multiLevelType w:val="hybridMultilevel"/>
    <w:tmpl w:val="0C3232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C6840E7"/>
    <w:multiLevelType w:val="hybridMultilevel"/>
    <w:tmpl w:val="5A7E28F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15:restartNumberingAfterBreak="0">
    <w:nsid w:val="5C82219D"/>
    <w:multiLevelType w:val="hybridMultilevel"/>
    <w:tmpl w:val="5A7E28F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62B87398"/>
    <w:multiLevelType w:val="hybridMultilevel"/>
    <w:tmpl w:val="CA0A582C"/>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8" w15:restartNumberingAfterBreak="0">
    <w:nsid w:val="672A1176"/>
    <w:multiLevelType w:val="multilevel"/>
    <w:tmpl w:val="BF6C36DC"/>
    <w:lvl w:ilvl="0">
      <w:start w:val="1"/>
      <w:numFmt w:val="decimal"/>
      <w:lvlText w:val="%1."/>
      <w:lvlJc w:val="left"/>
      <w:pPr>
        <w:ind w:left="1774" w:hanging="1065"/>
      </w:pPr>
      <w:rPr>
        <w:rFonts w:hint="default"/>
      </w:rPr>
    </w:lvl>
    <w:lvl w:ilvl="1">
      <w:start w:val="2"/>
      <w:numFmt w:val="decimal"/>
      <w:isLgl/>
      <w:lvlText w:val="%1.%2."/>
      <w:lvlJc w:val="left"/>
      <w:pPr>
        <w:ind w:left="2494" w:hanging="720"/>
      </w:pPr>
      <w:rPr>
        <w:rFonts w:hint="default"/>
      </w:rPr>
    </w:lvl>
    <w:lvl w:ilvl="2">
      <w:start w:val="1"/>
      <w:numFmt w:val="decimal"/>
      <w:isLgl/>
      <w:lvlText w:val="%1.%2.%3."/>
      <w:lvlJc w:val="left"/>
      <w:pPr>
        <w:ind w:left="3559" w:hanging="720"/>
      </w:pPr>
      <w:rPr>
        <w:rFonts w:hint="default"/>
      </w:rPr>
    </w:lvl>
    <w:lvl w:ilvl="3">
      <w:start w:val="1"/>
      <w:numFmt w:val="decimal"/>
      <w:isLgl/>
      <w:lvlText w:val="%1.%2.%3.%4."/>
      <w:lvlJc w:val="left"/>
      <w:pPr>
        <w:ind w:left="4984" w:hanging="1080"/>
      </w:pPr>
      <w:rPr>
        <w:rFonts w:hint="default"/>
      </w:rPr>
    </w:lvl>
    <w:lvl w:ilvl="4">
      <w:start w:val="1"/>
      <w:numFmt w:val="decimal"/>
      <w:isLgl/>
      <w:lvlText w:val="%1.%2.%3.%4.%5."/>
      <w:lvlJc w:val="left"/>
      <w:pPr>
        <w:ind w:left="6049" w:hanging="1080"/>
      </w:pPr>
      <w:rPr>
        <w:rFonts w:hint="default"/>
      </w:rPr>
    </w:lvl>
    <w:lvl w:ilvl="5">
      <w:start w:val="1"/>
      <w:numFmt w:val="decimal"/>
      <w:isLgl/>
      <w:lvlText w:val="%1.%2.%3.%4.%5.%6."/>
      <w:lvlJc w:val="left"/>
      <w:pPr>
        <w:ind w:left="7474" w:hanging="1440"/>
      </w:pPr>
      <w:rPr>
        <w:rFonts w:hint="default"/>
      </w:rPr>
    </w:lvl>
    <w:lvl w:ilvl="6">
      <w:start w:val="1"/>
      <w:numFmt w:val="decimal"/>
      <w:isLgl/>
      <w:lvlText w:val="%1.%2.%3.%4.%5.%6.%7."/>
      <w:lvlJc w:val="left"/>
      <w:pPr>
        <w:ind w:left="8899" w:hanging="1800"/>
      </w:pPr>
      <w:rPr>
        <w:rFonts w:hint="default"/>
      </w:rPr>
    </w:lvl>
    <w:lvl w:ilvl="7">
      <w:start w:val="1"/>
      <w:numFmt w:val="decimal"/>
      <w:isLgl/>
      <w:lvlText w:val="%1.%2.%3.%4.%5.%6.%7.%8."/>
      <w:lvlJc w:val="left"/>
      <w:pPr>
        <w:ind w:left="9964" w:hanging="1800"/>
      </w:pPr>
      <w:rPr>
        <w:rFonts w:hint="default"/>
      </w:rPr>
    </w:lvl>
    <w:lvl w:ilvl="8">
      <w:start w:val="1"/>
      <w:numFmt w:val="decimal"/>
      <w:isLgl/>
      <w:lvlText w:val="%1.%2.%3.%4.%5.%6.%7.%8.%9."/>
      <w:lvlJc w:val="left"/>
      <w:pPr>
        <w:ind w:left="11389" w:hanging="2160"/>
      </w:pPr>
      <w:rPr>
        <w:rFonts w:hint="default"/>
      </w:rPr>
    </w:lvl>
  </w:abstractNum>
  <w:abstractNum w:abstractNumId="39" w15:restartNumberingAfterBreak="0">
    <w:nsid w:val="688A3E41"/>
    <w:multiLevelType w:val="multilevel"/>
    <w:tmpl w:val="B30EC434"/>
    <w:lvl w:ilvl="0">
      <w:start w:val="1"/>
      <w:numFmt w:val="decimal"/>
      <w:lvlText w:val="%1."/>
      <w:lvlJc w:val="left"/>
      <w:pPr>
        <w:ind w:left="495" w:hanging="495"/>
      </w:pPr>
      <w:rPr>
        <w:rFonts w:hint="default"/>
        <w:b w:val="0"/>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0" w15:restartNumberingAfterBreak="0">
    <w:nsid w:val="6B4F778B"/>
    <w:multiLevelType w:val="hybridMultilevel"/>
    <w:tmpl w:val="E180759C"/>
    <w:lvl w:ilvl="0" w:tplc="8CC26098">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0024939"/>
    <w:multiLevelType w:val="hybridMultilevel"/>
    <w:tmpl w:val="3F6C82E6"/>
    <w:lvl w:ilvl="0" w:tplc="60D8A4F0">
      <w:start w:val="1"/>
      <w:numFmt w:val="decimal"/>
      <w:lvlText w:val="%1."/>
      <w:lvlJc w:val="left"/>
      <w:pPr>
        <w:ind w:left="1083" w:hanging="37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2" w15:restartNumberingAfterBreak="0">
    <w:nsid w:val="722E11AC"/>
    <w:multiLevelType w:val="hybridMultilevel"/>
    <w:tmpl w:val="B73E5F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2E20926"/>
    <w:multiLevelType w:val="multilevel"/>
    <w:tmpl w:val="47A4B522"/>
    <w:lvl w:ilvl="0">
      <w:start w:val="2"/>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4" w15:restartNumberingAfterBreak="0">
    <w:nsid w:val="74581FE6"/>
    <w:multiLevelType w:val="hybridMultilevel"/>
    <w:tmpl w:val="95C2B7EC"/>
    <w:lvl w:ilvl="0" w:tplc="E39A19D6">
      <w:start w:val="1"/>
      <w:numFmt w:val="decimal"/>
      <w:lvlText w:val="%1."/>
      <w:lvlJc w:val="left"/>
      <w:pPr>
        <w:ind w:left="562" w:hanging="420"/>
      </w:pPr>
      <w:rPr>
        <w:rFonts w:hint="default"/>
        <w:color w:val="auto"/>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pStyle w:val="4"/>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5" w15:restartNumberingAfterBreak="0">
    <w:nsid w:val="785940E4"/>
    <w:multiLevelType w:val="hybridMultilevel"/>
    <w:tmpl w:val="82E61132"/>
    <w:lvl w:ilvl="0" w:tplc="5FCC958C">
      <w:start w:val="1"/>
      <w:numFmt w:val="decimal"/>
      <w:lvlText w:val="%1."/>
      <w:lvlJc w:val="left"/>
      <w:pPr>
        <w:tabs>
          <w:tab w:val="num" w:pos="3900"/>
        </w:tabs>
        <w:ind w:left="3900" w:hanging="360"/>
      </w:pPr>
      <w:rPr>
        <w:rFonts w:hint="default"/>
      </w:rPr>
    </w:lvl>
    <w:lvl w:ilvl="1" w:tplc="04190019" w:tentative="1">
      <w:start w:val="1"/>
      <w:numFmt w:val="lowerLetter"/>
      <w:lvlText w:val="%2."/>
      <w:lvlJc w:val="left"/>
      <w:pPr>
        <w:tabs>
          <w:tab w:val="num" w:pos="4620"/>
        </w:tabs>
        <w:ind w:left="4620" w:hanging="360"/>
      </w:pPr>
    </w:lvl>
    <w:lvl w:ilvl="2" w:tplc="0419001B" w:tentative="1">
      <w:start w:val="1"/>
      <w:numFmt w:val="lowerRoman"/>
      <w:lvlText w:val="%3."/>
      <w:lvlJc w:val="right"/>
      <w:pPr>
        <w:tabs>
          <w:tab w:val="num" w:pos="5340"/>
        </w:tabs>
        <w:ind w:left="5340" w:hanging="180"/>
      </w:pPr>
    </w:lvl>
    <w:lvl w:ilvl="3" w:tplc="0419000F" w:tentative="1">
      <w:start w:val="1"/>
      <w:numFmt w:val="decimal"/>
      <w:lvlText w:val="%4."/>
      <w:lvlJc w:val="left"/>
      <w:pPr>
        <w:tabs>
          <w:tab w:val="num" w:pos="6060"/>
        </w:tabs>
        <w:ind w:left="6060" w:hanging="360"/>
      </w:pPr>
    </w:lvl>
    <w:lvl w:ilvl="4" w:tplc="04190019" w:tentative="1">
      <w:start w:val="1"/>
      <w:numFmt w:val="lowerLetter"/>
      <w:lvlText w:val="%5."/>
      <w:lvlJc w:val="left"/>
      <w:pPr>
        <w:tabs>
          <w:tab w:val="num" w:pos="6780"/>
        </w:tabs>
        <w:ind w:left="6780" w:hanging="360"/>
      </w:pPr>
    </w:lvl>
    <w:lvl w:ilvl="5" w:tplc="0419001B" w:tentative="1">
      <w:start w:val="1"/>
      <w:numFmt w:val="lowerRoman"/>
      <w:lvlText w:val="%6."/>
      <w:lvlJc w:val="right"/>
      <w:pPr>
        <w:tabs>
          <w:tab w:val="num" w:pos="7500"/>
        </w:tabs>
        <w:ind w:left="7500" w:hanging="180"/>
      </w:pPr>
    </w:lvl>
    <w:lvl w:ilvl="6" w:tplc="0419000F" w:tentative="1">
      <w:start w:val="1"/>
      <w:numFmt w:val="decimal"/>
      <w:lvlText w:val="%7."/>
      <w:lvlJc w:val="left"/>
      <w:pPr>
        <w:tabs>
          <w:tab w:val="num" w:pos="8220"/>
        </w:tabs>
        <w:ind w:left="8220" w:hanging="360"/>
      </w:pPr>
    </w:lvl>
    <w:lvl w:ilvl="7" w:tplc="04190019" w:tentative="1">
      <w:start w:val="1"/>
      <w:numFmt w:val="lowerLetter"/>
      <w:lvlText w:val="%8."/>
      <w:lvlJc w:val="left"/>
      <w:pPr>
        <w:tabs>
          <w:tab w:val="num" w:pos="8940"/>
        </w:tabs>
        <w:ind w:left="8940" w:hanging="360"/>
      </w:pPr>
    </w:lvl>
    <w:lvl w:ilvl="8" w:tplc="0419001B" w:tentative="1">
      <w:start w:val="1"/>
      <w:numFmt w:val="lowerRoman"/>
      <w:lvlText w:val="%9."/>
      <w:lvlJc w:val="right"/>
      <w:pPr>
        <w:tabs>
          <w:tab w:val="num" w:pos="9660"/>
        </w:tabs>
        <w:ind w:left="9660" w:hanging="180"/>
      </w:pPr>
    </w:lvl>
  </w:abstractNum>
  <w:abstractNum w:abstractNumId="46" w15:restartNumberingAfterBreak="0">
    <w:nsid w:val="78663BF7"/>
    <w:multiLevelType w:val="hybridMultilevel"/>
    <w:tmpl w:val="399804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9AE6CE8"/>
    <w:multiLevelType w:val="hybridMultilevel"/>
    <w:tmpl w:val="7DBE4D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4"/>
  </w:num>
  <w:num w:numId="2">
    <w:abstractNumId w:val="18"/>
  </w:num>
  <w:num w:numId="3">
    <w:abstractNumId w:val="5"/>
  </w:num>
  <w:num w:numId="4">
    <w:abstractNumId w:val="0"/>
  </w:num>
  <w:num w:numId="5">
    <w:abstractNumId w:val="11"/>
  </w:num>
  <w:num w:numId="6">
    <w:abstractNumId w:val="24"/>
  </w:num>
  <w:num w:numId="7">
    <w:abstractNumId w:val="46"/>
  </w:num>
  <w:num w:numId="8">
    <w:abstractNumId w:val="45"/>
  </w:num>
  <w:num w:numId="9">
    <w:abstractNumId w:val="29"/>
  </w:num>
  <w:num w:numId="10">
    <w:abstractNumId w:val="35"/>
  </w:num>
  <w:num w:numId="11">
    <w:abstractNumId w:val="14"/>
  </w:num>
  <w:num w:numId="12">
    <w:abstractNumId w:val="26"/>
  </w:num>
  <w:num w:numId="13">
    <w:abstractNumId w:val="32"/>
  </w:num>
  <w:num w:numId="14">
    <w:abstractNumId w:val="10"/>
  </w:num>
  <w:num w:numId="15">
    <w:abstractNumId w:val="4"/>
  </w:num>
  <w:num w:numId="16">
    <w:abstractNumId w:val="42"/>
  </w:num>
  <w:num w:numId="17">
    <w:abstractNumId w:val="36"/>
  </w:num>
  <w:num w:numId="18">
    <w:abstractNumId w:val="12"/>
  </w:num>
  <w:num w:numId="19">
    <w:abstractNumId w:val="47"/>
  </w:num>
  <w:num w:numId="20">
    <w:abstractNumId w:val="28"/>
  </w:num>
  <w:num w:numId="21">
    <w:abstractNumId w:val="30"/>
  </w:num>
  <w:num w:numId="22">
    <w:abstractNumId w:val="39"/>
  </w:num>
  <w:num w:numId="23">
    <w:abstractNumId w:val="38"/>
  </w:num>
  <w:num w:numId="24">
    <w:abstractNumId w:val="40"/>
  </w:num>
  <w:num w:numId="25">
    <w:abstractNumId w:val="2"/>
  </w:num>
  <w:num w:numId="26">
    <w:abstractNumId w:val="3"/>
  </w:num>
  <w:num w:numId="27">
    <w:abstractNumId w:val="20"/>
  </w:num>
  <w:num w:numId="28">
    <w:abstractNumId w:val="7"/>
    <w:lvlOverride w:ilvl="0">
      <w:startOverride w:val="1"/>
    </w:lvlOverride>
  </w:num>
  <w:num w:numId="29">
    <w:abstractNumId w:val="6"/>
  </w:num>
  <w:num w:numId="30">
    <w:abstractNumId w:val="41"/>
  </w:num>
  <w:num w:numId="31">
    <w:abstractNumId w:val="21"/>
  </w:num>
  <w:num w:numId="32">
    <w:abstractNumId w:val="34"/>
  </w:num>
  <w:num w:numId="33">
    <w:abstractNumId w:val="9"/>
  </w:num>
  <w:num w:numId="34">
    <w:abstractNumId w:val="16"/>
  </w:num>
  <w:num w:numId="35">
    <w:abstractNumId w:val="23"/>
  </w:num>
  <w:num w:numId="36">
    <w:abstractNumId w:val="8"/>
  </w:num>
  <w:num w:numId="37">
    <w:abstractNumId w:val="27"/>
  </w:num>
  <w:num w:numId="38">
    <w:abstractNumId w:val="17"/>
  </w:num>
  <w:num w:numId="39">
    <w:abstractNumId w:val="33"/>
  </w:num>
  <w:num w:numId="40">
    <w:abstractNumId w:val="15"/>
  </w:num>
  <w:num w:numId="41">
    <w:abstractNumId w:val="31"/>
  </w:num>
  <w:num w:numId="42">
    <w:abstractNumId w:val="13"/>
  </w:num>
  <w:num w:numId="43">
    <w:abstractNumId w:val="43"/>
  </w:num>
  <w:num w:numId="44">
    <w:abstractNumId w:val="19"/>
  </w:num>
  <w:num w:numId="45">
    <w:abstractNumId w:val="37"/>
  </w:num>
  <w:num w:numId="46">
    <w:abstractNumId w:val="22"/>
  </w:num>
  <w:num w:numId="47">
    <w:abstractNumId w:val="25"/>
  </w:num>
  <w:num w:numId="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4819"/>
    <w:rsid w:val="0000003A"/>
    <w:rsid w:val="00001ECF"/>
    <w:rsid w:val="00001F1C"/>
    <w:rsid w:val="000022EF"/>
    <w:rsid w:val="00004F42"/>
    <w:rsid w:val="000053D2"/>
    <w:rsid w:val="00014F7C"/>
    <w:rsid w:val="00017B0E"/>
    <w:rsid w:val="0002471D"/>
    <w:rsid w:val="000273F6"/>
    <w:rsid w:val="00030FC8"/>
    <w:rsid w:val="00031621"/>
    <w:rsid w:val="00033785"/>
    <w:rsid w:val="000432D7"/>
    <w:rsid w:val="00050215"/>
    <w:rsid w:val="00056EE5"/>
    <w:rsid w:val="00060056"/>
    <w:rsid w:val="000619CD"/>
    <w:rsid w:val="00063C30"/>
    <w:rsid w:val="000779D1"/>
    <w:rsid w:val="000813D7"/>
    <w:rsid w:val="00081ECC"/>
    <w:rsid w:val="000845CC"/>
    <w:rsid w:val="0008506E"/>
    <w:rsid w:val="0008765D"/>
    <w:rsid w:val="00087D2D"/>
    <w:rsid w:val="000900E7"/>
    <w:rsid w:val="00091099"/>
    <w:rsid w:val="00091AE3"/>
    <w:rsid w:val="000A3807"/>
    <w:rsid w:val="000A420D"/>
    <w:rsid w:val="000A452C"/>
    <w:rsid w:val="000A50E7"/>
    <w:rsid w:val="000A542B"/>
    <w:rsid w:val="000A6339"/>
    <w:rsid w:val="000A7AD5"/>
    <w:rsid w:val="000B1B03"/>
    <w:rsid w:val="000B4315"/>
    <w:rsid w:val="000B723B"/>
    <w:rsid w:val="000C50E3"/>
    <w:rsid w:val="000C6339"/>
    <w:rsid w:val="000D20F2"/>
    <w:rsid w:val="000D33B2"/>
    <w:rsid w:val="000D461D"/>
    <w:rsid w:val="000D46F2"/>
    <w:rsid w:val="000D53B4"/>
    <w:rsid w:val="000D593F"/>
    <w:rsid w:val="000D6AEC"/>
    <w:rsid w:val="000D6CEF"/>
    <w:rsid w:val="000E2591"/>
    <w:rsid w:val="000E474D"/>
    <w:rsid w:val="000E56C1"/>
    <w:rsid w:val="000E5B64"/>
    <w:rsid w:val="000E63DE"/>
    <w:rsid w:val="000E664E"/>
    <w:rsid w:val="000E6AD8"/>
    <w:rsid w:val="000F0045"/>
    <w:rsid w:val="000F0067"/>
    <w:rsid w:val="000F3304"/>
    <w:rsid w:val="00100327"/>
    <w:rsid w:val="00102332"/>
    <w:rsid w:val="001026BB"/>
    <w:rsid w:val="00102EA4"/>
    <w:rsid w:val="00111C25"/>
    <w:rsid w:val="00113968"/>
    <w:rsid w:val="00122434"/>
    <w:rsid w:val="001229BA"/>
    <w:rsid w:val="0012731E"/>
    <w:rsid w:val="0012751B"/>
    <w:rsid w:val="00130E49"/>
    <w:rsid w:val="00135629"/>
    <w:rsid w:val="001363C9"/>
    <w:rsid w:val="00137005"/>
    <w:rsid w:val="00141ED3"/>
    <w:rsid w:val="00142809"/>
    <w:rsid w:val="00145752"/>
    <w:rsid w:val="001500BC"/>
    <w:rsid w:val="00154854"/>
    <w:rsid w:val="001606E9"/>
    <w:rsid w:val="00163884"/>
    <w:rsid w:val="0017053A"/>
    <w:rsid w:val="00171393"/>
    <w:rsid w:val="0017246B"/>
    <w:rsid w:val="001817E9"/>
    <w:rsid w:val="001843BA"/>
    <w:rsid w:val="0018774A"/>
    <w:rsid w:val="001903FA"/>
    <w:rsid w:val="00193A4D"/>
    <w:rsid w:val="00195294"/>
    <w:rsid w:val="0019761B"/>
    <w:rsid w:val="001A48A7"/>
    <w:rsid w:val="001A4E39"/>
    <w:rsid w:val="001B07C9"/>
    <w:rsid w:val="001B1389"/>
    <w:rsid w:val="001B1B29"/>
    <w:rsid w:val="001B63F8"/>
    <w:rsid w:val="001B64E7"/>
    <w:rsid w:val="001B70A2"/>
    <w:rsid w:val="001B7EBE"/>
    <w:rsid w:val="001C1DD1"/>
    <w:rsid w:val="001C21A7"/>
    <w:rsid w:val="001C39C9"/>
    <w:rsid w:val="001C7363"/>
    <w:rsid w:val="001D1B1A"/>
    <w:rsid w:val="001D22E6"/>
    <w:rsid w:val="001D2A3A"/>
    <w:rsid w:val="001D32A2"/>
    <w:rsid w:val="001E0296"/>
    <w:rsid w:val="001E2455"/>
    <w:rsid w:val="001F07E1"/>
    <w:rsid w:val="001F19CA"/>
    <w:rsid w:val="001F259E"/>
    <w:rsid w:val="001F7811"/>
    <w:rsid w:val="001F7D2D"/>
    <w:rsid w:val="001F7FD7"/>
    <w:rsid w:val="00201A0E"/>
    <w:rsid w:val="00203AD8"/>
    <w:rsid w:val="00207D58"/>
    <w:rsid w:val="00211994"/>
    <w:rsid w:val="00213DCD"/>
    <w:rsid w:val="0021577A"/>
    <w:rsid w:val="00217668"/>
    <w:rsid w:val="00217D55"/>
    <w:rsid w:val="00221024"/>
    <w:rsid w:val="00224492"/>
    <w:rsid w:val="002311C1"/>
    <w:rsid w:val="00231D9C"/>
    <w:rsid w:val="00232D0F"/>
    <w:rsid w:val="00234A0F"/>
    <w:rsid w:val="0024369D"/>
    <w:rsid w:val="00244F2B"/>
    <w:rsid w:val="0025007D"/>
    <w:rsid w:val="0025020B"/>
    <w:rsid w:val="00252368"/>
    <w:rsid w:val="00253038"/>
    <w:rsid w:val="00253A6E"/>
    <w:rsid w:val="00257334"/>
    <w:rsid w:val="002607CB"/>
    <w:rsid w:val="00260855"/>
    <w:rsid w:val="0026095F"/>
    <w:rsid w:val="00261CBA"/>
    <w:rsid w:val="002629BF"/>
    <w:rsid w:val="00262F2C"/>
    <w:rsid w:val="002649C6"/>
    <w:rsid w:val="002652D8"/>
    <w:rsid w:val="00265700"/>
    <w:rsid w:val="002676CA"/>
    <w:rsid w:val="002709C5"/>
    <w:rsid w:val="00271B64"/>
    <w:rsid w:val="00272F86"/>
    <w:rsid w:val="00274483"/>
    <w:rsid w:val="00276BEC"/>
    <w:rsid w:val="002801C9"/>
    <w:rsid w:val="002831CB"/>
    <w:rsid w:val="00283CE5"/>
    <w:rsid w:val="0028424E"/>
    <w:rsid w:val="00293026"/>
    <w:rsid w:val="002937A8"/>
    <w:rsid w:val="0029463E"/>
    <w:rsid w:val="00294FA0"/>
    <w:rsid w:val="00297490"/>
    <w:rsid w:val="002A0B15"/>
    <w:rsid w:val="002A1381"/>
    <w:rsid w:val="002A2E33"/>
    <w:rsid w:val="002A49D5"/>
    <w:rsid w:val="002B61E6"/>
    <w:rsid w:val="002B6E2B"/>
    <w:rsid w:val="002B6EAC"/>
    <w:rsid w:val="002C0566"/>
    <w:rsid w:val="002C4B50"/>
    <w:rsid w:val="002C5A3B"/>
    <w:rsid w:val="002C5F56"/>
    <w:rsid w:val="002C65FE"/>
    <w:rsid w:val="002D2379"/>
    <w:rsid w:val="002D7470"/>
    <w:rsid w:val="002E1235"/>
    <w:rsid w:val="002E289E"/>
    <w:rsid w:val="002E41F8"/>
    <w:rsid w:val="002E43B2"/>
    <w:rsid w:val="002E57D7"/>
    <w:rsid w:val="002F0B63"/>
    <w:rsid w:val="002F139F"/>
    <w:rsid w:val="002F2436"/>
    <w:rsid w:val="002F275B"/>
    <w:rsid w:val="002F5D5B"/>
    <w:rsid w:val="00302207"/>
    <w:rsid w:val="00304923"/>
    <w:rsid w:val="00306D20"/>
    <w:rsid w:val="00311494"/>
    <w:rsid w:val="00312453"/>
    <w:rsid w:val="00314888"/>
    <w:rsid w:val="00315D50"/>
    <w:rsid w:val="00325D06"/>
    <w:rsid w:val="00325D5E"/>
    <w:rsid w:val="00327197"/>
    <w:rsid w:val="003325C4"/>
    <w:rsid w:val="00341B76"/>
    <w:rsid w:val="0034471B"/>
    <w:rsid w:val="00344D7C"/>
    <w:rsid w:val="00347381"/>
    <w:rsid w:val="003510F1"/>
    <w:rsid w:val="003602EC"/>
    <w:rsid w:val="00361664"/>
    <w:rsid w:val="00362FEA"/>
    <w:rsid w:val="003647F4"/>
    <w:rsid w:val="00366567"/>
    <w:rsid w:val="003708CC"/>
    <w:rsid w:val="0037601C"/>
    <w:rsid w:val="003768AB"/>
    <w:rsid w:val="00376F15"/>
    <w:rsid w:val="00377FAA"/>
    <w:rsid w:val="00381C15"/>
    <w:rsid w:val="00382FCE"/>
    <w:rsid w:val="00385B0B"/>
    <w:rsid w:val="003871D9"/>
    <w:rsid w:val="00387E4A"/>
    <w:rsid w:val="00391C95"/>
    <w:rsid w:val="00392F69"/>
    <w:rsid w:val="00393003"/>
    <w:rsid w:val="003A1907"/>
    <w:rsid w:val="003A3252"/>
    <w:rsid w:val="003A4498"/>
    <w:rsid w:val="003A6791"/>
    <w:rsid w:val="003A6A0A"/>
    <w:rsid w:val="003A7508"/>
    <w:rsid w:val="003B04CE"/>
    <w:rsid w:val="003B0FF9"/>
    <w:rsid w:val="003B43DC"/>
    <w:rsid w:val="003B4D95"/>
    <w:rsid w:val="003C0BAD"/>
    <w:rsid w:val="003C137E"/>
    <w:rsid w:val="003C1845"/>
    <w:rsid w:val="003C2B7A"/>
    <w:rsid w:val="003C3211"/>
    <w:rsid w:val="003C5359"/>
    <w:rsid w:val="003D17D1"/>
    <w:rsid w:val="003D263A"/>
    <w:rsid w:val="003D32BB"/>
    <w:rsid w:val="003D615C"/>
    <w:rsid w:val="003D6E69"/>
    <w:rsid w:val="003E004C"/>
    <w:rsid w:val="003E2AEA"/>
    <w:rsid w:val="003E35BD"/>
    <w:rsid w:val="003E50C4"/>
    <w:rsid w:val="003E71C5"/>
    <w:rsid w:val="003E7B93"/>
    <w:rsid w:val="003E7E2C"/>
    <w:rsid w:val="003F1732"/>
    <w:rsid w:val="003F2045"/>
    <w:rsid w:val="003F33E2"/>
    <w:rsid w:val="003F3DE3"/>
    <w:rsid w:val="00404776"/>
    <w:rsid w:val="00407458"/>
    <w:rsid w:val="0040773F"/>
    <w:rsid w:val="00407900"/>
    <w:rsid w:val="004110F1"/>
    <w:rsid w:val="0041116E"/>
    <w:rsid w:val="0041154D"/>
    <w:rsid w:val="004118DA"/>
    <w:rsid w:val="004120CC"/>
    <w:rsid w:val="004132C5"/>
    <w:rsid w:val="00417D4A"/>
    <w:rsid w:val="00421F00"/>
    <w:rsid w:val="00426619"/>
    <w:rsid w:val="00430B13"/>
    <w:rsid w:val="00432132"/>
    <w:rsid w:val="0043252E"/>
    <w:rsid w:val="004406D0"/>
    <w:rsid w:val="00443D04"/>
    <w:rsid w:val="00445087"/>
    <w:rsid w:val="00445D56"/>
    <w:rsid w:val="0044717C"/>
    <w:rsid w:val="0044766A"/>
    <w:rsid w:val="00450FE5"/>
    <w:rsid w:val="00452E14"/>
    <w:rsid w:val="00453B89"/>
    <w:rsid w:val="004540A2"/>
    <w:rsid w:val="004559DD"/>
    <w:rsid w:val="00456A04"/>
    <w:rsid w:val="00457F07"/>
    <w:rsid w:val="004602CE"/>
    <w:rsid w:val="00461FA7"/>
    <w:rsid w:val="00462278"/>
    <w:rsid w:val="004650E7"/>
    <w:rsid w:val="00466283"/>
    <w:rsid w:val="00467A0F"/>
    <w:rsid w:val="00470402"/>
    <w:rsid w:val="00471272"/>
    <w:rsid w:val="004718AE"/>
    <w:rsid w:val="0047220A"/>
    <w:rsid w:val="004724C8"/>
    <w:rsid w:val="00475749"/>
    <w:rsid w:val="00476106"/>
    <w:rsid w:val="00480B6A"/>
    <w:rsid w:val="00480D14"/>
    <w:rsid w:val="004812EB"/>
    <w:rsid w:val="00487519"/>
    <w:rsid w:val="00487675"/>
    <w:rsid w:val="00487F47"/>
    <w:rsid w:val="00492841"/>
    <w:rsid w:val="004936DD"/>
    <w:rsid w:val="004A0CC3"/>
    <w:rsid w:val="004A5B91"/>
    <w:rsid w:val="004A7DB4"/>
    <w:rsid w:val="004B011C"/>
    <w:rsid w:val="004B06D3"/>
    <w:rsid w:val="004B50D2"/>
    <w:rsid w:val="004B519E"/>
    <w:rsid w:val="004B6D47"/>
    <w:rsid w:val="004C40F7"/>
    <w:rsid w:val="004C4A40"/>
    <w:rsid w:val="004C644D"/>
    <w:rsid w:val="004D2088"/>
    <w:rsid w:val="004D3D04"/>
    <w:rsid w:val="004D4169"/>
    <w:rsid w:val="004E144A"/>
    <w:rsid w:val="004E1D35"/>
    <w:rsid w:val="004E1E87"/>
    <w:rsid w:val="004E1F37"/>
    <w:rsid w:val="004E2BC3"/>
    <w:rsid w:val="004E58DA"/>
    <w:rsid w:val="004F380E"/>
    <w:rsid w:val="004F3DCC"/>
    <w:rsid w:val="004F45DA"/>
    <w:rsid w:val="00502A62"/>
    <w:rsid w:val="00505933"/>
    <w:rsid w:val="005100A9"/>
    <w:rsid w:val="00510CC5"/>
    <w:rsid w:val="005162B6"/>
    <w:rsid w:val="005166AE"/>
    <w:rsid w:val="005168A6"/>
    <w:rsid w:val="00521759"/>
    <w:rsid w:val="005228C8"/>
    <w:rsid w:val="00523EC8"/>
    <w:rsid w:val="00527E7A"/>
    <w:rsid w:val="0053171C"/>
    <w:rsid w:val="005343AC"/>
    <w:rsid w:val="005354E7"/>
    <w:rsid w:val="005402B6"/>
    <w:rsid w:val="00542EDA"/>
    <w:rsid w:val="00546529"/>
    <w:rsid w:val="005468B0"/>
    <w:rsid w:val="00546CF0"/>
    <w:rsid w:val="005519BB"/>
    <w:rsid w:val="0056364F"/>
    <w:rsid w:val="005637BA"/>
    <w:rsid w:val="005649C4"/>
    <w:rsid w:val="005651EE"/>
    <w:rsid w:val="00565CEE"/>
    <w:rsid w:val="005661C2"/>
    <w:rsid w:val="00573AD3"/>
    <w:rsid w:val="005754BA"/>
    <w:rsid w:val="00583A18"/>
    <w:rsid w:val="00592863"/>
    <w:rsid w:val="005928E8"/>
    <w:rsid w:val="005966C2"/>
    <w:rsid w:val="00597B8C"/>
    <w:rsid w:val="005A1DE9"/>
    <w:rsid w:val="005A2054"/>
    <w:rsid w:val="005A33FE"/>
    <w:rsid w:val="005A542D"/>
    <w:rsid w:val="005A58E0"/>
    <w:rsid w:val="005A5DD5"/>
    <w:rsid w:val="005A72EF"/>
    <w:rsid w:val="005A76E9"/>
    <w:rsid w:val="005A77BB"/>
    <w:rsid w:val="005B16A5"/>
    <w:rsid w:val="005B3798"/>
    <w:rsid w:val="005B5818"/>
    <w:rsid w:val="005D04CC"/>
    <w:rsid w:val="005D070C"/>
    <w:rsid w:val="005D308B"/>
    <w:rsid w:val="005D78FD"/>
    <w:rsid w:val="005E13D9"/>
    <w:rsid w:val="005E49DF"/>
    <w:rsid w:val="005E4A70"/>
    <w:rsid w:val="005E7D26"/>
    <w:rsid w:val="005E7FD3"/>
    <w:rsid w:val="005F1F4B"/>
    <w:rsid w:val="005F264F"/>
    <w:rsid w:val="005F4579"/>
    <w:rsid w:val="005F7348"/>
    <w:rsid w:val="005F79A8"/>
    <w:rsid w:val="005F7D7F"/>
    <w:rsid w:val="00605EB6"/>
    <w:rsid w:val="00606CE3"/>
    <w:rsid w:val="00610265"/>
    <w:rsid w:val="00614E9A"/>
    <w:rsid w:val="00615A92"/>
    <w:rsid w:val="00615C56"/>
    <w:rsid w:val="0061773C"/>
    <w:rsid w:val="006177C8"/>
    <w:rsid w:val="00620144"/>
    <w:rsid w:val="006207FB"/>
    <w:rsid w:val="00622076"/>
    <w:rsid w:val="00623362"/>
    <w:rsid w:val="006269DC"/>
    <w:rsid w:val="00626CEE"/>
    <w:rsid w:val="006364B4"/>
    <w:rsid w:val="00645E32"/>
    <w:rsid w:val="00646A52"/>
    <w:rsid w:val="00650D1F"/>
    <w:rsid w:val="00653C6F"/>
    <w:rsid w:val="00653E66"/>
    <w:rsid w:val="00654EBB"/>
    <w:rsid w:val="00661374"/>
    <w:rsid w:val="006633E8"/>
    <w:rsid w:val="0066599A"/>
    <w:rsid w:val="00665C8A"/>
    <w:rsid w:val="006660A9"/>
    <w:rsid w:val="006660B6"/>
    <w:rsid w:val="00667D6D"/>
    <w:rsid w:val="00670745"/>
    <w:rsid w:val="006713E8"/>
    <w:rsid w:val="00672F44"/>
    <w:rsid w:val="0067374C"/>
    <w:rsid w:val="0067462E"/>
    <w:rsid w:val="00675DAB"/>
    <w:rsid w:val="0067663B"/>
    <w:rsid w:val="00686351"/>
    <w:rsid w:val="00687549"/>
    <w:rsid w:val="006909FE"/>
    <w:rsid w:val="00692637"/>
    <w:rsid w:val="00692A78"/>
    <w:rsid w:val="0069421B"/>
    <w:rsid w:val="006A4B54"/>
    <w:rsid w:val="006B04B1"/>
    <w:rsid w:val="006B0FED"/>
    <w:rsid w:val="006B20DD"/>
    <w:rsid w:val="006B3039"/>
    <w:rsid w:val="006B36C9"/>
    <w:rsid w:val="006B493D"/>
    <w:rsid w:val="006B5121"/>
    <w:rsid w:val="006B70D8"/>
    <w:rsid w:val="006C02ED"/>
    <w:rsid w:val="006C3378"/>
    <w:rsid w:val="006C48A8"/>
    <w:rsid w:val="006C6B1B"/>
    <w:rsid w:val="006D009D"/>
    <w:rsid w:val="006D0AA2"/>
    <w:rsid w:val="006D2B5A"/>
    <w:rsid w:val="006D3928"/>
    <w:rsid w:val="006D71F4"/>
    <w:rsid w:val="006D7A05"/>
    <w:rsid w:val="006E2580"/>
    <w:rsid w:val="006E4229"/>
    <w:rsid w:val="006E4920"/>
    <w:rsid w:val="006E72EF"/>
    <w:rsid w:val="006E7324"/>
    <w:rsid w:val="006F2348"/>
    <w:rsid w:val="006F23E4"/>
    <w:rsid w:val="006F2980"/>
    <w:rsid w:val="006F39B3"/>
    <w:rsid w:val="006F432C"/>
    <w:rsid w:val="00704955"/>
    <w:rsid w:val="00706C1D"/>
    <w:rsid w:val="0070783E"/>
    <w:rsid w:val="00711F1F"/>
    <w:rsid w:val="00712742"/>
    <w:rsid w:val="00713829"/>
    <w:rsid w:val="00713C3C"/>
    <w:rsid w:val="00713F26"/>
    <w:rsid w:val="00715650"/>
    <w:rsid w:val="00715D1E"/>
    <w:rsid w:val="00717270"/>
    <w:rsid w:val="00720D8B"/>
    <w:rsid w:val="007216F3"/>
    <w:rsid w:val="00731697"/>
    <w:rsid w:val="00731C8B"/>
    <w:rsid w:val="00736A12"/>
    <w:rsid w:val="00740D74"/>
    <w:rsid w:val="0074550E"/>
    <w:rsid w:val="00746C83"/>
    <w:rsid w:val="00751A6B"/>
    <w:rsid w:val="007520C3"/>
    <w:rsid w:val="0075303D"/>
    <w:rsid w:val="00753EF7"/>
    <w:rsid w:val="0075434C"/>
    <w:rsid w:val="00760F2D"/>
    <w:rsid w:val="00761D19"/>
    <w:rsid w:val="00763F8E"/>
    <w:rsid w:val="0076627B"/>
    <w:rsid w:val="00767B93"/>
    <w:rsid w:val="00770363"/>
    <w:rsid w:val="007723F2"/>
    <w:rsid w:val="007752C6"/>
    <w:rsid w:val="00775DEA"/>
    <w:rsid w:val="00776A88"/>
    <w:rsid w:val="00780CAC"/>
    <w:rsid w:val="00781BA1"/>
    <w:rsid w:val="007846D8"/>
    <w:rsid w:val="007911F9"/>
    <w:rsid w:val="00791C36"/>
    <w:rsid w:val="00796695"/>
    <w:rsid w:val="007A09DE"/>
    <w:rsid w:val="007A1FB1"/>
    <w:rsid w:val="007A2ADB"/>
    <w:rsid w:val="007A48A7"/>
    <w:rsid w:val="007A4C9D"/>
    <w:rsid w:val="007A6A63"/>
    <w:rsid w:val="007A7EA9"/>
    <w:rsid w:val="007B19A7"/>
    <w:rsid w:val="007B273E"/>
    <w:rsid w:val="007B2A66"/>
    <w:rsid w:val="007B5CC0"/>
    <w:rsid w:val="007B774F"/>
    <w:rsid w:val="007C7187"/>
    <w:rsid w:val="007C756D"/>
    <w:rsid w:val="007D003B"/>
    <w:rsid w:val="007D579E"/>
    <w:rsid w:val="007D66A2"/>
    <w:rsid w:val="007E15A9"/>
    <w:rsid w:val="007E3C57"/>
    <w:rsid w:val="007E4FF2"/>
    <w:rsid w:val="007E7980"/>
    <w:rsid w:val="007F1144"/>
    <w:rsid w:val="007F1F34"/>
    <w:rsid w:val="007F34E8"/>
    <w:rsid w:val="007F449D"/>
    <w:rsid w:val="007F58BB"/>
    <w:rsid w:val="00800351"/>
    <w:rsid w:val="008009F5"/>
    <w:rsid w:val="00800ECE"/>
    <w:rsid w:val="0080351D"/>
    <w:rsid w:val="00806884"/>
    <w:rsid w:val="00811E8C"/>
    <w:rsid w:val="00812262"/>
    <w:rsid w:val="00813764"/>
    <w:rsid w:val="008162C8"/>
    <w:rsid w:val="0082001D"/>
    <w:rsid w:val="00820305"/>
    <w:rsid w:val="00820B01"/>
    <w:rsid w:val="0082255F"/>
    <w:rsid w:val="00826A49"/>
    <w:rsid w:val="00826CFB"/>
    <w:rsid w:val="00830737"/>
    <w:rsid w:val="0083324E"/>
    <w:rsid w:val="00834006"/>
    <w:rsid w:val="008362B6"/>
    <w:rsid w:val="0083677D"/>
    <w:rsid w:val="00836E56"/>
    <w:rsid w:val="008374A2"/>
    <w:rsid w:val="00837898"/>
    <w:rsid w:val="008419FA"/>
    <w:rsid w:val="00841C63"/>
    <w:rsid w:val="00841F85"/>
    <w:rsid w:val="00847F51"/>
    <w:rsid w:val="00851E0C"/>
    <w:rsid w:val="00853346"/>
    <w:rsid w:val="00857E6A"/>
    <w:rsid w:val="0086182A"/>
    <w:rsid w:val="00864BB8"/>
    <w:rsid w:val="008664F6"/>
    <w:rsid w:val="008779EC"/>
    <w:rsid w:val="00881E55"/>
    <w:rsid w:val="00882441"/>
    <w:rsid w:val="00886F14"/>
    <w:rsid w:val="00887055"/>
    <w:rsid w:val="008879BB"/>
    <w:rsid w:val="00893C7A"/>
    <w:rsid w:val="008976C4"/>
    <w:rsid w:val="008A0EDA"/>
    <w:rsid w:val="008A288A"/>
    <w:rsid w:val="008A3EBF"/>
    <w:rsid w:val="008A3FEA"/>
    <w:rsid w:val="008A417A"/>
    <w:rsid w:val="008A5CC9"/>
    <w:rsid w:val="008A79DE"/>
    <w:rsid w:val="008B3B2B"/>
    <w:rsid w:val="008B3E8B"/>
    <w:rsid w:val="008B58E7"/>
    <w:rsid w:val="008B5B85"/>
    <w:rsid w:val="008C184C"/>
    <w:rsid w:val="008C380E"/>
    <w:rsid w:val="008C3FD1"/>
    <w:rsid w:val="008C4DBB"/>
    <w:rsid w:val="008C54D2"/>
    <w:rsid w:val="008D0847"/>
    <w:rsid w:val="008D14B4"/>
    <w:rsid w:val="008E119E"/>
    <w:rsid w:val="008E4161"/>
    <w:rsid w:val="008E6EB7"/>
    <w:rsid w:val="008E7456"/>
    <w:rsid w:val="008F0D70"/>
    <w:rsid w:val="008F6FCC"/>
    <w:rsid w:val="00901BF1"/>
    <w:rsid w:val="009044F4"/>
    <w:rsid w:val="00904CD4"/>
    <w:rsid w:val="00907E6C"/>
    <w:rsid w:val="0091016C"/>
    <w:rsid w:val="00915A14"/>
    <w:rsid w:val="00916619"/>
    <w:rsid w:val="0091728E"/>
    <w:rsid w:val="00917953"/>
    <w:rsid w:val="0092382B"/>
    <w:rsid w:val="00924D97"/>
    <w:rsid w:val="0092504B"/>
    <w:rsid w:val="009335AB"/>
    <w:rsid w:val="00933AB2"/>
    <w:rsid w:val="00935FF9"/>
    <w:rsid w:val="00936300"/>
    <w:rsid w:val="0093719D"/>
    <w:rsid w:val="00937D01"/>
    <w:rsid w:val="00937E55"/>
    <w:rsid w:val="009413D5"/>
    <w:rsid w:val="009436BA"/>
    <w:rsid w:val="0094578E"/>
    <w:rsid w:val="00960007"/>
    <w:rsid w:val="00962D1B"/>
    <w:rsid w:val="00963688"/>
    <w:rsid w:val="00963C2A"/>
    <w:rsid w:val="0097260C"/>
    <w:rsid w:val="00972E1C"/>
    <w:rsid w:val="0098171E"/>
    <w:rsid w:val="009822FD"/>
    <w:rsid w:val="00985310"/>
    <w:rsid w:val="00985416"/>
    <w:rsid w:val="009909CA"/>
    <w:rsid w:val="00990B4C"/>
    <w:rsid w:val="00990F68"/>
    <w:rsid w:val="0099237A"/>
    <w:rsid w:val="009939D3"/>
    <w:rsid w:val="00994368"/>
    <w:rsid w:val="00994BAC"/>
    <w:rsid w:val="00996AE8"/>
    <w:rsid w:val="009A0268"/>
    <w:rsid w:val="009A1D1B"/>
    <w:rsid w:val="009A3328"/>
    <w:rsid w:val="009A7640"/>
    <w:rsid w:val="009B0EF2"/>
    <w:rsid w:val="009B2682"/>
    <w:rsid w:val="009B5B8D"/>
    <w:rsid w:val="009B6006"/>
    <w:rsid w:val="009B653D"/>
    <w:rsid w:val="009B6A37"/>
    <w:rsid w:val="009C0E68"/>
    <w:rsid w:val="009C2CA8"/>
    <w:rsid w:val="009C3497"/>
    <w:rsid w:val="009C5F93"/>
    <w:rsid w:val="009D08E9"/>
    <w:rsid w:val="009D0F15"/>
    <w:rsid w:val="009D1663"/>
    <w:rsid w:val="009D7CF9"/>
    <w:rsid w:val="009E42BB"/>
    <w:rsid w:val="009E4BFB"/>
    <w:rsid w:val="009E52C6"/>
    <w:rsid w:val="009E535E"/>
    <w:rsid w:val="009E7140"/>
    <w:rsid w:val="009E7B45"/>
    <w:rsid w:val="009F0F30"/>
    <w:rsid w:val="009F2513"/>
    <w:rsid w:val="009F4C87"/>
    <w:rsid w:val="009F695C"/>
    <w:rsid w:val="009F7529"/>
    <w:rsid w:val="00A01CB2"/>
    <w:rsid w:val="00A01D0A"/>
    <w:rsid w:val="00A02BBE"/>
    <w:rsid w:val="00A04D7A"/>
    <w:rsid w:val="00A114BE"/>
    <w:rsid w:val="00A13224"/>
    <w:rsid w:val="00A168FF"/>
    <w:rsid w:val="00A17F27"/>
    <w:rsid w:val="00A21BC5"/>
    <w:rsid w:val="00A26A68"/>
    <w:rsid w:val="00A30266"/>
    <w:rsid w:val="00A3110F"/>
    <w:rsid w:val="00A342BF"/>
    <w:rsid w:val="00A34CB5"/>
    <w:rsid w:val="00A404D5"/>
    <w:rsid w:val="00A427B7"/>
    <w:rsid w:val="00A42800"/>
    <w:rsid w:val="00A430CF"/>
    <w:rsid w:val="00A46653"/>
    <w:rsid w:val="00A46C6D"/>
    <w:rsid w:val="00A46DF6"/>
    <w:rsid w:val="00A51316"/>
    <w:rsid w:val="00A51F5D"/>
    <w:rsid w:val="00A53AF0"/>
    <w:rsid w:val="00A64A5A"/>
    <w:rsid w:val="00A64E41"/>
    <w:rsid w:val="00A6612F"/>
    <w:rsid w:val="00A67E0C"/>
    <w:rsid w:val="00A73095"/>
    <w:rsid w:val="00A74B5A"/>
    <w:rsid w:val="00A76BDB"/>
    <w:rsid w:val="00A84B0A"/>
    <w:rsid w:val="00A86D1A"/>
    <w:rsid w:val="00A95281"/>
    <w:rsid w:val="00A96777"/>
    <w:rsid w:val="00AA21D3"/>
    <w:rsid w:val="00AA42DF"/>
    <w:rsid w:val="00AA4D8E"/>
    <w:rsid w:val="00AA6901"/>
    <w:rsid w:val="00AB1184"/>
    <w:rsid w:val="00AB61C3"/>
    <w:rsid w:val="00AB7316"/>
    <w:rsid w:val="00AC5172"/>
    <w:rsid w:val="00AC630F"/>
    <w:rsid w:val="00AC67EB"/>
    <w:rsid w:val="00AD3350"/>
    <w:rsid w:val="00AE02B0"/>
    <w:rsid w:val="00AE06AC"/>
    <w:rsid w:val="00AE28C5"/>
    <w:rsid w:val="00AE33E2"/>
    <w:rsid w:val="00AF4354"/>
    <w:rsid w:val="00AF4E44"/>
    <w:rsid w:val="00AF6E25"/>
    <w:rsid w:val="00AF7511"/>
    <w:rsid w:val="00B00302"/>
    <w:rsid w:val="00B0291E"/>
    <w:rsid w:val="00B0363C"/>
    <w:rsid w:val="00B10049"/>
    <w:rsid w:val="00B11FD6"/>
    <w:rsid w:val="00B14AD0"/>
    <w:rsid w:val="00B22426"/>
    <w:rsid w:val="00B252DB"/>
    <w:rsid w:val="00B260B2"/>
    <w:rsid w:val="00B26A5D"/>
    <w:rsid w:val="00B304D3"/>
    <w:rsid w:val="00B31910"/>
    <w:rsid w:val="00B31C29"/>
    <w:rsid w:val="00B368B3"/>
    <w:rsid w:val="00B41D83"/>
    <w:rsid w:val="00B44651"/>
    <w:rsid w:val="00B44E87"/>
    <w:rsid w:val="00B4686B"/>
    <w:rsid w:val="00B50DB2"/>
    <w:rsid w:val="00B54819"/>
    <w:rsid w:val="00B55142"/>
    <w:rsid w:val="00B61061"/>
    <w:rsid w:val="00B64E71"/>
    <w:rsid w:val="00B6669B"/>
    <w:rsid w:val="00B66D4F"/>
    <w:rsid w:val="00B67317"/>
    <w:rsid w:val="00B70145"/>
    <w:rsid w:val="00B71E76"/>
    <w:rsid w:val="00B744F5"/>
    <w:rsid w:val="00B760DE"/>
    <w:rsid w:val="00B768E8"/>
    <w:rsid w:val="00B77222"/>
    <w:rsid w:val="00B7742B"/>
    <w:rsid w:val="00B826C4"/>
    <w:rsid w:val="00B82DCA"/>
    <w:rsid w:val="00B83FA3"/>
    <w:rsid w:val="00B83FAC"/>
    <w:rsid w:val="00B85A39"/>
    <w:rsid w:val="00B9122D"/>
    <w:rsid w:val="00B927FE"/>
    <w:rsid w:val="00B97B0F"/>
    <w:rsid w:val="00BA42D1"/>
    <w:rsid w:val="00BA6CF0"/>
    <w:rsid w:val="00BB28B5"/>
    <w:rsid w:val="00BB443B"/>
    <w:rsid w:val="00BB6FFD"/>
    <w:rsid w:val="00BB7B6C"/>
    <w:rsid w:val="00BC26FF"/>
    <w:rsid w:val="00BC27B7"/>
    <w:rsid w:val="00BC49AC"/>
    <w:rsid w:val="00BC6DE7"/>
    <w:rsid w:val="00BD0299"/>
    <w:rsid w:val="00BD1114"/>
    <w:rsid w:val="00BD47F4"/>
    <w:rsid w:val="00BD4A2F"/>
    <w:rsid w:val="00BE126F"/>
    <w:rsid w:val="00BE178E"/>
    <w:rsid w:val="00BE276E"/>
    <w:rsid w:val="00BE783E"/>
    <w:rsid w:val="00BE7D60"/>
    <w:rsid w:val="00BF260C"/>
    <w:rsid w:val="00BF5C76"/>
    <w:rsid w:val="00BF681B"/>
    <w:rsid w:val="00C0760C"/>
    <w:rsid w:val="00C1439A"/>
    <w:rsid w:val="00C20693"/>
    <w:rsid w:val="00C2227E"/>
    <w:rsid w:val="00C25068"/>
    <w:rsid w:val="00C31968"/>
    <w:rsid w:val="00C359EA"/>
    <w:rsid w:val="00C37B78"/>
    <w:rsid w:val="00C404D2"/>
    <w:rsid w:val="00C41939"/>
    <w:rsid w:val="00C457CB"/>
    <w:rsid w:val="00C51818"/>
    <w:rsid w:val="00C51918"/>
    <w:rsid w:val="00C51ADC"/>
    <w:rsid w:val="00C5381B"/>
    <w:rsid w:val="00C571CC"/>
    <w:rsid w:val="00C57EAE"/>
    <w:rsid w:val="00C6276D"/>
    <w:rsid w:val="00C67DEA"/>
    <w:rsid w:val="00C67E65"/>
    <w:rsid w:val="00C76072"/>
    <w:rsid w:val="00C775CE"/>
    <w:rsid w:val="00C83DEF"/>
    <w:rsid w:val="00C85714"/>
    <w:rsid w:val="00C85AD2"/>
    <w:rsid w:val="00C92D83"/>
    <w:rsid w:val="00C93C2D"/>
    <w:rsid w:val="00C94E86"/>
    <w:rsid w:val="00C96855"/>
    <w:rsid w:val="00CA14B6"/>
    <w:rsid w:val="00CA35E4"/>
    <w:rsid w:val="00CA6E0D"/>
    <w:rsid w:val="00CB1166"/>
    <w:rsid w:val="00CB5924"/>
    <w:rsid w:val="00CB5CE0"/>
    <w:rsid w:val="00CB62F0"/>
    <w:rsid w:val="00CB6660"/>
    <w:rsid w:val="00CB6738"/>
    <w:rsid w:val="00CC5252"/>
    <w:rsid w:val="00CD1612"/>
    <w:rsid w:val="00CD4C97"/>
    <w:rsid w:val="00CD4EC0"/>
    <w:rsid w:val="00CD68BF"/>
    <w:rsid w:val="00CE1FBE"/>
    <w:rsid w:val="00CF1235"/>
    <w:rsid w:val="00CF1A1C"/>
    <w:rsid w:val="00CF54A4"/>
    <w:rsid w:val="00CF621C"/>
    <w:rsid w:val="00CF70A9"/>
    <w:rsid w:val="00D00E68"/>
    <w:rsid w:val="00D01838"/>
    <w:rsid w:val="00D02146"/>
    <w:rsid w:val="00D02C78"/>
    <w:rsid w:val="00D0374C"/>
    <w:rsid w:val="00D0392C"/>
    <w:rsid w:val="00D064A9"/>
    <w:rsid w:val="00D065B7"/>
    <w:rsid w:val="00D07BDD"/>
    <w:rsid w:val="00D11481"/>
    <w:rsid w:val="00D118D2"/>
    <w:rsid w:val="00D14C11"/>
    <w:rsid w:val="00D2296B"/>
    <w:rsid w:val="00D23B25"/>
    <w:rsid w:val="00D30102"/>
    <w:rsid w:val="00D33409"/>
    <w:rsid w:val="00D3396C"/>
    <w:rsid w:val="00D33A4D"/>
    <w:rsid w:val="00D34156"/>
    <w:rsid w:val="00D35951"/>
    <w:rsid w:val="00D366FF"/>
    <w:rsid w:val="00D37663"/>
    <w:rsid w:val="00D4013F"/>
    <w:rsid w:val="00D41BDB"/>
    <w:rsid w:val="00D47220"/>
    <w:rsid w:val="00D50FE7"/>
    <w:rsid w:val="00D51CB9"/>
    <w:rsid w:val="00D521B5"/>
    <w:rsid w:val="00D56C9A"/>
    <w:rsid w:val="00D6121C"/>
    <w:rsid w:val="00D627FF"/>
    <w:rsid w:val="00D64306"/>
    <w:rsid w:val="00D65DE5"/>
    <w:rsid w:val="00D66D49"/>
    <w:rsid w:val="00D6754F"/>
    <w:rsid w:val="00D72218"/>
    <w:rsid w:val="00D72AD4"/>
    <w:rsid w:val="00D72F6A"/>
    <w:rsid w:val="00D746B1"/>
    <w:rsid w:val="00D76174"/>
    <w:rsid w:val="00D81C56"/>
    <w:rsid w:val="00D82350"/>
    <w:rsid w:val="00D83611"/>
    <w:rsid w:val="00D83716"/>
    <w:rsid w:val="00D8379E"/>
    <w:rsid w:val="00D846F4"/>
    <w:rsid w:val="00D84AFF"/>
    <w:rsid w:val="00D84B7B"/>
    <w:rsid w:val="00D909D2"/>
    <w:rsid w:val="00D9316C"/>
    <w:rsid w:val="00D970C1"/>
    <w:rsid w:val="00DA11AF"/>
    <w:rsid w:val="00DA1294"/>
    <w:rsid w:val="00DB11FF"/>
    <w:rsid w:val="00DD083B"/>
    <w:rsid w:val="00DD58E0"/>
    <w:rsid w:val="00DE698F"/>
    <w:rsid w:val="00DE7B0D"/>
    <w:rsid w:val="00DF1958"/>
    <w:rsid w:val="00DF2C12"/>
    <w:rsid w:val="00DF388A"/>
    <w:rsid w:val="00DF424D"/>
    <w:rsid w:val="00E001A9"/>
    <w:rsid w:val="00E01A93"/>
    <w:rsid w:val="00E02944"/>
    <w:rsid w:val="00E02C90"/>
    <w:rsid w:val="00E04329"/>
    <w:rsid w:val="00E05462"/>
    <w:rsid w:val="00E06C7B"/>
    <w:rsid w:val="00E07DE2"/>
    <w:rsid w:val="00E10352"/>
    <w:rsid w:val="00E107A4"/>
    <w:rsid w:val="00E111C6"/>
    <w:rsid w:val="00E113D1"/>
    <w:rsid w:val="00E117B9"/>
    <w:rsid w:val="00E126B7"/>
    <w:rsid w:val="00E12955"/>
    <w:rsid w:val="00E1338B"/>
    <w:rsid w:val="00E147B8"/>
    <w:rsid w:val="00E17797"/>
    <w:rsid w:val="00E21EB5"/>
    <w:rsid w:val="00E21EC5"/>
    <w:rsid w:val="00E247F1"/>
    <w:rsid w:val="00E24C7C"/>
    <w:rsid w:val="00E24DE9"/>
    <w:rsid w:val="00E325AC"/>
    <w:rsid w:val="00E37F50"/>
    <w:rsid w:val="00E41759"/>
    <w:rsid w:val="00E41AFA"/>
    <w:rsid w:val="00E42D52"/>
    <w:rsid w:val="00E42E5A"/>
    <w:rsid w:val="00E47EA1"/>
    <w:rsid w:val="00E5055B"/>
    <w:rsid w:val="00E515E1"/>
    <w:rsid w:val="00E53D82"/>
    <w:rsid w:val="00E61792"/>
    <w:rsid w:val="00E64350"/>
    <w:rsid w:val="00E64696"/>
    <w:rsid w:val="00E67AB7"/>
    <w:rsid w:val="00E7056D"/>
    <w:rsid w:val="00E76A96"/>
    <w:rsid w:val="00E76C91"/>
    <w:rsid w:val="00E77103"/>
    <w:rsid w:val="00E77E3A"/>
    <w:rsid w:val="00E8041E"/>
    <w:rsid w:val="00E811B4"/>
    <w:rsid w:val="00E82717"/>
    <w:rsid w:val="00E84458"/>
    <w:rsid w:val="00E84BDA"/>
    <w:rsid w:val="00E9042B"/>
    <w:rsid w:val="00E9142C"/>
    <w:rsid w:val="00E95F0A"/>
    <w:rsid w:val="00E968AF"/>
    <w:rsid w:val="00EA34DB"/>
    <w:rsid w:val="00EA3C2B"/>
    <w:rsid w:val="00EA4511"/>
    <w:rsid w:val="00EA47BA"/>
    <w:rsid w:val="00EA70FC"/>
    <w:rsid w:val="00EB51C9"/>
    <w:rsid w:val="00EB5A14"/>
    <w:rsid w:val="00EC1124"/>
    <w:rsid w:val="00EC51C8"/>
    <w:rsid w:val="00EC6161"/>
    <w:rsid w:val="00EC7AB2"/>
    <w:rsid w:val="00ED28EF"/>
    <w:rsid w:val="00ED6855"/>
    <w:rsid w:val="00ED6D15"/>
    <w:rsid w:val="00EE37D7"/>
    <w:rsid w:val="00EE5C1C"/>
    <w:rsid w:val="00EF0881"/>
    <w:rsid w:val="00EF2C1D"/>
    <w:rsid w:val="00F01449"/>
    <w:rsid w:val="00F0635C"/>
    <w:rsid w:val="00F068A2"/>
    <w:rsid w:val="00F06D3C"/>
    <w:rsid w:val="00F11A06"/>
    <w:rsid w:val="00F158C3"/>
    <w:rsid w:val="00F17C40"/>
    <w:rsid w:val="00F206F2"/>
    <w:rsid w:val="00F276A9"/>
    <w:rsid w:val="00F3354B"/>
    <w:rsid w:val="00F342CF"/>
    <w:rsid w:val="00F3677F"/>
    <w:rsid w:val="00F41AE1"/>
    <w:rsid w:val="00F41B85"/>
    <w:rsid w:val="00F52A22"/>
    <w:rsid w:val="00F55ACD"/>
    <w:rsid w:val="00F5718C"/>
    <w:rsid w:val="00F57ED8"/>
    <w:rsid w:val="00F62E3C"/>
    <w:rsid w:val="00F637C4"/>
    <w:rsid w:val="00F6543D"/>
    <w:rsid w:val="00F676E6"/>
    <w:rsid w:val="00F710B3"/>
    <w:rsid w:val="00F7239B"/>
    <w:rsid w:val="00F724DF"/>
    <w:rsid w:val="00F7477E"/>
    <w:rsid w:val="00F77EFA"/>
    <w:rsid w:val="00F803EC"/>
    <w:rsid w:val="00F831A0"/>
    <w:rsid w:val="00F84051"/>
    <w:rsid w:val="00F90BCE"/>
    <w:rsid w:val="00F90F62"/>
    <w:rsid w:val="00F9272B"/>
    <w:rsid w:val="00F929D0"/>
    <w:rsid w:val="00F95822"/>
    <w:rsid w:val="00F95BA5"/>
    <w:rsid w:val="00F97DB1"/>
    <w:rsid w:val="00FB1626"/>
    <w:rsid w:val="00FB21D6"/>
    <w:rsid w:val="00FB23FD"/>
    <w:rsid w:val="00FB35AA"/>
    <w:rsid w:val="00FB7CFF"/>
    <w:rsid w:val="00FC4862"/>
    <w:rsid w:val="00FC4E1B"/>
    <w:rsid w:val="00FD39EE"/>
    <w:rsid w:val="00FD419C"/>
    <w:rsid w:val="00FD501F"/>
    <w:rsid w:val="00FE0ECF"/>
    <w:rsid w:val="00FE20CF"/>
    <w:rsid w:val="00FE468B"/>
    <w:rsid w:val="00FE4C34"/>
    <w:rsid w:val="00FE532D"/>
    <w:rsid w:val="00FE76FD"/>
    <w:rsid w:val="00FE7AFE"/>
    <w:rsid w:val="00FF1F61"/>
    <w:rsid w:val="00FF275C"/>
    <w:rsid w:val="00FF4302"/>
    <w:rsid w:val="00FF73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C924974-2B53-4F27-829A-EBD333692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909FE"/>
    <w:pPr>
      <w:spacing w:after="0" w:line="240" w:lineRule="auto"/>
    </w:pPr>
    <w:rPr>
      <w:rFonts w:ascii="Times New Roman" w:eastAsia="Times New Roman" w:hAnsi="Times New Roman" w:cs="Times New Roman"/>
      <w:sz w:val="28"/>
      <w:szCs w:val="20"/>
      <w:lang w:eastAsia="ru-RU"/>
    </w:rPr>
  </w:style>
  <w:style w:type="paragraph" w:styleId="1">
    <w:name w:val="heading 1"/>
    <w:basedOn w:val="a"/>
    <w:next w:val="a"/>
    <w:link w:val="10"/>
    <w:qFormat/>
    <w:rsid w:val="00D51CB9"/>
    <w:pPr>
      <w:keepNext/>
      <w:jc w:val="center"/>
      <w:outlineLvl w:val="0"/>
    </w:pPr>
    <w:rPr>
      <w:b/>
    </w:rPr>
  </w:style>
  <w:style w:type="paragraph" w:styleId="4">
    <w:name w:val="heading 4"/>
    <w:basedOn w:val="a"/>
    <w:next w:val="a"/>
    <w:link w:val="40"/>
    <w:qFormat/>
    <w:rsid w:val="00193A4D"/>
    <w:pPr>
      <w:keepNext/>
      <w:numPr>
        <w:ilvl w:val="3"/>
        <w:numId w:val="1"/>
      </w:numPr>
      <w:suppressAutoHyphens/>
      <w:outlineLvl w:val="3"/>
    </w:pPr>
    <w:rPr>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Текст1"/>
    <w:basedOn w:val="a"/>
    <w:rsid w:val="006909FE"/>
    <w:rPr>
      <w:rFonts w:ascii="Courier New" w:hAnsi="Courier New"/>
    </w:rPr>
  </w:style>
  <w:style w:type="table" w:styleId="a3">
    <w:name w:val="Table Grid"/>
    <w:basedOn w:val="a1"/>
    <w:uiPriority w:val="59"/>
    <w:rsid w:val="003A679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92382B"/>
    <w:pPr>
      <w:ind w:left="720"/>
      <w:contextualSpacing/>
    </w:pPr>
  </w:style>
  <w:style w:type="paragraph" w:customStyle="1" w:styleId="2">
    <w:name w:val="Текст2"/>
    <w:basedOn w:val="a"/>
    <w:rsid w:val="00487519"/>
    <w:pPr>
      <w:suppressAutoHyphens/>
    </w:pPr>
    <w:rPr>
      <w:rFonts w:ascii="Courier New" w:hAnsi="Courier New" w:cs="Courier New"/>
      <w:sz w:val="20"/>
      <w:lang w:eastAsia="zh-CN"/>
    </w:rPr>
  </w:style>
  <w:style w:type="paragraph" w:customStyle="1" w:styleId="ConsPlusNormal">
    <w:name w:val="ConsPlusNormal"/>
    <w:link w:val="ConsPlusNormal0"/>
    <w:rsid w:val="001903F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5">
    <w:name w:val="Balloon Text"/>
    <w:basedOn w:val="a"/>
    <w:link w:val="a6"/>
    <w:unhideWhenUsed/>
    <w:rsid w:val="00BB7B6C"/>
    <w:rPr>
      <w:rFonts w:ascii="Tahoma" w:hAnsi="Tahoma" w:cs="Tahoma"/>
      <w:sz w:val="16"/>
      <w:szCs w:val="16"/>
    </w:rPr>
  </w:style>
  <w:style w:type="character" w:customStyle="1" w:styleId="a6">
    <w:name w:val="Текст выноски Знак"/>
    <w:basedOn w:val="a0"/>
    <w:link w:val="a5"/>
    <w:rsid w:val="00BB7B6C"/>
    <w:rPr>
      <w:rFonts w:ascii="Tahoma" w:eastAsia="Times New Roman" w:hAnsi="Tahoma" w:cs="Tahoma"/>
      <w:sz w:val="16"/>
      <w:szCs w:val="16"/>
      <w:lang w:eastAsia="ru-RU"/>
    </w:rPr>
  </w:style>
  <w:style w:type="paragraph" w:customStyle="1" w:styleId="3">
    <w:name w:val="Текст3"/>
    <w:basedOn w:val="a"/>
    <w:rsid w:val="007F449D"/>
    <w:rPr>
      <w:rFonts w:ascii="Courier New" w:hAnsi="Courier New"/>
      <w:sz w:val="20"/>
    </w:rPr>
  </w:style>
  <w:style w:type="character" w:customStyle="1" w:styleId="40">
    <w:name w:val="Заголовок 4 Знак"/>
    <w:basedOn w:val="a0"/>
    <w:link w:val="4"/>
    <w:rsid w:val="00193A4D"/>
    <w:rPr>
      <w:rFonts w:ascii="Times New Roman" w:eastAsia="Times New Roman" w:hAnsi="Times New Roman" w:cs="Times New Roman"/>
      <w:sz w:val="28"/>
      <w:szCs w:val="20"/>
      <w:lang w:eastAsia="zh-CN"/>
    </w:rPr>
  </w:style>
  <w:style w:type="paragraph" w:customStyle="1" w:styleId="41">
    <w:name w:val="Текст4"/>
    <w:basedOn w:val="a"/>
    <w:rsid w:val="00DD58E0"/>
    <w:pPr>
      <w:suppressAutoHyphens/>
    </w:pPr>
    <w:rPr>
      <w:rFonts w:ascii="Courier New" w:hAnsi="Courier New" w:cs="Courier New"/>
      <w:sz w:val="20"/>
      <w:lang w:eastAsia="zh-CN"/>
    </w:rPr>
  </w:style>
  <w:style w:type="paragraph" w:styleId="20">
    <w:name w:val="Body Text 2"/>
    <w:basedOn w:val="a"/>
    <w:link w:val="21"/>
    <w:rsid w:val="00C51ADC"/>
    <w:pPr>
      <w:autoSpaceDE w:val="0"/>
      <w:autoSpaceDN w:val="0"/>
      <w:spacing w:line="360" w:lineRule="auto"/>
      <w:jc w:val="both"/>
    </w:pPr>
    <w:rPr>
      <w:szCs w:val="28"/>
    </w:rPr>
  </w:style>
  <w:style w:type="character" w:customStyle="1" w:styleId="21">
    <w:name w:val="Основной текст 2 Знак"/>
    <w:basedOn w:val="a0"/>
    <w:link w:val="20"/>
    <w:rsid w:val="00C51ADC"/>
    <w:rPr>
      <w:rFonts w:ascii="Times New Roman" w:eastAsia="Times New Roman" w:hAnsi="Times New Roman" w:cs="Times New Roman"/>
      <w:sz w:val="28"/>
      <w:szCs w:val="28"/>
      <w:lang w:eastAsia="ru-RU"/>
    </w:rPr>
  </w:style>
  <w:style w:type="paragraph" w:customStyle="1" w:styleId="5">
    <w:name w:val="Текст5"/>
    <w:basedOn w:val="a"/>
    <w:rsid w:val="0083677D"/>
    <w:pPr>
      <w:suppressAutoHyphens/>
    </w:pPr>
    <w:rPr>
      <w:rFonts w:ascii="Courier New" w:hAnsi="Courier New" w:cs="Courier New"/>
      <w:sz w:val="20"/>
      <w:lang w:eastAsia="zh-CN"/>
    </w:rPr>
  </w:style>
  <w:style w:type="paragraph" w:customStyle="1" w:styleId="6">
    <w:name w:val="Текст6"/>
    <w:basedOn w:val="a"/>
    <w:rsid w:val="00546CF0"/>
    <w:pPr>
      <w:suppressAutoHyphens/>
    </w:pPr>
    <w:rPr>
      <w:rFonts w:ascii="Courier New" w:hAnsi="Courier New" w:cs="Courier New"/>
      <w:sz w:val="20"/>
      <w:lang w:eastAsia="zh-CN"/>
    </w:rPr>
  </w:style>
  <w:style w:type="paragraph" w:styleId="a7">
    <w:name w:val="Body Text"/>
    <w:basedOn w:val="a"/>
    <w:link w:val="a8"/>
    <w:unhideWhenUsed/>
    <w:rsid w:val="001606E9"/>
    <w:pPr>
      <w:spacing w:after="120"/>
    </w:pPr>
  </w:style>
  <w:style w:type="character" w:customStyle="1" w:styleId="a8">
    <w:name w:val="Основной текст Знак"/>
    <w:basedOn w:val="a0"/>
    <w:link w:val="a7"/>
    <w:rsid w:val="001606E9"/>
    <w:rPr>
      <w:rFonts w:ascii="Times New Roman" w:eastAsia="Times New Roman" w:hAnsi="Times New Roman" w:cs="Times New Roman"/>
      <w:sz w:val="28"/>
      <w:szCs w:val="20"/>
      <w:lang w:eastAsia="ru-RU"/>
    </w:rPr>
  </w:style>
  <w:style w:type="paragraph" w:customStyle="1" w:styleId="a9">
    <w:name w:val="Знак Знак Знак Знак Знак Знак Знак"/>
    <w:basedOn w:val="a"/>
    <w:rsid w:val="001606E9"/>
    <w:pPr>
      <w:spacing w:before="100" w:beforeAutospacing="1" w:after="100" w:afterAutospacing="1"/>
    </w:pPr>
    <w:rPr>
      <w:rFonts w:ascii="Tahoma" w:hAnsi="Tahoma"/>
      <w:sz w:val="20"/>
      <w:lang w:val="en-US" w:eastAsia="en-US"/>
    </w:rPr>
  </w:style>
  <w:style w:type="paragraph" w:customStyle="1" w:styleId="CharChar1CharChar1CharChar">
    <w:name w:val="Char Char Знак Знак1 Char Char1 Знак Знак Char Char"/>
    <w:basedOn w:val="a"/>
    <w:rsid w:val="0086182A"/>
    <w:pPr>
      <w:spacing w:before="100" w:beforeAutospacing="1" w:after="100" w:afterAutospacing="1"/>
    </w:pPr>
    <w:rPr>
      <w:rFonts w:ascii="Tahoma" w:hAnsi="Tahoma"/>
      <w:sz w:val="20"/>
      <w:lang w:val="en-US" w:eastAsia="en-US"/>
    </w:rPr>
  </w:style>
  <w:style w:type="paragraph" w:customStyle="1" w:styleId="c1e0e7eee2fbe9">
    <w:name w:val="Бc1аe0зe7оeeвe2ыfbйe9"/>
    <w:rsid w:val="005F264F"/>
    <w:pPr>
      <w:widowControl w:val="0"/>
      <w:autoSpaceDE w:val="0"/>
      <w:autoSpaceDN w:val="0"/>
      <w:adjustRightInd w:val="0"/>
      <w:spacing w:after="0" w:line="240" w:lineRule="auto"/>
    </w:pPr>
    <w:rPr>
      <w:rFonts w:ascii="Times New Roman" w:eastAsia="Times New Roman" w:hAnsi="Times New Roman" w:cs="Times New Roman"/>
      <w:kern w:val="1"/>
      <w:sz w:val="24"/>
      <w:szCs w:val="24"/>
      <w:lang w:eastAsia="zh-CN" w:bidi="hi-IN"/>
    </w:rPr>
  </w:style>
  <w:style w:type="paragraph" w:customStyle="1" w:styleId="CharChar1CharChar1CharChar0">
    <w:name w:val="Char Char Знак Знак1 Char Char1 Знак Знак Char Char"/>
    <w:basedOn w:val="a"/>
    <w:rsid w:val="00813764"/>
    <w:pPr>
      <w:spacing w:before="100" w:beforeAutospacing="1" w:after="100" w:afterAutospacing="1"/>
    </w:pPr>
    <w:rPr>
      <w:rFonts w:ascii="Tahoma" w:hAnsi="Tahoma"/>
      <w:sz w:val="20"/>
      <w:lang w:val="en-US" w:eastAsia="en-US"/>
    </w:rPr>
  </w:style>
  <w:style w:type="paragraph" w:customStyle="1" w:styleId="7">
    <w:name w:val="Текст7"/>
    <w:basedOn w:val="a"/>
    <w:rsid w:val="00453B89"/>
    <w:pPr>
      <w:suppressAutoHyphens/>
    </w:pPr>
    <w:rPr>
      <w:rFonts w:ascii="Courier New" w:hAnsi="Courier New" w:cs="Courier New"/>
      <w:sz w:val="20"/>
      <w:lang w:eastAsia="zh-CN"/>
    </w:rPr>
  </w:style>
  <w:style w:type="character" w:customStyle="1" w:styleId="WW8Num5zfalse">
    <w:name w:val="WW8Num5zfalse"/>
    <w:rsid w:val="008A288A"/>
  </w:style>
  <w:style w:type="paragraph" w:customStyle="1" w:styleId="8">
    <w:name w:val="Текст8"/>
    <w:basedOn w:val="a"/>
    <w:rsid w:val="008A288A"/>
    <w:pPr>
      <w:suppressAutoHyphens/>
    </w:pPr>
    <w:rPr>
      <w:rFonts w:ascii="Courier New" w:hAnsi="Courier New" w:cs="Courier New"/>
      <w:sz w:val="20"/>
      <w:lang w:eastAsia="zh-CN"/>
    </w:rPr>
  </w:style>
  <w:style w:type="paragraph" w:customStyle="1" w:styleId="9">
    <w:name w:val="Текст9"/>
    <w:basedOn w:val="a"/>
    <w:rsid w:val="001D2A3A"/>
    <w:pPr>
      <w:suppressAutoHyphens/>
    </w:pPr>
    <w:rPr>
      <w:rFonts w:ascii="Courier New" w:hAnsi="Courier New" w:cs="Courier New"/>
      <w:sz w:val="20"/>
      <w:lang w:eastAsia="zh-CN"/>
    </w:rPr>
  </w:style>
  <w:style w:type="paragraph" w:customStyle="1" w:styleId="Default">
    <w:name w:val="Default"/>
    <w:rsid w:val="00761D19"/>
    <w:pPr>
      <w:autoSpaceDE w:val="0"/>
      <w:autoSpaceDN w:val="0"/>
      <w:adjustRightInd w:val="0"/>
      <w:spacing w:after="0" w:line="240" w:lineRule="atLeast"/>
    </w:pPr>
    <w:rPr>
      <w:rFonts w:ascii="Times New Roman" w:eastAsia="Times New Roman" w:hAnsi="Times New Roman" w:cs="Times New Roman"/>
      <w:color w:val="000000"/>
      <w:sz w:val="24"/>
      <w:szCs w:val="24"/>
      <w:lang w:eastAsia="ru-RU"/>
    </w:rPr>
  </w:style>
  <w:style w:type="paragraph" w:styleId="aa">
    <w:name w:val="Body Text Indent"/>
    <w:basedOn w:val="a"/>
    <w:link w:val="ab"/>
    <w:unhideWhenUsed/>
    <w:rsid w:val="00761D19"/>
    <w:pPr>
      <w:spacing w:after="120"/>
      <w:ind w:left="283"/>
    </w:pPr>
  </w:style>
  <w:style w:type="character" w:customStyle="1" w:styleId="ab">
    <w:name w:val="Основной текст с отступом Знак"/>
    <w:basedOn w:val="a0"/>
    <w:link w:val="aa"/>
    <w:rsid w:val="00761D19"/>
    <w:rPr>
      <w:rFonts w:ascii="Times New Roman" w:eastAsia="Times New Roman" w:hAnsi="Times New Roman" w:cs="Times New Roman"/>
      <w:sz w:val="28"/>
      <w:szCs w:val="20"/>
      <w:lang w:eastAsia="ru-RU"/>
    </w:rPr>
  </w:style>
  <w:style w:type="numbering" w:customStyle="1" w:styleId="12">
    <w:name w:val="Нет списка1"/>
    <w:next w:val="a2"/>
    <w:semiHidden/>
    <w:rsid w:val="006B0FED"/>
  </w:style>
  <w:style w:type="table" w:customStyle="1" w:styleId="13">
    <w:name w:val="Сетка таблицы1"/>
    <w:basedOn w:val="a1"/>
    <w:next w:val="a3"/>
    <w:rsid w:val="006B0FE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0">
    <w:name w:val="Текст10"/>
    <w:basedOn w:val="a"/>
    <w:rsid w:val="006B0FED"/>
    <w:pPr>
      <w:widowControl w:val="0"/>
      <w:spacing w:line="240" w:lineRule="atLeast"/>
    </w:pPr>
    <w:rPr>
      <w:rFonts w:ascii="Courier New" w:hAnsi="Courier New"/>
      <w:sz w:val="20"/>
    </w:rPr>
  </w:style>
  <w:style w:type="paragraph" w:customStyle="1" w:styleId="ConsPlusNonformat">
    <w:name w:val="ConsPlusNonformat"/>
    <w:rsid w:val="006B0FED"/>
    <w:pPr>
      <w:widowControl w:val="0"/>
      <w:autoSpaceDE w:val="0"/>
      <w:autoSpaceDN w:val="0"/>
      <w:adjustRightInd w:val="0"/>
      <w:spacing w:after="0" w:line="240" w:lineRule="atLeast"/>
    </w:pPr>
    <w:rPr>
      <w:rFonts w:ascii="Courier New" w:eastAsia="Times New Roman" w:hAnsi="Courier New" w:cs="Courier New"/>
      <w:sz w:val="20"/>
      <w:szCs w:val="20"/>
      <w:lang w:eastAsia="ru-RU"/>
    </w:rPr>
  </w:style>
  <w:style w:type="character" w:customStyle="1" w:styleId="submenu-table">
    <w:name w:val="submenu-table"/>
    <w:rsid w:val="006B0FED"/>
  </w:style>
  <w:style w:type="character" w:customStyle="1" w:styleId="WW-WW8Num1ztrue1">
    <w:name w:val="WW-WW8Num1ztrue1"/>
    <w:rsid w:val="006B0FED"/>
  </w:style>
  <w:style w:type="character" w:customStyle="1" w:styleId="FontStyle60">
    <w:name w:val="Font Style60"/>
    <w:rsid w:val="006B0FED"/>
    <w:rPr>
      <w:rFonts w:ascii="Times New Roman" w:hAnsi="Times New Roman" w:cs="Times New Roman"/>
      <w:sz w:val="24"/>
      <w:szCs w:val="24"/>
    </w:rPr>
  </w:style>
  <w:style w:type="character" w:customStyle="1" w:styleId="FontStyle14">
    <w:name w:val="Font Style14"/>
    <w:rsid w:val="006B0FED"/>
    <w:rPr>
      <w:rFonts w:ascii="Times New Roman" w:hAnsi="Times New Roman" w:cs="Times New Roman"/>
      <w:sz w:val="26"/>
      <w:szCs w:val="26"/>
    </w:rPr>
  </w:style>
  <w:style w:type="paragraph" w:customStyle="1" w:styleId="Style6">
    <w:name w:val="Style6"/>
    <w:basedOn w:val="a"/>
    <w:rsid w:val="006B0FED"/>
    <w:pPr>
      <w:widowControl w:val="0"/>
      <w:autoSpaceDE w:val="0"/>
      <w:spacing w:line="318" w:lineRule="exact"/>
      <w:jc w:val="both"/>
    </w:pPr>
    <w:rPr>
      <w:sz w:val="24"/>
      <w:szCs w:val="24"/>
      <w:lang w:eastAsia="zh-CN"/>
    </w:rPr>
  </w:style>
  <w:style w:type="character" w:customStyle="1" w:styleId="FontStyle15">
    <w:name w:val="Font Style15"/>
    <w:rsid w:val="006B0FED"/>
    <w:rPr>
      <w:rFonts w:ascii="Times New Roman" w:hAnsi="Times New Roman" w:cs="Times New Roman"/>
      <w:b/>
      <w:bCs/>
      <w:sz w:val="26"/>
      <w:szCs w:val="26"/>
    </w:rPr>
  </w:style>
  <w:style w:type="paragraph" w:customStyle="1" w:styleId="110">
    <w:name w:val="Текст11"/>
    <w:basedOn w:val="a"/>
    <w:rsid w:val="0012731E"/>
    <w:rPr>
      <w:rFonts w:ascii="Courier New" w:hAnsi="Courier New"/>
      <w:sz w:val="20"/>
    </w:rPr>
  </w:style>
  <w:style w:type="character" w:customStyle="1" w:styleId="10">
    <w:name w:val="Заголовок 1 Знак"/>
    <w:basedOn w:val="a0"/>
    <w:link w:val="1"/>
    <w:rsid w:val="00D51CB9"/>
    <w:rPr>
      <w:rFonts w:ascii="Times New Roman" w:eastAsia="Times New Roman" w:hAnsi="Times New Roman" w:cs="Times New Roman"/>
      <w:b/>
      <w:sz w:val="28"/>
      <w:szCs w:val="20"/>
      <w:lang w:eastAsia="ru-RU"/>
    </w:rPr>
  </w:style>
  <w:style w:type="paragraph" w:customStyle="1" w:styleId="120">
    <w:name w:val="Текст12"/>
    <w:basedOn w:val="a"/>
    <w:rsid w:val="00C76072"/>
    <w:rPr>
      <w:rFonts w:ascii="Courier New" w:hAnsi="Courier New"/>
      <w:sz w:val="20"/>
    </w:rPr>
  </w:style>
  <w:style w:type="paragraph" w:customStyle="1" w:styleId="ac">
    <w:name w:val="Знак Знак Знак Знак Знак Знак Знак"/>
    <w:basedOn w:val="a"/>
    <w:rsid w:val="00C571CC"/>
    <w:pPr>
      <w:spacing w:before="100" w:beforeAutospacing="1" w:after="100" w:afterAutospacing="1"/>
    </w:pPr>
    <w:rPr>
      <w:rFonts w:ascii="Tahoma" w:hAnsi="Tahoma"/>
      <w:sz w:val="20"/>
      <w:lang w:val="en-US" w:eastAsia="en-US"/>
    </w:rPr>
  </w:style>
  <w:style w:type="paragraph" w:customStyle="1" w:styleId="130">
    <w:name w:val="Текст13"/>
    <w:basedOn w:val="a"/>
    <w:rsid w:val="00001ECF"/>
    <w:rPr>
      <w:rFonts w:ascii="Courier New" w:hAnsi="Courier New"/>
      <w:sz w:val="20"/>
    </w:rPr>
  </w:style>
  <w:style w:type="paragraph" w:customStyle="1" w:styleId="14">
    <w:name w:val="Текст14"/>
    <w:basedOn w:val="a"/>
    <w:rsid w:val="00935FF9"/>
    <w:pPr>
      <w:suppressAutoHyphens/>
    </w:pPr>
    <w:rPr>
      <w:rFonts w:ascii="Courier New" w:hAnsi="Courier New" w:cs="Courier New"/>
      <w:sz w:val="20"/>
      <w:lang w:eastAsia="zh-CN"/>
    </w:rPr>
  </w:style>
  <w:style w:type="paragraph" w:customStyle="1" w:styleId="ad">
    <w:name w:val="Знак Знак Знак Знак Знак Знак Знак"/>
    <w:basedOn w:val="a"/>
    <w:rsid w:val="00E76A96"/>
    <w:pPr>
      <w:spacing w:before="100" w:beforeAutospacing="1" w:after="100" w:afterAutospacing="1"/>
    </w:pPr>
    <w:rPr>
      <w:rFonts w:ascii="Tahoma" w:hAnsi="Tahoma"/>
      <w:sz w:val="20"/>
      <w:lang w:val="en-US" w:eastAsia="en-US"/>
    </w:rPr>
  </w:style>
  <w:style w:type="paragraph" w:customStyle="1" w:styleId="15">
    <w:name w:val="Текст15"/>
    <w:basedOn w:val="a"/>
    <w:rsid w:val="008664F6"/>
    <w:rPr>
      <w:rFonts w:ascii="Courier New" w:hAnsi="Courier New"/>
      <w:sz w:val="20"/>
    </w:rPr>
  </w:style>
  <w:style w:type="paragraph" w:styleId="ae">
    <w:name w:val="footer"/>
    <w:basedOn w:val="a"/>
    <w:link w:val="af"/>
    <w:rsid w:val="007911F9"/>
    <w:pPr>
      <w:tabs>
        <w:tab w:val="center" w:pos="4536"/>
        <w:tab w:val="right" w:pos="9072"/>
      </w:tabs>
    </w:pPr>
  </w:style>
  <w:style w:type="character" w:customStyle="1" w:styleId="af">
    <w:name w:val="Нижний колонтитул Знак"/>
    <w:basedOn w:val="a0"/>
    <w:link w:val="ae"/>
    <w:rsid w:val="007911F9"/>
    <w:rPr>
      <w:rFonts w:ascii="Times New Roman" w:eastAsia="Times New Roman" w:hAnsi="Times New Roman" w:cs="Times New Roman"/>
      <w:sz w:val="28"/>
      <w:szCs w:val="20"/>
      <w:lang w:eastAsia="ru-RU"/>
    </w:rPr>
  </w:style>
  <w:style w:type="paragraph" w:customStyle="1" w:styleId="16">
    <w:name w:val="Текст16"/>
    <w:basedOn w:val="a"/>
    <w:rsid w:val="007911F9"/>
    <w:rPr>
      <w:rFonts w:ascii="Courier New" w:hAnsi="Courier New"/>
    </w:rPr>
  </w:style>
  <w:style w:type="paragraph" w:customStyle="1" w:styleId="17">
    <w:name w:val="Текст17"/>
    <w:basedOn w:val="a"/>
    <w:rsid w:val="00FF7386"/>
    <w:rPr>
      <w:rFonts w:ascii="Courier New" w:hAnsi="Courier New"/>
    </w:rPr>
  </w:style>
  <w:style w:type="table" w:customStyle="1" w:styleId="30">
    <w:name w:val="Сетка таблицы3"/>
    <w:basedOn w:val="a1"/>
    <w:next w:val="a3"/>
    <w:locked/>
    <w:rsid w:val="0082030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Hyperlink"/>
    <w:basedOn w:val="a0"/>
    <w:unhideWhenUsed/>
    <w:rsid w:val="00BD1114"/>
    <w:rPr>
      <w:color w:val="0000FF" w:themeColor="hyperlink"/>
      <w:u w:val="single"/>
    </w:rPr>
  </w:style>
  <w:style w:type="paragraph" w:customStyle="1" w:styleId="af1">
    <w:name w:val="Знак Знак Знак Знак Знак Знак Знак"/>
    <w:basedOn w:val="a"/>
    <w:rsid w:val="000E664E"/>
    <w:pPr>
      <w:spacing w:before="100" w:beforeAutospacing="1" w:after="100" w:afterAutospacing="1"/>
    </w:pPr>
    <w:rPr>
      <w:rFonts w:ascii="Tahoma" w:hAnsi="Tahoma"/>
      <w:sz w:val="20"/>
      <w:lang w:val="en-US" w:eastAsia="en-US"/>
    </w:rPr>
  </w:style>
  <w:style w:type="paragraph" w:customStyle="1" w:styleId="18">
    <w:name w:val="Текст18"/>
    <w:basedOn w:val="a"/>
    <w:rsid w:val="007216F3"/>
    <w:rPr>
      <w:rFonts w:ascii="Courier New" w:hAnsi="Courier New"/>
      <w:sz w:val="20"/>
    </w:rPr>
  </w:style>
  <w:style w:type="paragraph" w:customStyle="1" w:styleId="19">
    <w:name w:val="Текст19"/>
    <w:basedOn w:val="a"/>
    <w:rsid w:val="008E6EB7"/>
    <w:pPr>
      <w:suppressAutoHyphens/>
    </w:pPr>
    <w:rPr>
      <w:rFonts w:ascii="Courier New" w:hAnsi="Courier New" w:cs="Courier New"/>
      <w:sz w:val="20"/>
      <w:lang w:eastAsia="zh-CN"/>
    </w:rPr>
  </w:style>
  <w:style w:type="paragraph" w:customStyle="1" w:styleId="200">
    <w:name w:val="Текст20"/>
    <w:basedOn w:val="a"/>
    <w:rsid w:val="00D627FF"/>
    <w:rPr>
      <w:rFonts w:ascii="Courier New" w:hAnsi="Courier New"/>
      <w:sz w:val="20"/>
    </w:rPr>
  </w:style>
  <w:style w:type="paragraph" w:customStyle="1" w:styleId="210">
    <w:name w:val="Текст21"/>
    <w:basedOn w:val="a"/>
    <w:rsid w:val="00D064A9"/>
    <w:pPr>
      <w:suppressAutoHyphens/>
    </w:pPr>
    <w:rPr>
      <w:rFonts w:ascii="Courier New" w:hAnsi="Courier New" w:cs="Courier New"/>
      <w:sz w:val="20"/>
      <w:lang w:eastAsia="zh-CN"/>
    </w:rPr>
  </w:style>
  <w:style w:type="table" w:customStyle="1" w:styleId="22">
    <w:name w:val="Сетка таблицы2"/>
    <w:basedOn w:val="a1"/>
    <w:next w:val="a3"/>
    <w:uiPriority w:val="59"/>
    <w:rsid w:val="003049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0">
    <w:name w:val="Текст22"/>
    <w:basedOn w:val="a"/>
    <w:rsid w:val="006B04B1"/>
    <w:rPr>
      <w:rFonts w:ascii="Courier New" w:hAnsi="Courier New"/>
      <w:sz w:val="20"/>
    </w:rPr>
  </w:style>
  <w:style w:type="paragraph" w:customStyle="1" w:styleId="CharChar1CharChar1CharChar1">
    <w:name w:val="Char Char Знак Знак1 Char Char1 Знак Знак Char Char"/>
    <w:basedOn w:val="a"/>
    <w:rsid w:val="00031621"/>
    <w:pPr>
      <w:spacing w:before="100" w:beforeAutospacing="1" w:after="100" w:afterAutospacing="1"/>
    </w:pPr>
    <w:rPr>
      <w:rFonts w:ascii="Tahoma" w:hAnsi="Tahoma"/>
      <w:sz w:val="20"/>
      <w:lang w:val="en-US" w:eastAsia="en-US"/>
    </w:rPr>
  </w:style>
  <w:style w:type="paragraph" w:customStyle="1" w:styleId="CharChar1CharChar1CharChar2">
    <w:name w:val="Char Char Знак Знак1 Char Char1 Знак Знак Char Char"/>
    <w:basedOn w:val="a"/>
    <w:rsid w:val="0075303D"/>
    <w:pPr>
      <w:spacing w:before="100" w:beforeAutospacing="1" w:after="100" w:afterAutospacing="1"/>
    </w:pPr>
    <w:rPr>
      <w:rFonts w:ascii="Tahoma" w:hAnsi="Tahoma"/>
      <w:sz w:val="20"/>
      <w:lang w:val="en-US" w:eastAsia="en-US"/>
    </w:rPr>
  </w:style>
  <w:style w:type="paragraph" w:styleId="af2">
    <w:name w:val="footnote text"/>
    <w:basedOn w:val="a"/>
    <w:link w:val="af3"/>
    <w:uiPriority w:val="99"/>
    <w:semiHidden/>
    <w:unhideWhenUsed/>
    <w:rsid w:val="00A114BE"/>
    <w:rPr>
      <w:sz w:val="20"/>
    </w:rPr>
  </w:style>
  <w:style w:type="character" w:customStyle="1" w:styleId="af3">
    <w:name w:val="Текст сноски Знак"/>
    <w:basedOn w:val="a0"/>
    <w:link w:val="af2"/>
    <w:uiPriority w:val="99"/>
    <w:semiHidden/>
    <w:rsid w:val="00A114BE"/>
    <w:rPr>
      <w:rFonts w:ascii="Times New Roman" w:eastAsia="Times New Roman" w:hAnsi="Times New Roman" w:cs="Times New Roman"/>
      <w:sz w:val="20"/>
      <w:szCs w:val="20"/>
      <w:lang w:eastAsia="ru-RU"/>
    </w:rPr>
  </w:style>
  <w:style w:type="character" w:styleId="af4">
    <w:name w:val="footnote reference"/>
    <w:uiPriority w:val="99"/>
    <w:rsid w:val="00A114BE"/>
    <w:rPr>
      <w:vertAlign w:val="superscript"/>
    </w:rPr>
  </w:style>
  <w:style w:type="paragraph" w:customStyle="1" w:styleId="23">
    <w:name w:val="Текст23"/>
    <w:basedOn w:val="a"/>
    <w:rsid w:val="00AF4354"/>
    <w:rPr>
      <w:rFonts w:ascii="Courier New" w:hAnsi="Courier New"/>
      <w:sz w:val="20"/>
    </w:rPr>
  </w:style>
  <w:style w:type="paragraph" w:customStyle="1" w:styleId="24">
    <w:name w:val="Текст24"/>
    <w:basedOn w:val="a"/>
    <w:rsid w:val="00791C36"/>
    <w:rPr>
      <w:rFonts w:ascii="Courier New" w:hAnsi="Courier New"/>
      <w:sz w:val="20"/>
    </w:rPr>
  </w:style>
  <w:style w:type="paragraph" w:customStyle="1" w:styleId="25">
    <w:name w:val="Текст25"/>
    <w:basedOn w:val="a"/>
    <w:rsid w:val="00B70145"/>
    <w:rPr>
      <w:rFonts w:ascii="Courier New" w:hAnsi="Courier New"/>
      <w:sz w:val="20"/>
    </w:rPr>
  </w:style>
  <w:style w:type="paragraph" w:customStyle="1" w:styleId="211">
    <w:name w:val="Основной текст с отступом 21"/>
    <w:basedOn w:val="a"/>
    <w:rsid w:val="003B43DC"/>
    <w:pPr>
      <w:suppressAutoHyphens/>
      <w:ind w:firstLine="567"/>
    </w:pPr>
    <w:rPr>
      <w:lang w:eastAsia="zh-CN"/>
    </w:rPr>
  </w:style>
  <w:style w:type="character" w:customStyle="1" w:styleId="s1">
    <w:name w:val="s1"/>
    <w:rsid w:val="007B19A7"/>
  </w:style>
  <w:style w:type="paragraph" w:customStyle="1" w:styleId="p11">
    <w:name w:val="p11"/>
    <w:basedOn w:val="a"/>
    <w:rsid w:val="007B19A7"/>
    <w:pPr>
      <w:spacing w:before="100" w:beforeAutospacing="1" w:after="100" w:afterAutospacing="1"/>
    </w:pPr>
    <w:rPr>
      <w:sz w:val="24"/>
      <w:szCs w:val="24"/>
    </w:rPr>
  </w:style>
  <w:style w:type="paragraph" w:customStyle="1" w:styleId="af5">
    <w:name w:val="Знак Знак Знак Знак Знак Знак Знак"/>
    <w:basedOn w:val="a"/>
    <w:rsid w:val="0092504B"/>
    <w:pPr>
      <w:spacing w:before="100" w:beforeAutospacing="1" w:after="100" w:afterAutospacing="1"/>
    </w:pPr>
    <w:rPr>
      <w:rFonts w:ascii="Tahoma" w:hAnsi="Tahoma"/>
      <w:sz w:val="20"/>
      <w:lang w:val="en-US" w:eastAsia="en-US"/>
    </w:rPr>
  </w:style>
  <w:style w:type="paragraph" w:customStyle="1" w:styleId="26">
    <w:name w:val="Текст26"/>
    <w:basedOn w:val="a"/>
    <w:rsid w:val="005966C2"/>
    <w:rPr>
      <w:rFonts w:ascii="Courier New" w:hAnsi="Courier New"/>
      <w:sz w:val="20"/>
    </w:rPr>
  </w:style>
  <w:style w:type="paragraph" w:customStyle="1" w:styleId="af6">
    <w:name w:val="Знак Знак Знак Знак Знак Знак Знак"/>
    <w:basedOn w:val="a"/>
    <w:rsid w:val="005966C2"/>
    <w:pPr>
      <w:spacing w:before="100" w:beforeAutospacing="1" w:after="100" w:afterAutospacing="1"/>
    </w:pPr>
    <w:rPr>
      <w:rFonts w:ascii="Tahoma" w:hAnsi="Tahoma"/>
      <w:sz w:val="20"/>
      <w:lang w:val="en-US" w:eastAsia="en-US"/>
    </w:rPr>
  </w:style>
  <w:style w:type="paragraph" w:customStyle="1" w:styleId="af7">
    <w:name w:val="Знак Знак Знак Знак Знак Знак Знак"/>
    <w:basedOn w:val="a"/>
    <w:rsid w:val="006F2980"/>
    <w:pPr>
      <w:spacing w:before="100" w:beforeAutospacing="1" w:after="100" w:afterAutospacing="1"/>
    </w:pPr>
    <w:rPr>
      <w:rFonts w:ascii="Tahoma" w:hAnsi="Tahoma"/>
      <w:sz w:val="20"/>
      <w:lang w:val="en-US" w:eastAsia="en-US"/>
    </w:rPr>
  </w:style>
  <w:style w:type="paragraph" w:customStyle="1" w:styleId="27">
    <w:name w:val="Текст27"/>
    <w:basedOn w:val="a"/>
    <w:rsid w:val="0026095F"/>
    <w:rPr>
      <w:rFonts w:ascii="Courier New" w:hAnsi="Courier New"/>
      <w:sz w:val="20"/>
    </w:rPr>
  </w:style>
  <w:style w:type="paragraph" w:customStyle="1" w:styleId="28">
    <w:name w:val="Текст28"/>
    <w:basedOn w:val="a"/>
    <w:rsid w:val="00C457CB"/>
    <w:rPr>
      <w:rFonts w:ascii="Courier New" w:hAnsi="Courier New"/>
      <w:sz w:val="20"/>
    </w:rPr>
  </w:style>
  <w:style w:type="paragraph" w:customStyle="1" w:styleId="af8">
    <w:name w:val="Знак Знак Знак Знак Знак Знак Знак"/>
    <w:basedOn w:val="a"/>
    <w:rsid w:val="00C457CB"/>
    <w:pPr>
      <w:spacing w:before="100" w:beforeAutospacing="1" w:after="100" w:afterAutospacing="1"/>
    </w:pPr>
    <w:rPr>
      <w:rFonts w:ascii="Tahoma" w:hAnsi="Tahoma"/>
      <w:sz w:val="20"/>
      <w:lang w:val="en-US" w:eastAsia="en-US"/>
    </w:rPr>
  </w:style>
  <w:style w:type="paragraph" w:customStyle="1" w:styleId="29">
    <w:name w:val="Текст29"/>
    <w:basedOn w:val="a"/>
    <w:rsid w:val="00265700"/>
    <w:pPr>
      <w:suppressAutoHyphens/>
    </w:pPr>
    <w:rPr>
      <w:rFonts w:ascii="Courier New" w:hAnsi="Courier New" w:cs="Courier New"/>
      <w:sz w:val="20"/>
      <w:lang w:eastAsia="zh-CN"/>
    </w:rPr>
  </w:style>
  <w:style w:type="paragraph" w:customStyle="1" w:styleId="300">
    <w:name w:val="Текст30"/>
    <w:basedOn w:val="a"/>
    <w:rsid w:val="007B2A66"/>
    <w:pPr>
      <w:suppressAutoHyphens/>
    </w:pPr>
    <w:rPr>
      <w:rFonts w:ascii="Courier New" w:hAnsi="Courier New" w:cs="Courier New"/>
      <w:sz w:val="20"/>
      <w:lang w:eastAsia="zh-CN"/>
    </w:rPr>
  </w:style>
  <w:style w:type="paragraph" w:customStyle="1" w:styleId="af9">
    <w:name w:val="Знак Знак Знак Знак Знак Знак Знак"/>
    <w:basedOn w:val="a"/>
    <w:rsid w:val="00A17F27"/>
    <w:pPr>
      <w:spacing w:before="100" w:beforeAutospacing="1" w:after="100" w:afterAutospacing="1"/>
    </w:pPr>
    <w:rPr>
      <w:rFonts w:ascii="Tahoma" w:hAnsi="Tahoma"/>
      <w:sz w:val="20"/>
      <w:lang w:val="en-US" w:eastAsia="en-US"/>
    </w:rPr>
  </w:style>
  <w:style w:type="paragraph" w:customStyle="1" w:styleId="31">
    <w:name w:val="Текст31"/>
    <w:basedOn w:val="a"/>
    <w:rsid w:val="002801C9"/>
    <w:pPr>
      <w:suppressAutoHyphens/>
    </w:pPr>
    <w:rPr>
      <w:rFonts w:ascii="Courier New" w:hAnsi="Courier New" w:cs="Courier New"/>
      <w:sz w:val="20"/>
      <w:lang w:eastAsia="zh-CN"/>
    </w:rPr>
  </w:style>
  <w:style w:type="paragraph" w:customStyle="1" w:styleId="afa">
    <w:name w:val="Знак Знак Знак Знак Знак Знак Знак"/>
    <w:basedOn w:val="a"/>
    <w:rsid w:val="00D50FE7"/>
    <w:pPr>
      <w:spacing w:before="100" w:beforeAutospacing="1" w:after="100" w:afterAutospacing="1"/>
    </w:pPr>
    <w:rPr>
      <w:rFonts w:ascii="Tahoma" w:hAnsi="Tahoma"/>
      <w:sz w:val="20"/>
      <w:lang w:val="en-US" w:eastAsia="en-US"/>
    </w:rPr>
  </w:style>
  <w:style w:type="paragraph" w:customStyle="1" w:styleId="afb">
    <w:name w:val="Знак Знак Знак Знак Знак Знак Знак"/>
    <w:basedOn w:val="a"/>
    <w:rsid w:val="00841C63"/>
    <w:pPr>
      <w:spacing w:before="100" w:beforeAutospacing="1" w:after="100" w:afterAutospacing="1"/>
    </w:pPr>
    <w:rPr>
      <w:rFonts w:ascii="Tahoma" w:hAnsi="Tahoma"/>
      <w:sz w:val="20"/>
      <w:lang w:val="en-US" w:eastAsia="en-US"/>
    </w:rPr>
  </w:style>
  <w:style w:type="paragraph" w:customStyle="1" w:styleId="32">
    <w:name w:val="Текст32"/>
    <w:basedOn w:val="a"/>
    <w:rsid w:val="00456A04"/>
    <w:pPr>
      <w:suppressAutoHyphens/>
    </w:pPr>
    <w:rPr>
      <w:rFonts w:ascii="Courier New" w:hAnsi="Courier New" w:cs="Courier New"/>
      <w:sz w:val="20"/>
      <w:lang w:eastAsia="zh-CN"/>
    </w:rPr>
  </w:style>
  <w:style w:type="paragraph" w:customStyle="1" w:styleId="33">
    <w:name w:val="Текст33"/>
    <w:basedOn w:val="a"/>
    <w:rsid w:val="005D308B"/>
    <w:pPr>
      <w:suppressAutoHyphens/>
    </w:pPr>
    <w:rPr>
      <w:rFonts w:ascii="Courier New" w:hAnsi="Courier New" w:cs="Courier New"/>
      <w:sz w:val="20"/>
      <w:lang w:eastAsia="zh-CN"/>
    </w:rPr>
  </w:style>
  <w:style w:type="paragraph" w:customStyle="1" w:styleId="afc">
    <w:name w:val="Знак Знак Знак Знак Знак Знак Знак"/>
    <w:basedOn w:val="a"/>
    <w:rsid w:val="000D46F2"/>
    <w:pPr>
      <w:spacing w:before="100" w:beforeAutospacing="1" w:after="100" w:afterAutospacing="1"/>
    </w:pPr>
    <w:rPr>
      <w:rFonts w:ascii="Tahoma" w:hAnsi="Tahoma"/>
      <w:sz w:val="20"/>
      <w:lang w:val="en-US" w:eastAsia="en-US"/>
    </w:rPr>
  </w:style>
  <w:style w:type="paragraph" w:customStyle="1" w:styleId="afd">
    <w:name w:val="Знак Знак Знак Знак Знак Знак Знак"/>
    <w:basedOn w:val="a"/>
    <w:rsid w:val="0017246B"/>
    <w:pPr>
      <w:spacing w:before="100" w:beforeAutospacing="1" w:after="100" w:afterAutospacing="1"/>
    </w:pPr>
    <w:rPr>
      <w:rFonts w:ascii="Tahoma" w:hAnsi="Tahoma"/>
      <w:sz w:val="20"/>
      <w:lang w:val="en-US" w:eastAsia="en-US"/>
    </w:rPr>
  </w:style>
  <w:style w:type="numbering" w:customStyle="1" w:styleId="2a">
    <w:name w:val="Нет списка2"/>
    <w:next w:val="a2"/>
    <w:uiPriority w:val="99"/>
    <w:semiHidden/>
    <w:unhideWhenUsed/>
    <w:rsid w:val="00FB23FD"/>
  </w:style>
  <w:style w:type="paragraph" w:styleId="34">
    <w:name w:val="Body Text 3"/>
    <w:basedOn w:val="a"/>
    <w:link w:val="35"/>
    <w:uiPriority w:val="99"/>
    <w:semiHidden/>
    <w:unhideWhenUsed/>
    <w:rsid w:val="000E474D"/>
    <w:pPr>
      <w:spacing w:after="120"/>
    </w:pPr>
    <w:rPr>
      <w:sz w:val="16"/>
      <w:szCs w:val="16"/>
    </w:rPr>
  </w:style>
  <w:style w:type="character" w:customStyle="1" w:styleId="35">
    <w:name w:val="Основной текст 3 Знак"/>
    <w:basedOn w:val="a0"/>
    <w:link w:val="34"/>
    <w:uiPriority w:val="99"/>
    <w:semiHidden/>
    <w:rsid w:val="000E474D"/>
    <w:rPr>
      <w:rFonts w:ascii="Times New Roman" w:eastAsia="Times New Roman" w:hAnsi="Times New Roman" w:cs="Times New Roman"/>
      <w:sz w:val="16"/>
      <w:szCs w:val="16"/>
      <w:lang w:eastAsia="ru-RU"/>
    </w:rPr>
  </w:style>
  <w:style w:type="paragraph" w:customStyle="1" w:styleId="340">
    <w:name w:val="Текст34"/>
    <w:basedOn w:val="a"/>
    <w:rsid w:val="00B83FA3"/>
    <w:rPr>
      <w:rFonts w:ascii="Courier New" w:hAnsi="Courier New"/>
      <w:sz w:val="20"/>
    </w:rPr>
  </w:style>
  <w:style w:type="paragraph" w:customStyle="1" w:styleId="350">
    <w:name w:val="Текст35"/>
    <w:basedOn w:val="a"/>
    <w:rsid w:val="00B6669B"/>
    <w:rPr>
      <w:rFonts w:ascii="Courier New" w:hAnsi="Courier New"/>
      <w:sz w:val="20"/>
    </w:rPr>
  </w:style>
  <w:style w:type="paragraph" w:customStyle="1" w:styleId="afe">
    <w:name w:val="Знак"/>
    <w:basedOn w:val="a"/>
    <w:rsid w:val="005651EE"/>
    <w:pPr>
      <w:spacing w:after="160" w:line="240" w:lineRule="exact"/>
    </w:pPr>
    <w:rPr>
      <w:rFonts w:ascii="Verdana" w:hAnsi="Verdana"/>
      <w:sz w:val="20"/>
      <w:lang w:val="en-US" w:eastAsia="en-US"/>
    </w:rPr>
  </w:style>
  <w:style w:type="paragraph" w:customStyle="1" w:styleId="36">
    <w:name w:val="Текст36"/>
    <w:basedOn w:val="a"/>
    <w:rsid w:val="00FF4302"/>
    <w:rPr>
      <w:rFonts w:ascii="Courier New" w:hAnsi="Courier New"/>
      <w:sz w:val="20"/>
    </w:rPr>
  </w:style>
  <w:style w:type="paragraph" w:customStyle="1" w:styleId="aff">
    <w:name w:val="Знак"/>
    <w:basedOn w:val="a"/>
    <w:rsid w:val="00F57ED8"/>
    <w:pPr>
      <w:spacing w:after="160" w:line="240" w:lineRule="exact"/>
    </w:pPr>
    <w:rPr>
      <w:rFonts w:ascii="Verdana" w:hAnsi="Verdana"/>
      <w:sz w:val="20"/>
      <w:lang w:val="en-US" w:eastAsia="en-US"/>
    </w:rPr>
  </w:style>
  <w:style w:type="numbering" w:customStyle="1" w:styleId="37">
    <w:name w:val="Нет списка3"/>
    <w:next w:val="a2"/>
    <w:uiPriority w:val="99"/>
    <w:semiHidden/>
    <w:unhideWhenUsed/>
    <w:rsid w:val="008362B6"/>
  </w:style>
  <w:style w:type="table" w:customStyle="1" w:styleId="42">
    <w:name w:val="Сетка таблицы4"/>
    <w:basedOn w:val="a1"/>
    <w:next w:val="a3"/>
    <w:uiPriority w:val="59"/>
    <w:rsid w:val="00836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8362B6"/>
    <w:pPr>
      <w:widowControl w:val="0"/>
      <w:autoSpaceDE w:val="0"/>
      <w:autoSpaceDN w:val="0"/>
      <w:spacing w:after="0" w:line="240" w:lineRule="auto"/>
    </w:pPr>
    <w:rPr>
      <w:rFonts w:ascii="Calibri" w:eastAsia="Times New Roman" w:hAnsi="Calibri" w:cs="Calibri"/>
      <w:b/>
      <w:szCs w:val="20"/>
      <w:lang w:eastAsia="ru-RU"/>
    </w:rPr>
  </w:style>
  <w:style w:type="paragraph" w:customStyle="1" w:styleId="Standard">
    <w:name w:val="Standard"/>
    <w:rsid w:val="008362B6"/>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character" w:customStyle="1" w:styleId="ConsPlusNormal0">
    <w:name w:val="ConsPlusNormal Знак"/>
    <w:link w:val="ConsPlusNormal"/>
    <w:locked/>
    <w:rsid w:val="008362B6"/>
    <w:rPr>
      <w:rFonts w:ascii="Arial" w:eastAsia="Times New Roman" w:hAnsi="Arial" w:cs="Arial"/>
      <w:sz w:val="20"/>
      <w:szCs w:val="20"/>
      <w:lang w:eastAsia="ru-RU"/>
    </w:rPr>
  </w:style>
  <w:style w:type="character" w:styleId="aff0">
    <w:name w:val="Strong"/>
    <w:basedOn w:val="a0"/>
    <w:qFormat/>
    <w:rsid w:val="008362B6"/>
    <w:rPr>
      <w:b/>
      <w:bCs/>
    </w:rPr>
  </w:style>
  <w:style w:type="paragraph" w:customStyle="1" w:styleId="1a">
    <w:name w:val="Абзац списка1"/>
    <w:basedOn w:val="a"/>
    <w:rsid w:val="008362B6"/>
    <w:pPr>
      <w:ind w:left="720"/>
    </w:pPr>
    <w:rPr>
      <w:rFonts w:eastAsia="Calibri"/>
      <w:sz w:val="24"/>
      <w:szCs w:val="24"/>
    </w:rPr>
  </w:style>
  <w:style w:type="paragraph" w:styleId="aff1">
    <w:name w:val="Plain Text"/>
    <w:basedOn w:val="a"/>
    <w:link w:val="aff2"/>
    <w:uiPriority w:val="99"/>
    <w:semiHidden/>
    <w:unhideWhenUsed/>
    <w:rsid w:val="008362B6"/>
    <w:rPr>
      <w:rFonts w:ascii="Courier New" w:hAnsi="Courier New"/>
      <w:sz w:val="20"/>
    </w:rPr>
  </w:style>
  <w:style w:type="character" w:customStyle="1" w:styleId="aff2">
    <w:name w:val="Текст Знак"/>
    <w:basedOn w:val="a0"/>
    <w:link w:val="aff1"/>
    <w:uiPriority w:val="99"/>
    <w:semiHidden/>
    <w:rsid w:val="008362B6"/>
    <w:rPr>
      <w:rFonts w:ascii="Courier New" w:eastAsia="Times New Roman" w:hAnsi="Courier New" w:cs="Times New Roman"/>
      <w:sz w:val="20"/>
      <w:szCs w:val="20"/>
      <w:lang w:eastAsia="ru-RU"/>
    </w:rPr>
  </w:style>
  <w:style w:type="character" w:customStyle="1" w:styleId="aff3">
    <w:name w:val="Абзац списка Знак"/>
    <w:link w:val="a4"/>
    <w:uiPriority w:val="34"/>
    <w:locked/>
    <w:rsid w:val="004B011C"/>
    <w:rPr>
      <w:rFonts w:ascii="Times New Roman" w:eastAsia="Times New Roman" w:hAnsi="Times New Roman" w:cs="Times New Roman"/>
      <w:sz w:val="28"/>
      <w:szCs w:val="20"/>
      <w:lang w:eastAsia="ru-RU"/>
    </w:rPr>
  </w:style>
  <w:style w:type="paragraph" w:customStyle="1" w:styleId="aff4">
    <w:name w:val="Нормальный (таблица)"/>
    <w:basedOn w:val="a"/>
    <w:next w:val="a"/>
    <w:uiPriority w:val="99"/>
    <w:rsid w:val="00D56C9A"/>
    <w:pPr>
      <w:widowControl w:val="0"/>
      <w:autoSpaceDE w:val="0"/>
      <w:autoSpaceDN w:val="0"/>
      <w:adjustRightInd w:val="0"/>
      <w:jc w:val="both"/>
    </w:pPr>
    <w:rPr>
      <w:rFonts w:ascii="Times New Roman CYR" w:eastAsiaTheme="minorEastAsia" w:hAnsi="Times New Roman CYR" w:cs="Times New Roman CYR"/>
      <w:sz w:val="24"/>
      <w:szCs w:val="24"/>
    </w:rPr>
  </w:style>
  <w:style w:type="paragraph" w:customStyle="1" w:styleId="aff5">
    <w:name w:val="Таблицы (моноширинный)"/>
    <w:basedOn w:val="a"/>
    <w:next w:val="a"/>
    <w:uiPriority w:val="99"/>
    <w:rsid w:val="00393003"/>
    <w:pPr>
      <w:widowControl w:val="0"/>
      <w:autoSpaceDE w:val="0"/>
      <w:autoSpaceDN w:val="0"/>
      <w:adjustRightInd w:val="0"/>
    </w:pPr>
    <w:rPr>
      <w:rFonts w:ascii="Courier New" w:eastAsiaTheme="minorEastAsia" w:hAnsi="Courier New" w:cs="Courier New"/>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461113">
      <w:bodyDiv w:val="1"/>
      <w:marLeft w:val="0"/>
      <w:marRight w:val="0"/>
      <w:marTop w:val="0"/>
      <w:marBottom w:val="0"/>
      <w:divBdr>
        <w:top w:val="none" w:sz="0" w:space="0" w:color="auto"/>
        <w:left w:val="none" w:sz="0" w:space="0" w:color="auto"/>
        <w:bottom w:val="none" w:sz="0" w:space="0" w:color="auto"/>
        <w:right w:val="none" w:sz="0" w:space="0" w:color="auto"/>
      </w:divBdr>
    </w:div>
    <w:div w:id="405231132">
      <w:bodyDiv w:val="1"/>
      <w:marLeft w:val="0"/>
      <w:marRight w:val="0"/>
      <w:marTop w:val="0"/>
      <w:marBottom w:val="0"/>
      <w:divBdr>
        <w:top w:val="none" w:sz="0" w:space="0" w:color="auto"/>
        <w:left w:val="none" w:sz="0" w:space="0" w:color="auto"/>
        <w:bottom w:val="none" w:sz="0" w:space="0" w:color="auto"/>
        <w:right w:val="none" w:sz="0" w:space="0" w:color="auto"/>
      </w:divBdr>
    </w:div>
    <w:div w:id="847325531">
      <w:bodyDiv w:val="1"/>
      <w:marLeft w:val="0"/>
      <w:marRight w:val="0"/>
      <w:marTop w:val="0"/>
      <w:marBottom w:val="0"/>
      <w:divBdr>
        <w:top w:val="none" w:sz="0" w:space="0" w:color="auto"/>
        <w:left w:val="none" w:sz="0" w:space="0" w:color="auto"/>
        <w:bottom w:val="none" w:sz="0" w:space="0" w:color="auto"/>
        <w:right w:val="none" w:sz="0" w:space="0" w:color="auto"/>
      </w:divBdr>
    </w:div>
    <w:div w:id="884414919">
      <w:bodyDiv w:val="1"/>
      <w:marLeft w:val="0"/>
      <w:marRight w:val="0"/>
      <w:marTop w:val="0"/>
      <w:marBottom w:val="0"/>
      <w:divBdr>
        <w:top w:val="none" w:sz="0" w:space="0" w:color="auto"/>
        <w:left w:val="none" w:sz="0" w:space="0" w:color="auto"/>
        <w:bottom w:val="none" w:sz="0" w:space="0" w:color="auto"/>
        <w:right w:val="none" w:sz="0" w:space="0" w:color="auto"/>
      </w:divBdr>
    </w:div>
    <w:div w:id="1722024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3F87DC-764E-4732-BF3D-0D25027F01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2047</Words>
  <Characters>11670</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Левина Тамара Александровна</dc:creator>
  <cp:lastModifiedBy>User</cp:lastModifiedBy>
  <cp:revision>2</cp:revision>
  <cp:lastPrinted>2022-09-01T13:05:00Z</cp:lastPrinted>
  <dcterms:created xsi:type="dcterms:W3CDTF">2022-09-09T12:35:00Z</dcterms:created>
  <dcterms:modified xsi:type="dcterms:W3CDTF">2022-09-09T12:35:00Z</dcterms:modified>
</cp:coreProperties>
</file>