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697" w:rsidRPr="00961697" w:rsidRDefault="00961697" w:rsidP="00961697">
      <w:pPr>
        <w:suppressAutoHyphens/>
        <w:jc w:val="center"/>
        <w:rPr>
          <w:sz w:val="28"/>
          <w:szCs w:val="28"/>
        </w:rPr>
      </w:pPr>
      <w:r w:rsidRPr="00961697">
        <w:rPr>
          <w:noProof/>
          <w:sz w:val="28"/>
          <w:szCs w:val="28"/>
        </w:rPr>
        <w:drawing>
          <wp:inline distT="0" distB="0" distL="0" distR="0">
            <wp:extent cx="619125" cy="895350"/>
            <wp:effectExtent l="0" t="0" r="9525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1697" w:rsidRPr="00961697" w:rsidRDefault="00961697" w:rsidP="00961697">
      <w:pPr>
        <w:keepNext/>
        <w:spacing w:line="180" w:lineRule="exact"/>
        <w:jc w:val="right"/>
        <w:outlineLvl w:val="3"/>
        <w:rPr>
          <w:rFonts w:ascii="Courier New" w:hAnsi="Courier New"/>
          <w:b/>
          <w:sz w:val="28"/>
          <w:szCs w:val="28"/>
        </w:rPr>
      </w:pPr>
      <w:r w:rsidRPr="00961697">
        <w:rPr>
          <w:rFonts w:ascii="Courier New" w:hAnsi="Courier New"/>
          <w:b/>
          <w:sz w:val="28"/>
          <w:szCs w:val="28"/>
        </w:rPr>
        <w:t xml:space="preserve">                                                                        </w:t>
      </w:r>
    </w:p>
    <w:p w:rsidR="00961697" w:rsidRPr="00961697" w:rsidRDefault="00961697" w:rsidP="00961697">
      <w:pPr>
        <w:keepNext/>
        <w:jc w:val="center"/>
        <w:outlineLvl w:val="3"/>
        <w:rPr>
          <w:b/>
          <w:sz w:val="28"/>
          <w:szCs w:val="28"/>
        </w:rPr>
      </w:pPr>
      <w:r w:rsidRPr="00961697">
        <w:rPr>
          <w:b/>
          <w:sz w:val="28"/>
          <w:szCs w:val="28"/>
        </w:rPr>
        <w:t>Российская Федерация</w:t>
      </w:r>
    </w:p>
    <w:p w:rsidR="00961697" w:rsidRPr="00961697" w:rsidRDefault="00961697" w:rsidP="00961697">
      <w:pPr>
        <w:keepNext/>
        <w:jc w:val="center"/>
        <w:outlineLvl w:val="1"/>
        <w:rPr>
          <w:b/>
          <w:sz w:val="28"/>
          <w:szCs w:val="28"/>
        </w:rPr>
      </w:pPr>
      <w:r w:rsidRPr="00961697">
        <w:rPr>
          <w:b/>
          <w:sz w:val="28"/>
          <w:szCs w:val="28"/>
        </w:rPr>
        <w:t>Новгородская область</w:t>
      </w:r>
    </w:p>
    <w:p w:rsidR="00961697" w:rsidRPr="00961697" w:rsidRDefault="00961697" w:rsidP="00961697">
      <w:pPr>
        <w:keepNext/>
        <w:jc w:val="center"/>
        <w:outlineLvl w:val="3"/>
        <w:rPr>
          <w:b/>
          <w:caps/>
          <w:sz w:val="4"/>
          <w:szCs w:val="28"/>
        </w:rPr>
      </w:pPr>
    </w:p>
    <w:p w:rsidR="00961697" w:rsidRPr="00961697" w:rsidRDefault="00961697" w:rsidP="00961697">
      <w:pPr>
        <w:keepNext/>
        <w:jc w:val="center"/>
        <w:outlineLvl w:val="3"/>
        <w:rPr>
          <w:b/>
          <w:caps/>
          <w:sz w:val="26"/>
          <w:szCs w:val="28"/>
        </w:rPr>
      </w:pPr>
      <w:r w:rsidRPr="00961697">
        <w:rPr>
          <w:b/>
          <w:caps/>
          <w:sz w:val="26"/>
          <w:szCs w:val="28"/>
        </w:rPr>
        <w:t>АДМИНИСТРАЦИЯ БАТЕЦКОГО МУНИЦИПАЛЬНОГО РАЙОНА</w:t>
      </w:r>
    </w:p>
    <w:p w:rsidR="00961697" w:rsidRPr="00961697" w:rsidRDefault="00961697" w:rsidP="00961697">
      <w:pPr>
        <w:jc w:val="center"/>
        <w:rPr>
          <w:b/>
          <w:caps/>
          <w:sz w:val="26"/>
          <w:szCs w:val="28"/>
        </w:rPr>
      </w:pPr>
    </w:p>
    <w:p w:rsidR="00961697" w:rsidRPr="00961697" w:rsidRDefault="00961697" w:rsidP="00961697">
      <w:pPr>
        <w:keepNext/>
        <w:jc w:val="center"/>
        <w:outlineLvl w:val="0"/>
        <w:rPr>
          <w:caps/>
          <w:spacing w:val="100"/>
          <w:sz w:val="28"/>
          <w:szCs w:val="28"/>
        </w:rPr>
      </w:pPr>
      <w:r w:rsidRPr="00961697">
        <w:rPr>
          <w:caps/>
          <w:spacing w:val="100"/>
          <w:sz w:val="28"/>
          <w:szCs w:val="28"/>
        </w:rPr>
        <w:t>ПОСТАНОВЛЕНИЕ</w:t>
      </w:r>
    </w:p>
    <w:p w:rsidR="00961697" w:rsidRPr="00961697" w:rsidRDefault="00961697" w:rsidP="00961697">
      <w:pPr>
        <w:rPr>
          <w:szCs w:val="24"/>
        </w:rPr>
      </w:pPr>
    </w:p>
    <w:p w:rsidR="00961697" w:rsidRPr="00961697" w:rsidRDefault="00961697" w:rsidP="00961697">
      <w:pPr>
        <w:rPr>
          <w:sz w:val="28"/>
          <w:szCs w:val="24"/>
        </w:rPr>
      </w:pPr>
      <w:r>
        <w:rPr>
          <w:sz w:val="28"/>
          <w:szCs w:val="24"/>
        </w:rPr>
        <w:t>от 16</w:t>
      </w:r>
      <w:r w:rsidRPr="00961697">
        <w:rPr>
          <w:sz w:val="28"/>
          <w:szCs w:val="24"/>
        </w:rPr>
        <w:t xml:space="preserve">.01.2020 № </w:t>
      </w:r>
      <w:r>
        <w:rPr>
          <w:sz w:val="28"/>
          <w:szCs w:val="24"/>
        </w:rPr>
        <w:t>8</w:t>
      </w:r>
    </w:p>
    <w:p w:rsidR="00961697" w:rsidRPr="00961697" w:rsidRDefault="00961697" w:rsidP="00961697">
      <w:pPr>
        <w:rPr>
          <w:sz w:val="28"/>
          <w:szCs w:val="24"/>
        </w:rPr>
      </w:pPr>
      <w:r w:rsidRPr="00961697">
        <w:rPr>
          <w:sz w:val="28"/>
          <w:szCs w:val="24"/>
        </w:rPr>
        <w:t>п. Батецкий</w:t>
      </w:r>
    </w:p>
    <w:p w:rsidR="00961697" w:rsidRPr="002006D5" w:rsidRDefault="00961697" w:rsidP="00E6500C">
      <w:pPr>
        <w:contextualSpacing/>
        <w:rPr>
          <w:sz w:val="28"/>
          <w:szCs w:val="28"/>
        </w:rPr>
      </w:pPr>
    </w:p>
    <w:p w:rsidR="00E6500C" w:rsidRPr="002006D5" w:rsidRDefault="00E6500C" w:rsidP="00E6500C">
      <w:pPr>
        <w:pStyle w:val="a8"/>
        <w:tabs>
          <w:tab w:val="clear" w:pos="4153"/>
          <w:tab w:val="clear" w:pos="8306"/>
        </w:tabs>
        <w:contextualSpacing/>
        <w:rPr>
          <w:noProof/>
          <w:sz w:val="28"/>
          <w:szCs w:val="28"/>
        </w:rPr>
      </w:pPr>
      <w:r w:rsidRPr="002006D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19684</wp:posOffset>
                </wp:positionV>
                <wp:extent cx="2657475" cy="1209675"/>
                <wp:effectExtent l="0" t="0" r="9525" b="952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7475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6500C" w:rsidRPr="002006D5" w:rsidRDefault="00E6500C" w:rsidP="00E6500C">
                            <w:pPr>
                              <w:pStyle w:val="ConsPlusTitle"/>
                              <w:widowControl/>
                              <w:spacing w:line="240" w:lineRule="exact"/>
                              <w:jc w:val="both"/>
                              <w:rPr>
                                <w:b w:val="0"/>
                                <w:sz w:val="28"/>
                                <w:szCs w:val="28"/>
                              </w:rPr>
                            </w:pPr>
                            <w:r w:rsidRPr="002006D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О муниципальном задании муниципальному бюджетному учреждению культуры «Батецкая межпоселенческая централизованная библиотечная система» на 20</w:t>
                            </w:r>
                            <w:r w:rsidR="00C60A3C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20</w:t>
                            </w:r>
                            <w:r w:rsidRPr="002006D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год</w:t>
                            </w:r>
                            <w:r w:rsidR="00DD48C9" w:rsidRPr="002006D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и плановый период 202</w:t>
                            </w:r>
                            <w:r w:rsidR="00C60A3C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1</w:t>
                            </w:r>
                            <w:r w:rsidRPr="002006D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и 20</w:t>
                            </w:r>
                            <w:r w:rsidR="00DD48C9" w:rsidRPr="002006D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</w:t>
                            </w:r>
                            <w:r w:rsidR="00C60A3C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</w:t>
                            </w:r>
                            <w:r w:rsidRPr="002006D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годов</w:t>
                            </w:r>
                          </w:p>
                          <w:p w:rsidR="00E6500C" w:rsidRPr="00834DEE" w:rsidRDefault="00E6500C" w:rsidP="00E6500C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0;margin-top:1.55pt;width:209.25pt;height:95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" stroked="f" strokeweight="0">
                <v:textbox inset="0,0,0,0">
                  <w:txbxContent>
                    <w:p w:rsidR="00E6500C" w:rsidRPr="002006D5" w:rsidRDefault="00E6500C" w:rsidP="00E6500C">
                      <w:pPr>
                        <w:pStyle w:val="ConsPlusTitle"/>
                        <w:widowControl/>
                        <w:spacing w:line="240" w:lineRule="exact"/>
                        <w:jc w:val="both"/>
                        <w:rPr>
                          <w:b w:val="0"/>
                          <w:sz w:val="28"/>
                          <w:szCs w:val="28"/>
                        </w:rPr>
                      </w:pPr>
                      <w:r w:rsidRPr="002006D5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О муниципальном задании муниципальному бюджетному учреждению культуры «Батецкая межпоселенческая централизованная библиотечная система» на 20</w:t>
                      </w:r>
                      <w:r w:rsidR="00C60A3C">
                        <w:rPr>
                          <w:rFonts w:ascii="Times New Roman" w:hAnsi="Times New Roman"/>
                          <w:sz w:val="28"/>
                          <w:szCs w:val="28"/>
                        </w:rPr>
                        <w:t>20</w:t>
                      </w:r>
                      <w:r w:rsidRPr="002006D5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год</w:t>
                      </w:r>
                      <w:r w:rsidR="00DD48C9" w:rsidRPr="002006D5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и плановый период 202</w:t>
                      </w:r>
                      <w:r w:rsidR="00C60A3C">
                        <w:rPr>
                          <w:rFonts w:ascii="Times New Roman" w:hAnsi="Times New Roman"/>
                          <w:sz w:val="28"/>
                          <w:szCs w:val="28"/>
                        </w:rPr>
                        <w:t>1</w:t>
                      </w:r>
                      <w:r w:rsidRPr="002006D5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и 20</w:t>
                      </w:r>
                      <w:r w:rsidR="00DD48C9" w:rsidRPr="002006D5">
                        <w:rPr>
                          <w:rFonts w:ascii="Times New Roman" w:hAnsi="Times New Roman"/>
                          <w:sz w:val="28"/>
                          <w:szCs w:val="28"/>
                        </w:rPr>
                        <w:t>2</w:t>
                      </w:r>
                      <w:r w:rsidR="00C60A3C">
                        <w:rPr>
                          <w:rFonts w:ascii="Times New Roman" w:hAnsi="Times New Roman"/>
                          <w:sz w:val="28"/>
                          <w:szCs w:val="28"/>
                        </w:rPr>
                        <w:t>2</w:t>
                      </w:r>
                      <w:r w:rsidRPr="002006D5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годов</w:t>
                      </w:r>
                    </w:p>
                    <w:p w:rsidR="00E6500C" w:rsidRPr="00834DEE" w:rsidRDefault="00E6500C" w:rsidP="00E6500C">
                      <w:pPr>
                        <w:jc w:val="both"/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E6500C" w:rsidRPr="002006D5" w:rsidRDefault="00E6500C" w:rsidP="00E6500C">
      <w:pPr>
        <w:pStyle w:val="a8"/>
        <w:tabs>
          <w:tab w:val="clear" w:pos="4153"/>
          <w:tab w:val="clear" w:pos="8306"/>
        </w:tabs>
        <w:contextualSpacing/>
        <w:rPr>
          <w:noProof/>
          <w:sz w:val="28"/>
          <w:szCs w:val="28"/>
        </w:rPr>
      </w:pPr>
    </w:p>
    <w:p w:rsidR="00E6500C" w:rsidRPr="002006D5" w:rsidRDefault="00E6500C" w:rsidP="00E6500C">
      <w:pPr>
        <w:contextualSpacing/>
        <w:rPr>
          <w:sz w:val="28"/>
          <w:szCs w:val="28"/>
        </w:rPr>
      </w:pPr>
    </w:p>
    <w:p w:rsidR="00E6500C" w:rsidRPr="002006D5" w:rsidRDefault="00E6500C" w:rsidP="00E6500C">
      <w:pPr>
        <w:pStyle w:val="a6"/>
        <w:tabs>
          <w:tab w:val="clear" w:pos="4677"/>
          <w:tab w:val="clear" w:pos="9355"/>
        </w:tabs>
        <w:contextualSpacing/>
        <w:rPr>
          <w:szCs w:val="28"/>
        </w:rPr>
      </w:pPr>
    </w:p>
    <w:p w:rsidR="00E6500C" w:rsidRPr="002006D5" w:rsidRDefault="00E6500C" w:rsidP="00E6500C">
      <w:pPr>
        <w:ind w:firstLine="851"/>
        <w:contextualSpacing/>
        <w:jc w:val="both"/>
        <w:rPr>
          <w:sz w:val="28"/>
          <w:szCs w:val="28"/>
        </w:rPr>
      </w:pPr>
    </w:p>
    <w:p w:rsidR="002006D5" w:rsidRDefault="00E6500C" w:rsidP="00E6500C">
      <w:pPr>
        <w:contextualSpacing/>
        <w:jc w:val="both"/>
        <w:rPr>
          <w:sz w:val="28"/>
          <w:szCs w:val="28"/>
        </w:rPr>
      </w:pPr>
      <w:r w:rsidRPr="002006D5">
        <w:rPr>
          <w:sz w:val="28"/>
          <w:szCs w:val="28"/>
        </w:rPr>
        <w:t xml:space="preserve">       </w:t>
      </w:r>
    </w:p>
    <w:p w:rsidR="00961697" w:rsidRPr="00961697" w:rsidRDefault="00961697" w:rsidP="002006D5">
      <w:pPr>
        <w:ind w:firstLine="851"/>
        <w:contextualSpacing/>
        <w:jc w:val="both"/>
        <w:rPr>
          <w:sz w:val="20"/>
        </w:rPr>
      </w:pPr>
    </w:p>
    <w:p w:rsidR="00E6500C" w:rsidRDefault="00E6500C" w:rsidP="002006D5">
      <w:pPr>
        <w:ind w:firstLine="851"/>
        <w:contextualSpacing/>
        <w:jc w:val="both"/>
        <w:rPr>
          <w:b/>
          <w:sz w:val="28"/>
          <w:szCs w:val="28"/>
        </w:rPr>
      </w:pPr>
      <w:r w:rsidRPr="002006D5">
        <w:rPr>
          <w:sz w:val="28"/>
          <w:szCs w:val="28"/>
        </w:rPr>
        <w:t>В соответствии со статьей 9.2 Федерального закона от 12</w:t>
      </w:r>
      <w:r w:rsidR="00961697">
        <w:rPr>
          <w:sz w:val="28"/>
          <w:szCs w:val="28"/>
        </w:rPr>
        <w:t xml:space="preserve"> января 1996 года</w:t>
      </w:r>
      <w:r w:rsidRPr="002006D5">
        <w:rPr>
          <w:sz w:val="28"/>
          <w:szCs w:val="28"/>
        </w:rPr>
        <w:t xml:space="preserve"> № 7-ФЗ «О некоммерческих организациях», статьей 69.2 Бюджетного кодекса Российской Федерации, Постановлением Администрации Батецкого муниципального района от </w:t>
      </w:r>
      <w:r w:rsidR="002C4317" w:rsidRPr="002006D5">
        <w:rPr>
          <w:sz w:val="28"/>
          <w:szCs w:val="28"/>
        </w:rPr>
        <w:t xml:space="preserve">29.12.2017 </w:t>
      </w:r>
      <w:r w:rsidRPr="002006D5">
        <w:rPr>
          <w:sz w:val="28"/>
          <w:szCs w:val="28"/>
        </w:rPr>
        <w:t xml:space="preserve">№ </w:t>
      </w:r>
      <w:r w:rsidR="002C4317" w:rsidRPr="002006D5">
        <w:rPr>
          <w:sz w:val="28"/>
          <w:szCs w:val="28"/>
        </w:rPr>
        <w:t>978</w:t>
      </w:r>
      <w:r w:rsidRPr="002006D5">
        <w:rPr>
          <w:sz w:val="28"/>
          <w:szCs w:val="28"/>
        </w:rPr>
        <w:t xml:space="preserve"> «</w:t>
      </w:r>
      <w:r w:rsidR="002C4317" w:rsidRPr="002006D5">
        <w:rPr>
          <w:sz w:val="28"/>
          <w:szCs w:val="28"/>
        </w:rPr>
        <w:t xml:space="preserve">Об утверждении </w:t>
      </w:r>
      <w:r w:rsidR="00EB1BE8" w:rsidRPr="002006D5">
        <w:rPr>
          <w:sz w:val="28"/>
          <w:szCs w:val="28"/>
        </w:rPr>
        <w:t>положения о</w:t>
      </w:r>
      <w:r w:rsidR="002C4317" w:rsidRPr="002006D5">
        <w:rPr>
          <w:sz w:val="28"/>
          <w:szCs w:val="28"/>
        </w:rPr>
        <w:t xml:space="preserve"> формировании </w:t>
      </w:r>
      <w:r w:rsidRPr="002006D5">
        <w:rPr>
          <w:sz w:val="28"/>
          <w:szCs w:val="28"/>
        </w:rPr>
        <w:t xml:space="preserve">муниципального задания на оказание муниципальных услуг (выполнение работ) в отношении муниципальных учреждений и финансового обеспечения выполнения муниципального задания», </w:t>
      </w:r>
      <w:r w:rsidR="002D5FDF">
        <w:rPr>
          <w:sz w:val="28"/>
          <w:szCs w:val="28"/>
        </w:rPr>
        <w:t xml:space="preserve">Администрация Батецкого муниципального района </w:t>
      </w:r>
      <w:r w:rsidRPr="002006D5">
        <w:rPr>
          <w:b/>
          <w:sz w:val="28"/>
          <w:szCs w:val="28"/>
        </w:rPr>
        <w:t>ПОСТАНОВЛЯЕТ:</w:t>
      </w:r>
    </w:p>
    <w:p w:rsidR="00961697" w:rsidRPr="00961697" w:rsidRDefault="00961697" w:rsidP="002006D5">
      <w:pPr>
        <w:ind w:firstLine="851"/>
        <w:contextualSpacing/>
        <w:jc w:val="both"/>
        <w:rPr>
          <w:b/>
          <w:sz w:val="20"/>
        </w:rPr>
      </w:pPr>
    </w:p>
    <w:p w:rsidR="00E6500C" w:rsidRPr="002006D5" w:rsidRDefault="00232719" w:rsidP="002006D5">
      <w:pPr>
        <w:pStyle w:val="ConsPlusNonformat"/>
        <w:widowControl/>
        <w:numPr>
          <w:ilvl w:val="0"/>
          <w:numId w:val="3"/>
        </w:numPr>
        <w:tabs>
          <w:tab w:val="left" w:pos="993"/>
        </w:tabs>
        <w:ind w:left="0" w:firstLine="851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06D5">
        <w:rPr>
          <w:rFonts w:ascii="Times New Roman" w:hAnsi="Times New Roman" w:cs="Times New Roman"/>
          <w:sz w:val="28"/>
          <w:szCs w:val="28"/>
        </w:rPr>
        <w:t xml:space="preserve"> </w:t>
      </w:r>
      <w:r w:rsidR="00E6500C" w:rsidRPr="002006D5">
        <w:rPr>
          <w:rFonts w:ascii="Times New Roman" w:hAnsi="Times New Roman" w:cs="Times New Roman"/>
          <w:sz w:val="28"/>
          <w:szCs w:val="28"/>
        </w:rPr>
        <w:t xml:space="preserve">Утвердить прилагаемое муниципальное задание муниципальному бюджетному учреждению культуры «Батецкая межпоселенческая централизованная библиотечная система» (далее </w:t>
      </w:r>
      <w:r w:rsidR="00961697">
        <w:rPr>
          <w:rFonts w:ascii="Times New Roman" w:hAnsi="Times New Roman" w:cs="Times New Roman"/>
          <w:sz w:val="28"/>
          <w:szCs w:val="28"/>
        </w:rPr>
        <w:t xml:space="preserve">- </w:t>
      </w:r>
      <w:r w:rsidR="00E6500C" w:rsidRPr="002006D5">
        <w:rPr>
          <w:rFonts w:ascii="Times New Roman" w:hAnsi="Times New Roman" w:cs="Times New Roman"/>
          <w:sz w:val="28"/>
          <w:szCs w:val="28"/>
        </w:rPr>
        <w:t>МБУК «Батецкая МЦБС») на 20</w:t>
      </w:r>
      <w:r w:rsidR="00C60A3C">
        <w:rPr>
          <w:rFonts w:ascii="Times New Roman" w:hAnsi="Times New Roman" w:cs="Times New Roman"/>
          <w:sz w:val="28"/>
          <w:szCs w:val="28"/>
        </w:rPr>
        <w:t>20</w:t>
      </w:r>
      <w:r w:rsidR="00E6500C" w:rsidRPr="002006D5">
        <w:rPr>
          <w:rFonts w:ascii="Times New Roman" w:hAnsi="Times New Roman" w:cs="Times New Roman"/>
          <w:sz w:val="28"/>
          <w:szCs w:val="28"/>
        </w:rPr>
        <w:t xml:space="preserve"> год</w:t>
      </w:r>
      <w:r w:rsidR="00DD48C9" w:rsidRPr="002006D5">
        <w:rPr>
          <w:rFonts w:ascii="Times New Roman" w:hAnsi="Times New Roman"/>
          <w:sz w:val="28"/>
          <w:szCs w:val="28"/>
        </w:rPr>
        <w:t xml:space="preserve"> и плановый период 202</w:t>
      </w:r>
      <w:r w:rsidR="00C60A3C">
        <w:rPr>
          <w:rFonts w:ascii="Times New Roman" w:hAnsi="Times New Roman"/>
          <w:sz w:val="28"/>
          <w:szCs w:val="28"/>
        </w:rPr>
        <w:t>1</w:t>
      </w:r>
      <w:r w:rsidR="00DD48C9" w:rsidRPr="002006D5">
        <w:rPr>
          <w:rFonts w:ascii="Times New Roman" w:hAnsi="Times New Roman"/>
          <w:sz w:val="28"/>
          <w:szCs w:val="28"/>
        </w:rPr>
        <w:t xml:space="preserve"> и 202</w:t>
      </w:r>
      <w:r w:rsidR="00C60A3C">
        <w:rPr>
          <w:rFonts w:ascii="Times New Roman" w:hAnsi="Times New Roman"/>
          <w:sz w:val="28"/>
          <w:szCs w:val="28"/>
        </w:rPr>
        <w:t>2</w:t>
      </w:r>
      <w:r w:rsidR="00DD48C9" w:rsidRPr="002006D5">
        <w:rPr>
          <w:rFonts w:ascii="Times New Roman" w:hAnsi="Times New Roman"/>
          <w:sz w:val="28"/>
          <w:szCs w:val="28"/>
        </w:rPr>
        <w:t xml:space="preserve"> годов</w:t>
      </w:r>
      <w:r w:rsidR="00E6500C" w:rsidRPr="002006D5">
        <w:rPr>
          <w:rFonts w:ascii="Times New Roman" w:hAnsi="Times New Roman" w:cs="Times New Roman"/>
          <w:sz w:val="28"/>
          <w:szCs w:val="28"/>
        </w:rPr>
        <w:t>.</w:t>
      </w:r>
    </w:p>
    <w:p w:rsidR="00E6500C" w:rsidRPr="002006D5" w:rsidRDefault="00E6500C" w:rsidP="002006D5">
      <w:pPr>
        <w:numPr>
          <w:ilvl w:val="0"/>
          <w:numId w:val="3"/>
        </w:numPr>
        <w:tabs>
          <w:tab w:val="left" w:pos="993"/>
        </w:tabs>
        <w:ind w:left="0" w:firstLine="851"/>
        <w:contextualSpacing/>
        <w:jc w:val="both"/>
        <w:rPr>
          <w:sz w:val="28"/>
          <w:szCs w:val="28"/>
        </w:rPr>
      </w:pPr>
      <w:r w:rsidRPr="002006D5">
        <w:rPr>
          <w:sz w:val="28"/>
          <w:szCs w:val="28"/>
        </w:rPr>
        <w:t xml:space="preserve">Комитету финансов Администрации Батецкого муниципального района организовать финансовое обеспечение выполнения муниципального задания в соответствии с законодательством. </w:t>
      </w:r>
    </w:p>
    <w:p w:rsidR="00E6500C" w:rsidRPr="002006D5" w:rsidRDefault="00E6500C" w:rsidP="002006D5">
      <w:pPr>
        <w:numPr>
          <w:ilvl w:val="0"/>
          <w:numId w:val="3"/>
        </w:numPr>
        <w:tabs>
          <w:tab w:val="left" w:pos="993"/>
        </w:tabs>
        <w:ind w:left="0" w:firstLine="851"/>
        <w:contextualSpacing/>
        <w:jc w:val="both"/>
        <w:rPr>
          <w:sz w:val="28"/>
          <w:szCs w:val="28"/>
        </w:rPr>
      </w:pPr>
      <w:r w:rsidRPr="002006D5">
        <w:rPr>
          <w:sz w:val="28"/>
          <w:szCs w:val="28"/>
        </w:rPr>
        <w:t>Директору МБУК «Батецкая МЦБС» обеспечить исполнение муниципального задания.</w:t>
      </w:r>
    </w:p>
    <w:p w:rsidR="00E6500C" w:rsidRPr="002006D5" w:rsidRDefault="00E6500C" w:rsidP="002006D5">
      <w:pPr>
        <w:numPr>
          <w:ilvl w:val="0"/>
          <w:numId w:val="3"/>
        </w:numPr>
        <w:tabs>
          <w:tab w:val="left" w:pos="993"/>
        </w:tabs>
        <w:ind w:left="0" w:firstLine="851"/>
        <w:contextualSpacing/>
        <w:jc w:val="both"/>
        <w:rPr>
          <w:sz w:val="28"/>
          <w:szCs w:val="28"/>
        </w:rPr>
      </w:pPr>
      <w:r w:rsidRPr="002006D5">
        <w:rPr>
          <w:sz w:val="28"/>
          <w:szCs w:val="28"/>
        </w:rPr>
        <w:t xml:space="preserve">Контроль за выполнением постановления возложить на </w:t>
      </w:r>
      <w:r w:rsidR="00EB1BE8" w:rsidRPr="002006D5">
        <w:rPr>
          <w:sz w:val="28"/>
          <w:szCs w:val="28"/>
        </w:rPr>
        <w:t xml:space="preserve">первого </w:t>
      </w:r>
      <w:r w:rsidRPr="002006D5">
        <w:rPr>
          <w:sz w:val="28"/>
          <w:szCs w:val="28"/>
        </w:rPr>
        <w:t>заместителя Главы администрации муниципального района Самосват Ж.И.</w:t>
      </w:r>
    </w:p>
    <w:p w:rsidR="00E6500C" w:rsidRPr="002006D5" w:rsidRDefault="00E6500C" w:rsidP="002006D5">
      <w:pPr>
        <w:numPr>
          <w:ilvl w:val="0"/>
          <w:numId w:val="3"/>
        </w:numPr>
        <w:tabs>
          <w:tab w:val="left" w:pos="993"/>
        </w:tabs>
        <w:ind w:left="0" w:firstLine="851"/>
        <w:contextualSpacing/>
        <w:jc w:val="both"/>
        <w:rPr>
          <w:sz w:val="28"/>
          <w:szCs w:val="28"/>
        </w:rPr>
      </w:pPr>
      <w:r w:rsidRPr="002006D5">
        <w:rPr>
          <w:sz w:val="28"/>
          <w:szCs w:val="28"/>
        </w:rPr>
        <w:t>Постановление вступает в силу со дня, следующего за днем его официального опубликования, и распространяется на правоотношения, возникшие с 1 января 20</w:t>
      </w:r>
      <w:r w:rsidR="00C60A3C">
        <w:rPr>
          <w:sz w:val="28"/>
          <w:szCs w:val="28"/>
        </w:rPr>
        <w:t>20</w:t>
      </w:r>
      <w:r w:rsidRPr="002006D5">
        <w:rPr>
          <w:sz w:val="28"/>
          <w:szCs w:val="28"/>
        </w:rPr>
        <w:t xml:space="preserve"> года.</w:t>
      </w:r>
    </w:p>
    <w:p w:rsidR="00E6500C" w:rsidRPr="002006D5" w:rsidRDefault="00E6500C" w:rsidP="002006D5">
      <w:pPr>
        <w:numPr>
          <w:ilvl w:val="0"/>
          <w:numId w:val="3"/>
        </w:numPr>
        <w:tabs>
          <w:tab w:val="left" w:pos="993"/>
        </w:tabs>
        <w:ind w:left="0" w:firstLine="851"/>
        <w:contextualSpacing/>
        <w:jc w:val="both"/>
        <w:rPr>
          <w:sz w:val="28"/>
          <w:szCs w:val="28"/>
        </w:rPr>
      </w:pPr>
      <w:r w:rsidRPr="002006D5">
        <w:rPr>
          <w:sz w:val="28"/>
          <w:szCs w:val="28"/>
        </w:rPr>
        <w:t>Опубликовать постановление в муниципальной газете «Батецкий вестник» и разместить на официальном сайте Администрации муниципального района в сети Интернет.</w:t>
      </w:r>
    </w:p>
    <w:p w:rsidR="00E6500C" w:rsidRDefault="00E6500C" w:rsidP="00E6500C">
      <w:pPr>
        <w:contextualSpacing/>
        <w:jc w:val="center"/>
        <w:rPr>
          <w:b/>
          <w:szCs w:val="24"/>
        </w:rPr>
      </w:pPr>
    </w:p>
    <w:p w:rsidR="00961697" w:rsidRPr="00961697" w:rsidRDefault="00961697" w:rsidP="00961697">
      <w:pPr>
        <w:jc w:val="both"/>
        <w:rPr>
          <w:sz w:val="16"/>
          <w:szCs w:val="16"/>
        </w:rPr>
      </w:pPr>
      <w:r w:rsidRPr="00961697">
        <w:rPr>
          <w:b/>
          <w:sz w:val="28"/>
          <w:szCs w:val="28"/>
        </w:rPr>
        <w:t>Глава района                                   В.Н. Иванов</w:t>
      </w:r>
    </w:p>
    <w:p w:rsidR="00961697" w:rsidRDefault="00961697" w:rsidP="00E6500C">
      <w:pPr>
        <w:contextualSpacing/>
        <w:jc w:val="center"/>
        <w:rPr>
          <w:b/>
          <w:szCs w:val="24"/>
        </w:rPr>
      </w:pPr>
    </w:p>
    <w:p w:rsidR="00961697" w:rsidRDefault="00961697" w:rsidP="00E6500C">
      <w:pPr>
        <w:contextualSpacing/>
        <w:jc w:val="center"/>
        <w:rPr>
          <w:b/>
          <w:szCs w:val="24"/>
        </w:rPr>
        <w:sectPr w:rsidR="00961697" w:rsidSect="00961697">
          <w:pgSz w:w="11906" w:h="16838"/>
          <w:pgMar w:top="567" w:right="567" w:bottom="284" w:left="1701" w:header="709" w:footer="709" w:gutter="0"/>
          <w:cols w:space="708"/>
          <w:docGrid w:linePitch="360"/>
        </w:sectPr>
      </w:pPr>
    </w:p>
    <w:p w:rsidR="00961697" w:rsidRDefault="00961697" w:rsidP="0096169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961697">
        <w:rPr>
          <w:sz w:val="28"/>
          <w:szCs w:val="28"/>
        </w:rPr>
        <w:lastRenderedPageBreak/>
        <w:t xml:space="preserve">                                                                                              </w:t>
      </w:r>
    </w:p>
    <w:p w:rsidR="00961697" w:rsidRDefault="00961697" w:rsidP="0096169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961697" w:rsidRPr="00961697" w:rsidRDefault="00961697" w:rsidP="0096169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  <w:r w:rsidRPr="00961697">
        <w:rPr>
          <w:sz w:val="28"/>
          <w:szCs w:val="28"/>
        </w:rPr>
        <w:t>УТВЕРЖДЕНО</w:t>
      </w:r>
    </w:p>
    <w:p w:rsidR="00961697" w:rsidRPr="00961697" w:rsidRDefault="00961697" w:rsidP="00961697">
      <w:pPr>
        <w:autoSpaceDE w:val="0"/>
        <w:autoSpaceDN w:val="0"/>
        <w:adjustRightInd w:val="0"/>
        <w:spacing w:line="240" w:lineRule="exact"/>
        <w:rPr>
          <w:sz w:val="28"/>
          <w:szCs w:val="28"/>
        </w:rPr>
      </w:pPr>
      <w:r w:rsidRPr="00961697">
        <w:rPr>
          <w:sz w:val="28"/>
          <w:szCs w:val="28"/>
        </w:rPr>
        <w:t xml:space="preserve">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</w:t>
      </w:r>
      <w:r w:rsidRPr="00961697">
        <w:rPr>
          <w:sz w:val="28"/>
          <w:szCs w:val="28"/>
        </w:rPr>
        <w:t xml:space="preserve">постановлением Администрации </w:t>
      </w:r>
    </w:p>
    <w:p w:rsidR="00961697" w:rsidRPr="00961697" w:rsidRDefault="00961697" w:rsidP="0096169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961697">
        <w:rPr>
          <w:sz w:val="28"/>
          <w:szCs w:val="28"/>
        </w:rPr>
        <w:t xml:space="preserve">                                                                                                                               Батецкого муниципального района</w:t>
      </w:r>
    </w:p>
    <w:p w:rsidR="00961697" w:rsidRPr="00961697" w:rsidRDefault="00961697" w:rsidP="0096169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961697">
        <w:rPr>
          <w:sz w:val="28"/>
          <w:szCs w:val="28"/>
        </w:rPr>
        <w:t xml:space="preserve">                                                                                               </w:t>
      </w:r>
      <w:r>
        <w:rPr>
          <w:sz w:val="28"/>
          <w:szCs w:val="28"/>
        </w:rPr>
        <w:t xml:space="preserve">   </w:t>
      </w:r>
      <w:r w:rsidRPr="00961697">
        <w:rPr>
          <w:sz w:val="28"/>
          <w:szCs w:val="28"/>
        </w:rPr>
        <w:t xml:space="preserve">от 16.01.2020 № </w:t>
      </w:r>
      <w:r>
        <w:rPr>
          <w:sz w:val="28"/>
          <w:szCs w:val="28"/>
        </w:rPr>
        <w:t>8</w:t>
      </w:r>
    </w:p>
    <w:p w:rsidR="00961697" w:rsidRDefault="00961697" w:rsidP="00961697">
      <w:pPr>
        <w:pStyle w:val="ConsPlusTitle"/>
        <w:widowControl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961697" w:rsidRDefault="00961697" w:rsidP="00961697">
      <w:pPr>
        <w:pStyle w:val="ConsPlusTitle"/>
        <w:widowControl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961697" w:rsidRPr="002006D5" w:rsidRDefault="00961697" w:rsidP="00961697">
      <w:pPr>
        <w:pStyle w:val="ConsPlusTitle"/>
        <w:widowControl/>
        <w:spacing w:line="240" w:lineRule="exact"/>
        <w:jc w:val="center"/>
        <w:rPr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</w:t>
      </w:r>
      <w:r w:rsidRPr="002006D5">
        <w:rPr>
          <w:rFonts w:ascii="Times New Roman" w:hAnsi="Times New Roman"/>
          <w:sz w:val="28"/>
          <w:szCs w:val="28"/>
        </w:rPr>
        <w:t xml:space="preserve"> задани</w:t>
      </w:r>
      <w:r>
        <w:rPr>
          <w:rFonts w:ascii="Times New Roman" w:hAnsi="Times New Roman"/>
          <w:sz w:val="28"/>
          <w:szCs w:val="28"/>
        </w:rPr>
        <w:t>е</w:t>
      </w:r>
      <w:r w:rsidRPr="002006D5">
        <w:rPr>
          <w:rFonts w:ascii="Times New Roman" w:hAnsi="Times New Roman"/>
          <w:sz w:val="28"/>
          <w:szCs w:val="28"/>
        </w:rPr>
        <w:t xml:space="preserve"> муниципально</w:t>
      </w:r>
      <w:r>
        <w:rPr>
          <w:rFonts w:ascii="Times New Roman" w:hAnsi="Times New Roman"/>
          <w:sz w:val="28"/>
          <w:szCs w:val="28"/>
        </w:rPr>
        <w:t>го</w:t>
      </w:r>
      <w:r w:rsidRPr="002006D5">
        <w:rPr>
          <w:rFonts w:ascii="Times New Roman" w:hAnsi="Times New Roman"/>
          <w:sz w:val="28"/>
          <w:szCs w:val="28"/>
        </w:rPr>
        <w:t xml:space="preserve"> бюджетно</w:t>
      </w:r>
      <w:r>
        <w:rPr>
          <w:rFonts w:ascii="Times New Roman" w:hAnsi="Times New Roman"/>
          <w:sz w:val="28"/>
          <w:szCs w:val="28"/>
        </w:rPr>
        <w:t>го</w:t>
      </w:r>
      <w:r w:rsidRPr="002006D5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>я</w:t>
      </w:r>
      <w:r w:rsidRPr="002006D5">
        <w:rPr>
          <w:rFonts w:ascii="Times New Roman" w:hAnsi="Times New Roman"/>
          <w:sz w:val="28"/>
          <w:szCs w:val="28"/>
        </w:rPr>
        <w:t xml:space="preserve"> культуры «Батецкая межпоселенческая централизованная библиотечная система» на 20</w:t>
      </w:r>
      <w:r>
        <w:rPr>
          <w:rFonts w:ascii="Times New Roman" w:hAnsi="Times New Roman"/>
          <w:sz w:val="28"/>
          <w:szCs w:val="28"/>
        </w:rPr>
        <w:t>20</w:t>
      </w:r>
      <w:r w:rsidRPr="002006D5">
        <w:rPr>
          <w:rFonts w:ascii="Times New Roman" w:hAnsi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/>
          <w:sz w:val="28"/>
          <w:szCs w:val="28"/>
        </w:rPr>
        <w:t>1</w:t>
      </w:r>
      <w:r w:rsidRPr="002006D5"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ascii="Times New Roman" w:hAnsi="Times New Roman"/>
          <w:sz w:val="28"/>
          <w:szCs w:val="28"/>
        </w:rPr>
        <w:t>2</w:t>
      </w:r>
      <w:r w:rsidRPr="002006D5">
        <w:rPr>
          <w:rFonts w:ascii="Times New Roman" w:hAnsi="Times New Roman"/>
          <w:sz w:val="28"/>
          <w:szCs w:val="28"/>
        </w:rPr>
        <w:t xml:space="preserve"> годов</w:t>
      </w:r>
    </w:p>
    <w:p w:rsidR="00961697" w:rsidRPr="0032472E" w:rsidRDefault="00961697" w:rsidP="00961697">
      <w:pPr>
        <w:autoSpaceDE w:val="0"/>
        <w:autoSpaceDN w:val="0"/>
        <w:adjustRightInd w:val="0"/>
        <w:spacing w:line="240" w:lineRule="exact"/>
        <w:rPr>
          <w:b/>
          <w:szCs w:val="24"/>
        </w:rPr>
      </w:pPr>
    </w:p>
    <w:tbl>
      <w:tblPr>
        <w:tblW w:w="15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1965"/>
        <w:gridCol w:w="1471"/>
        <w:gridCol w:w="1592"/>
      </w:tblGrid>
      <w:tr w:rsidR="00961697" w:rsidRPr="0032472E" w:rsidTr="00052C9A">
        <w:trPr>
          <w:trHeight w:val="969"/>
        </w:trPr>
        <w:tc>
          <w:tcPr>
            <w:tcW w:w="119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592" w:type="dxa"/>
            <w:tcBorders>
              <w:bottom w:val="single" w:sz="6" w:space="0" w:color="auto"/>
            </w:tcBorders>
            <w:vAlign w:val="center"/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>Коды</w:t>
            </w:r>
          </w:p>
        </w:tc>
      </w:tr>
      <w:tr w:rsidR="00961697" w:rsidRPr="0032472E" w:rsidTr="00052C9A">
        <w:trPr>
          <w:trHeight w:val="948"/>
        </w:trPr>
        <w:tc>
          <w:tcPr>
            <w:tcW w:w="1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32472E">
              <w:rPr>
                <w:szCs w:val="24"/>
              </w:rPr>
              <w:t xml:space="preserve">Наименование муниципального учреждения  </w:t>
            </w:r>
            <w:r w:rsidRPr="00F652F8">
              <w:rPr>
                <w:b/>
                <w:szCs w:val="24"/>
              </w:rPr>
              <w:t>муниципальное бюджетное учреждение культуры «Батецкая межпоселенческая централизованная библиотечная система»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  <w:r w:rsidRPr="0032472E">
              <w:rPr>
                <w:spacing w:val="-18"/>
                <w:szCs w:val="24"/>
              </w:rPr>
              <w:t>Форма по</w:t>
            </w:r>
          </w:p>
          <w:p w:rsidR="00961697" w:rsidRPr="0032472E" w:rsidRDefault="00E56C86" w:rsidP="00052C9A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  <w:hyperlink r:id="rId9" w:history="1">
              <w:r w:rsidR="00961697" w:rsidRPr="0032472E">
                <w:rPr>
                  <w:color w:val="0000FF"/>
                  <w:szCs w:val="24"/>
                </w:rPr>
                <w:t>ОКУД</w:t>
              </w:r>
            </w:hyperlink>
          </w:p>
        </w:tc>
        <w:tc>
          <w:tcPr>
            <w:tcW w:w="1592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>0506001</w:t>
            </w:r>
          </w:p>
        </w:tc>
      </w:tr>
      <w:tr w:rsidR="00961697" w:rsidRPr="0032472E" w:rsidTr="00052C9A">
        <w:trPr>
          <w:trHeight w:val="948"/>
        </w:trPr>
        <w:tc>
          <w:tcPr>
            <w:tcW w:w="119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32472E">
              <w:rPr>
                <w:szCs w:val="24"/>
              </w:rPr>
              <w:t>Дата начала действия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6" w:space="0" w:color="auto"/>
            </w:tcBorders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>01.01.2020</w:t>
            </w:r>
          </w:p>
        </w:tc>
      </w:tr>
      <w:tr w:rsidR="00961697" w:rsidRPr="0032472E" w:rsidTr="00052C9A">
        <w:trPr>
          <w:trHeight w:val="1410"/>
        </w:trPr>
        <w:tc>
          <w:tcPr>
            <w:tcW w:w="119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rPr>
                <w:b/>
                <w:szCs w:val="24"/>
              </w:rPr>
            </w:pPr>
            <w:r w:rsidRPr="0032472E">
              <w:rPr>
                <w:szCs w:val="24"/>
              </w:rPr>
              <w:t xml:space="preserve">Виды деятельности муниципального учреждения:      </w:t>
            </w:r>
          </w:p>
          <w:p w:rsidR="00961697" w:rsidRPr="0032472E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40186">
              <w:rPr>
                <w:sz w:val="28"/>
                <w:szCs w:val="28"/>
                <w:u w:val="single"/>
              </w:rPr>
              <w:t>культура, кинематография, архивное дело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32472E">
              <w:rPr>
                <w:szCs w:val="24"/>
              </w:rPr>
              <w:t>Дата окончания действия</w:t>
            </w:r>
          </w:p>
        </w:tc>
        <w:tc>
          <w:tcPr>
            <w:tcW w:w="1592" w:type="dxa"/>
            <w:tcBorders>
              <w:top w:val="single" w:sz="6" w:space="0" w:color="auto"/>
            </w:tcBorders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>31.12.2020</w:t>
            </w:r>
          </w:p>
        </w:tc>
      </w:tr>
      <w:tr w:rsidR="00961697" w:rsidRPr="0032472E" w:rsidTr="00052C9A">
        <w:trPr>
          <w:trHeight w:val="1230"/>
        </w:trPr>
        <w:tc>
          <w:tcPr>
            <w:tcW w:w="1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32472E">
              <w:rPr>
                <w:szCs w:val="24"/>
              </w:rPr>
              <w:t xml:space="preserve">(указывается вид деятельности муниципального учреждения </w:t>
            </w:r>
          </w:p>
          <w:p w:rsidR="00961697" w:rsidRPr="0032472E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32472E">
              <w:rPr>
                <w:szCs w:val="24"/>
              </w:rPr>
              <w:t>из регионального перечня)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Cs w:val="24"/>
              </w:rPr>
            </w:pPr>
            <w:r w:rsidRPr="0032472E">
              <w:rPr>
                <w:szCs w:val="24"/>
              </w:rPr>
              <w:t>По сводному реестру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</w:tr>
      <w:tr w:rsidR="00961697" w:rsidRPr="0032472E" w:rsidTr="00052C9A">
        <w:trPr>
          <w:trHeight w:val="461"/>
        </w:trPr>
        <w:tc>
          <w:tcPr>
            <w:tcW w:w="119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61697" w:rsidRPr="0032472E" w:rsidRDefault="00961697" w:rsidP="00052C9A">
            <w:pPr>
              <w:rPr>
                <w:b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right"/>
              <w:rPr>
                <w:spacing w:val="-28"/>
                <w:szCs w:val="24"/>
              </w:rPr>
            </w:pPr>
            <w:r w:rsidRPr="0032472E">
              <w:rPr>
                <w:spacing w:val="-28"/>
                <w:szCs w:val="24"/>
              </w:rPr>
              <w:t xml:space="preserve">По </w:t>
            </w:r>
            <w:hyperlink r:id="rId10" w:history="1">
              <w:r w:rsidRPr="0032472E">
                <w:rPr>
                  <w:color w:val="0000FF"/>
                  <w:spacing w:val="-28"/>
                  <w:szCs w:val="24"/>
                </w:rPr>
                <w:t>ОКВЭД</w:t>
              </w:r>
            </w:hyperlink>
          </w:p>
        </w:tc>
        <w:tc>
          <w:tcPr>
            <w:tcW w:w="1592" w:type="dxa"/>
            <w:tcBorders>
              <w:top w:val="single" w:sz="4" w:space="0" w:color="auto"/>
            </w:tcBorders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961697" w:rsidRPr="0032472E" w:rsidTr="00052C9A">
        <w:trPr>
          <w:trHeight w:val="461"/>
        </w:trPr>
        <w:tc>
          <w:tcPr>
            <w:tcW w:w="1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32472E" w:rsidRDefault="00961697" w:rsidP="00052C9A">
            <w:pPr>
              <w:rPr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right"/>
              <w:rPr>
                <w:spacing w:val="-28"/>
                <w:szCs w:val="24"/>
              </w:rPr>
            </w:pPr>
            <w:r w:rsidRPr="0032472E">
              <w:rPr>
                <w:spacing w:val="-28"/>
                <w:szCs w:val="24"/>
              </w:rPr>
              <w:t xml:space="preserve">По </w:t>
            </w:r>
            <w:hyperlink r:id="rId11" w:history="1">
              <w:r w:rsidRPr="0032472E">
                <w:rPr>
                  <w:color w:val="0000FF"/>
                  <w:spacing w:val="-28"/>
                  <w:szCs w:val="24"/>
                </w:rPr>
                <w:t>ОКВЭД</w:t>
              </w:r>
            </w:hyperlink>
          </w:p>
        </w:tc>
        <w:tc>
          <w:tcPr>
            <w:tcW w:w="1592" w:type="dxa"/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961697" w:rsidRPr="0032472E" w:rsidTr="00052C9A">
        <w:trPr>
          <w:trHeight w:val="1769"/>
        </w:trPr>
        <w:tc>
          <w:tcPr>
            <w:tcW w:w="1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Default="00961697" w:rsidP="00052C9A">
            <w:pPr>
              <w:autoSpaceDE w:val="0"/>
              <w:autoSpaceDN w:val="0"/>
              <w:adjustRightInd w:val="0"/>
              <w:rPr>
                <w:color w:val="000000"/>
                <w:szCs w:val="24"/>
              </w:rPr>
            </w:pPr>
            <w:r w:rsidRPr="0032472E">
              <w:rPr>
                <w:color w:val="000000"/>
                <w:szCs w:val="24"/>
              </w:rPr>
              <w:t>Вид муниципального учреждения:</w:t>
            </w:r>
          </w:p>
          <w:p w:rsidR="00961697" w:rsidRPr="00E13A6D" w:rsidRDefault="00961697" w:rsidP="00052C9A">
            <w:pPr>
              <w:autoSpaceDE w:val="0"/>
              <w:autoSpaceDN w:val="0"/>
              <w:adjustRightInd w:val="0"/>
              <w:rPr>
                <w:szCs w:val="24"/>
                <w:u w:val="single"/>
              </w:rPr>
            </w:pPr>
            <w:r w:rsidRPr="00E13A6D">
              <w:rPr>
                <w:color w:val="000000"/>
                <w:szCs w:val="24"/>
                <w:u w:val="single"/>
              </w:rPr>
              <w:t>библиотека</w:t>
            </w:r>
          </w:p>
          <w:p w:rsidR="00961697" w:rsidRPr="0032472E" w:rsidRDefault="00961697" w:rsidP="00052C9A">
            <w:pPr>
              <w:autoSpaceDE w:val="0"/>
              <w:autoSpaceDN w:val="0"/>
              <w:adjustRightInd w:val="0"/>
              <w:spacing w:line="240" w:lineRule="exact"/>
              <w:rPr>
                <w:szCs w:val="24"/>
              </w:rPr>
            </w:pPr>
            <w:r w:rsidRPr="0032472E">
              <w:rPr>
                <w:szCs w:val="24"/>
              </w:rPr>
              <w:t xml:space="preserve">                                                                                                                                       </w:t>
            </w:r>
          </w:p>
          <w:p w:rsidR="00961697" w:rsidRPr="0032472E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 xml:space="preserve">                                                         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32472E">
              <w:rPr>
                <w:spacing w:val="-28"/>
                <w:szCs w:val="24"/>
              </w:rPr>
              <w:t xml:space="preserve">По </w:t>
            </w:r>
            <w:hyperlink r:id="rId12" w:history="1">
              <w:r w:rsidRPr="0032472E">
                <w:rPr>
                  <w:color w:val="0000FF"/>
                  <w:spacing w:val="-28"/>
                  <w:szCs w:val="24"/>
                </w:rPr>
                <w:t>ОКВЭД</w:t>
              </w:r>
            </w:hyperlink>
          </w:p>
        </w:tc>
        <w:tc>
          <w:tcPr>
            <w:tcW w:w="1592" w:type="dxa"/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>91.01</w:t>
            </w:r>
          </w:p>
        </w:tc>
      </w:tr>
    </w:tbl>
    <w:p w:rsidR="00961697" w:rsidRPr="004C2788" w:rsidRDefault="00961697" w:rsidP="00961697">
      <w:pPr>
        <w:autoSpaceDE w:val="0"/>
        <w:autoSpaceDN w:val="0"/>
        <w:adjustRightInd w:val="0"/>
        <w:jc w:val="center"/>
        <w:sectPr w:rsidR="00961697" w:rsidRPr="004C2788" w:rsidSect="008177F0">
          <w:pgSz w:w="16840" w:h="11907" w:orient="landscape"/>
          <w:pgMar w:top="284" w:right="284" w:bottom="284" w:left="1134" w:header="0" w:footer="0" w:gutter="0"/>
          <w:cols w:space="720"/>
          <w:noEndnote/>
          <w:titlePg/>
        </w:sectPr>
      </w:pPr>
    </w:p>
    <w:p w:rsidR="00961697" w:rsidRPr="006B088A" w:rsidRDefault="00961697" w:rsidP="00961697">
      <w:pPr>
        <w:autoSpaceDE w:val="0"/>
        <w:autoSpaceDN w:val="0"/>
        <w:adjustRightInd w:val="0"/>
        <w:jc w:val="center"/>
        <w:rPr>
          <w:b/>
          <w:szCs w:val="24"/>
        </w:rPr>
      </w:pPr>
      <w:r w:rsidRPr="006B088A">
        <w:rPr>
          <w:b/>
          <w:szCs w:val="24"/>
        </w:rPr>
        <w:lastRenderedPageBreak/>
        <w:t xml:space="preserve">Часть 2. Сведения о выполняемых работах </w:t>
      </w:r>
    </w:p>
    <w:p w:rsidR="00961697" w:rsidRPr="006B088A" w:rsidRDefault="00961697" w:rsidP="00961697">
      <w:pPr>
        <w:autoSpaceDE w:val="0"/>
        <w:autoSpaceDN w:val="0"/>
        <w:adjustRightInd w:val="0"/>
        <w:jc w:val="center"/>
        <w:rPr>
          <w:szCs w:val="24"/>
        </w:rPr>
      </w:pPr>
      <w:r w:rsidRPr="006B088A">
        <w:rPr>
          <w:szCs w:val="24"/>
        </w:rPr>
        <w:t xml:space="preserve">Раздел </w:t>
      </w:r>
      <w:r>
        <w:rPr>
          <w:szCs w:val="24"/>
        </w:rPr>
        <w:t>1</w:t>
      </w:r>
    </w:p>
    <w:p w:rsidR="00961697" w:rsidRPr="006B088A" w:rsidRDefault="00961697" w:rsidP="00961697">
      <w:pPr>
        <w:autoSpaceDE w:val="0"/>
        <w:autoSpaceDN w:val="0"/>
        <w:adjustRightInd w:val="0"/>
        <w:jc w:val="center"/>
        <w:rPr>
          <w:szCs w:val="24"/>
        </w:rPr>
      </w:pPr>
    </w:p>
    <w:tbl>
      <w:tblPr>
        <w:tblW w:w="1551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77"/>
        <w:gridCol w:w="2802"/>
        <w:gridCol w:w="1338"/>
      </w:tblGrid>
      <w:tr w:rsidR="00961697" w:rsidRPr="006B088A" w:rsidTr="00961697">
        <w:trPr>
          <w:trHeight w:val="20"/>
        </w:trPr>
        <w:tc>
          <w:tcPr>
            <w:tcW w:w="1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rPr>
                <w:szCs w:val="24"/>
              </w:rPr>
            </w:pPr>
            <w:r w:rsidRPr="006B088A">
              <w:rPr>
                <w:szCs w:val="24"/>
              </w:rPr>
              <w:t xml:space="preserve">1. Наименование работы:  </w:t>
            </w:r>
          </w:p>
          <w:p w:rsidR="00961697" w:rsidRPr="00961697" w:rsidRDefault="00961697" w:rsidP="00052C9A">
            <w:pPr>
              <w:rPr>
                <w:sz w:val="26"/>
                <w:szCs w:val="26"/>
              </w:rPr>
            </w:pPr>
            <w:r w:rsidRPr="006B088A">
              <w:rPr>
                <w:szCs w:val="24"/>
              </w:rPr>
              <w:t xml:space="preserve"> </w:t>
            </w:r>
            <w:r w:rsidRPr="00961697">
              <w:rPr>
                <w:sz w:val="26"/>
                <w:szCs w:val="26"/>
                <w:u w:val="single"/>
              </w:rPr>
              <w:t>Библиотечное, библиографическое и информационное обслуживание пользователей библиотеки</w:t>
            </w: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6B088A">
              <w:rPr>
                <w:szCs w:val="24"/>
              </w:rPr>
              <w:t>Уникальный номер по региональному перечню (классификатору)</w:t>
            </w:r>
          </w:p>
        </w:tc>
        <w:tc>
          <w:tcPr>
            <w:tcW w:w="1338" w:type="dxa"/>
            <w:vMerge w:val="restart"/>
            <w:vAlign w:val="center"/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925100</w:t>
            </w:r>
          </w:p>
        </w:tc>
      </w:tr>
      <w:tr w:rsidR="00961697" w:rsidRPr="006B088A" w:rsidTr="00961697">
        <w:trPr>
          <w:trHeight w:val="20"/>
        </w:trPr>
        <w:tc>
          <w:tcPr>
            <w:tcW w:w="113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B088A">
              <w:rPr>
                <w:szCs w:val="24"/>
              </w:rPr>
              <w:t xml:space="preserve">2. Категории потребителей работы:  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</w:p>
        </w:tc>
        <w:tc>
          <w:tcPr>
            <w:tcW w:w="1338" w:type="dxa"/>
            <w:vMerge/>
            <w:vAlign w:val="center"/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961697" w:rsidRPr="006B088A" w:rsidTr="00961697">
        <w:trPr>
          <w:trHeight w:val="71"/>
        </w:trPr>
        <w:tc>
          <w:tcPr>
            <w:tcW w:w="1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61697">
              <w:rPr>
                <w:sz w:val="26"/>
                <w:szCs w:val="26"/>
                <w:u w:val="single"/>
              </w:rPr>
              <w:t>физические лица, юридические лица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1338" w:type="dxa"/>
            <w:vMerge/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</w:tr>
    </w:tbl>
    <w:p w:rsidR="00961697" w:rsidRPr="006B088A" w:rsidRDefault="00961697" w:rsidP="00961697">
      <w:pPr>
        <w:autoSpaceDE w:val="0"/>
        <w:autoSpaceDN w:val="0"/>
        <w:adjustRightInd w:val="0"/>
        <w:jc w:val="both"/>
        <w:rPr>
          <w:szCs w:val="24"/>
        </w:rPr>
      </w:pPr>
    </w:p>
    <w:p w:rsidR="00961697" w:rsidRPr="006B088A" w:rsidRDefault="00961697" w:rsidP="00961697">
      <w:pPr>
        <w:autoSpaceDE w:val="0"/>
        <w:autoSpaceDN w:val="0"/>
        <w:adjustRightInd w:val="0"/>
        <w:jc w:val="both"/>
        <w:rPr>
          <w:szCs w:val="24"/>
        </w:rPr>
      </w:pPr>
      <w:r w:rsidRPr="006B088A">
        <w:rPr>
          <w:szCs w:val="24"/>
        </w:rPr>
        <w:t>3. Показатели, характеризующие объем и (или) качество работы:</w:t>
      </w:r>
    </w:p>
    <w:p w:rsidR="00961697" w:rsidRPr="006B088A" w:rsidRDefault="00961697" w:rsidP="00961697">
      <w:pPr>
        <w:autoSpaceDE w:val="0"/>
        <w:autoSpaceDN w:val="0"/>
        <w:adjustRightInd w:val="0"/>
        <w:jc w:val="both"/>
        <w:rPr>
          <w:szCs w:val="24"/>
        </w:rPr>
      </w:pPr>
      <w:r w:rsidRPr="006B088A">
        <w:rPr>
          <w:szCs w:val="24"/>
        </w:rPr>
        <w:t>3.1. Показатели, характеризующие качество работы:</w:t>
      </w:r>
    </w:p>
    <w:tbl>
      <w:tblPr>
        <w:tblW w:w="15519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18"/>
        <w:gridCol w:w="993"/>
        <w:gridCol w:w="992"/>
        <w:gridCol w:w="992"/>
        <w:gridCol w:w="992"/>
        <w:gridCol w:w="993"/>
        <w:gridCol w:w="1208"/>
        <w:gridCol w:w="709"/>
        <w:gridCol w:w="492"/>
        <w:gridCol w:w="1418"/>
        <w:gridCol w:w="1417"/>
        <w:gridCol w:w="1418"/>
        <w:gridCol w:w="1134"/>
        <w:gridCol w:w="1843"/>
      </w:tblGrid>
      <w:tr w:rsidR="00961697" w:rsidRPr="006B088A" w:rsidTr="00961697">
        <w:trPr>
          <w:trHeight w:val="20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spacing w:val="-20"/>
                <w:szCs w:val="24"/>
              </w:rPr>
            </w:pPr>
            <w:r w:rsidRPr="006B088A">
              <w:rPr>
                <w:spacing w:val="-20"/>
                <w:szCs w:val="24"/>
              </w:rPr>
              <w:t>Уникаль-ный номер реестро-вой записи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 xml:space="preserve">Показатель, характеризующий содержание работы </w:t>
            </w:r>
          </w:p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(по справочникам)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Показатель, характеризую</w:t>
            </w:r>
            <w:r>
              <w:rPr>
                <w:szCs w:val="24"/>
              </w:rPr>
              <w:t>-</w:t>
            </w:r>
            <w:r w:rsidRPr="006B088A">
              <w:rPr>
                <w:szCs w:val="24"/>
              </w:rPr>
              <w:t>щий условия (формы) выполнения работы (по справочникам)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Показатель качества работы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Значение показателя качества работы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Допустимые (возможные) отклонения от установленных показателей качества работы</w:t>
            </w:r>
          </w:p>
        </w:tc>
      </w:tr>
      <w:tr w:rsidR="00961697" w:rsidRPr="006B088A" w:rsidTr="00961697">
        <w:trPr>
          <w:trHeight w:val="2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наиме</w:t>
            </w:r>
            <w:r>
              <w:rPr>
                <w:szCs w:val="24"/>
              </w:rPr>
              <w:t>-</w:t>
            </w:r>
            <w:r w:rsidRPr="006B088A">
              <w:rPr>
                <w:szCs w:val="24"/>
              </w:rPr>
              <w:t>нова</w:t>
            </w:r>
            <w:r>
              <w:rPr>
                <w:szCs w:val="24"/>
              </w:rPr>
              <w:t>-</w:t>
            </w:r>
            <w:r w:rsidRPr="006B088A">
              <w:rPr>
                <w:szCs w:val="24"/>
              </w:rPr>
              <w:t>ние показа теля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 xml:space="preserve">единица измерения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>
              <w:rPr>
                <w:spacing w:val="-20"/>
                <w:szCs w:val="24"/>
              </w:rPr>
              <w:t>2020</w:t>
            </w:r>
            <w:r w:rsidRPr="006B088A">
              <w:rPr>
                <w:spacing w:val="-20"/>
                <w:szCs w:val="24"/>
              </w:rPr>
              <w:t xml:space="preserve"> год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>
              <w:rPr>
                <w:spacing w:val="-20"/>
                <w:szCs w:val="24"/>
              </w:rPr>
              <w:t>2021</w:t>
            </w:r>
            <w:r w:rsidRPr="006B088A">
              <w:rPr>
                <w:spacing w:val="-20"/>
                <w:szCs w:val="24"/>
              </w:rPr>
              <w:t xml:space="preserve"> год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6B088A">
              <w:rPr>
                <w:spacing w:val="-20"/>
                <w:szCs w:val="24"/>
              </w:rPr>
              <w:t>20</w:t>
            </w:r>
            <w:r>
              <w:rPr>
                <w:spacing w:val="-20"/>
                <w:szCs w:val="24"/>
              </w:rPr>
              <w:t>22</w:t>
            </w:r>
            <w:r w:rsidRPr="006B088A">
              <w:rPr>
                <w:spacing w:val="-20"/>
                <w:szCs w:val="24"/>
              </w:rPr>
              <w:t xml:space="preserve">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6B088A">
              <w:rPr>
                <w:spacing w:val="-20"/>
                <w:szCs w:val="24"/>
              </w:rPr>
              <w:t>В процентах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6B088A">
              <w:rPr>
                <w:spacing w:val="-20"/>
                <w:szCs w:val="24"/>
              </w:rPr>
              <w:t>В абсолютных показателях</w:t>
            </w:r>
          </w:p>
        </w:tc>
      </w:tr>
      <w:tr w:rsidR="00961697" w:rsidRPr="006B088A" w:rsidTr="00961697">
        <w:trPr>
          <w:trHeight w:val="2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 xml:space="preserve">_______ </w:t>
            </w:r>
          </w:p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6B088A">
              <w:rPr>
                <w:szCs w:val="24"/>
              </w:rPr>
              <w:t>(наиме</w:t>
            </w:r>
            <w:r>
              <w:rPr>
                <w:szCs w:val="24"/>
              </w:rPr>
              <w:t>-</w:t>
            </w:r>
            <w:r w:rsidRPr="006B088A">
              <w:rPr>
                <w:szCs w:val="24"/>
              </w:rPr>
              <w:t>нование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 xml:space="preserve">_______ </w:t>
            </w:r>
          </w:p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6B088A">
              <w:rPr>
                <w:szCs w:val="24"/>
              </w:rPr>
              <w:t>(наиме</w:t>
            </w:r>
            <w:r>
              <w:rPr>
                <w:szCs w:val="24"/>
              </w:rPr>
              <w:t>-</w:t>
            </w:r>
            <w:r w:rsidRPr="006B088A">
              <w:rPr>
                <w:szCs w:val="24"/>
              </w:rPr>
              <w:t>нование показа 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 xml:space="preserve">_______ </w:t>
            </w:r>
          </w:p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6B088A">
              <w:rPr>
                <w:szCs w:val="24"/>
              </w:rPr>
              <w:t>наиме</w:t>
            </w:r>
            <w:r>
              <w:rPr>
                <w:szCs w:val="24"/>
              </w:rPr>
              <w:t>-</w:t>
            </w:r>
            <w:r w:rsidRPr="006B088A">
              <w:rPr>
                <w:szCs w:val="24"/>
              </w:rPr>
              <w:t>нование показа 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наиме</w:t>
            </w:r>
            <w:r>
              <w:rPr>
                <w:szCs w:val="24"/>
              </w:rPr>
              <w:t>-</w:t>
            </w:r>
            <w:r w:rsidRPr="006B088A">
              <w:rPr>
                <w:szCs w:val="24"/>
              </w:rPr>
              <w:t>нование показа 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 xml:space="preserve">_______ </w:t>
            </w:r>
          </w:p>
          <w:p w:rsidR="00961697" w:rsidRPr="006B088A" w:rsidRDefault="00961697" w:rsidP="00052C9A">
            <w:pPr>
              <w:rPr>
                <w:szCs w:val="24"/>
              </w:rPr>
            </w:pPr>
            <w:r w:rsidRPr="006B088A">
              <w:rPr>
                <w:szCs w:val="24"/>
              </w:rPr>
              <w:t>(наиме</w:t>
            </w:r>
            <w:r>
              <w:rPr>
                <w:szCs w:val="24"/>
              </w:rPr>
              <w:t>-</w:t>
            </w:r>
            <w:r w:rsidRPr="006B088A">
              <w:rPr>
                <w:szCs w:val="24"/>
              </w:rPr>
              <w:t>нование показа теля</w:t>
            </w: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6B088A">
              <w:rPr>
                <w:spacing w:val="-20"/>
                <w:szCs w:val="24"/>
              </w:rPr>
              <w:t>наиме-нова</w:t>
            </w:r>
            <w:r>
              <w:rPr>
                <w:spacing w:val="-20"/>
                <w:szCs w:val="24"/>
              </w:rPr>
              <w:t>-</w:t>
            </w:r>
            <w:r w:rsidRPr="006B088A">
              <w:rPr>
                <w:spacing w:val="-20"/>
                <w:szCs w:val="24"/>
              </w:rPr>
              <w:t>ние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 xml:space="preserve">код по </w:t>
            </w:r>
            <w:hyperlink r:id="rId13" w:history="1">
              <w:r w:rsidRPr="006B088A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</w:tr>
      <w:tr w:rsidR="00961697" w:rsidRPr="006B088A" w:rsidTr="00961697">
        <w:trPr>
          <w:trHeight w:val="2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14</w:t>
            </w:r>
          </w:p>
        </w:tc>
      </w:tr>
      <w:tr w:rsidR="00961697" w:rsidRPr="006B088A" w:rsidTr="00961697">
        <w:trPr>
          <w:trHeight w:val="2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82EB7">
              <w:rPr>
                <w:szCs w:val="24"/>
              </w:rPr>
              <w:t>925100Ф.99.1.АВ94АА00001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 стационарных условиях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961697" w:rsidRPr="006B088A" w:rsidTr="00961697">
        <w:trPr>
          <w:trHeight w:val="2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82EB7">
              <w:rPr>
                <w:szCs w:val="24"/>
              </w:rPr>
              <w:lastRenderedPageBreak/>
              <w:t>925100Ф.99.1.АВ94АА01001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Вне стационара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961697" w:rsidRPr="006B088A" w:rsidTr="00961697">
        <w:trPr>
          <w:trHeight w:val="2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82EB7">
              <w:rPr>
                <w:szCs w:val="24"/>
              </w:rPr>
              <w:t>925100Ф.99.1.АВ94АА02001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Удаленно через сеть интернет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961697" w:rsidRDefault="00961697" w:rsidP="00961697">
      <w:pPr>
        <w:autoSpaceDE w:val="0"/>
        <w:autoSpaceDN w:val="0"/>
        <w:adjustRightInd w:val="0"/>
        <w:jc w:val="both"/>
        <w:rPr>
          <w:szCs w:val="24"/>
        </w:rPr>
      </w:pPr>
    </w:p>
    <w:p w:rsidR="00961697" w:rsidRPr="006B088A" w:rsidRDefault="00961697" w:rsidP="00961697">
      <w:pPr>
        <w:autoSpaceDE w:val="0"/>
        <w:autoSpaceDN w:val="0"/>
        <w:adjustRightInd w:val="0"/>
        <w:jc w:val="both"/>
        <w:rPr>
          <w:szCs w:val="24"/>
        </w:rPr>
      </w:pPr>
      <w:r w:rsidRPr="006B088A">
        <w:rPr>
          <w:szCs w:val="24"/>
        </w:rPr>
        <w:t>3.2. Показатели, характеризующие объем работы:</w:t>
      </w:r>
    </w:p>
    <w:tbl>
      <w:tblPr>
        <w:tblW w:w="15724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60"/>
        <w:gridCol w:w="992"/>
        <w:gridCol w:w="993"/>
        <w:gridCol w:w="992"/>
        <w:gridCol w:w="1134"/>
        <w:gridCol w:w="783"/>
        <w:gridCol w:w="918"/>
        <w:gridCol w:w="850"/>
        <w:gridCol w:w="642"/>
        <w:gridCol w:w="1201"/>
        <w:gridCol w:w="784"/>
        <w:gridCol w:w="850"/>
        <w:gridCol w:w="851"/>
        <w:gridCol w:w="492"/>
        <w:gridCol w:w="772"/>
        <w:gridCol w:w="850"/>
        <w:gridCol w:w="709"/>
        <w:gridCol w:w="851"/>
      </w:tblGrid>
      <w:tr w:rsidR="00961697" w:rsidRPr="00961697" w:rsidTr="00052C9A">
        <w:trPr>
          <w:trHeight w:val="20"/>
        </w:trPr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ind w:right="-62"/>
              <w:jc w:val="center"/>
              <w:rPr>
                <w:sz w:val="22"/>
                <w:szCs w:val="22"/>
              </w:rPr>
            </w:pPr>
            <w:r w:rsidRPr="00961697">
              <w:rPr>
                <w:spacing w:val="-20"/>
                <w:sz w:val="22"/>
                <w:szCs w:val="22"/>
              </w:rPr>
              <w:t>Уникаль-ный номер реестро-вой записи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19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6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Показатель объема работы</w:t>
            </w:r>
          </w:p>
        </w:tc>
        <w:tc>
          <w:tcPr>
            <w:tcW w:w="2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Значение показателя объема работы</w:t>
            </w:r>
          </w:p>
        </w:tc>
        <w:tc>
          <w:tcPr>
            <w:tcW w:w="2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Размер платы (цена, тариф)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 xml:space="preserve">Допустимые (возможные) отклонения от установлен-ных показателей объема работы  </w:t>
            </w:r>
          </w:p>
        </w:tc>
      </w:tr>
      <w:tr w:rsidR="00961697" w:rsidRPr="00961697" w:rsidTr="00052C9A">
        <w:trPr>
          <w:trHeight w:val="20"/>
        </w:trPr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19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pacing w:val="-20"/>
                <w:sz w:val="22"/>
                <w:szCs w:val="22"/>
              </w:rPr>
              <w:t>Наиме нова</w:t>
            </w:r>
            <w:bookmarkStart w:id="0" w:name="_GoBack"/>
            <w:r w:rsidRPr="00961697">
              <w:rPr>
                <w:spacing w:val="-20"/>
                <w:sz w:val="22"/>
                <w:szCs w:val="22"/>
              </w:rPr>
              <w:t>-</w:t>
            </w:r>
            <w:bookmarkEnd w:id="0"/>
            <w:r w:rsidRPr="00961697">
              <w:rPr>
                <w:spacing w:val="-20"/>
                <w:sz w:val="22"/>
                <w:szCs w:val="22"/>
              </w:rPr>
              <w:t>ние показателя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 xml:space="preserve">единица измерения 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описание работы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 w:val="22"/>
                <w:szCs w:val="22"/>
              </w:rPr>
            </w:pPr>
            <w:r w:rsidRPr="00961697">
              <w:rPr>
                <w:spacing w:val="-20"/>
                <w:sz w:val="22"/>
                <w:szCs w:val="22"/>
              </w:rPr>
              <w:t>2020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 w:val="22"/>
                <w:szCs w:val="22"/>
              </w:rPr>
            </w:pPr>
            <w:r w:rsidRPr="00961697">
              <w:rPr>
                <w:spacing w:val="-20"/>
                <w:sz w:val="22"/>
                <w:szCs w:val="22"/>
              </w:rPr>
              <w:t xml:space="preserve">2021 год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 w:val="22"/>
                <w:szCs w:val="22"/>
              </w:rPr>
            </w:pPr>
            <w:r w:rsidRPr="00961697">
              <w:rPr>
                <w:spacing w:val="-20"/>
                <w:sz w:val="22"/>
                <w:szCs w:val="22"/>
              </w:rPr>
              <w:t xml:space="preserve">2022 год </w:t>
            </w:r>
          </w:p>
        </w:tc>
        <w:tc>
          <w:tcPr>
            <w:tcW w:w="211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 w:val="22"/>
                <w:szCs w:val="22"/>
              </w:rPr>
            </w:pPr>
          </w:p>
        </w:tc>
      </w:tr>
      <w:tr w:rsidR="00961697" w:rsidRPr="00961697" w:rsidTr="00052C9A">
        <w:trPr>
          <w:trHeight w:val="20"/>
        </w:trPr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 xml:space="preserve">_______ </w:t>
            </w:r>
          </w:p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(наиме-нование показа теля))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 xml:space="preserve">_______ </w:t>
            </w:r>
          </w:p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(наиме-нование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 xml:space="preserve">_______ </w:t>
            </w:r>
          </w:p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(наиме-нование показа 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 xml:space="preserve">_______ </w:t>
            </w:r>
          </w:p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(наимено вание показа теля)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 xml:space="preserve">_______ </w:t>
            </w:r>
          </w:p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(наиме-нование показа теля)</w:t>
            </w: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наиме-нова-ние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 xml:space="preserve">код по </w:t>
            </w:r>
            <w:hyperlink r:id="rId14" w:history="1">
              <w:r w:rsidRPr="00961697">
                <w:rPr>
                  <w:color w:val="0000FF"/>
                  <w:sz w:val="22"/>
                  <w:szCs w:val="22"/>
                </w:rPr>
                <w:t>ОКЕИ</w:t>
              </w:r>
            </w:hyperlink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C66C6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 w:val="22"/>
                <w:szCs w:val="22"/>
              </w:rPr>
            </w:pPr>
            <w:r w:rsidRPr="00961697">
              <w:rPr>
                <w:spacing w:val="-20"/>
                <w:sz w:val="22"/>
                <w:szCs w:val="22"/>
              </w:rPr>
              <w:t>20</w:t>
            </w:r>
            <w:r w:rsidR="00C66C67">
              <w:rPr>
                <w:spacing w:val="-20"/>
                <w:sz w:val="22"/>
                <w:szCs w:val="22"/>
              </w:rPr>
              <w:t>20</w:t>
            </w:r>
            <w:r w:rsidRPr="00961697">
              <w:rPr>
                <w:spacing w:val="-20"/>
                <w:sz w:val="22"/>
                <w:szCs w:val="22"/>
              </w:rPr>
              <w:t>год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C67" w:rsidRDefault="00961697" w:rsidP="00C66C6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 w:val="22"/>
                <w:szCs w:val="22"/>
              </w:rPr>
            </w:pPr>
            <w:r w:rsidRPr="00961697">
              <w:rPr>
                <w:spacing w:val="-20"/>
                <w:sz w:val="22"/>
                <w:szCs w:val="22"/>
              </w:rPr>
              <w:t>20</w:t>
            </w:r>
            <w:r w:rsidR="00C66C67">
              <w:rPr>
                <w:spacing w:val="-20"/>
                <w:sz w:val="22"/>
                <w:szCs w:val="22"/>
              </w:rPr>
              <w:t xml:space="preserve">21 </w:t>
            </w:r>
          </w:p>
          <w:p w:rsidR="00961697" w:rsidRPr="00961697" w:rsidRDefault="00961697" w:rsidP="00C66C6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 w:val="22"/>
                <w:szCs w:val="22"/>
              </w:rPr>
            </w:pPr>
            <w:r w:rsidRPr="00961697">
              <w:rPr>
                <w:spacing w:val="-20"/>
                <w:sz w:val="22"/>
                <w:szCs w:val="22"/>
              </w:rPr>
              <w:t xml:space="preserve">год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C6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 w:val="22"/>
                <w:szCs w:val="22"/>
              </w:rPr>
            </w:pPr>
            <w:r w:rsidRPr="00961697">
              <w:rPr>
                <w:spacing w:val="-20"/>
                <w:sz w:val="22"/>
                <w:szCs w:val="22"/>
              </w:rPr>
              <w:t>2</w:t>
            </w:r>
            <w:r w:rsidR="00C66C67">
              <w:rPr>
                <w:spacing w:val="-20"/>
                <w:sz w:val="22"/>
                <w:szCs w:val="22"/>
              </w:rPr>
              <w:t>022</w:t>
            </w:r>
          </w:p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 w:val="22"/>
                <w:szCs w:val="22"/>
              </w:rPr>
            </w:pPr>
            <w:r w:rsidRPr="00961697">
              <w:rPr>
                <w:spacing w:val="-20"/>
                <w:sz w:val="22"/>
                <w:szCs w:val="22"/>
              </w:rPr>
              <w:t xml:space="preserve">год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В процентах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В абсолютных показателях</w:t>
            </w:r>
          </w:p>
        </w:tc>
      </w:tr>
      <w:tr w:rsidR="00961697" w:rsidRPr="00961697" w:rsidTr="00052C9A">
        <w:trPr>
          <w:trHeight w:val="2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6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9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14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18</w:t>
            </w:r>
          </w:p>
        </w:tc>
      </w:tr>
      <w:tr w:rsidR="00961697" w:rsidRPr="00961697" w:rsidTr="00052C9A">
        <w:trPr>
          <w:trHeight w:val="2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925100Ф.99.1.АВ94АА00001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 xml:space="preserve">В стационарных </w:t>
            </w:r>
            <w:r w:rsidRPr="00961697">
              <w:rPr>
                <w:sz w:val="22"/>
                <w:szCs w:val="22"/>
              </w:rPr>
              <w:lastRenderedPageBreak/>
              <w:t>условиях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lastRenderedPageBreak/>
              <w:t>Количество посещений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единица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642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 xml:space="preserve">Обслуживание пользователей </w:t>
            </w:r>
            <w:r w:rsidRPr="00961697">
              <w:rPr>
                <w:sz w:val="22"/>
                <w:szCs w:val="22"/>
              </w:rPr>
              <w:lastRenderedPageBreak/>
              <w:t>библиотеки (с целью получения документа, информации, справки, участия в массовых мероприятиях)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961697">
              <w:rPr>
                <w:sz w:val="22"/>
                <w:szCs w:val="22"/>
              </w:rPr>
              <w:lastRenderedPageBreak/>
              <w:t>4</w:t>
            </w:r>
            <w:r w:rsidRPr="00961697">
              <w:rPr>
                <w:sz w:val="22"/>
                <w:szCs w:val="22"/>
                <w:lang w:val="en-US"/>
              </w:rPr>
              <w:t>2427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961697">
              <w:rPr>
                <w:sz w:val="22"/>
                <w:szCs w:val="22"/>
                <w:lang w:val="en-US"/>
              </w:rPr>
              <w:t>43293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961697">
              <w:rPr>
                <w:sz w:val="22"/>
                <w:szCs w:val="22"/>
                <w:lang w:val="en-US"/>
              </w:rPr>
              <w:t>44326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961697" w:rsidRPr="00961697" w:rsidTr="00052C9A">
        <w:trPr>
          <w:trHeight w:val="2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925100Ф.99.1.АВ94АА01001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Вне стационара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Количество посещений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единица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642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Обслуживание пользователей (с целью получения документа, информации, справки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5000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961697" w:rsidRPr="00961697" w:rsidTr="00052C9A">
        <w:trPr>
          <w:trHeight w:val="2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925100Ф.99.1.АВ94АА02001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Удаленно через сеть интернет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Количество посещений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единица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642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Информирование пользователей через интернет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15000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15000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15000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961697" w:rsidRPr="006B088A" w:rsidRDefault="00961697" w:rsidP="00961697">
      <w:pPr>
        <w:autoSpaceDE w:val="0"/>
        <w:autoSpaceDN w:val="0"/>
        <w:adjustRightInd w:val="0"/>
        <w:jc w:val="both"/>
        <w:rPr>
          <w:szCs w:val="24"/>
        </w:rPr>
      </w:pPr>
    </w:p>
    <w:p w:rsidR="00961697" w:rsidRPr="006B088A" w:rsidRDefault="00961697" w:rsidP="00961697">
      <w:pPr>
        <w:autoSpaceDE w:val="0"/>
        <w:autoSpaceDN w:val="0"/>
        <w:adjustRightInd w:val="0"/>
        <w:jc w:val="center"/>
        <w:rPr>
          <w:szCs w:val="24"/>
        </w:rPr>
      </w:pPr>
      <w:r w:rsidRPr="006B088A">
        <w:rPr>
          <w:szCs w:val="24"/>
        </w:rPr>
        <w:t xml:space="preserve">Раздел </w:t>
      </w:r>
      <w:r>
        <w:rPr>
          <w:szCs w:val="24"/>
        </w:rPr>
        <w:t>2</w:t>
      </w:r>
    </w:p>
    <w:p w:rsidR="00961697" w:rsidRPr="006B088A" w:rsidRDefault="00961697" w:rsidP="00961697">
      <w:pPr>
        <w:autoSpaceDE w:val="0"/>
        <w:autoSpaceDN w:val="0"/>
        <w:adjustRightInd w:val="0"/>
        <w:jc w:val="center"/>
        <w:rPr>
          <w:szCs w:val="24"/>
        </w:rPr>
      </w:pPr>
    </w:p>
    <w:tbl>
      <w:tblPr>
        <w:tblW w:w="1573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77"/>
        <w:gridCol w:w="2802"/>
        <w:gridCol w:w="1556"/>
      </w:tblGrid>
      <w:tr w:rsidR="00961697" w:rsidRPr="006B088A" w:rsidTr="003808F6">
        <w:trPr>
          <w:trHeight w:val="20"/>
        </w:trPr>
        <w:tc>
          <w:tcPr>
            <w:tcW w:w="1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rPr>
                <w:szCs w:val="24"/>
              </w:rPr>
            </w:pPr>
            <w:r w:rsidRPr="006B088A">
              <w:rPr>
                <w:szCs w:val="24"/>
              </w:rPr>
              <w:t xml:space="preserve">1. Наименование работы:  </w:t>
            </w:r>
          </w:p>
          <w:p w:rsidR="00961697" w:rsidRPr="003808F6" w:rsidRDefault="00961697" w:rsidP="00052C9A">
            <w:pPr>
              <w:rPr>
                <w:sz w:val="26"/>
                <w:szCs w:val="26"/>
              </w:rPr>
            </w:pPr>
            <w:r w:rsidRPr="003808F6">
              <w:rPr>
                <w:sz w:val="26"/>
                <w:szCs w:val="26"/>
              </w:rPr>
              <w:t>Библиографическая обработка документов и создание каталогов</w:t>
            </w:r>
            <w:r w:rsidRPr="003808F6">
              <w:rPr>
                <w:sz w:val="26"/>
                <w:szCs w:val="26"/>
                <w:u w:val="single"/>
              </w:rPr>
              <w:t xml:space="preserve"> </w:t>
            </w: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6B088A">
              <w:rPr>
                <w:szCs w:val="24"/>
              </w:rPr>
              <w:t>Уникальный номер по региональному перечню (классификатору)</w:t>
            </w:r>
          </w:p>
        </w:tc>
        <w:tc>
          <w:tcPr>
            <w:tcW w:w="1556" w:type="dxa"/>
            <w:vMerge w:val="restart"/>
            <w:vAlign w:val="center"/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910100 </w:t>
            </w:r>
          </w:p>
        </w:tc>
      </w:tr>
      <w:tr w:rsidR="00961697" w:rsidRPr="006B088A" w:rsidTr="003808F6">
        <w:trPr>
          <w:trHeight w:val="20"/>
        </w:trPr>
        <w:tc>
          <w:tcPr>
            <w:tcW w:w="113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B088A">
              <w:rPr>
                <w:szCs w:val="24"/>
              </w:rPr>
              <w:t xml:space="preserve">2. Категории потребителей работы:  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961697" w:rsidRPr="006B088A" w:rsidTr="003808F6">
        <w:trPr>
          <w:trHeight w:val="71"/>
        </w:trPr>
        <w:tc>
          <w:tcPr>
            <w:tcW w:w="1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3808F6" w:rsidRDefault="00961697" w:rsidP="00052C9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808F6">
              <w:rPr>
                <w:sz w:val="26"/>
                <w:szCs w:val="26"/>
                <w:u w:val="single"/>
              </w:rPr>
              <w:t>физические лица, юридические лица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1556" w:type="dxa"/>
            <w:vMerge/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</w:tr>
    </w:tbl>
    <w:p w:rsidR="00961697" w:rsidRPr="006B088A" w:rsidRDefault="00961697" w:rsidP="00961697">
      <w:pPr>
        <w:autoSpaceDE w:val="0"/>
        <w:autoSpaceDN w:val="0"/>
        <w:adjustRightInd w:val="0"/>
        <w:jc w:val="both"/>
        <w:rPr>
          <w:szCs w:val="24"/>
        </w:rPr>
      </w:pPr>
    </w:p>
    <w:p w:rsidR="00961697" w:rsidRPr="006B088A" w:rsidRDefault="00961697" w:rsidP="00961697">
      <w:pPr>
        <w:autoSpaceDE w:val="0"/>
        <w:autoSpaceDN w:val="0"/>
        <w:adjustRightInd w:val="0"/>
        <w:jc w:val="both"/>
        <w:rPr>
          <w:szCs w:val="24"/>
        </w:rPr>
      </w:pPr>
      <w:r w:rsidRPr="006B088A">
        <w:rPr>
          <w:szCs w:val="24"/>
        </w:rPr>
        <w:lastRenderedPageBreak/>
        <w:t>3. Показатели, характеризующие объем и (или) качество работы:</w:t>
      </w:r>
    </w:p>
    <w:p w:rsidR="00961697" w:rsidRPr="006B088A" w:rsidRDefault="00961697" w:rsidP="00961697">
      <w:pPr>
        <w:autoSpaceDE w:val="0"/>
        <w:autoSpaceDN w:val="0"/>
        <w:adjustRightInd w:val="0"/>
        <w:jc w:val="both"/>
        <w:rPr>
          <w:szCs w:val="24"/>
        </w:rPr>
      </w:pPr>
      <w:r w:rsidRPr="006B088A">
        <w:rPr>
          <w:szCs w:val="24"/>
        </w:rPr>
        <w:t>3.1. Показатели, характеризующие качество работы:</w:t>
      </w:r>
    </w:p>
    <w:tbl>
      <w:tblPr>
        <w:tblW w:w="15602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27"/>
        <w:gridCol w:w="993"/>
        <w:gridCol w:w="992"/>
        <w:gridCol w:w="992"/>
        <w:gridCol w:w="992"/>
        <w:gridCol w:w="993"/>
        <w:gridCol w:w="850"/>
        <w:gridCol w:w="709"/>
        <w:gridCol w:w="850"/>
        <w:gridCol w:w="1418"/>
        <w:gridCol w:w="1417"/>
        <w:gridCol w:w="1418"/>
        <w:gridCol w:w="1134"/>
        <w:gridCol w:w="1917"/>
      </w:tblGrid>
      <w:tr w:rsidR="00961697" w:rsidRPr="00961697" w:rsidTr="003808F6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spacing w:val="-20"/>
                <w:szCs w:val="24"/>
              </w:rPr>
            </w:pPr>
            <w:r w:rsidRPr="00961697">
              <w:rPr>
                <w:spacing w:val="-20"/>
                <w:szCs w:val="24"/>
              </w:rPr>
              <w:t>Уникаль-ный номер реестро-вой записи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 xml:space="preserve">Показатель, характеризующий содержание работы </w:t>
            </w:r>
          </w:p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(по справочникам)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Показатель, характеризую-щий условия (формы) выполнения работы (по справочникам)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Показатель качества работы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Значение показателя качества работы</w:t>
            </w:r>
          </w:p>
        </w:tc>
        <w:tc>
          <w:tcPr>
            <w:tcW w:w="3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Допустимые (возможные) отклонения от установленных показателей качества работы</w:t>
            </w:r>
          </w:p>
        </w:tc>
      </w:tr>
      <w:tr w:rsidR="00961697" w:rsidRPr="00961697" w:rsidTr="003808F6">
        <w:trPr>
          <w:trHeight w:val="216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наиме-нова-ние показа 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 xml:space="preserve">единица измерения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961697">
              <w:rPr>
                <w:spacing w:val="-20"/>
                <w:szCs w:val="24"/>
              </w:rPr>
              <w:t xml:space="preserve">2020 год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961697">
              <w:rPr>
                <w:spacing w:val="-20"/>
                <w:szCs w:val="24"/>
              </w:rPr>
              <w:t xml:space="preserve">2021 год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961697">
              <w:rPr>
                <w:spacing w:val="-20"/>
                <w:szCs w:val="24"/>
              </w:rPr>
              <w:t xml:space="preserve">2022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961697">
              <w:rPr>
                <w:spacing w:val="-20"/>
                <w:szCs w:val="24"/>
              </w:rPr>
              <w:t>В процентах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961697">
              <w:rPr>
                <w:spacing w:val="-20"/>
                <w:szCs w:val="24"/>
              </w:rPr>
              <w:t>В абсолютных показателях</w:t>
            </w:r>
          </w:p>
        </w:tc>
      </w:tr>
      <w:tr w:rsidR="00961697" w:rsidRPr="00961697" w:rsidTr="003808F6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 xml:space="preserve">_______ </w:t>
            </w:r>
          </w:p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961697">
              <w:rPr>
                <w:szCs w:val="24"/>
              </w:rPr>
              <w:t>(наиме-нование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 xml:space="preserve">_______ </w:t>
            </w:r>
          </w:p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961697">
              <w:rPr>
                <w:szCs w:val="24"/>
              </w:rPr>
              <w:t>(наиме-нование показа 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 xml:space="preserve">_______ </w:t>
            </w:r>
          </w:p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961697">
              <w:rPr>
                <w:szCs w:val="24"/>
              </w:rPr>
              <w:t>наиме-нование показа 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наиме-нование показа 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 xml:space="preserve">_______ </w:t>
            </w:r>
          </w:p>
          <w:p w:rsidR="00961697" w:rsidRPr="00961697" w:rsidRDefault="00961697" w:rsidP="00052C9A">
            <w:pPr>
              <w:rPr>
                <w:szCs w:val="24"/>
              </w:rPr>
            </w:pPr>
            <w:r w:rsidRPr="00961697">
              <w:rPr>
                <w:szCs w:val="24"/>
              </w:rPr>
              <w:t>(наиме-нование показа 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961697">
              <w:rPr>
                <w:spacing w:val="-20"/>
                <w:szCs w:val="24"/>
              </w:rPr>
              <w:t>наиме-нова-ние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 xml:space="preserve">код по </w:t>
            </w:r>
            <w:hyperlink r:id="rId15" w:history="1">
              <w:r w:rsidRPr="00961697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</w:tr>
      <w:tr w:rsidR="00961697" w:rsidRPr="00961697" w:rsidTr="003808F6">
        <w:trPr>
          <w:trHeight w:val="284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13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14</w:t>
            </w:r>
          </w:p>
        </w:tc>
      </w:tr>
      <w:tr w:rsidR="00961697" w:rsidRPr="00961697" w:rsidTr="003808F6">
        <w:trPr>
          <w:trHeight w:val="1635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910100Ф.99.1.АГ66АА00000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Показатель отсутствует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Показатель отсутствует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Показатель отсутствует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961697" w:rsidRDefault="00961697" w:rsidP="00961697">
      <w:pPr>
        <w:autoSpaceDE w:val="0"/>
        <w:autoSpaceDN w:val="0"/>
        <w:adjustRightInd w:val="0"/>
        <w:jc w:val="both"/>
        <w:rPr>
          <w:szCs w:val="24"/>
        </w:rPr>
      </w:pPr>
    </w:p>
    <w:p w:rsidR="00961697" w:rsidRPr="006B088A" w:rsidRDefault="00961697" w:rsidP="00961697">
      <w:pPr>
        <w:autoSpaceDE w:val="0"/>
        <w:autoSpaceDN w:val="0"/>
        <w:adjustRightInd w:val="0"/>
        <w:jc w:val="both"/>
        <w:rPr>
          <w:szCs w:val="24"/>
        </w:rPr>
      </w:pPr>
      <w:r w:rsidRPr="006B088A">
        <w:rPr>
          <w:szCs w:val="24"/>
        </w:rPr>
        <w:t>3.2. Показатели, характеризующие объем работы:</w:t>
      </w:r>
    </w:p>
    <w:tbl>
      <w:tblPr>
        <w:tblW w:w="15553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89"/>
        <w:gridCol w:w="992"/>
        <w:gridCol w:w="993"/>
        <w:gridCol w:w="992"/>
        <w:gridCol w:w="1134"/>
        <w:gridCol w:w="642"/>
        <w:gridCol w:w="1059"/>
        <w:gridCol w:w="850"/>
        <w:gridCol w:w="851"/>
        <w:gridCol w:w="992"/>
        <w:gridCol w:w="709"/>
        <w:gridCol w:w="709"/>
        <w:gridCol w:w="708"/>
        <w:gridCol w:w="851"/>
        <w:gridCol w:w="772"/>
        <w:gridCol w:w="850"/>
        <w:gridCol w:w="709"/>
        <w:gridCol w:w="851"/>
      </w:tblGrid>
      <w:tr w:rsidR="00961697" w:rsidRPr="00961697" w:rsidTr="00052C9A">
        <w:trPr>
          <w:trHeight w:val="20"/>
        </w:trPr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ind w:right="-62"/>
              <w:jc w:val="center"/>
              <w:rPr>
                <w:szCs w:val="24"/>
              </w:rPr>
            </w:pPr>
            <w:r w:rsidRPr="00961697">
              <w:rPr>
                <w:spacing w:val="-20"/>
                <w:szCs w:val="24"/>
              </w:rPr>
              <w:t>Уникаль-ный номер реестро-вой записи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17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7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Показатель объема работы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Значение показателя объема работы</w:t>
            </w:r>
          </w:p>
        </w:tc>
        <w:tc>
          <w:tcPr>
            <w:tcW w:w="24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Размер платы (цена, тариф)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 xml:space="preserve">Допустимые (возможные) отклонения от установлен-ных показателей </w:t>
            </w:r>
            <w:r w:rsidRPr="00961697">
              <w:rPr>
                <w:szCs w:val="24"/>
              </w:rPr>
              <w:lastRenderedPageBreak/>
              <w:t xml:space="preserve">объема работы  </w:t>
            </w:r>
          </w:p>
        </w:tc>
      </w:tr>
      <w:tr w:rsidR="00961697" w:rsidRPr="00961697" w:rsidTr="00052C9A">
        <w:trPr>
          <w:trHeight w:val="20"/>
        </w:trPr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7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pacing w:val="-20"/>
                <w:szCs w:val="24"/>
              </w:rPr>
              <w:t>Наиме нова-ние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 xml:space="preserve">единица измерения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описание работы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961697">
              <w:rPr>
                <w:spacing w:val="-20"/>
                <w:szCs w:val="24"/>
              </w:rPr>
              <w:t>2020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961697">
              <w:rPr>
                <w:spacing w:val="-20"/>
                <w:szCs w:val="24"/>
              </w:rPr>
              <w:t xml:space="preserve">2021 год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961697">
              <w:rPr>
                <w:spacing w:val="-20"/>
                <w:szCs w:val="24"/>
              </w:rPr>
              <w:t xml:space="preserve">2022 год </w:t>
            </w:r>
          </w:p>
        </w:tc>
        <w:tc>
          <w:tcPr>
            <w:tcW w:w="247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</w:tr>
      <w:tr w:rsidR="00961697" w:rsidRPr="00961697" w:rsidTr="00052C9A">
        <w:trPr>
          <w:trHeight w:val="20"/>
        </w:trPr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 xml:space="preserve">_______ </w:t>
            </w:r>
          </w:p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(наиме-нование показа теля))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 xml:space="preserve">_______ </w:t>
            </w:r>
          </w:p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(наиме-нование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 xml:space="preserve">_______ </w:t>
            </w:r>
          </w:p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(наиме-нование показа 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 xml:space="preserve">_______ </w:t>
            </w:r>
          </w:p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(наимено вание показа теля)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 xml:space="preserve">_______ </w:t>
            </w:r>
          </w:p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(наиме-нование показа теля)</w:t>
            </w: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наиме-нова-ние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 xml:space="preserve">код по </w:t>
            </w:r>
            <w:hyperlink r:id="rId16" w:history="1">
              <w:r w:rsidRPr="00961697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961697">
              <w:rPr>
                <w:spacing w:val="-20"/>
                <w:szCs w:val="24"/>
              </w:rPr>
              <w:t>20_ год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961697">
              <w:rPr>
                <w:spacing w:val="-20"/>
                <w:szCs w:val="24"/>
              </w:rPr>
              <w:t xml:space="preserve">20_ год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961697">
              <w:rPr>
                <w:spacing w:val="-20"/>
                <w:szCs w:val="24"/>
              </w:rPr>
              <w:t xml:space="preserve">20_ год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В процентах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В абсолютных показателях</w:t>
            </w:r>
          </w:p>
        </w:tc>
      </w:tr>
      <w:tr w:rsidR="00961697" w:rsidRPr="00961697" w:rsidTr="00052C9A">
        <w:trPr>
          <w:trHeight w:val="2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5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6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14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18</w:t>
            </w:r>
          </w:p>
        </w:tc>
      </w:tr>
      <w:tr w:rsidR="00961697" w:rsidRPr="00961697" w:rsidTr="00052C9A">
        <w:trPr>
          <w:trHeight w:val="2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910100Ф.99.1.АГ66АА00000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961697">
              <w:rPr>
                <w:szCs w:val="24"/>
              </w:rPr>
              <w:t xml:space="preserve">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rPr>
                <w:szCs w:val="24"/>
              </w:rPr>
            </w:pPr>
            <w:r w:rsidRPr="00961697">
              <w:rPr>
                <w:szCs w:val="24"/>
              </w:rPr>
              <w:t>Количество документов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единица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642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961697">
              <w:rPr>
                <w:szCs w:val="24"/>
              </w:rPr>
              <w:t>Составление библиографического описания, ведение системы каталогов, в т.ч. в электронном виде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460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470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:rsidR="00961697" w:rsidRDefault="00961697" w:rsidP="00961697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961697" w:rsidRDefault="00961697" w:rsidP="00961697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961697" w:rsidRDefault="00961697" w:rsidP="00961697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3808F6" w:rsidRDefault="003808F6" w:rsidP="00961697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961697" w:rsidRPr="0032472E" w:rsidRDefault="00961697" w:rsidP="00961697">
      <w:pPr>
        <w:autoSpaceDE w:val="0"/>
        <w:autoSpaceDN w:val="0"/>
        <w:adjustRightInd w:val="0"/>
        <w:jc w:val="center"/>
        <w:rPr>
          <w:b/>
          <w:szCs w:val="24"/>
        </w:rPr>
      </w:pPr>
      <w:r w:rsidRPr="0032472E">
        <w:rPr>
          <w:b/>
          <w:szCs w:val="24"/>
        </w:rPr>
        <w:lastRenderedPageBreak/>
        <w:t xml:space="preserve">Часть 3. Прочие сведения о муниципальном задании </w:t>
      </w:r>
    </w:p>
    <w:p w:rsidR="00961697" w:rsidRPr="0032472E" w:rsidRDefault="00961697" w:rsidP="00961697">
      <w:pPr>
        <w:autoSpaceDE w:val="0"/>
        <w:autoSpaceDN w:val="0"/>
        <w:adjustRightInd w:val="0"/>
        <w:spacing w:line="240" w:lineRule="exact"/>
        <w:jc w:val="both"/>
        <w:rPr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26"/>
      </w:tblGrid>
      <w:tr w:rsidR="00961697" w:rsidRPr="0032472E" w:rsidTr="00052C9A">
        <w:trPr>
          <w:cantSplit/>
          <w:trHeight w:val="902"/>
        </w:trPr>
        <w:tc>
          <w:tcPr>
            <w:tcW w:w="15026" w:type="dxa"/>
            <w:tcBorders>
              <w:top w:val="nil"/>
              <w:bottom w:val="nil"/>
            </w:tcBorders>
          </w:tcPr>
          <w:p w:rsidR="00961697" w:rsidRPr="0032472E" w:rsidRDefault="00961697" w:rsidP="00052C9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472E">
              <w:rPr>
                <w:rFonts w:ascii="Times New Roman" w:hAnsi="Times New Roman" w:cs="Times New Roman"/>
                <w:sz w:val="24"/>
                <w:szCs w:val="24"/>
              </w:rPr>
              <w:t>1. Основания (условия и порядок) для досрочного прекращения выполнения муниципального задания: Ликвидация</w:t>
            </w:r>
            <w:r w:rsidRPr="00563CCC">
              <w:rPr>
                <w:rFonts w:ascii="Times New Roman" w:hAnsi="Times New Roman" w:cs="Times New Roman"/>
                <w:sz w:val="24"/>
                <w:szCs w:val="24"/>
              </w:rPr>
              <w:t xml:space="preserve"> органа исполнительной власти, учредителя учреждения; ликвидация учреждения; возникновение обстоятельств непреодолимой силы (форс-мажор).</w:t>
            </w:r>
          </w:p>
        </w:tc>
      </w:tr>
    </w:tbl>
    <w:p w:rsidR="00961697" w:rsidRPr="0032472E" w:rsidRDefault="00961697" w:rsidP="00961697">
      <w:pPr>
        <w:autoSpaceDE w:val="0"/>
        <w:autoSpaceDN w:val="0"/>
        <w:adjustRightInd w:val="0"/>
        <w:rPr>
          <w:szCs w:val="24"/>
        </w:rPr>
      </w:pPr>
      <w:r w:rsidRPr="0032472E">
        <w:rPr>
          <w:szCs w:val="24"/>
        </w:rPr>
        <w:t>2.  Иная информация, необходимая для выполнения (контроля за выполнением) муниципального задания</w:t>
      </w:r>
    </w:p>
    <w:p w:rsidR="00961697" w:rsidRPr="0032472E" w:rsidRDefault="00961697" w:rsidP="00961697">
      <w:pPr>
        <w:autoSpaceDE w:val="0"/>
        <w:autoSpaceDN w:val="0"/>
        <w:adjustRightInd w:val="0"/>
        <w:rPr>
          <w:szCs w:val="24"/>
        </w:rPr>
      </w:pPr>
      <w:r w:rsidRPr="0032472E">
        <w:rPr>
          <w:szCs w:val="24"/>
        </w:rPr>
        <w:t>________________________________________________________________________________________________________</w:t>
      </w:r>
    </w:p>
    <w:p w:rsidR="00961697" w:rsidRPr="0032472E" w:rsidRDefault="00961697" w:rsidP="00961697">
      <w:pPr>
        <w:autoSpaceDE w:val="0"/>
        <w:autoSpaceDN w:val="0"/>
        <w:adjustRightInd w:val="0"/>
        <w:rPr>
          <w:szCs w:val="24"/>
        </w:rPr>
      </w:pPr>
      <w:r w:rsidRPr="0032472E">
        <w:rPr>
          <w:szCs w:val="24"/>
        </w:rPr>
        <w:t>3. Порядок контроля за выполнением муниципального задания: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2"/>
        <w:gridCol w:w="4863"/>
        <w:gridCol w:w="5619"/>
      </w:tblGrid>
      <w:tr w:rsidR="00961697" w:rsidRPr="0032472E" w:rsidTr="00961697">
        <w:tc>
          <w:tcPr>
            <w:tcW w:w="4822" w:type="dxa"/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>Форма контроля</w:t>
            </w:r>
          </w:p>
        </w:tc>
        <w:tc>
          <w:tcPr>
            <w:tcW w:w="4863" w:type="dxa"/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>Периодичность</w:t>
            </w:r>
          </w:p>
        </w:tc>
        <w:tc>
          <w:tcPr>
            <w:tcW w:w="5619" w:type="dxa"/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>Органы местного самоуправления муниципального района, осуществляющие контроль за выполнением муниципального задания</w:t>
            </w:r>
          </w:p>
        </w:tc>
      </w:tr>
      <w:tr w:rsidR="00961697" w:rsidRPr="0032472E" w:rsidTr="00961697">
        <w:tc>
          <w:tcPr>
            <w:tcW w:w="4822" w:type="dxa"/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>1</w:t>
            </w:r>
          </w:p>
        </w:tc>
        <w:tc>
          <w:tcPr>
            <w:tcW w:w="4863" w:type="dxa"/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>2</w:t>
            </w:r>
          </w:p>
        </w:tc>
        <w:tc>
          <w:tcPr>
            <w:tcW w:w="5619" w:type="dxa"/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>3</w:t>
            </w:r>
          </w:p>
        </w:tc>
      </w:tr>
      <w:tr w:rsidR="00961697" w:rsidRPr="0032472E" w:rsidTr="00961697">
        <w:tc>
          <w:tcPr>
            <w:tcW w:w="4822" w:type="dxa"/>
          </w:tcPr>
          <w:p w:rsidR="00961697" w:rsidRPr="00446545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46545">
              <w:rPr>
                <w:szCs w:val="24"/>
              </w:rPr>
              <w:t>Предоставление отчета по итогам года</w:t>
            </w:r>
          </w:p>
        </w:tc>
        <w:tc>
          <w:tcPr>
            <w:tcW w:w="4863" w:type="dxa"/>
          </w:tcPr>
          <w:p w:rsidR="00961697" w:rsidRPr="00446545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46545">
              <w:rPr>
                <w:szCs w:val="24"/>
              </w:rPr>
              <w:t xml:space="preserve">ежегодно </w:t>
            </w:r>
          </w:p>
        </w:tc>
        <w:tc>
          <w:tcPr>
            <w:tcW w:w="5619" w:type="dxa"/>
          </w:tcPr>
          <w:p w:rsidR="00961697" w:rsidRPr="00446545" w:rsidRDefault="00961697" w:rsidP="00052C9A">
            <w:pPr>
              <w:pStyle w:val="ConsPlusNonformat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446545">
              <w:rPr>
                <w:rFonts w:ascii="Times New Roman" w:hAnsi="Times New Roman" w:cs="Times New Roman"/>
                <w:sz w:val="24"/>
                <w:szCs w:val="24"/>
              </w:rPr>
              <w:t>Комитет 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446545">
              <w:rPr>
                <w:rFonts w:ascii="Times New Roman" w:hAnsi="Times New Roman" w:cs="Times New Roman"/>
                <w:sz w:val="24"/>
                <w:szCs w:val="24"/>
              </w:rPr>
              <w:t xml:space="preserve"> туризма Администрации Батецкого муниципального района</w:t>
            </w:r>
          </w:p>
          <w:p w:rsidR="00961697" w:rsidRPr="00446545" w:rsidRDefault="00961697" w:rsidP="00052C9A">
            <w:pPr>
              <w:rPr>
                <w:szCs w:val="24"/>
              </w:rPr>
            </w:pPr>
          </w:p>
        </w:tc>
      </w:tr>
      <w:tr w:rsidR="00961697" w:rsidRPr="0032472E" w:rsidTr="00961697">
        <w:tc>
          <w:tcPr>
            <w:tcW w:w="4822" w:type="dxa"/>
          </w:tcPr>
          <w:p w:rsidR="00961697" w:rsidRPr="00446545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46545">
              <w:rPr>
                <w:szCs w:val="24"/>
              </w:rPr>
              <w:t>Статистическая форма №6-НК</w:t>
            </w:r>
          </w:p>
        </w:tc>
        <w:tc>
          <w:tcPr>
            <w:tcW w:w="4863" w:type="dxa"/>
          </w:tcPr>
          <w:p w:rsidR="00961697" w:rsidRPr="00446545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46545">
              <w:rPr>
                <w:szCs w:val="24"/>
              </w:rPr>
              <w:t>по итогам года</w:t>
            </w:r>
          </w:p>
          <w:p w:rsidR="00961697" w:rsidRPr="00446545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5619" w:type="dxa"/>
          </w:tcPr>
          <w:p w:rsidR="00961697" w:rsidRPr="00446545" w:rsidRDefault="00961697" w:rsidP="00052C9A">
            <w:pPr>
              <w:pStyle w:val="ConsPlusNonformat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446545">
              <w:rPr>
                <w:rFonts w:ascii="Times New Roman" w:hAnsi="Times New Roman" w:cs="Times New Roman"/>
                <w:sz w:val="24"/>
                <w:szCs w:val="24"/>
              </w:rPr>
              <w:t>Комитет культуры и туризма Администрации Батецкого муниципального района</w:t>
            </w:r>
          </w:p>
          <w:p w:rsidR="00961697" w:rsidRPr="00446545" w:rsidRDefault="00961697" w:rsidP="00052C9A">
            <w:pPr>
              <w:rPr>
                <w:szCs w:val="24"/>
              </w:rPr>
            </w:pPr>
          </w:p>
        </w:tc>
      </w:tr>
      <w:tr w:rsidR="00961697" w:rsidRPr="0032472E" w:rsidTr="00961697">
        <w:tc>
          <w:tcPr>
            <w:tcW w:w="4822" w:type="dxa"/>
          </w:tcPr>
          <w:p w:rsidR="00961697" w:rsidRPr="00446545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46545">
              <w:rPr>
                <w:szCs w:val="24"/>
              </w:rPr>
              <w:t>Ведомственная статистика</w:t>
            </w:r>
          </w:p>
        </w:tc>
        <w:tc>
          <w:tcPr>
            <w:tcW w:w="4863" w:type="dxa"/>
          </w:tcPr>
          <w:p w:rsidR="00961697" w:rsidRPr="00446545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46545">
              <w:rPr>
                <w:szCs w:val="24"/>
              </w:rPr>
              <w:t>ежеквартально</w:t>
            </w:r>
          </w:p>
        </w:tc>
        <w:tc>
          <w:tcPr>
            <w:tcW w:w="5619" w:type="dxa"/>
          </w:tcPr>
          <w:p w:rsidR="00961697" w:rsidRPr="00446545" w:rsidRDefault="00961697" w:rsidP="00052C9A">
            <w:pPr>
              <w:pStyle w:val="ConsPlusNonformat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446545">
              <w:rPr>
                <w:rFonts w:ascii="Times New Roman" w:hAnsi="Times New Roman" w:cs="Times New Roman"/>
                <w:sz w:val="24"/>
                <w:szCs w:val="24"/>
              </w:rPr>
              <w:t>Комитет культуры и туризма Администрации Батецкого муниципального района</w:t>
            </w:r>
          </w:p>
          <w:p w:rsidR="00961697" w:rsidRPr="00446545" w:rsidRDefault="00961697" w:rsidP="00052C9A">
            <w:pPr>
              <w:rPr>
                <w:szCs w:val="24"/>
              </w:rPr>
            </w:pPr>
          </w:p>
        </w:tc>
      </w:tr>
      <w:tr w:rsidR="00961697" w:rsidRPr="0032472E" w:rsidTr="00961697">
        <w:tc>
          <w:tcPr>
            <w:tcW w:w="4822" w:type="dxa"/>
          </w:tcPr>
          <w:p w:rsidR="00961697" w:rsidRPr="00446545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46545">
              <w:rPr>
                <w:szCs w:val="24"/>
              </w:rPr>
              <w:t>Оперативный контроль (по выявленным проблемным фактам и жалобам)</w:t>
            </w:r>
          </w:p>
        </w:tc>
        <w:tc>
          <w:tcPr>
            <w:tcW w:w="4863" w:type="dxa"/>
          </w:tcPr>
          <w:p w:rsidR="00961697" w:rsidRPr="00446545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46545">
              <w:rPr>
                <w:szCs w:val="24"/>
              </w:rPr>
              <w:t>по мере поступления</w:t>
            </w:r>
          </w:p>
        </w:tc>
        <w:tc>
          <w:tcPr>
            <w:tcW w:w="5619" w:type="dxa"/>
          </w:tcPr>
          <w:p w:rsidR="00961697" w:rsidRPr="00446545" w:rsidRDefault="00961697" w:rsidP="00052C9A">
            <w:pPr>
              <w:pStyle w:val="ConsPlusNonformat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446545">
              <w:rPr>
                <w:rFonts w:ascii="Times New Roman" w:hAnsi="Times New Roman" w:cs="Times New Roman"/>
                <w:sz w:val="24"/>
                <w:szCs w:val="24"/>
              </w:rPr>
              <w:t>Комитет 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6545">
              <w:rPr>
                <w:rFonts w:ascii="Times New Roman" w:hAnsi="Times New Roman" w:cs="Times New Roman"/>
                <w:sz w:val="24"/>
                <w:szCs w:val="24"/>
              </w:rPr>
              <w:t>и туризма Администрации Батецкого муниципального района</w:t>
            </w:r>
          </w:p>
          <w:p w:rsidR="00961697" w:rsidRPr="00446545" w:rsidRDefault="00961697" w:rsidP="00052C9A">
            <w:pPr>
              <w:rPr>
                <w:szCs w:val="24"/>
              </w:rPr>
            </w:pPr>
          </w:p>
        </w:tc>
      </w:tr>
    </w:tbl>
    <w:p w:rsidR="00961697" w:rsidRPr="0032472E" w:rsidRDefault="00961697" w:rsidP="00961697">
      <w:pPr>
        <w:autoSpaceDE w:val="0"/>
        <w:autoSpaceDN w:val="0"/>
        <w:adjustRightInd w:val="0"/>
        <w:spacing w:line="240" w:lineRule="exact"/>
        <w:jc w:val="both"/>
        <w:rPr>
          <w:szCs w:val="24"/>
        </w:rPr>
      </w:pPr>
    </w:p>
    <w:p w:rsidR="00961697" w:rsidRPr="0032472E" w:rsidRDefault="00961697" w:rsidP="00961697">
      <w:pPr>
        <w:autoSpaceDE w:val="0"/>
        <w:autoSpaceDN w:val="0"/>
        <w:adjustRightInd w:val="0"/>
        <w:rPr>
          <w:szCs w:val="24"/>
        </w:rPr>
      </w:pPr>
      <w:r w:rsidRPr="0032472E">
        <w:rPr>
          <w:szCs w:val="24"/>
        </w:rPr>
        <w:t>4. Требования к отчетности о выполнении муниципального задания:</w:t>
      </w:r>
    </w:p>
    <w:p w:rsidR="00961697" w:rsidRPr="0032472E" w:rsidRDefault="00961697" w:rsidP="00961697">
      <w:pPr>
        <w:autoSpaceDE w:val="0"/>
        <w:autoSpaceDN w:val="0"/>
        <w:adjustRightInd w:val="0"/>
        <w:rPr>
          <w:szCs w:val="24"/>
        </w:rPr>
      </w:pPr>
      <w:r w:rsidRPr="0032472E">
        <w:rPr>
          <w:szCs w:val="24"/>
        </w:rPr>
        <w:t xml:space="preserve">4.1.  Периодичность представления отчетов о выполнении муниципального задания:  </w:t>
      </w:r>
    </w:p>
    <w:p w:rsidR="00961697" w:rsidRPr="00164C52" w:rsidRDefault="00961697" w:rsidP="00961697">
      <w:pPr>
        <w:autoSpaceDE w:val="0"/>
        <w:autoSpaceDN w:val="0"/>
        <w:adjustRightInd w:val="0"/>
        <w:rPr>
          <w:sz w:val="28"/>
          <w:szCs w:val="28"/>
        </w:rPr>
      </w:pPr>
      <w:r w:rsidRPr="0032472E">
        <w:rPr>
          <w:color w:val="000000"/>
          <w:szCs w:val="24"/>
        </w:rPr>
        <w:t xml:space="preserve">4.2. Сроки представления отчетов о выполнении муниципального задания: </w:t>
      </w:r>
      <w:r w:rsidRPr="00B71117">
        <w:rPr>
          <w:u w:val="single"/>
        </w:rPr>
        <w:t xml:space="preserve">до </w:t>
      </w:r>
      <w:r>
        <w:rPr>
          <w:u w:val="single"/>
        </w:rPr>
        <w:t>1 февраля года, следующего за отчетным</w:t>
      </w:r>
    </w:p>
    <w:p w:rsidR="00961697" w:rsidRPr="0032472E" w:rsidRDefault="00961697" w:rsidP="00961697">
      <w:pPr>
        <w:autoSpaceDE w:val="0"/>
        <w:autoSpaceDN w:val="0"/>
        <w:adjustRightInd w:val="0"/>
        <w:rPr>
          <w:color w:val="000000"/>
          <w:szCs w:val="24"/>
        </w:rPr>
      </w:pPr>
      <w:r w:rsidRPr="0032472E">
        <w:rPr>
          <w:color w:val="000000"/>
          <w:szCs w:val="24"/>
        </w:rPr>
        <w:t xml:space="preserve">4.2.1. Сроки представления предварительного отчета о выполнении муниципального задания: </w:t>
      </w:r>
      <w:r>
        <w:rPr>
          <w:color w:val="000000"/>
          <w:szCs w:val="24"/>
        </w:rPr>
        <w:t xml:space="preserve"> </w:t>
      </w:r>
    </w:p>
    <w:p w:rsidR="00961697" w:rsidRPr="0032472E" w:rsidRDefault="00961697" w:rsidP="00961697">
      <w:pPr>
        <w:autoSpaceDE w:val="0"/>
        <w:autoSpaceDN w:val="0"/>
        <w:adjustRightInd w:val="0"/>
        <w:rPr>
          <w:szCs w:val="24"/>
        </w:rPr>
      </w:pPr>
      <w:r w:rsidRPr="0032472E">
        <w:rPr>
          <w:szCs w:val="24"/>
        </w:rPr>
        <w:t>4.3. Иные требования к отчетности о выполнении муниципального задания.</w:t>
      </w:r>
    </w:p>
    <w:p w:rsidR="00961697" w:rsidRPr="0032472E" w:rsidRDefault="003808F6" w:rsidP="00961697">
      <w:pPr>
        <w:numPr>
          <w:ilvl w:val="0"/>
          <w:numId w:val="2"/>
        </w:numPr>
        <w:tabs>
          <w:tab w:val="clear" w:pos="720"/>
          <w:tab w:val="num" w:pos="180"/>
        </w:tabs>
        <w:autoSpaceDE w:val="0"/>
        <w:autoSpaceDN w:val="0"/>
        <w:adjustRightInd w:val="0"/>
        <w:ind w:left="540" w:hanging="540"/>
        <w:rPr>
          <w:szCs w:val="24"/>
        </w:rPr>
      </w:pPr>
      <w:r>
        <w:rPr>
          <w:szCs w:val="24"/>
        </w:rPr>
        <w:t xml:space="preserve"> </w:t>
      </w:r>
      <w:r w:rsidR="00961697" w:rsidRPr="00961697">
        <w:rPr>
          <w:szCs w:val="24"/>
        </w:rPr>
        <w:t>Иные показатели, связанные с выполнением муниципального задания.</w:t>
      </w:r>
    </w:p>
    <w:sectPr w:rsidR="00961697" w:rsidRPr="0032472E" w:rsidSect="00961697">
      <w:pgSz w:w="16838" w:h="11906" w:orient="landscape"/>
      <w:pgMar w:top="851" w:right="340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6C86" w:rsidRDefault="00E56C86" w:rsidP="002D5FDF">
      <w:r>
        <w:separator/>
      </w:r>
    </w:p>
  </w:endnote>
  <w:endnote w:type="continuationSeparator" w:id="0">
    <w:p w:rsidR="00E56C86" w:rsidRDefault="00E56C86" w:rsidP="002D5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6C86" w:rsidRDefault="00E56C86" w:rsidP="002D5FDF">
      <w:r>
        <w:separator/>
      </w:r>
    </w:p>
  </w:footnote>
  <w:footnote w:type="continuationSeparator" w:id="0">
    <w:p w:rsidR="00E56C86" w:rsidRDefault="00E56C86" w:rsidP="002D5F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88118A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C75872"/>
    <w:multiLevelType w:val="hybridMultilevel"/>
    <w:tmpl w:val="1C5439A4"/>
    <w:lvl w:ilvl="0" w:tplc="8C341132">
      <w:start w:val="1"/>
      <w:numFmt w:val="decimal"/>
      <w:lvlText w:val="%1."/>
      <w:lvlJc w:val="left"/>
      <w:pPr>
        <w:ind w:left="1650" w:hanging="93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4B0AD8"/>
    <w:multiLevelType w:val="hybridMultilevel"/>
    <w:tmpl w:val="222445B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7CC"/>
    <w:rsid w:val="0009626B"/>
    <w:rsid w:val="0012066D"/>
    <w:rsid w:val="00184E6F"/>
    <w:rsid w:val="001D5011"/>
    <w:rsid w:val="002006D5"/>
    <w:rsid w:val="00230547"/>
    <w:rsid w:val="00232719"/>
    <w:rsid w:val="0026502E"/>
    <w:rsid w:val="002C4317"/>
    <w:rsid w:val="002D5FDF"/>
    <w:rsid w:val="002E2E33"/>
    <w:rsid w:val="002E5F2D"/>
    <w:rsid w:val="003309A6"/>
    <w:rsid w:val="003808F6"/>
    <w:rsid w:val="003B7FE6"/>
    <w:rsid w:val="0041519B"/>
    <w:rsid w:val="004D4910"/>
    <w:rsid w:val="005133C6"/>
    <w:rsid w:val="00542426"/>
    <w:rsid w:val="00563CCC"/>
    <w:rsid w:val="005B17CC"/>
    <w:rsid w:val="006D7233"/>
    <w:rsid w:val="006F22DC"/>
    <w:rsid w:val="0070480F"/>
    <w:rsid w:val="007E057D"/>
    <w:rsid w:val="008177F0"/>
    <w:rsid w:val="00961697"/>
    <w:rsid w:val="00962A86"/>
    <w:rsid w:val="00A02BFC"/>
    <w:rsid w:val="00AB7273"/>
    <w:rsid w:val="00AF77C5"/>
    <w:rsid w:val="00BA09AF"/>
    <w:rsid w:val="00BF2884"/>
    <w:rsid w:val="00C60A3C"/>
    <w:rsid w:val="00C66C67"/>
    <w:rsid w:val="00C7521D"/>
    <w:rsid w:val="00C90C40"/>
    <w:rsid w:val="00CB55FE"/>
    <w:rsid w:val="00D63541"/>
    <w:rsid w:val="00DD304D"/>
    <w:rsid w:val="00DD48C9"/>
    <w:rsid w:val="00DF721A"/>
    <w:rsid w:val="00E13A6D"/>
    <w:rsid w:val="00E2351E"/>
    <w:rsid w:val="00E540D2"/>
    <w:rsid w:val="00E56C86"/>
    <w:rsid w:val="00E6500C"/>
    <w:rsid w:val="00E92EC4"/>
    <w:rsid w:val="00EA1762"/>
    <w:rsid w:val="00EB1BE8"/>
    <w:rsid w:val="00F652F8"/>
    <w:rsid w:val="00F7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F56F2C-F8CC-4B36-8627-9E2F278CF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4E6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84E6F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500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500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500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84E6F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paragraph" w:customStyle="1" w:styleId="ConsPlusNormal">
    <w:name w:val="ConsPlusNormal"/>
    <w:link w:val="ConsPlusNormal0"/>
    <w:rsid w:val="00184E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84E6F"/>
    <w:rPr>
      <w:rFonts w:ascii="Calibri" w:eastAsia="Times New Roman" w:hAnsi="Calibri" w:cs="Times New Roman"/>
      <w:szCs w:val="20"/>
      <w:lang w:eastAsia="ru-RU"/>
    </w:rPr>
  </w:style>
  <w:style w:type="paragraph" w:customStyle="1" w:styleId="ConsPlusNonformat">
    <w:name w:val="ConsPlusNonformat"/>
    <w:uiPriority w:val="99"/>
    <w:rsid w:val="00184E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92EC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92EC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6500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6500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6500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  <w:lang w:eastAsia="ru-RU"/>
    </w:rPr>
  </w:style>
  <w:style w:type="character" w:styleId="a5">
    <w:name w:val="Strong"/>
    <w:uiPriority w:val="22"/>
    <w:qFormat/>
    <w:rsid w:val="00E6500C"/>
    <w:rPr>
      <w:b/>
      <w:bCs/>
    </w:rPr>
  </w:style>
  <w:style w:type="paragraph" w:styleId="a6">
    <w:name w:val="header"/>
    <w:basedOn w:val="a"/>
    <w:link w:val="a7"/>
    <w:rsid w:val="00E6500C"/>
    <w:pPr>
      <w:tabs>
        <w:tab w:val="center" w:pos="4677"/>
        <w:tab w:val="right" w:pos="9355"/>
      </w:tabs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E650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rsid w:val="00E6500C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0"/>
    <w:link w:val="a8"/>
    <w:rsid w:val="00E6500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E650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a">
    <w:name w:val="Normal (Web)"/>
    <w:basedOn w:val="a"/>
    <w:rsid w:val="00E6500C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8F3BB731765F946D87A85A21AD40C7ADDA24ADE9F37830E2B89DB319FBCCE6O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F3BB731765F946D87A85A21AD40C7ADDA25A2E5F57430E2B89DB319FBC6638C15CCB296E619E2D8C6ECO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4913D161D616F19708C0A48DC04705389AB8F07995D25C05C486004E1N1O9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F3BB731765F946D87A85A21AD40C7ADDA25A2E5F57430E2B89DB319FBC6638C15CCB296E619E2D8C6EC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F3BB731765F946D87A85A21AD40C7ADDA24ADE9F37830E2B89DB319FBCCE6O" TargetMode="External"/><Relationship Id="rId10" Type="http://schemas.openxmlformats.org/officeDocument/2006/relationships/hyperlink" Target="consultantplus://offline/ref=8F3BB731765F946D87A85A21AD40C7ADDA25A2E5F57430E2B89DB319FBC6638C15CCB296E619E2D8C6EC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F3BB731765F946D87A85A21AD40C7ADDA25AAEAF17430E2B89DB319FBCCE6O" TargetMode="External"/><Relationship Id="rId14" Type="http://schemas.openxmlformats.org/officeDocument/2006/relationships/hyperlink" Target="consultantplus://offline/ref=04913D161D616F19708C0A48DC04705389AB8F07995D25C05C486004E1N1O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219239-2FFD-44B6-84F3-785E86BA4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1607</Words>
  <Characters>9165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Спиридонова</dc:creator>
  <cp:keywords/>
  <dc:description/>
  <cp:lastModifiedBy>Tanya</cp:lastModifiedBy>
  <cp:revision>3</cp:revision>
  <cp:lastPrinted>2020-01-21T09:55:00Z</cp:lastPrinted>
  <dcterms:created xsi:type="dcterms:W3CDTF">2020-01-20T06:05:00Z</dcterms:created>
  <dcterms:modified xsi:type="dcterms:W3CDTF">2020-01-21T09:57:00Z</dcterms:modified>
</cp:coreProperties>
</file>