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6E45" w:rsidRDefault="00B06E45" w:rsidP="00B06E45">
      <w:pPr>
        <w:jc w:val="center"/>
      </w:pPr>
      <w:r>
        <w:rPr>
          <w:noProof/>
        </w:rPr>
        <w:drawing>
          <wp:inline distT="0" distB="0" distL="0" distR="0">
            <wp:extent cx="619125" cy="895350"/>
            <wp:effectExtent l="19050" t="0" r="9525" b="0"/>
            <wp:docPr id="2" name="Рисунок 1" descr="gerb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copy"/>
                    <pic:cNvPicPr>
                      <a:picLocks noChangeAspect="1" noChangeArrowheads="1"/>
                    </pic:cNvPicPr>
                  </pic:nvPicPr>
                  <pic:blipFill>
                    <a:blip r:embed="rId8" cstate="print">
                      <a:lum bright="20000"/>
                    </a:blip>
                    <a:srcRect/>
                    <a:stretch>
                      <a:fillRect/>
                    </a:stretch>
                  </pic:blipFill>
                  <pic:spPr bwMode="auto">
                    <a:xfrm>
                      <a:off x="0" y="0"/>
                      <a:ext cx="619125" cy="895350"/>
                    </a:xfrm>
                    <a:prstGeom prst="rect">
                      <a:avLst/>
                    </a:prstGeom>
                    <a:noFill/>
                    <a:ln w="9525">
                      <a:noFill/>
                      <a:miter lim="800000"/>
                      <a:headEnd/>
                      <a:tailEnd/>
                    </a:ln>
                  </pic:spPr>
                </pic:pic>
              </a:graphicData>
            </a:graphic>
          </wp:inline>
        </w:drawing>
      </w:r>
    </w:p>
    <w:p w:rsidR="00B06E45" w:rsidRPr="005E7A31" w:rsidRDefault="00B06E45" w:rsidP="00B06E45">
      <w:pPr>
        <w:pStyle w:val="40"/>
        <w:jc w:val="right"/>
      </w:pPr>
      <w:r w:rsidRPr="005E7A31">
        <w:t xml:space="preserve">                                                                        </w:t>
      </w:r>
    </w:p>
    <w:p w:rsidR="00B06E45" w:rsidRDefault="00B06E45" w:rsidP="00B06E45">
      <w:pPr>
        <w:pStyle w:val="40"/>
        <w:rPr>
          <w:rFonts w:ascii="Times New Roman" w:hAnsi="Times New Roman"/>
          <w:sz w:val="26"/>
        </w:rPr>
      </w:pPr>
      <w:r>
        <w:rPr>
          <w:rFonts w:ascii="Times New Roman" w:hAnsi="Times New Roman"/>
          <w:sz w:val="26"/>
        </w:rPr>
        <w:t xml:space="preserve">Российская Федерация        </w:t>
      </w:r>
    </w:p>
    <w:p w:rsidR="00B06E45" w:rsidRDefault="00B06E45" w:rsidP="00B06E45">
      <w:pPr>
        <w:pStyle w:val="20"/>
        <w:rPr>
          <w:rFonts w:ascii="Times New Roman" w:hAnsi="Times New Roman"/>
          <w:spacing w:val="0"/>
        </w:rPr>
      </w:pPr>
      <w:r>
        <w:rPr>
          <w:rFonts w:ascii="Times New Roman" w:hAnsi="Times New Roman"/>
          <w:spacing w:val="0"/>
        </w:rPr>
        <w:t>Новгородская область</w:t>
      </w:r>
    </w:p>
    <w:p w:rsidR="00B06E45" w:rsidRDefault="00B06E45" w:rsidP="00B06E45">
      <w:pPr>
        <w:pStyle w:val="40"/>
        <w:rPr>
          <w:rFonts w:ascii="Times New Roman" w:hAnsi="Times New Roman"/>
          <w:caps/>
          <w:sz w:val="4"/>
        </w:rPr>
      </w:pPr>
    </w:p>
    <w:p w:rsidR="00B06E45" w:rsidRDefault="00B06E45" w:rsidP="00B06E45">
      <w:pPr>
        <w:pStyle w:val="40"/>
        <w:rPr>
          <w:rFonts w:ascii="Times New Roman" w:hAnsi="Times New Roman"/>
          <w:caps/>
          <w:sz w:val="26"/>
        </w:rPr>
      </w:pPr>
      <w:r>
        <w:rPr>
          <w:rFonts w:ascii="Times New Roman" w:hAnsi="Times New Roman"/>
          <w:caps/>
          <w:sz w:val="26"/>
        </w:rPr>
        <w:t>Администрация  Батецкого муниципального  района</w:t>
      </w:r>
    </w:p>
    <w:p w:rsidR="00B06E45" w:rsidRDefault="00B06E45" w:rsidP="00B06E45">
      <w:pPr>
        <w:jc w:val="center"/>
        <w:rPr>
          <w:b/>
          <w:caps/>
          <w:sz w:val="26"/>
        </w:rPr>
      </w:pPr>
    </w:p>
    <w:p w:rsidR="00B06E45" w:rsidRDefault="00B06E45" w:rsidP="00B06E45">
      <w:pPr>
        <w:pStyle w:val="10"/>
        <w:jc w:val="center"/>
        <w:rPr>
          <w:b w:val="0"/>
          <w:spacing w:val="100"/>
          <w:sz w:val="28"/>
        </w:rPr>
      </w:pPr>
      <w:r>
        <w:rPr>
          <w:b w:val="0"/>
          <w:spacing w:val="100"/>
          <w:sz w:val="28"/>
        </w:rPr>
        <w:t>ПОСТАНОВЛЕНИЕ</w:t>
      </w:r>
    </w:p>
    <w:p w:rsidR="00B06E45" w:rsidRDefault="00B06E45" w:rsidP="00B06E45"/>
    <w:p w:rsidR="00B06E45" w:rsidRDefault="00B06E45" w:rsidP="00B06E45">
      <w:r>
        <w:t>от</w:t>
      </w:r>
      <w:r w:rsidR="007F1937">
        <w:t xml:space="preserve"> 12.01.2018    № 8</w:t>
      </w:r>
      <w:r>
        <w:t xml:space="preserve">             </w:t>
      </w:r>
    </w:p>
    <w:p w:rsidR="00B06E45" w:rsidRDefault="00B06E45" w:rsidP="00B06E45">
      <w:r>
        <w:t>п. Батецкий</w:t>
      </w:r>
    </w:p>
    <w:p w:rsidR="00B06E45" w:rsidRDefault="008A13A5" w:rsidP="00B06E45">
      <w:r>
        <w:rPr>
          <w:noProof/>
        </w:rPr>
        <w:pict>
          <v:rect id="_x0000_s1028" style="position:absolute;margin-left:1.15pt;margin-top:13.45pt;width:211.45pt;height:35pt;z-index:251660288" o:allowincell="f" stroked="f" strokeweight="0">
            <v:textbox style="mso-next-textbox:#_x0000_s1028" inset="0,0,0,0">
              <w:txbxContent>
                <w:p w:rsidR="00B06E45" w:rsidRDefault="00B06E45" w:rsidP="00B06E45">
                  <w:pPr>
                    <w:spacing w:line="240" w:lineRule="exact"/>
                    <w:jc w:val="both"/>
                    <w:rPr>
                      <w:b/>
                    </w:rPr>
                  </w:pPr>
                  <w:r>
                    <w:rPr>
                      <w:b/>
                    </w:rPr>
                    <w:t xml:space="preserve">Об утверждении плана-графика закупок на 2018 год </w:t>
                  </w:r>
                </w:p>
                <w:p w:rsidR="00B06E45" w:rsidRPr="000C5327" w:rsidRDefault="00B06E45" w:rsidP="00B06E45"/>
              </w:txbxContent>
            </v:textbox>
          </v:rect>
        </w:pict>
      </w:r>
    </w:p>
    <w:p w:rsidR="00B06E45" w:rsidRDefault="00B06E45" w:rsidP="00B06E45"/>
    <w:p w:rsidR="00B06E45" w:rsidRDefault="00B06E45" w:rsidP="00B06E45">
      <w:pPr>
        <w:pStyle w:val="a3"/>
        <w:ind w:firstLine="709"/>
        <w:rPr>
          <w:b w:val="0"/>
          <w:sz w:val="24"/>
          <w:szCs w:val="24"/>
        </w:rPr>
      </w:pPr>
      <w:r w:rsidRPr="00976664">
        <w:rPr>
          <w:b w:val="0"/>
          <w:sz w:val="24"/>
          <w:szCs w:val="24"/>
        </w:rPr>
        <w:t xml:space="preserve">  </w:t>
      </w:r>
    </w:p>
    <w:p w:rsidR="00B06E45" w:rsidRDefault="00B06E45" w:rsidP="00B06E45">
      <w:pPr>
        <w:shd w:val="clear" w:color="auto" w:fill="FFFFFF"/>
        <w:tabs>
          <w:tab w:val="left" w:pos="830"/>
        </w:tabs>
        <w:spacing w:before="5" w:line="317" w:lineRule="exact"/>
        <w:ind w:firstLine="709"/>
        <w:jc w:val="both"/>
      </w:pPr>
    </w:p>
    <w:p w:rsidR="00B06E45" w:rsidRDefault="00B06E45" w:rsidP="00B06E45">
      <w:pPr>
        <w:pStyle w:val="34"/>
        <w:ind w:firstLine="709"/>
        <w:rPr>
          <w:b/>
        </w:rPr>
      </w:pPr>
      <w:r w:rsidRPr="0092748B">
        <w:t xml:space="preserve">В соответствии с Федеральным законом от 5 апреля 2013 года  № 44-ФЗ </w:t>
      </w:r>
      <w:r w:rsidR="007F1937">
        <w:t xml:space="preserve"> </w:t>
      </w:r>
      <w:r w:rsidRPr="0092748B">
        <w:t>«О контрактной системе в сфере закупок товаров, работ, услуг для обеспечения государственных и муниципальных нужд», постановлениями Правительства Российской Федерации</w:t>
      </w:r>
      <w:r>
        <w:t>:</w:t>
      </w:r>
      <w:r w:rsidRPr="0092748B">
        <w:t xml:space="preserve"> от 5 июня 2015 года  № 554 «О требованиях к формированию, утверждению и ведению плана-графика закупок товаров, работ, услуг для обеспечения нужд субъекта Российской Федерации и муниципальных нужд, а также требования к форме плана-графика закупок товаров, работ, услуг»</w:t>
      </w:r>
      <w:r>
        <w:t xml:space="preserve">; </w:t>
      </w:r>
      <w:r w:rsidRPr="0092748B">
        <w:t>от 05 июня 2015года  №555 «Об установлении порядка обоснования закупок товаров, работ и услуг для обеспечения государственных и муниципальных нужд и форм такого обоснования»</w:t>
      </w:r>
      <w:r>
        <w:t>;</w:t>
      </w:r>
      <w:r w:rsidRPr="0092748B">
        <w:t xml:space="preserve"> </w:t>
      </w:r>
      <w:bookmarkStart w:id="0" w:name="_Hlk503357932"/>
      <w:r w:rsidRPr="0092748B">
        <w:t xml:space="preserve">от 29 октября 2015 года </w:t>
      </w:r>
      <w:r w:rsidR="007F1937">
        <w:t xml:space="preserve">                </w:t>
      </w:r>
      <w:r w:rsidRPr="0092748B">
        <w:t>№ 1168 «Об утверждении правил размещения в единой информационной системе в сфере закупок планов закупок товаров, работ, услуг для обеспечения государственных и муниципальных нужд, планов-графиков закупок товаров, работ, услуг для обеспечения государственных и муниципальных нужд</w:t>
      </w:r>
      <w:bookmarkEnd w:id="0"/>
      <w:r w:rsidRPr="0092748B">
        <w:t>»</w:t>
      </w:r>
      <w:r>
        <w:t xml:space="preserve"> и</w:t>
      </w:r>
      <w:r w:rsidRPr="0092748B">
        <w:t xml:space="preserve"> постановлением </w:t>
      </w:r>
      <w:r>
        <w:t>А</w:t>
      </w:r>
      <w:r w:rsidRPr="0092748B">
        <w:t xml:space="preserve">дминистрации Батецкого муниципального района от </w:t>
      </w:r>
      <w:r>
        <w:t xml:space="preserve">                          </w:t>
      </w:r>
      <w:r w:rsidRPr="0092748B">
        <w:t>25 декабря 2015года № 935 «Об утверждении Порядка формирования, утверждения и ведения плана-графика закупок товаров, работ, услуг для обеспечения муниципальных нужд Батецкого муниципального района</w:t>
      </w:r>
      <w:r w:rsidRPr="004710DD">
        <w:rPr>
          <w:color w:val="000000"/>
        </w:rPr>
        <w:t>»</w:t>
      </w:r>
      <w:r>
        <w:rPr>
          <w:color w:val="000000"/>
        </w:rPr>
        <w:t xml:space="preserve"> и </w:t>
      </w:r>
      <w:r w:rsidRPr="004A4849">
        <w:rPr>
          <w:color w:val="000000"/>
        </w:rPr>
        <w:t xml:space="preserve">в соответствии с решением Совета депутатов </w:t>
      </w:r>
      <w:r w:rsidRPr="004A4849">
        <w:rPr>
          <w:color w:val="ED7D31"/>
        </w:rPr>
        <w:t xml:space="preserve"> </w:t>
      </w:r>
      <w:r>
        <w:t xml:space="preserve"> Батецкого сельского поселения от 26 декабря 2017 №139-СД «О бюджете Батецкого сельского поселения на 2018 год и плановый период 2019 и 2020 годов» и доведенного до Администрации муниципального района объема прав в денежном выражении 29 декабря       2017 года,  </w:t>
      </w:r>
      <w:r w:rsidRPr="0092748B">
        <w:t xml:space="preserve">Администрация Батецкого муниципального района </w:t>
      </w:r>
      <w:r w:rsidRPr="0092748B">
        <w:rPr>
          <w:b/>
        </w:rPr>
        <w:t>ПОСТАНОВЛЯЕТ:</w:t>
      </w:r>
    </w:p>
    <w:p w:rsidR="00B06E45" w:rsidRPr="0092748B" w:rsidRDefault="00B06E45" w:rsidP="00B06E45">
      <w:pPr>
        <w:pStyle w:val="34"/>
        <w:ind w:firstLine="709"/>
        <w:rPr>
          <w:b/>
        </w:rPr>
      </w:pPr>
    </w:p>
    <w:p w:rsidR="00B06E45" w:rsidRPr="0092748B" w:rsidRDefault="00B06E45" w:rsidP="00B06E45">
      <w:pPr>
        <w:pStyle w:val="34"/>
        <w:ind w:firstLine="709"/>
      </w:pPr>
      <w:r w:rsidRPr="0092748B">
        <w:t xml:space="preserve">1. </w:t>
      </w:r>
      <w:r>
        <w:t xml:space="preserve">Утвердить прилагаемый «План-график товаров, работ, услуг на 2018 год» </w:t>
      </w:r>
      <w:r w:rsidRPr="0092748B">
        <w:t xml:space="preserve"> для нужд </w:t>
      </w:r>
      <w:r>
        <w:t>Батецкого сельского поселения</w:t>
      </w:r>
      <w:r w:rsidRPr="0092748B">
        <w:t xml:space="preserve"> (ОКТМО 49603</w:t>
      </w:r>
      <w:r>
        <w:t>402</w:t>
      </w:r>
      <w:r w:rsidRPr="0092748B">
        <w:t xml:space="preserve">). </w:t>
      </w:r>
    </w:p>
    <w:p w:rsidR="00B06E45" w:rsidRPr="0092748B" w:rsidRDefault="00B06E45" w:rsidP="00B06E45">
      <w:pPr>
        <w:pStyle w:val="34"/>
        <w:ind w:firstLine="709"/>
      </w:pPr>
      <w:r w:rsidRPr="0092748B">
        <w:lastRenderedPageBreak/>
        <w:t>2. Опубликовать постановление в</w:t>
      </w:r>
      <w:r>
        <w:t xml:space="preserve"> муниципальной</w:t>
      </w:r>
      <w:r w:rsidRPr="0092748B">
        <w:t xml:space="preserve">  газете «Батецкий вестник» и на официальном сайте Администрации Батецкого муниципального района в информационно-телекоммуникационной сети «Интернет».</w:t>
      </w:r>
    </w:p>
    <w:p w:rsidR="00B06E45" w:rsidRPr="0092748B" w:rsidRDefault="00B06E45" w:rsidP="00B06E45">
      <w:pPr>
        <w:pStyle w:val="34"/>
        <w:ind w:firstLine="709"/>
      </w:pPr>
      <w:r w:rsidRPr="0092748B">
        <w:t>3. Разместить План</w:t>
      </w:r>
      <w:r>
        <w:t xml:space="preserve"> </w:t>
      </w:r>
      <w:r w:rsidRPr="0092748B">
        <w:t>- график закупок товаров, работ, услуг для обеспечения нужд субъекта Российской Федерации и муниципальных нужд на 201</w:t>
      </w:r>
      <w:r>
        <w:t>8</w:t>
      </w:r>
      <w:r w:rsidRPr="0092748B">
        <w:t xml:space="preserve"> финансовый год  в единой информационной системе в сфере закупок в информационно-телекоммуникационной сети «Интернет»: </w:t>
      </w:r>
      <w:r w:rsidRPr="0092748B">
        <w:rPr>
          <w:lang w:val="en-US"/>
        </w:rPr>
        <w:t>http</w:t>
      </w:r>
      <w:r w:rsidRPr="0092748B">
        <w:t>//</w:t>
      </w:r>
      <w:r w:rsidRPr="0092748B">
        <w:rPr>
          <w:lang w:val="en-US"/>
        </w:rPr>
        <w:t>zakupki</w:t>
      </w:r>
      <w:r w:rsidRPr="0092748B">
        <w:t>.</w:t>
      </w:r>
      <w:r w:rsidRPr="0092748B">
        <w:rPr>
          <w:lang w:val="en-US"/>
        </w:rPr>
        <w:t>gov</w:t>
      </w:r>
      <w:r w:rsidRPr="0092748B">
        <w:t>.</w:t>
      </w:r>
      <w:r w:rsidRPr="0092748B">
        <w:rPr>
          <w:lang w:val="en-US"/>
        </w:rPr>
        <w:t>ru</w:t>
      </w:r>
      <w:r w:rsidRPr="0092748B">
        <w:t xml:space="preserve">. </w:t>
      </w:r>
    </w:p>
    <w:p w:rsidR="00B06E45" w:rsidRPr="00261F1B" w:rsidRDefault="00B06E45" w:rsidP="00B06E45">
      <w:pPr>
        <w:jc w:val="both"/>
      </w:pPr>
    </w:p>
    <w:p w:rsidR="007F1937" w:rsidRDefault="007F1937" w:rsidP="00B06E45">
      <w:pPr>
        <w:jc w:val="both"/>
        <w:rPr>
          <w:b/>
        </w:rPr>
      </w:pPr>
    </w:p>
    <w:p w:rsidR="007F1937" w:rsidRDefault="007F1937" w:rsidP="00B06E45">
      <w:pPr>
        <w:jc w:val="both"/>
        <w:rPr>
          <w:b/>
        </w:rPr>
      </w:pPr>
      <w:r>
        <w:rPr>
          <w:b/>
        </w:rPr>
        <w:t>Глава района                                              В.Н.Иванов</w:t>
      </w:r>
      <w:r w:rsidR="00B06E45">
        <w:rPr>
          <w:b/>
        </w:rPr>
        <w:t xml:space="preserve">  </w:t>
      </w:r>
      <w:r w:rsidR="00B06E45" w:rsidRPr="00261F1B">
        <w:rPr>
          <w:b/>
        </w:rPr>
        <w:t xml:space="preserve">   </w:t>
      </w:r>
    </w:p>
    <w:p w:rsidR="007F1937" w:rsidRDefault="007F1937" w:rsidP="00B06E45">
      <w:pPr>
        <w:jc w:val="both"/>
        <w:rPr>
          <w:b/>
        </w:rPr>
      </w:pPr>
    </w:p>
    <w:p w:rsidR="007F1937" w:rsidRDefault="007F1937" w:rsidP="00B06E45">
      <w:pPr>
        <w:jc w:val="both"/>
        <w:rPr>
          <w:b/>
        </w:rPr>
      </w:pPr>
    </w:p>
    <w:p w:rsidR="007F1937" w:rsidRDefault="007F1937" w:rsidP="00B06E45">
      <w:pPr>
        <w:jc w:val="both"/>
        <w:rPr>
          <w:b/>
        </w:rPr>
      </w:pPr>
    </w:p>
    <w:p w:rsidR="007F1937" w:rsidRDefault="007F1937" w:rsidP="00B06E45">
      <w:pPr>
        <w:jc w:val="both"/>
        <w:rPr>
          <w:b/>
        </w:rPr>
      </w:pPr>
    </w:p>
    <w:p w:rsidR="007F1937" w:rsidRDefault="007F1937" w:rsidP="00B06E45">
      <w:pPr>
        <w:jc w:val="both"/>
        <w:rPr>
          <w:b/>
        </w:rPr>
      </w:pPr>
    </w:p>
    <w:p w:rsidR="007F1937" w:rsidRDefault="007F1937" w:rsidP="00B06E45">
      <w:pPr>
        <w:jc w:val="both"/>
        <w:rPr>
          <w:b/>
        </w:rPr>
      </w:pPr>
    </w:p>
    <w:p w:rsidR="007F1937" w:rsidRDefault="007F1937" w:rsidP="00B06E45">
      <w:pPr>
        <w:jc w:val="both"/>
        <w:rPr>
          <w:b/>
        </w:rPr>
      </w:pPr>
    </w:p>
    <w:p w:rsidR="007F1937" w:rsidRDefault="007F1937" w:rsidP="00B06E45">
      <w:pPr>
        <w:jc w:val="both"/>
        <w:rPr>
          <w:b/>
        </w:rPr>
      </w:pPr>
    </w:p>
    <w:p w:rsidR="007F1937" w:rsidRDefault="007F1937" w:rsidP="00B06E45">
      <w:pPr>
        <w:jc w:val="both"/>
        <w:rPr>
          <w:b/>
        </w:rPr>
      </w:pPr>
    </w:p>
    <w:p w:rsidR="007F1937" w:rsidRDefault="007F1937" w:rsidP="00B06E45">
      <w:pPr>
        <w:jc w:val="both"/>
        <w:rPr>
          <w:b/>
        </w:rPr>
      </w:pPr>
    </w:p>
    <w:p w:rsidR="007F1937" w:rsidRDefault="007F1937" w:rsidP="00B06E45">
      <w:pPr>
        <w:jc w:val="both"/>
        <w:rPr>
          <w:b/>
        </w:rPr>
      </w:pPr>
    </w:p>
    <w:p w:rsidR="007F1937" w:rsidRDefault="007F1937" w:rsidP="00B06E45">
      <w:pPr>
        <w:jc w:val="both"/>
        <w:rPr>
          <w:b/>
        </w:rPr>
      </w:pPr>
    </w:p>
    <w:p w:rsidR="007F1937" w:rsidRDefault="007F1937" w:rsidP="00B06E45">
      <w:pPr>
        <w:jc w:val="both"/>
        <w:rPr>
          <w:b/>
        </w:rPr>
      </w:pPr>
    </w:p>
    <w:p w:rsidR="007F1937" w:rsidRDefault="007F1937" w:rsidP="00B06E45">
      <w:pPr>
        <w:jc w:val="both"/>
        <w:rPr>
          <w:b/>
        </w:rPr>
      </w:pPr>
    </w:p>
    <w:p w:rsidR="007F1937" w:rsidRDefault="007F1937" w:rsidP="00B06E45">
      <w:pPr>
        <w:jc w:val="both"/>
        <w:rPr>
          <w:b/>
        </w:rPr>
      </w:pPr>
    </w:p>
    <w:p w:rsidR="007F1937" w:rsidRDefault="007F1937" w:rsidP="00B06E45">
      <w:pPr>
        <w:jc w:val="both"/>
        <w:rPr>
          <w:b/>
        </w:rPr>
      </w:pPr>
    </w:p>
    <w:p w:rsidR="007F1937" w:rsidRDefault="007F1937" w:rsidP="00B06E45">
      <w:pPr>
        <w:jc w:val="both"/>
        <w:rPr>
          <w:b/>
        </w:rPr>
      </w:pPr>
    </w:p>
    <w:p w:rsidR="007F1937" w:rsidRDefault="007F1937" w:rsidP="00B06E45">
      <w:pPr>
        <w:jc w:val="both"/>
        <w:rPr>
          <w:b/>
        </w:rPr>
      </w:pPr>
    </w:p>
    <w:p w:rsidR="007F1937" w:rsidRDefault="007F1937" w:rsidP="00B06E45">
      <w:pPr>
        <w:jc w:val="both"/>
        <w:rPr>
          <w:b/>
        </w:rPr>
      </w:pPr>
    </w:p>
    <w:p w:rsidR="007F1937" w:rsidRDefault="007F1937" w:rsidP="00B06E45">
      <w:pPr>
        <w:jc w:val="both"/>
        <w:rPr>
          <w:b/>
        </w:rPr>
      </w:pPr>
    </w:p>
    <w:p w:rsidR="007F1937" w:rsidRDefault="007F1937" w:rsidP="00B06E45">
      <w:pPr>
        <w:jc w:val="both"/>
        <w:rPr>
          <w:b/>
        </w:rPr>
      </w:pPr>
    </w:p>
    <w:p w:rsidR="007F1937" w:rsidRDefault="007F1937" w:rsidP="00B06E45">
      <w:pPr>
        <w:jc w:val="both"/>
        <w:rPr>
          <w:b/>
        </w:rPr>
      </w:pPr>
    </w:p>
    <w:p w:rsidR="007F1937" w:rsidRDefault="007F1937" w:rsidP="00B06E45">
      <w:pPr>
        <w:jc w:val="both"/>
        <w:rPr>
          <w:b/>
        </w:rPr>
      </w:pPr>
    </w:p>
    <w:p w:rsidR="007F1937" w:rsidRDefault="007F1937" w:rsidP="00B06E45">
      <w:pPr>
        <w:jc w:val="both"/>
        <w:rPr>
          <w:b/>
        </w:rPr>
      </w:pPr>
    </w:p>
    <w:p w:rsidR="007F1937" w:rsidRDefault="007F1937" w:rsidP="00B06E45">
      <w:pPr>
        <w:jc w:val="both"/>
        <w:rPr>
          <w:b/>
        </w:rPr>
      </w:pPr>
    </w:p>
    <w:p w:rsidR="007F1937" w:rsidRPr="007F1937" w:rsidRDefault="007F1937" w:rsidP="00B06E45">
      <w:pPr>
        <w:jc w:val="both"/>
        <w:rPr>
          <w:sz w:val="24"/>
          <w:szCs w:val="24"/>
        </w:rPr>
      </w:pPr>
      <w:r w:rsidRPr="007F1937">
        <w:rPr>
          <w:sz w:val="24"/>
          <w:szCs w:val="24"/>
        </w:rPr>
        <w:t>рв</w:t>
      </w:r>
    </w:p>
    <w:p w:rsidR="00B06E45" w:rsidRPr="007F1937" w:rsidRDefault="007F1937" w:rsidP="00B06E45">
      <w:pPr>
        <w:jc w:val="both"/>
        <w:rPr>
          <w:sz w:val="24"/>
          <w:szCs w:val="24"/>
        </w:rPr>
      </w:pPr>
      <w:r w:rsidRPr="007F1937">
        <w:rPr>
          <w:sz w:val="24"/>
          <w:szCs w:val="24"/>
        </w:rPr>
        <w:t>№56п</w:t>
      </w:r>
      <w:r w:rsidR="00B06E45" w:rsidRPr="007F1937">
        <w:rPr>
          <w:sz w:val="24"/>
          <w:szCs w:val="24"/>
        </w:rPr>
        <w:t xml:space="preserve">                                                                                                      </w:t>
      </w:r>
    </w:p>
    <w:p w:rsidR="00A11A9A" w:rsidRDefault="00A11A9A" w:rsidP="009461D3">
      <w:pPr>
        <w:spacing w:line="240" w:lineRule="exact"/>
        <w:jc w:val="right"/>
        <w:rPr>
          <w:rFonts w:eastAsia="Calibri"/>
          <w:szCs w:val="24"/>
          <w:lang w:eastAsia="en-US"/>
        </w:rPr>
        <w:sectPr w:rsidR="00A11A9A" w:rsidSect="009A7A58">
          <w:pgSz w:w="11905" w:h="16838"/>
          <w:pgMar w:top="851" w:right="567" w:bottom="851" w:left="1701" w:header="0" w:footer="0" w:gutter="0"/>
          <w:cols w:space="720"/>
        </w:sectPr>
      </w:pPr>
    </w:p>
    <w:p w:rsidR="009461D3" w:rsidRPr="00546058" w:rsidRDefault="009461D3" w:rsidP="0006110C">
      <w:pPr>
        <w:spacing w:line="240" w:lineRule="exact"/>
        <w:ind w:left="10206"/>
        <w:jc w:val="center"/>
        <w:rPr>
          <w:rFonts w:eastAsia="Calibri"/>
          <w:szCs w:val="24"/>
          <w:lang w:eastAsia="en-US"/>
        </w:rPr>
      </w:pPr>
      <w:r w:rsidRPr="00546058">
        <w:rPr>
          <w:rFonts w:eastAsia="Calibri"/>
          <w:szCs w:val="24"/>
          <w:lang w:eastAsia="en-US"/>
        </w:rPr>
        <w:lastRenderedPageBreak/>
        <w:t xml:space="preserve">УТВЕРЖДЕН </w:t>
      </w:r>
    </w:p>
    <w:p w:rsidR="007F1937" w:rsidRDefault="009461D3" w:rsidP="00044445">
      <w:pPr>
        <w:spacing w:line="240" w:lineRule="exact"/>
        <w:ind w:left="10206"/>
        <w:rPr>
          <w:rFonts w:eastAsia="Calibri"/>
          <w:szCs w:val="24"/>
          <w:lang w:eastAsia="en-US"/>
        </w:rPr>
      </w:pPr>
      <w:r w:rsidRPr="00546058">
        <w:rPr>
          <w:rFonts w:eastAsia="Calibri"/>
          <w:szCs w:val="24"/>
          <w:lang w:eastAsia="en-US"/>
        </w:rPr>
        <w:t xml:space="preserve"> постановлением Администрации Батецкого муниципального района </w:t>
      </w:r>
    </w:p>
    <w:p w:rsidR="009461D3" w:rsidRDefault="009461D3" w:rsidP="00044445">
      <w:pPr>
        <w:spacing w:line="240" w:lineRule="exact"/>
        <w:ind w:left="10206"/>
        <w:rPr>
          <w:rFonts w:eastAsia="Calibri"/>
          <w:szCs w:val="24"/>
          <w:lang w:eastAsia="en-US"/>
        </w:rPr>
      </w:pPr>
      <w:r w:rsidRPr="00546058">
        <w:rPr>
          <w:rFonts w:eastAsia="Calibri"/>
          <w:szCs w:val="24"/>
          <w:lang w:eastAsia="en-US"/>
        </w:rPr>
        <w:t>от</w:t>
      </w:r>
      <w:r w:rsidR="007F1937">
        <w:rPr>
          <w:rFonts w:eastAsia="Calibri"/>
          <w:szCs w:val="24"/>
          <w:lang w:eastAsia="en-US"/>
        </w:rPr>
        <w:t xml:space="preserve"> 1</w:t>
      </w:r>
      <w:r w:rsidR="00A02C8B">
        <w:rPr>
          <w:rFonts w:eastAsia="Calibri"/>
          <w:szCs w:val="24"/>
          <w:lang w:eastAsia="en-US"/>
        </w:rPr>
        <w:t>2</w:t>
      </w:r>
      <w:r w:rsidRPr="00546058">
        <w:rPr>
          <w:rFonts w:eastAsia="Calibri"/>
          <w:szCs w:val="24"/>
          <w:lang w:eastAsia="en-US"/>
        </w:rPr>
        <w:t>.0</w:t>
      </w:r>
      <w:r w:rsidR="00A74D64">
        <w:rPr>
          <w:rFonts w:eastAsia="Calibri"/>
          <w:szCs w:val="24"/>
          <w:lang w:eastAsia="en-US"/>
        </w:rPr>
        <w:t>1</w:t>
      </w:r>
      <w:r w:rsidRPr="00546058">
        <w:rPr>
          <w:rFonts w:eastAsia="Calibri"/>
          <w:szCs w:val="24"/>
          <w:lang w:eastAsia="en-US"/>
        </w:rPr>
        <w:t>.201</w:t>
      </w:r>
      <w:r w:rsidR="00A74D64">
        <w:rPr>
          <w:rFonts w:eastAsia="Calibri"/>
          <w:szCs w:val="24"/>
          <w:lang w:eastAsia="en-US"/>
        </w:rPr>
        <w:t xml:space="preserve">8 </w:t>
      </w:r>
      <w:r w:rsidRPr="00546058">
        <w:rPr>
          <w:rFonts w:eastAsia="Calibri"/>
          <w:szCs w:val="24"/>
          <w:lang w:eastAsia="en-US"/>
        </w:rPr>
        <w:t>№</w:t>
      </w:r>
      <w:r w:rsidR="007F1937">
        <w:rPr>
          <w:rFonts w:eastAsia="Calibri"/>
          <w:szCs w:val="24"/>
          <w:lang w:eastAsia="en-US"/>
        </w:rPr>
        <w:t>8</w:t>
      </w:r>
    </w:p>
    <w:p w:rsidR="00B06E45" w:rsidRDefault="00B06E45" w:rsidP="00044445">
      <w:pPr>
        <w:spacing w:line="240" w:lineRule="exact"/>
        <w:ind w:left="10206"/>
        <w:rPr>
          <w:rFonts w:eastAsia="Calibri"/>
          <w:szCs w:val="24"/>
          <w:lang w:eastAsia="en-US"/>
        </w:rPr>
      </w:pPr>
    </w:p>
    <w:p w:rsidR="007F1937" w:rsidRPr="00546058" w:rsidRDefault="007F1937" w:rsidP="00044445">
      <w:pPr>
        <w:spacing w:line="240" w:lineRule="exact"/>
        <w:ind w:left="10206"/>
        <w:rPr>
          <w:rFonts w:eastAsia="Calibri"/>
          <w:szCs w:val="24"/>
          <w:lang w:eastAsia="en-US"/>
        </w:rPr>
      </w:pPr>
    </w:p>
    <w:p w:rsidR="005425D5" w:rsidRDefault="005425D5" w:rsidP="00044445">
      <w:pPr>
        <w:spacing w:line="240" w:lineRule="exact"/>
        <w:ind w:left="10206"/>
        <w:rPr>
          <w:rFonts w:eastAsia="Calibri"/>
          <w:szCs w:val="24"/>
          <w:lang w:eastAsia="en-US"/>
        </w:rPr>
      </w:pPr>
    </w:p>
    <w:tbl>
      <w:tblPr>
        <w:tblpPr w:leftFromText="180" w:rightFromText="180" w:vertAnchor="text" w:horzAnchor="margin" w:tblpXSpec="right" w:tblpY="-172"/>
        <w:tblOverlap w:val="never"/>
        <w:tblW w:w="0" w:type="auto"/>
        <w:tblCellSpacing w:w="15" w:type="dxa"/>
        <w:tblCellMar>
          <w:top w:w="15" w:type="dxa"/>
          <w:left w:w="15" w:type="dxa"/>
          <w:bottom w:w="15" w:type="dxa"/>
          <w:right w:w="15" w:type="dxa"/>
        </w:tblCellMar>
        <w:tblLook w:val="04A0"/>
      </w:tblPr>
      <w:tblGrid>
        <w:gridCol w:w="1435"/>
        <w:gridCol w:w="75"/>
        <w:gridCol w:w="1068"/>
        <w:gridCol w:w="121"/>
        <w:gridCol w:w="2415"/>
      </w:tblGrid>
      <w:tr w:rsidR="005425D5" w:rsidRPr="00C25247" w:rsidTr="005425D5">
        <w:trPr>
          <w:tblCellSpacing w:w="15" w:type="dxa"/>
        </w:trPr>
        <w:tc>
          <w:tcPr>
            <w:tcW w:w="0" w:type="auto"/>
            <w:gridSpan w:val="5"/>
            <w:vAlign w:val="center"/>
            <w:hideMark/>
          </w:tcPr>
          <w:p w:rsidR="005425D5" w:rsidRPr="00C25247" w:rsidRDefault="005425D5" w:rsidP="005425D5">
            <w:pPr>
              <w:jc w:val="center"/>
              <w:rPr>
                <w:sz w:val="24"/>
                <w:szCs w:val="24"/>
              </w:rPr>
            </w:pPr>
            <w:r w:rsidRPr="00C25247">
              <w:rPr>
                <w:sz w:val="24"/>
                <w:szCs w:val="24"/>
              </w:rPr>
              <w:t>УТВЕРЖДАЮ</w:t>
            </w:r>
          </w:p>
        </w:tc>
      </w:tr>
      <w:tr w:rsidR="005425D5" w:rsidRPr="00C25247" w:rsidTr="005425D5">
        <w:trPr>
          <w:tblCellSpacing w:w="15" w:type="dxa"/>
        </w:trPr>
        <w:tc>
          <w:tcPr>
            <w:tcW w:w="0" w:type="auto"/>
            <w:gridSpan w:val="5"/>
            <w:vAlign w:val="center"/>
            <w:hideMark/>
          </w:tcPr>
          <w:p w:rsidR="005425D5" w:rsidRPr="00C25247" w:rsidRDefault="005425D5" w:rsidP="005425D5">
            <w:pPr>
              <w:jc w:val="center"/>
              <w:rPr>
                <w:sz w:val="24"/>
                <w:szCs w:val="24"/>
              </w:rPr>
            </w:pPr>
            <w:r w:rsidRPr="00C25247">
              <w:rPr>
                <w:sz w:val="24"/>
                <w:szCs w:val="24"/>
              </w:rPr>
              <w:t>Руководитель (уполномоченное лицо)</w:t>
            </w:r>
          </w:p>
        </w:tc>
      </w:tr>
      <w:tr w:rsidR="00F130E8" w:rsidRPr="00C25247" w:rsidTr="00F130E8">
        <w:trPr>
          <w:tblCellSpacing w:w="15" w:type="dxa"/>
        </w:trPr>
        <w:tc>
          <w:tcPr>
            <w:tcW w:w="0" w:type="auto"/>
            <w:tcBorders>
              <w:bottom w:val="single" w:sz="12" w:space="0" w:color="000000"/>
            </w:tcBorders>
            <w:vAlign w:val="center"/>
          </w:tcPr>
          <w:p w:rsidR="005425D5" w:rsidRPr="00406DD9" w:rsidRDefault="00F130E8" w:rsidP="005425D5">
            <w:pPr>
              <w:jc w:val="center"/>
              <w:rPr>
                <w:sz w:val="24"/>
                <w:szCs w:val="24"/>
              </w:rPr>
            </w:pPr>
            <w:r w:rsidRPr="00406DD9">
              <w:rPr>
                <w:sz w:val="24"/>
                <w:szCs w:val="24"/>
              </w:rPr>
              <w:t>Глава района</w:t>
            </w:r>
          </w:p>
        </w:tc>
        <w:tc>
          <w:tcPr>
            <w:tcW w:w="45" w:type="dxa"/>
            <w:vAlign w:val="center"/>
            <w:hideMark/>
          </w:tcPr>
          <w:p w:rsidR="005425D5" w:rsidRPr="00406DD9" w:rsidRDefault="005425D5" w:rsidP="005425D5">
            <w:pPr>
              <w:jc w:val="center"/>
              <w:rPr>
                <w:sz w:val="24"/>
                <w:szCs w:val="24"/>
              </w:rPr>
            </w:pPr>
          </w:p>
        </w:tc>
        <w:tc>
          <w:tcPr>
            <w:tcW w:w="0" w:type="auto"/>
            <w:tcBorders>
              <w:bottom w:val="single" w:sz="12" w:space="0" w:color="000000"/>
            </w:tcBorders>
            <w:vAlign w:val="center"/>
            <w:hideMark/>
          </w:tcPr>
          <w:p w:rsidR="005425D5" w:rsidRPr="00406DD9" w:rsidRDefault="005425D5" w:rsidP="005425D5">
            <w:pPr>
              <w:jc w:val="center"/>
              <w:rPr>
                <w:sz w:val="24"/>
                <w:szCs w:val="24"/>
              </w:rPr>
            </w:pPr>
          </w:p>
        </w:tc>
        <w:tc>
          <w:tcPr>
            <w:tcW w:w="45" w:type="dxa"/>
            <w:vAlign w:val="center"/>
            <w:hideMark/>
          </w:tcPr>
          <w:p w:rsidR="005425D5" w:rsidRPr="00406DD9" w:rsidRDefault="005425D5" w:rsidP="005425D5">
            <w:pPr>
              <w:jc w:val="center"/>
              <w:rPr>
                <w:sz w:val="24"/>
                <w:szCs w:val="24"/>
              </w:rPr>
            </w:pPr>
          </w:p>
        </w:tc>
        <w:tc>
          <w:tcPr>
            <w:tcW w:w="0" w:type="auto"/>
            <w:tcBorders>
              <w:bottom w:val="single" w:sz="12" w:space="0" w:color="000000"/>
            </w:tcBorders>
            <w:vAlign w:val="center"/>
            <w:hideMark/>
          </w:tcPr>
          <w:p w:rsidR="005425D5" w:rsidRPr="00406DD9" w:rsidRDefault="00F130E8" w:rsidP="005425D5">
            <w:pPr>
              <w:jc w:val="center"/>
              <w:rPr>
                <w:sz w:val="24"/>
                <w:szCs w:val="24"/>
              </w:rPr>
            </w:pPr>
            <w:r w:rsidRPr="00406DD9">
              <w:rPr>
                <w:sz w:val="24"/>
                <w:szCs w:val="24"/>
              </w:rPr>
              <w:t>Иванов В.Н.</w:t>
            </w:r>
          </w:p>
        </w:tc>
      </w:tr>
      <w:tr w:rsidR="005425D5" w:rsidRPr="00C25247" w:rsidTr="005425D5">
        <w:trPr>
          <w:tblCellSpacing w:w="15" w:type="dxa"/>
        </w:trPr>
        <w:tc>
          <w:tcPr>
            <w:tcW w:w="0" w:type="auto"/>
            <w:gridSpan w:val="2"/>
            <w:vAlign w:val="center"/>
            <w:hideMark/>
          </w:tcPr>
          <w:p w:rsidR="005425D5" w:rsidRPr="00C25247" w:rsidRDefault="005425D5" w:rsidP="005425D5">
            <w:pPr>
              <w:jc w:val="center"/>
              <w:rPr>
                <w:sz w:val="24"/>
                <w:szCs w:val="24"/>
              </w:rPr>
            </w:pPr>
            <w:r w:rsidRPr="00C25247">
              <w:rPr>
                <w:sz w:val="24"/>
                <w:szCs w:val="24"/>
              </w:rPr>
              <w:t>(должность)</w:t>
            </w:r>
          </w:p>
        </w:tc>
        <w:tc>
          <w:tcPr>
            <w:tcW w:w="0" w:type="auto"/>
            <w:vAlign w:val="center"/>
            <w:hideMark/>
          </w:tcPr>
          <w:p w:rsidR="005425D5" w:rsidRPr="00C25247" w:rsidRDefault="005425D5" w:rsidP="005425D5">
            <w:pPr>
              <w:jc w:val="center"/>
              <w:rPr>
                <w:sz w:val="24"/>
                <w:szCs w:val="24"/>
              </w:rPr>
            </w:pPr>
            <w:r w:rsidRPr="00C25247">
              <w:rPr>
                <w:sz w:val="24"/>
                <w:szCs w:val="24"/>
              </w:rPr>
              <w:t>(подпись)</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(расшифровка подписи)</w:t>
            </w:r>
          </w:p>
        </w:tc>
      </w:tr>
      <w:tr w:rsidR="005425D5" w:rsidRPr="00C25247" w:rsidTr="005425D5">
        <w:trPr>
          <w:tblCellSpacing w:w="15" w:type="dxa"/>
        </w:trPr>
        <w:tc>
          <w:tcPr>
            <w:tcW w:w="0" w:type="auto"/>
            <w:gridSpan w:val="5"/>
            <w:vAlign w:val="center"/>
            <w:hideMark/>
          </w:tcPr>
          <w:tbl>
            <w:tblPr>
              <w:tblW w:w="5000" w:type="pct"/>
              <w:jc w:val="center"/>
              <w:tblCellSpacing w:w="15" w:type="dxa"/>
              <w:tblCellMar>
                <w:top w:w="15" w:type="dxa"/>
                <w:left w:w="15" w:type="dxa"/>
                <w:bottom w:w="15" w:type="dxa"/>
                <w:right w:w="15" w:type="dxa"/>
              </w:tblCellMar>
              <w:tblLook w:val="04A0"/>
            </w:tblPr>
            <w:tblGrid>
              <w:gridCol w:w="1241"/>
              <w:gridCol w:w="264"/>
              <w:gridCol w:w="300"/>
              <w:gridCol w:w="264"/>
              <w:gridCol w:w="452"/>
              <w:gridCol w:w="1262"/>
              <w:gridCol w:w="1241"/>
            </w:tblGrid>
            <w:tr w:rsidR="00F130E8" w:rsidRPr="00C25247" w:rsidTr="005425D5">
              <w:trPr>
                <w:tblCellSpacing w:w="15" w:type="dxa"/>
                <w:jc w:val="center"/>
              </w:trPr>
              <w:tc>
                <w:tcPr>
                  <w:tcW w:w="1250" w:type="pct"/>
                  <w:vAlign w:val="center"/>
                  <w:hideMark/>
                </w:tcPr>
                <w:p w:rsidR="005425D5" w:rsidRPr="00C25247" w:rsidRDefault="005425D5" w:rsidP="005425D5">
                  <w:pPr>
                    <w:framePr w:hSpace="180" w:wrap="around" w:vAnchor="text" w:hAnchor="margin" w:xAlign="right" w:y="-172"/>
                    <w:suppressOverlap/>
                    <w:jc w:val="center"/>
                    <w:rPr>
                      <w:sz w:val="24"/>
                      <w:szCs w:val="24"/>
                    </w:rPr>
                  </w:pPr>
                </w:p>
              </w:tc>
              <w:tc>
                <w:tcPr>
                  <w:tcW w:w="0" w:type="auto"/>
                  <w:vAlign w:val="center"/>
                  <w:hideMark/>
                </w:tcPr>
                <w:p w:rsidR="005425D5" w:rsidRPr="00C25247" w:rsidRDefault="005425D5" w:rsidP="005425D5">
                  <w:pPr>
                    <w:framePr w:hSpace="180" w:wrap="around" w:vAnchor="text" w:hAnchor="margin" w:xAlign="right" w:y="-172"/>
                    <w:suppressOverlap/>
                    <w:jc w:val="center"/>
                    <w:rPr>
                      <w:sz w:val="24"/>
                      <w:szCs w:val="24"/>
                    </w:rPr>
                  </w:pPr>
                  <w:r w:rsidRPr="00C25247">
                    <w:rPr>
                      <w:sz w:val="24"/>
                      <w:szCs w:val="24"/>
                    </w:rPr>
                    <w:t>«</w:t>
                  </w:r>
                </w:p>
              </w:tc>
              <w:tc>
                <w:tcPr>
                  <w:tcW w:w="225" w:type="dxa"/>
                  <w:tcBorders>
                    <w:bottom w:val="single" w:sz="6" w:space="0" w:color="000000"/>
                  </w:tcBorders>
                  <w:vAlign w:val="center"/>
                  <w:hideMark/>
                </w:tcPr>
                <w:p w:rsidR="005425D5" w:rsidRPr="006B08BB" w:rsidRDefault="00A02C8B" w:rsidP="005425D5">
                  <w:pPr>
                    <w:framePr w:hSpace="180" w:wrap="around" w:vAnchor="text" w:hAnchor="margin" w:xAlign="right" w:y="-172"/>
                    <w:suppressOverlap/>
                    <w:jc w:val="center"/>
                    <w:rPr>
                      <w:color w:val="FF0000"/>
                      <w:sz w:val="24"/>
                      <w:szCs w:val="24"/>
                    </w:rPr>
                  </w:pPr>
                  <w:r>
                    <w:rPr>
                      <w:color w:val="FF0000"/>
                      <w:sz w:val="24"/>
                      <w:szCs w:val="24"/>
                    </w:rPr>
                    <w:t>12</w:t>
                  </w:r>
                </w:p>
              </w:tc>
              <w:tc>
                <w:tcPr>
                  <w:tcW w:w="0" w:type="auto"/>
                  <w:vAlign w:val="center"/>
                  <w:hideMark/>
                </w:tcPr>
                <w:p w:rsidR="005425D5" w:rsidRPr="006B08BB" w:rsidRDefault="005425D5" w:rsidP="005425D5">
                  <w:pPr>
                    <w:framePr w:hSpace="180" w:wrap="around" w:vAnchor="text" w:hAnchor="margin" w:xAlign="right" w:y="-172"/>
                    <w:suppressOverlap/>
                    <w:jc w:val="center"/>
                    <w:rPr>
                      <w:color w:val="FF0000"/>
                      <w:sz w:val="24"/>
                      <w:szCs w:val="24"/>
                    </w:rPr>
                  </w:pPr>
                  <w:r w:rsidRPr="006B08BB">
                    <w:rPr>
                      <w:color w:val="FF0000"/>
                      <w:sz w:val="24"/>
                      <w:szCs w:val="24"/>
                    </w:rPr>
                    <w:t>»</w:t>
                  </w:r>
                </w:p>
              </w:tc>
              <w:tc>
                <w:tcPr>
                  <w:tcW w:w="0" w:type="auto"/>
                  <w:tcBorders>
                    <w:bottom w:val="single" w:sz="6" w:space="0" w:color="000000"/>
                  </w:tcBorders>
                  <w:vAlign w:val="center"/>
                  <w:hideMark/>
                </w:tcPr>
                <w:p w:rsidR="005425D5" w:rsidRPr="00A20FEE" w:rsidRDefault="00A74D64" w:rsidP="005425D5">
                  <w:pPr>
                    <w:framePr w:hSpace="180" w:wrap="around" w:vAnchor="text" w:hAnchor="margin" w:xAlign="right" w:y="-172"/>
                    <w:suppressOverlap/>
                    <w:jc w:val="center"/>
                    <w:rPr>
                      <w:color w:val="FF0000"/>
                      <w:sz w:val="24"/>
                      <w:szCs w:val="24"/>
                    </w:rPr>
                  </w:pPr>
                  <w:r>
                    <w:rPr>
                      <w:color w:val="FF0000"/>
                      <w:sz w:val="24"/>
                      <w:szCs w:val="24"/>
                    </w:rPr>
                    <w:t>01</w:t>
                  </w:r>
                </w:p>
              </w:tc>
              <w:tc>
                <w:tcPr>
                  <w:tcW w:w="0" w:type="auto"/>
                  <w:vAlign w:val="center"/>
                  <w:hideMark/>
                </w:tcPr>
                <w:p w:rsidR="005425D5" w:rsidRPr="00C25247" w:rsidRDefault="005425D5" w:rsidP="005425D5">
                  <w:pPr>
                    <w:framePr w:hSpace="180" w:wrap="around" w:vAnchor="text" w:hAnchor="margin" w:xAlign="right" w:y="-172"/>
                    <w:suppressOverlap/>
                    <w:jc w:val="center"/>
                    <w:rPr>
                      <w:sz w:val="24"/>
                      <w:szCs w:val="24"/>
                    </w:rPr>
                  </w:pPr>
                  <w:r w:rsidRPr="00C25247">
                    <w:rPr>
                      <w:sz w:val="24"/>
                      <w:szCs w:val="24"/>
                    </w:rPr>
                    <w:t>20 1</w:t>
                  </w:r>
                  <w:r w:rsidR="00A74D64">
                    <w:rPr>
                      <w:sz w:val="24"/>
                      <w:szCs w:val="24"/>
                    </w:rPr>
                    <w:t>8</w:t>
                  </w:r>
                  <w:r w:rsidRPr="00C25247">
                    <w:rPr>
                      <w:sz w:val="24"/>
                      <w:szCs w:val="24"/>
                    </w:rPr>
                    <w:t xml:space="preserve"> г.</w:t>
                  </w:r>
                </w:p>
              </w:tc>
              <w:tc>
                <w:tcPr>
                  <w:tcW w:w="1250" w:type="pct"/>
                  <w:vAlign w:val="center"/>
                  <w:hideMark/>
                </w:tcPr>
                <w:p w:rsidR="005425D5" w:rsidRPr="00C25247" w:rsidRDefault="005425D5" w:rsidP="005425D5">
                  <w:pPr>
                    <w:framePr w:hSpace="180" w:wrap="around" w:vAnchor="text" w:hAnchor="margin" w:xAlign="right" w:y="-172"/>
                    <w:suppressOverlap/>
                    <w:jc w:val="center"/>
                    <w:rPr>
                      <w:sz w:val="24"/>
                      <w:szCs w:val="24"/>
                    </w:rPr>
                  </w:pPr>
                </w:p>
              </w:tc>
            </w:tr>
          </w:tbl>
          <w:p w:rsidR="005425D5" w:rsidRPr="00C25247" w:rsidRDefault="005425D5" w:rsidP="005425D5">
            <w:pPr>
              <w:jc w:val="center"/>
              <w:rPr>
                <w:sz w:val="24"/>
                <w:szCs w:val="24"/>
              </w:rPr>
            </w:pPr>
          </w:p>
        </w:tc>
      </w:tr>
    </w:tbl>
    <w:p w:rsidR="005425D5" w:rsidRDefault="005425D5" w:rsidP="00044445">
      <w:pPr>
        <w:spacing w:line="240" w:lineRule="exact"/>
        <w:ind w:left="10206"/>
        <w:rPr>
          <w:rFonts w:eastAsia="Calibri"/>
          <w:szCs w:val="24"/>
          <w:lang w:eastAsia="en-US"/>
        </w:rPr>
      </w:pPr>
    </w:p>
    <w:p w:rsidR="009461D3" w:rsidRDefault="009461D3" w:rsidP="009461D3">
      <w:pPr>
        <w:spacing w:line="240" w:lineRule="exact"/>
        <w:jc w:val="right"/>
        <w:rPr>
          <w:rFonts w:eastAsia="Calibri"/>
          <w:szCs w:val="24"/>
          <w:lang w:eastAsia="en-US"/>
        </w:rPr>
      </w:pPr>
    </w:p>
    <w:p w:rsidR="008A0444" w:rsidRDefault="008A0444" w:rsidP="009461D3">
      <w:pPr>
        <w:spacing w:line="240" w:lineRule="exact"/>
        <w:jc w:val="right"/>
        <w:rPr>
          <w:rFonts w:eastAsia="Calibri"/>
          <w:szCs w:val="24"/>
          <w:lang w:eastAsia="en-US"/>
        </w:rPr>
      </w:pPr>
    </w:p>
    <w:p w:rsidR="008A0444" w:rsidRDefault="008A0444" w:rsidP="009461D3">
      <w:pPr>
        <w:spacing w:line="240" w:lineRule="exact"/>
        <w:jc w:val="right"/>
        <w:rPr>
          <w:rFonts w:eastAsia="Calibri"/>
          <w:szCs w:val="24"/>
          <w:lang w:eastAsia="en-US"/>
        </w:rPr>
      </w:pPr>
    </w:p>
    <w:p w:rsidR="008A0444" w:rsidRDefault="008A0444" w:rsidP="009461D3">
      <w:pPr>
        <w:spacing w:line="240" w:lineRule="exact"/>
        <w:jc w:val="right"/>
        <w:rPr>
          <w:rFonts w:eastAsia="Calibri"/>
          <w:szCs w:val="24"/>
          <w:lang w:eastAsia="en-US"/>
        </w:rPr>
      </w:pPr>
    </w:p>
    <w:p w:rsidR="008A0444" w:rsidRDefault="008A0444" w:rsidP="009461D3">
      <w:pPr>
        <w:spacing w:line="240" w:lineRule="exact"/>
        <w:jc w:val="right"/>
        <w:rPr>
          <w:rFonts w:eastAsia="Calibri"/>
          <w:szCs w:val="24"/>
          <w:lang w:eastAsia="en-US"/>
        </w:rPr>
      </w:pPr>
    </w:p>
    <w:p w:rsidR="008A0444" w:rsidRDefault="008A0444" w:rsidP="009461D3">
      <w:pPr>
        <w:spacing w:line="240" w:lineRule="exact"/>
        <w:jc w:val="right"/>
        <w:rPr>
          <w:rFonts w:eastAsia="Calibri"/>
          <w:szCs w:val="24"/>
          <w:lang w:eastAsia="en-US"/>
        </w:rPr>
      </w:pPr>
    </w:p>
    <w:p w:rsidR="008A0444" w:rsidRDefault="008A0444" w:rsidP="009461D3">
      <w:pPr>
        <w:spacing w:line="240" w:lineRule="exact"/>
        <w:jc w:val="right"/>
        <w:rPr>
          <w:rFonts w:eastAsia="Calibri"/>
          <w:szCs w:val="24"/>
          <w:lang w:eastAsia="en-US"/>
        </w:rPr>
      </w:pPr>
    </w:p>
    <w:p w:rsidR="008A0444" w:rsidRDefault="008A0444" w:rsidP="009461D3">
      <w:pPr>
        <w:spacing w:line="240" w:lineRule="exact"/>
        <w:jc w:val="right"/>
        <w:rPr>
          <w:rFonts w:eastAsia="Calibri"/>
          <w:szCs w:val="24"/>
          <w:lang w:eastAsia="en-US"/>
        </w:rPr>
      </w:pPr>
    </w:p>
    <w:tbl>
      <w:tblPr>
        <w:tblW w:w="4964" w:type="pct"/>
        <w:tblCellSpacing w:w="15" w:type="dxa"/>
        <w:tblCellMar>
          <w:top w:w="15" w:type="dxa"/>
          <w:left w:w="15" w:type="dxa"/>
          <w:bottom w:w="15" w:type="dxa"/>
          <w:right w:w="15" w:type="dxa"/>
        </w:tblCellMar>
        <w:tblLook w:val="04A0"/>
      </w:tblPr>
      <w:tblGrid>
        <w:gridCol w:w="5718"/>
        <w:gridCol w:w="5706"/>
        <w:gridCol w:w="1445"/>
        <w:gridCol w:w="1257"/>
        <w:gridCol w:w="1272"/>
      </w:tblGrid>
      <w:tr w:rsidR="005425D5" w:rsidRPr="00C25247" w:rsidTr="00905B18">
        <w:trPr>
          <w:gridAfter w:val="1"/>
          <w:trHeight w:val="369"/>
          <w:tblCellSpacing w:w="15" w:type="dxa"/>
        </w:trPr>
        <w:tc>
          <w:tcPr>
            <w:tcW w:w="0" w:type="auto"/>
            <w:gridSpan w:val="4"/>
            <w:vAlign w:val="center"/>
            <w:hideMark/>
          </w:tcPr>
          <w:p w:rsidR="005425D5" w:rsidRPr="00C25247" w:rsidRDefault="005425D5" w:rsidP="00A20FEE">
            <w:pPr>
              <w:spacing w:before="100" w:beforeAutospacing="1" w:after="100" w:afterAutospacing="1"/>
              <w:jc w:val="center"/>
              <w:rPr>
                <w:sz w:val="24"/>
                <w:szCs w:val="24"/>
              </w:rPr>
            </w:pPr>
            <w:r w:rsidRPr="00C25247">
              <w:rPr>
                <w:sz w:val="24"/>
                <w:szCs w:val="24"/>
              </w:rPr>
              <w:t>ПЛАН</w:t>
            </w:r>
            <w:r w:rsidR="006703CA">
              <w:rPr>
                <w:sz w:val="24"/>
                <w:szCs w:val="24"/>
              </w:rPr>
              <w:t>-ГРАФИК</w:t>
            </w:r>
            <w:r w:rsidRPr="00C25247">
              <w:rPr>
                <w:sz w:val="24"/>
                <w:szCs w:val="24"/>
              </w:rPr>
              <w:br/>
              <w:t>закупок товаров, работ, услуг для обеспечения нужд субъекта Российской Федерации и муниципальн</w:t>
            </w:r>
            <w:r w:rsidR="006703CA">
              <w:rPr>
                <w:sz w:val="24"/>
                <w:szCs w:val="24"/>
              </w:rPr>
              <w:t xml:space="preserve">ых нужд на </w:t>
            </w:r>
            <w:r w:rsidR="006703CA" w:rsidRPr="006B08BB">
              <w:rPr>
                <w:sz w:val="24"/>
                <w:szCs w:val="24"/>
              </w:rPr>
              <w:t>201</w:t>
            </w:r>
            <w:r w:rsidR="00A74D64">
              <w:rPr>
                <w:sz w:val="24"/>
                <w:szCs w:val="24"/>
              </w:rPr>
              <w:t>8</w:t>
            </w:r>
            <w:r w:rsidR="006703CA" w:rsidRPr="006B08BB">
              <w:rPr>
                <w:sz w:val="24"/>
                <w:szCs w:val="24"/>
              </w:rPr>
              <w:t xml:space="preserve"> год </w:t>
            </w:r>
          </w:p>
        </w:tc>
      </w:tr>
      <w:tr w:rsidR="005425D5" w:rsidRPr="00C25247" w:rsidTr="00A02C8B">
        <w:trPr>
          <w:trHeight w:val="179"/>
          <w:tblCellSpacing w:w="15" w:type="dxa"/>
        </w:trPr>
        <w:tc>
          <w:tcPr>
            <w:tcW w:w="1864" w:type="pct"/>
            <w:vAlign w:val="center"/>
            <w:hideMark/>
          </w:tcPr>
          <w:p w:rsidR="005425D5" w:rsidRPr="00C25247" w:rsidRDefault="005425D5" w:rsidP="005425D5">
            <w:pPr>
              <w:rPr>
                <w:sz w:val="24"/>
                <w:szCs w:val="24"/>
              </w:rPr>
            </w:pPr>
            <w:r w:rsidRPr="00C25247">
              <w:rPr>
                <w:sz w:val="24"/>
                <w:szCs w:val="24"/>
              </w:rPr>
              <w:t> </w:t>
            </w:r>
          </w:p>
        </w:tc>
        <w:tc>
          <w:tcPr>
            <w:tcW w:w="1865" w:type="pct"/>
            <w:vAlign w:val="center"/>
            <w:hideMark/>
          </w:tcPr>
          <w:p w:rsidR="005425D5" w:rsidRPr="00C25247" w:rsidRDefault="005425D5" w:rsidP="005425D5">
            <w:pPr>
              <w:rPr>
                <w:sz w:val="24"/>
                <w:szCs w:val="24"/>
              </w:rPr>
            </w:pPr>
            <w:r w:rsidRPr="00C25247">
              <w:rPr>
                <w:sz w:val="24"/>
                <w:szCs w:val="24"/>
              </w:rPr>
              <w:t> </w:t>
            </w:r>
          </w:p>
        </w:tc>
        <w:tc>
          <w:tcPr>
            <w:tcW w:w="465" w:type="pct"/>
            <w:vAlign w:val="center"/>
            <w:hideMark/>
          </w:tcPr>
          <w:p w:rsidR="005425D5" w:rsidRPr="00C25247" w:rsidRDefault="005425D5" w:rsidP="005425D5">
            <w:pPr>
              <w:rPr>
                <w:sz w:val="24"/>
                <w:szCs w:val="24"/>
              </w:rPr>
            </w:pPr>
            <w:r w:rsidRPr="00C25247">
              <w:rPr>
                <w:sz w:val="24"/>
                <w:szCs w:val="24"/>
              </w:rPr>
              <w:t> </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Коды</w:t>
            </w:r>
          </w:p>
        </w:tc>
      </w:tr>
      <w:tr w:rsidR="005425D5" w:rsidRPr="00C25247" w:rsidTr="00A02C8B">
        <w:trPr>
          <w:trHeight w:val="190"/>
          <w:tblCellSpacing w:w="15" w:type="dxa"/>
        </w:trPr>
        <w:tc>
          <w:tcPr>
            <w:tcW w:w="1864" w:type="pct"/>
            <w:vAlign w:val="center"/>
            <w:hideMark/>
          </w:tcPr>
          <w:p w:rsidR="005425D5" w:rsidRPr="00C25247" w:rsidRDefault="005425D5" w:rsidP="005425D5">
            <w:pPr>
              <w:rPr>
                <w:sz w:val="24"/>
                <w:szCs w:val="24"/>
              </w:rPr>
            </w:pPr>
            <w:r w:rsidRPr="00C25247">
              <w:rPr>
                <w:sz w:val="24"/>
                <w:szCs w:val="24"/>
              </w:rPr>
              <w:t> </w:t>
            </w:r>
          </w:p>
        </w:tc>
        <w:tc>
          <w:tcPr>
            <w:tcW w:w="1865" w:type="pct"/>
            <w:vAlign w:val="center"/>
            <w:hideMark/>
          </w:tcPr>
          <w:p w:rsidR="005425D5" w:rsidRPr="00C25247" w:rsidRDefault="005425D5" w:rsidP="005425D5">
            <w:pPr>
              <w:rPr>
                <w:sz w:val="24"/>
                <w:szCs w:val="24"/>
              </w:rPr>
            </w:pPr>
            <w:r w:rsidRPr="00C25247">
              <w:rPr>
                <w:sz w:val="24"/>
                <w:szCs w:val="24"/>
              </w:rPr>
              <w:t> </w:t>
            </w:r>
          </w:p>
        </w:tc>
        <w:tc>
          <w:tcPr>
            <w:tcW w:w="465" w:type="pct"/>
            <w:vAlign w:val="center"/>
            <w:hideMark/>
          </w:tcPr>
          <w:p w:rsidR="005425D5" w:rsidRPr="00C25247" w:rsidRDefault="005425D5" w:rsidP="005425D5">
            <w:pPr>
              <w:rPr>
                <w:sz w:val="24"/>
                <w:szCs w:val="24"/>
              </w:rPr>
            </w:pPr>
            <w:r w:rsidRPr="00C25247">
              <w:rPr>
                <w:sz w:val="24"/>
                <w:szCs w:val="24"/>
              </w:rPr>
              <w:t>Дата</w:t>
            </w:r>
          </w:p>
        </w:tc>
        <w:tc>
          <w:tcPr>
            <w:tcW w:w="0" w:type="auto"/>
            <w:gridSpan w:val="2"/>
            <w:vAlign w:val="center"/>
            <w:hideMark/>
          </w:tcPr>
          <w:p w:rsidR="005425D5" w:rsidRPr="00C25247" w:rsidRDefault="00A02C8B" w:rsidP="005425D5">
            <w:pPr>
              <w:jc w:val="center"/>
              <w:rPr>
                <w:sz w:val="24"/>
                <w:szCs w:val="24"/>
              </w:rPr>
            </w:pPr>
            <w:r>
              <w:rPr>
                <w:color w:val="FF0000"/>
                <w:sz w:val="24"/>
                <w:szCs w:val="24"/>
              </w:rPr>
              <w:t>12</w:t>
            </w:r>
            <w:r w:rsidR="005425D5" w:rsidRPr="002D5401">
              <w:rPr>
                <w:color w:val="FF0000"/>
                <w:sz w:val="24"/>
                <w:szCs w:val="24"/>
              </w:rPr>
              <w:t>.</w:t>
            </w:r>
            <w:r w:rsidR="00A74D64">
              <w:rPr>
                <w:color w:val="FF0000"/>
                <w:sz w:val="24"/>
                <w:szCs w:val="24"/>
              </w:rPr>
              <w:t>01</w:t>
            </w:r>
            <w:r w:rsidR="005425D5" w:rsidRPr="00C25247">
              <w:rPr>
                <w:sz w:val="24"/>
                <w:szCs w:val="24"/>
              </w:rPr>
              <w:t>.201</w:t>
            </w:r>
            <w:r w:rsidR="00A74D64">
              <w:rPr>
                <w:sz w:val="24"/>
                <w:szCs w:val="24"/>
              </w:rPr>
              <w:t>8</w:t>
            </w:r>
          </w:p>
        </w:tc>
      </w:tr>
      <w:tr w:rsidR="005425D5" w:rsidRPr="00C25247" w:rsidTr="00A02C8B">
        <w:trPr>
          <w:trHeight w:val="209"/>
          <w:tblCellSpacing w:w="15" w:type="dxa"/>
        </w:trPr>
        <w:tc>
          <w:tcPr>
            <w:tcW w:w="1864" w:type="pct"/>
            <w:vMerge w:val="restart"/>
            <w:vAlign w:val="center"/>
            <w:hideMark/>
          </w:tcPr>
          <w:p w:rsidR="005425D5" w:rsidRPr="00C25247" w:rsidRDefault="005425D5" w:rsidP="005425D5">
            <w:pPr>
              <w:rPr>
                <w:sz w:val="24"/>
                <w:szCs w:val="24"/>
              </w:rPr>
            </w:pPr>
            <w:r w:rsidRPr="00C25247">
              <w:rPr>
                <w:sz w:val="24"/>
                <w:szCs w:val="24"/>
              </w:rPr>
              <w:t xml:space="preserve">Наименование заказчика (государственного (муниципального) заказчика, бюджетного, автономного учреждения или государственного (муниципального) унитарного предприятия) </w:t>
            </w:r>
          </w:p>
        </w:tc>
        <w:tc>
          <w:tcPr>
            <w:tcW w:w="1865" w:type="pct"/>
            <w:vMerge w:val="restart"/>
            <w:tcBorders>
              <w:bottom w:val="single" w:sz="6" w:space="0" w:color="000000"/>
            </w:tcBorders>
            <w:vAlign w:val="center"/>
            <w:hideMark/>
          </w:tcPr>
          <w:p w:rsidR="005425D5" w:rsidRPr="00C25247" w:rsidRDefault="005425D5" w:rsidP="005425D5">
            <w:pPr>
              <w:rPr>
                <w:sz w:val="24"/>
                <w:szCs w:val="24"/>
              </w:rPr>
            </w:pPr>
            <w:r w:rsidRPr="00C25247">
              <w:rPr>
                <w:sz w:val="24"/>
                <w:szCs w:val="24"/>
              </w:rPr>
              <w:t>АДМИНИСТРАЦИЯ БАТЕЦКОГО МУНИЦИПАЛЬНОГО РАЙОНА</w:t>
            </w:r>
          </w:p>
        </w:tc>
        <w:tc>
          <w:tcPr>
            <w:tcW w:w="465" w:type="pct"/>
            <w:vAlign w:val="center"/>
            <w:hideMark/>
          </w:tcPr>
          <w:p w:rsidR="005425D5" w:rsidRPr="00C25247" w:rsidRDefault="005425D5" w:rsidP="005425D5">
            <w:pPr>
              <w:rPr>
                <w:sz w:val="24"/>
                <w:szCs w:val="24"/>
              </w:rPr>
            </w:pPr>
            <w:r w:rsidRPr="00C25247">
              <w:rPr>
                <w:sz w:val="24"/>
                <w:szCs w:val="24"/>
              </w:rPr>
              <w:t>по ОКПО</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04034935</w:t>
            </w:r>
          </w:p>
        </w:tc>
      </w:tr>
      <w:tr w:rsidR="005425D5" w:rsidRPr="00C25247" w:rsidTr="00A02C8B">
        <w:trPr>
          <w:trHeight w:val="229"/>
          <w:tblCellSpacing w:w="15" w:type="dxa"/>
        </w:trPr>
        <w:tc>
          <w:tcPr>
            <w:tcW w:w="0" w:type="auto"/>
            <w:vMerge/>
            <w:vAlign w:val="center"/>
            <w:hideMark/>
          </w:tcPr>
          <w:p w:rsidR="005425D5" w:rsidRPr="00C25247" w:rsidRDefault="005425D5" w:rsidP="005425D5">
            <w:pPr>
              <w:rPr>
                <w:sz w:val="24"/>
                <w:szCs w:val="24"/>
              </w:rPr>
            </w:pPr>
          </w:p>
        </w:tc>
        <w:tc>
          <w:tcPr>
            <w:tcW w:w="0" w:type="auto"/>
            <w:vMerge/>
            <w:tcBorders>
              <w:bottom w:val="single" w:sz="6" w:space="0" w:color="000000"/>
            </w:tcBorders>
            <w:vAlign w:val="center"/>
            <w:hideMark/>
          </w:tcPr>
          <w:p w:rsidR="005425D5" w:rsidRPr="00C25247" w:rsidRDefault="005425D5" w:rsidP="005425D5">
            <w:pPr>
              <w:rPr>
                <w:sz w:val="24"/>
                <w:szCs w:val="24"/>
              </w:rPr>
            </w:pPr>
          </w:p>
        </w:tc>
        <w:tc>
          <w:tcPr>
            <w:tcW w:w="465" w:type="pct"/>
            <w:vAlign w:val="center"/>
            <w:hideMark/>
          </w:tcPr>
          <w:p w:rsidR="005425D5" w:rsidRPr="00C25247" w:rsidRDefault="005425D5" w:rsidP="005425D5">
            <w:pPr>
              <w:rPr>
                <w:sz w:val="24"/>
                <w:szCs w:val="24"/>
              </w:rPr>
            </w:pPr>
            <w:r w:rsidRPr="00C25247">
              <w:rPr>
                <w:sz w:val="24"/>
                <w:szCs w:val="24"/>
              </w:rPr>
              <w:t>ИНН</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5301001141</w:t>
            </w:r>
          </w:p>
        </w:tc>
      </w:tr>
      <w:tr w:rsidR="005425D5" w:rsidRPr="00C25247" w:rsidTr="00A02C8B">
        <w:trPr>
          <w:trHeight w:val="289"/>
          <w:tblCellSpacing w:w="15" w:type="dxa"/>
        </w:trPr>
        <w:tc>
          <w:tcPr>
            <w:tcW w:w="0" w:type="auto"/>
            <w:vMerge/>
            <w:vAlign w:val="center"/>
            <w:hideMark/>
          </w:tcPr>
          <w:p w:rsidR="005425D5" w:rsidRPr="00C25247" w:rsidRDefault="005425D5" w:rsidP="005425D5">
            <w:pPr>
              <w:rPr>
                <w:sz w:val="24"/>
                <w:szCs w:val="24"/>
              </w:rPr>
            </w:pPr>
          </w:p>
        </w:tc>
        <w:tc>
          <w:tcPr>
            <w:tcW w:w="0" w:type="auto"/>
            <w:vMerge/>
            <w:tcBorders>
              <w:bottom w:val="single" w:sz="6" w:space="0" w:color="000000"/>
            </w:tcBorders>
            <w:vAlign w:val="center"/>
            <w:hideMark/>
          </w:tcPr>
          <w:p w:rsidR="005425D5" w:rsidRPr="00C25247" w:rsidRDefault="005425D5" w:rsidP="005425D5">
            <w:pPr>
              <w:rPr>
                <w:sz w:val="24"/>
                <w:szCs w:val="24"/>
              </w:rPr>
            </w:pPr>
          </w:p>
        </w:tc>
        <w:tc>
          <w:tcPr>
            <w:tcW w:w="465" w:type="pct"/>
            <w:vAlign w:val="center"/>
            <w:hideMark/>
          </w:tcPr>
          <w:p w:rsidR="005425D5" w:rsidRPr="00C25247" w:rsidRDefault="005425D5" w:rsidP="005425D5">
            <w:pPr>
              <w:rPr>
                <w:sz w:val="24"/>
                <w:szCs w:val="24"/>
              </w:rPr>
            </w:pPr>
            <w:r w:rsidRPr="00C25247">
              <w:rPr>
                <w:sz w:val="24"/>
                <w:szCs w:val="24"/>
              </w:rPr>
              <w:t>КПП</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530101001</w:t>
            </w:r>
          </w:p>
        </w:tc>
      </w:tr>
      <w:tr w:rsidR="005425D5" w:rsidRPr="00C25247" w:rsidTr="00A02C8B">
        <w:trPr>
          <w:trHeight w:val="190"/>
          <w:tblCellSpacing w:w="15" w:type="dxa"/>
        </w:trPr>
        <w:tc>
          <w:tcPr>
            <w:tcW w:w="1864" w:type="pct"/>
            <w:vAlign w:val="center"/>
            <w:hideMark/>
          </w:tcPr>
          <w:p w:rsidR="005425D5" w:rsidRPr="00C25247" w:rsidRDefault="005425D5" w:rsidP="005425D5">
            <w:pPr>
              <w:rPr>
                <w:sz w:val="24"/>
                <w:szCs w:val="24"/>
              </w:rPr>
            </w:pPr>
            <w:r w:rsidRPr="00C25247">
              <w:rPr>
                <w:sz w:val="24"/>
                <w:szCs w:val="24"/>
              </w:rPr>
              <w:t xml:space="preserve">Организационно-правовая форма </w:t>
            </w:r>
          </w:p>
        </w:tc>
        <w:tc>
          <w:tcPr>
            <w:tcW w:w="1865" w:type="pct"/>
            <w:tcBorders>
              <w:bottom w:val="single" w:sz="6" w:space="0" w:color="000000"/>
            </w:tcBorders>
            <w:vAlign w:val="center"/>
            <w:hideMark/>
          </w:tcPr>
          <w:p w:rsidR="005425D5" w:rsidRPr="00C25247" w:rsidRDefault="005425D5" w:rsidP="005425D5">
            <w:pPr>
              <w:rPr>
                <w:sz w:val="24"/>
                <w:szCs w:val="24"/>
              </w:rPr>
            </w:pPr>
            <w:r w:rsidRPr="00C25247">
              <w:rPr>
                <w:sz w:val="24"/>
                <w:szCs w:val="24"/>
              </w:rPr>
              <w:t>Муниципальные казенные учреждения </w:t>
            </w:r>
          </w:p>
        </w:tc>
        <w:tc>
          <w:tcPr>
            <w:tcW w:w="465" w:type="pct"/>
            <w:vAlign w:val="center"/>
            <w:hideMark/>
          </w:tcPr>
          <w:p w:rsidR="005425D5" w:rsidRPr="00C25247" w:rsidRDefault="005425D5" w:rsidP="005425D5">
            <w:pPr>
              <w:rPr>
                <w:sz w:val="24"/>
                <w:szCs w:val="24"/>
              </w:rPr>
            </w:pPr>
            <w:r w:rsidRPr="00C25247">
              <w:rPr>
                <w:sz w:val="24"/>
                <w:szCs w:val="24"/>
              </w:rPr>
              <w:t>по ОКОПФ</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75404</w:t>
            </w:r>
          </w:p>
        </w:tc>
      </w:tr>
      <w:tr w:rsidR="005425D5" w:rsidRPr="00C25247" w:rsidTr="00A02C8B">
        <w:trPr>
          <w:trHeight w:val="179"/>
          <w:tblCellSpacing w:w="15" w:type="dxa"/>
        </w:trPr>
        <w:tc>
          <w:tcPr>
            <w:tcW w:w="1864" w:type="pct"/>
            <w:vAlign w:val="center"/>
            <w:hideMark/>
          </w:tcPr>
          <w:p w:rsidR="005425D5" w:rsidRPr="00C25247" w:rsidRDefault="005425D5" w:rsidP="005425D5">
            <w:pPr>
              <w:rPr>
                <w:sz w:val="24"/>
                <w:szCs w:val="24"/>
              </w:rPr>
            </w:pPr>
            <w:r w:rsidRPr="00C25247">
              <w:rPr>
                <w:sz w:val="24"/>
                <w:szCs w:val="24"/>
              </w:rPr>
              <w:t xml:space="preserve">Форма собственности </w:t>
            </w:r>
          </w:p>
        </w:tc>
        <w:tc>
          <w:tcPr>
            <w:tcW w:w="1865" w:type="pct"/>
            <w:tcBorders>
              <w:bottom w:val="single" w:sz="6" w:space="0" w:color="000000"/>
            </w:tcBorders>
            <w:vAlign w:val="center"/>
            <w:hideMark/>
          </w:tcPr>
          <w:p w:rsidR="005425D5" w:rsidRPr="00C25247" w:rsidRDefault="005425D5" w:rsidP="005425D5">
            <w:pPr>
              <w:rPr>
                <w:sz w:val="24"/>
                <w:szCs w:val="24"/>
              </w:rPr>
            </w:pPr>
            <w:r w:rsidRPr="00C25247">
              <w:rPr>
                <w:sz w:val="24"/>
                <w:szCs w:val="24"/>
              </w:rPr>
              <w:t>Муниципальная собственность </w:t>
            </w:r>
          </w:p>
        </w:tc>
        <w:tc>
          <w:tcPr>
            <w:tcW w:w="465" w:type="pct"/>
            <w:vAlign w:val="center"/>
            <w:hideMark/>
          </w:tcPr>
          <w:p w:rsidR="005425D5" w:rsidRPr="00C25247" w:rsidRDefault="005425D5" w:rsidP="005425D5">
            <w:pPr>
              <w:rPr>
                <w:sz w:val="24"/>
                <w:szCs w:val="24"/>
              </w:rPr>
            </w:pPr>
            <w:r w:rsidRPr="00C25247">
              <w:rPr>
                <w:sz w:val="24"/>
                <w:szCs w:val="24"/>
              </w:rPr>
              <w:t>по ОКФС</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14</w:t>
            </w:r>
          </w:p>
        </w:tc>
      </w:tr>
      <w:tr w:rsidR="005425D5" w:rsidRPr="00C25247" w:rsidTr="00A02C8B">
        <w:trPr>
          <w:trHeight w:val="740"/>
          <w:tblCellSpacing w:w="15" w:type="dxa"/>
        </w:trPr>
        <w:tc>
          <w:tcPr>
            <w:tcW w:w="1864" w:type="pct"/>
            <w:vAlign w:val="center"/>
            <w:hideMark/>
          </w:tcPr>
          <w:p w:rsidR="00905B18" w:rsidRPr="006B08BB" w:rsidRDefault="00905B18" w:rsidP="005425D5">
            <w:pPr>
              <w:rPr>
                <w:color w:val="000000" w:themeColor="text1"/>
                <w:sz w:val="24"/>
                <w:szCs w:val="24"/>
              </w:rPr>
            </w:pPr>
            <w:r w:rsidRPr="006B08BB">
              <w:rPr>
                <w:color w:val="000000" w:themeColor="text1"/>
                <w:sz w:val="24"/>
                <w:szCs w:val="24"/>
              </w:rPr>
              <w:t xml:space="preserve">Наименование публично-правового образования               </w:t>
            </w:r>
          </w:p>
          <w:p w:rsidR="005425D5" w:rsidRPr="006B08BB" w:rsidRDefault="005425D5" w:rsidP="005425D5">
            <w:pPr>
              <w:rPr>
                <w:color w:val="000000" w:themeColor="text1"/>
                <w:sz w:val="24"/>
                <w:szCs w:val="24"/>
              </w:rPr>
            </w:pPr>
            <w:r w:rsidRPr="006B08BB">
              <w:rPr>
                <w:color w:val="000000" w:themeColor="text1"/>
                <w:sz w:val="24"/>
                <w:szCs w:val="24"/>
              </w:rPr>
              <w:t xml:space="preserve">Место нахождения (адрес), телефон, адрес электронной почты </w:t>
            </w:r>
          </w:p>
        </w:tc>
        <w:tc>
          <w:tcPr>
            <w:tcW w:w="1865" w:type="pct"/>
            <w:tcBorders>
              <w:bottom w:val="single" w:sz="6" w:space="0" w:color="000000"/>
            </w:tcBorders>
            <w:vAlign w:val="center"/>
            <w:hideMark/>
          </w:tcPr>
          <w:p w:rsidR="00905B18" w:rsidRPr="006B08BB" w:rsidRDefault="00905B18" w:rsidP="005425D5">
            <w:pPr>
              <w:rPr>
                <w:color w:val="000000" w:themeColor="text1"/>
                <w:sz w:val="24"/>
                <w:szCs w:val="24"/>
              </w:rPr>
            </w:pPr>
            <w:r w:rsidRPr="006B08BB">
              <w:rPr>
                <w:color w:val="000000" w:themeColor="text1"/>
                <w:sz w:val="24"/>
                <w:szCs w:val="24"/>
              </w:rPr>
              <w:t xml:space="preserve">Муниципальные казенные учреждения </w:t>
            </w:r>
          </w:p>
          <w:p w:rsidR="005425D5" w:rsidRPr="006B08BB" w:rsidRDefault="005425D5" w:rsidP="005425D5">
            <w:pPr>
              <w:rPr>
                <w:color w:val="000000" w:themeColor="text1"/>
                <w:sz w:val="24"/>
                <w:szCs w:val="24"/>
              </w:rPr>
            </w:pPr>
            <w:r w:rsidRPr="006B08BB">
              <w:rPr>
                <w:color w:val="000000" w:themeColor="text1"/>
                <w:sz w:val="24"/>
                <w:szCs w:val="24"/>
              </w:rPr>
              <w:t>Российская Федерация, 175000, Новгородская обл, Батецкий р-н, Батецкий п, УЛ СОВЕТСКАЯ, 39А ,7-81661-22401, admin@batetsky.ru</w:t>
            </w:r>
          </w:p>
        </w:tc>
        <w:tc>
          <w:tcPr>
            <w:tcW w:w="465" w:type="pct"/>
            <w:vAlign w:val="center"/>
            <w:hideMark/>
          </w:tcPr>
          <w:p w:rsidR="005425D5" w:rsidRPr="00C25247" w:rsidRDefault="005425D5" w:rsidP="005425D5">
            <w:pPr>
              <w:rPr>
                <w:sz w:val="24"/>
                <w:szCs w:val="24"/>
              </w:rPr>
            </w:pPr>
            <w:r w:rsidRPr="00C25247">
              <w:rPr>
                <w:sz w:val="24"/>
                <w:szCs w:val="24"/>
              </w:rPr>
              <w:t>по ОКТМО</w:t>
            </w:r>
          </w:p>
        </w:tc>
        <w:tc>
          <w:tcPr>
            <w:tcW w:w="0" w:type="auto"/>
            <w:gridSpan w:val="2"/>
            <w:vAlign w:val="center"/>
            <w:hideMark/>
          </w:tcPr>
          <w:p w:rsidR="005425D5" w:rsidRPr="00C25247" w:rsidRDefault="005425D5" w:rsidP="00B06E45">
            <w:pPr>
              <w:jc w:val="center"/>
              <w:rPr>
                <w:sz w:val="24"/>
                <w:szCs w:val="24"/>
              </w:rPr>
            </w:pPr>
            <w:r w:rsidRPr="00C25247">
              <w:rPr>
                <w:sz w:val="24"/>
                <w:szCs w:val="24"/>
              </w:rPr>
              <w:t>49603</w:t>
            </w:r>
            <w:r w:rsidR="00B06E45">
              <w:rPr>
                <w:sz w:val="24"/>
                <w:szCs w:val="24"/>
              </w:rPr>
              <w:t>402101</w:t>
            </w:r>
          </w:p>
        </w:tc>
      </w:tr>
      <w:tr w:rsidR="005425D5" w:rsidRPr="00C25247" w:rsidTr="00905B18">
        <w:trPr>
          <w:trHeight w:val="200"/>
          <w:tblCellSpacing w:w="15" w:type="dxa"/>
        </w:trPr>
        <w:tc>
          <w:tcPr>
            <w:tcW w:w="0" w:type="auto"/>
            <w:vAlign w:val="center"/>
            <w:hideMark/>
          </w:tcPr>
          <w:p w:rsidR="005425D5" w:rsidRPr="00C25247" w:rsidRDefault="005425D5" w:rsidP="005425D5">
            <w:pPr>
              <w:rPr>
                <w:sz w:val="24"/>
                <w:szCs w:val="24"/>
              </w:rPr>
            </w:pPr>
          </w:p>
        </w:tc>
        <w:tc>
          <w:tcPr>
            <w:tcW w:w="0" w:type="auto"/>
            <w:vAlign w:val="center"/>
            <w:hideMark/>
          </w:tcPr>
          <w:p w:rsidR="005425D5" w:rsidRPr="00C25247" w:rsidRDefault="005425D5" w:rsidP="005425D5">
            <w:pPr>
              <w:rPr>
                <w:sz w:val="24"/>
                <w:szCs w:val="24"/>
              </w:rPr>
            </w:pPr>
          </w:p>
        </w:tc>
        <w:tc>
          <w:tcPr>
            <w:tcW w:w="0" w:type="auto"/>
            <w:vAlign w:val="center"/>
            <w:hideMark/>
          </w:tcPr>
          <w:p w:rsidR="005425D5" w:rsidRPr="00C25247" w:rsidRDefault="005425D5" w:rsidP="005425D5">
            <w:pPr>
              <w:rPr>
                <w:sz w:val="24"/>
                <w:szCs w:val="24"/>
              </w:rPr>
            </w:pPr>
            <w:r w:rsidRPr="00C25247">
              <w:rPr>
                <w:sz w:val="24"/>
                <w:szCs w:val="24"/>
              </w:rPr>
              <w:t> </w:t>
            </w:r>
          </w:p>
        </w:tc>
        <w:tc>
          <w:tcPr>
            <w:tcW w:w="0" w:type="auto"/>
            <w:gridSpan w:val="2"/>
            <w:vAlign w:val="center"/>
            <w:hideMark/>
          </w:tcPr>
          <w:p w:rsidR="005425D5" w:rsidRPr="00C25247" w:rsidRDefault="005425D5" w:rsidP="005425D5">
            <w:pPr>
              <w:rPr>
                <w:sz w:val="24"/>
                <w:szCs w:val="24"/>
              </w:rPr>
            </w:pPr>
            <w:r w:rsidRPr="00C25247">
              <w:rPr>
                <w:sz w:val="24"/>
                <w:szCs w:val="24"/>
              </w:rPr>
              <w:t> </w:t>
            </w:r>
          </w:p>
        </w:tc>
      </w:tr>
      <w:tr w:rsidR="005425D5" w:rsidRPr="00C25247" w:rsidTr="00A02C8B">
        <w:trPr>
          <w:trHeight w:val="219"/>
          <w:tblCellSpacing w:w="15" w:type="dxa"/>
        </w:trPr>
        <w:tc>
          <w:tcPr>
            <w:tcW w:w="1864" w:type="pct"/>
            <w:vMerge w:val="restart"/>
            <w:vAlign w:val="center"/>
            <w:hideMark/>
          </w:tcPr>
          <w:p w:rsidR="005425D5" w:rsidRPr="00C25247" w:rsidRDefault="005425D5" w:rsidP="005425D5">
            <w:pPr>
              <w:rPr>
                <w:sz w:val="24"/>
                <w:szCs w:val="24"/>
              </w:rPr>
            </w:pPr>
            <w:r w:rsidRPr="00C25247">
              <w:rPr>
                <w:sz w:val="24"/>
                <w:szCs w:val="24"/>
              </w:rPr>
              <w:t xml:space="preserve">Вид документа </w:t>
            </w:r>
          </w:p>
        </w:tc>
        <w:tc>
          <w:tcPr>
            <w:tcW w:w="1865" w:type="pct"/>
            <w:tcBorders>
              <w:bottom w:val="single" w:sz="6" w:space="0" w:color="000000"/>
            </w:tcBorders>
            <w:vAlign w:val="center"/>
            <w:hideMark/>
          </w:tcPr>
          <w:p w:rsidR="005425D5" w:rsidRPr="00C25247" w:rsidRDefault="00A02C8B" w:rsidP="005425D5">
            <w:pPr>
              <w:rPr>
                <w:sz w:val="24"/>
                <w:szCs w:val="24"/>
              </w:rPr>
            </w:pPr>
            <w:r>
              <w:rPr>
                <w:sz w:val="24"/>
                <w:szCs w:val="24"/>
              </w:rPr>
              <w:t>базовый</w:t>
            </w:r>
            <w:r w:rsidR="005425D5" w:rsidRPr="00C25247">
              <w:rPr>
                <w:sz w:val="24"/>
                <w:szCs w:val="24"/>
              </w:rPr>
              <w:t xml:space="preserve"> </w:t>
            </w:r>
          </w:p>
        </w:tc>
        <w:tc>
          <w:tcPr>
            <w:tcW w:w="465" w:type="pct"/>
            <w:vMerge w:val="restart"/>
            <w:vAlign w:val="center"/>
            <w:hideMark/>
          </w:tcPr>
          <w:p w:rsidR="005425D5" w:rsidRPr="00C25247" w:rsidRDefault="005425D5" w:rsidP="00A20FEE">
            <w:pPr>
              <w:rPr>
                <w:sz w:val="24"/>
                <w:szCs w:val="24"/>
              </w:rPr>
            </w:pPr>
            <w:r w:rsidRPr="00C25247">
              <w:rPr>
                <w:sz w:val="24"/>
                <w:szCs w:val="24"/>
              </w:rPr>
              <w:t>дата  изменений</w:t>
            </w:r>
          </w:p>
        </w:tc>
        <w:tc>
          <w:tcPr>
            <w:tcW w:w="0" w:type="auto"/>
            <w:gridSpan w:val="2"/>
            <w:vMerge w:val="restart"/>
            <w:vAlign w:val="center"/>
            <w:hideMark/>
          </w:tcPr>
          <w:p w:rsidR="005425D5" w:rsidRPr="00C25247" w:rsidRDefault="00A02C8B" w:rsidP="00A02C8B">
            <w:pPr>
              <w:jc w:val="center"/>
              <w:rPr>
                <w:sz w:val="24"/>
                <w:szCs w:val="24"/>
              </w:rPr>
            </w:pPr>
            <w:r>
              <w:rPr>
                <w:color w:val="FF0000"/>
                <w:sz w:val="24"/>
                <w:szCs w:val="24"/>
              </w:rPr>
              <w:t>12</w:t>
            </w:r>
            <w:r w:rsidR="005425D5" w:rsidRPr="006B08BB">
              <w:rPr>
                <w:color w:val="FF0000"/>
                <w:sz w:val="24"/>
                <w:szCs w:val="24"/>
              </w:rPr>
              <w:t>.</w:t>
            </w:r>
            <w:r w:rsidR="00A74D64">
              <w:rPr>
                <w:color w:val="FF0000"/>
                <w:sz w:val="24"/>
                <w:szCs w:val="24"/>
              </w:rPr>
              <w:t>01</w:t>
            </w:r>
            <w:r w:rsidR="005425D5" w:rsidRPr="00C25247">
              <w:rPr>
                <w:sz w:val="24"/>
                <w:szCs w:val="24"/>
              </w:rPr>
              <w:t>.201</w:t>
            </w:r>
            <w:r w:rsidR="00A74D64">
              <w:rPr>
                <w:sz w:val="24"/>
                <w:szCs w:val="24"/>
              </w:rPr>
              <w:t>8</w:t>
            </w:r>
          </w:p>
        </w:tc>
      </w:tr>
      <w:tr w:rsidR="005425D5" w:rsidRPr="00C25247" w:rsidTr="00905B18">
        <w:trPr>
          <w:trHeight w:val="200"/>
          <w:tblCellSpacing w:w="15" w:type="dxa"/>
        </w:trPr>
        <w:tc>
          <w:tcPr>
            <w:tcW w:w="0" w:type="auto"/>
            <w:vMerge/>
            <w:vAlign w:val="center"/>
            <w:hideMark/>
          </w:tcPr>
          <w:p w:rsidR="005425D5" w:rsidRPr="00C25247" w:rsidRDefault="005425D5" w:rsidP="005425D5">
            <w:pPr>
              <w:rPr>
                <w:sz w:val="24"/>
                <w:szCs w:val="24"/>
              </w:rPr>
            </w:pPr>
          </w:p>
        </w:tc>
        <w:tc>
          <w:tcPr>
            <w:tcW w:w="0" w:type="auto"/>
            <w:vAlign w:val="center"/>
            <w:hideMark/>
          </w:tcPr>
          <w:p w:rsidR="005425D5" w:rsidRPr="00C25247" w:rsidRDefault="005425D5" w:rsidP="005425D5">
            <w:pPr>
              <w:rPr>
                <w:sz w:val="24"/>
                <w:szCs w:val="24"/>
              </w:rPr>
            </w:pPr>
          </w:p>
        </w:tc>
        <w:tc>
          <w:tcPr>
            <w:tcW w:w="0" w:type="auto"/>
            <w:vMerge/>
            <w:vAlign w:val="center"/>
            <w:hideMark/>
          </w:tcPr>
          <w:p w:rsidR="005425D5" w:rsidRPr="00C25247" w:rsidRDefault="005425D5" w:rsidP="005425D5">
            <w:pPr>
              <w:rPr>
                <w:sz w:val="24"/>
                <w:szCs w:val="24"/>
              </w:rPr>
            </w:pPr>
          </w:p>
        </w:tc>
        <w:tc>
          <w:tcPr>
            <w:tcW w:w="0" w:type="auto"/>
            <w:gridSpan w:val="2"/>
            <w:vMerge/>
            <w:vAlign w:val="center"/>
            <w:hideMark/>
          </w:tcPr>
          <w:p w:rsidR="005425D5" w:rsidRPr="00C25247" w:rsidRDefault="005425D5" w:rsidP="005425D5">
            <w:pPr>
              <w:rPr>
                <w:sz w:val="24"/>
                <w:szCs w:val="24"/>
              </w:rPr>
            </w:pPr>
          </w:p>
        </w:tc>
      </w:tr>
      <w:tr w:rsidR="005425D5" w:rsidRPr="00C25247" w:rsidTr="00A02C8B">
        <w:trPr>
          <w:trHeight w:val="190"/>
          <w:tblCellSpacing w:w="15" w:type="dxa"/>
        </w:trPr>
        <w:tc>
          <w:tcPr>
            <w:tcW w:w="1864" w:type="pct"/>
            <w:vAlign w:val="center"/>
            <w:hideMark/>
          </w:tcPr>
          <w:p w:rsidR="005425D5" w:rsidRPr="00C25247" w:rsidRDefault="005425D5" w:rsidP="005425D5">
            <w:pPr>
              <w:rPr>
                <w:sz w:val="24"/>
                <w:szCs w:val="24"/>
              </w:rPr>
            </w:pPr>
            <w:r w:rsidRPr="00C25247">
              <w:rPr>
                <w:sz w:val="24"/>
                <w:szCs w:val="24"/>
              </w:rPr>
              <w:t xml:space="preserve">Единица измерения: </w:t>
            </w:r>
          </w:p>
        </w:tc>
        <w:tc>
          <w:tcPr>
            <w:tcW w:w="1865" w:type="pct"/>
            <w:tcBorders>
              <w:bottom w:val="single" w:sz="6" w:space="0" w:color="000000"/>
            </w:tcBorders>
            <w:vAlign w:val="center"/>
            <w:hideMark/>
          </w:tcPr>
          <w:p w:rsidR="005425D5" w:rsidRPr="00C25247" w:rsidRDefault="005425D5" w:rsidP="005425D5">
            <w:pPr>
              <w:rPr>
                <w:sz w:val="24"/>
                <w:szCs w:val="24"/>
              </w:rPr>
            </w:pPr>
            <w:r w:rsidRPr="00C25247">
              <w:rPr>
                <w:sz w:val="24"/>
                <w:szCs w:val="24"/>
              </w:rPr>
              <w:t xml:space="preserve">рубль </w:t>
            </w:r>
          </w:p>
        </w:tc>
        <w:tc>
          <w:tcPr>
            <w:tcW w:w="465" w:type="pct"/>
            <w:vAlign w:val="center"/>
            <w:hideMark/>
          </w:tcPr>
          <w:p w:rsidR="005425D5" w:rsidRPr="00C25247" w:rsidRDefault="005425D5" w:rsidP="005425D5">
            <w:pPr>
              <w:rPr>
                <w:sz w:val="24"/>
                <w:szCs w:val="24"/>
              </w:rPr>
            </w:pPr>
            <w:r w:rsidRPr="00C25247">
              <w:rPr>
                <w:sz w:val="24"/>
                <w:szCs w:val="24"/>
              </w:rPr>
              <w:t>по ОКЕИ</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383</w:t>
            </w:r>
          </w:p>
        </w:tc>
      </w:tr>
    </w:tbl>
    <w:p w:rsidR="005425D5" w:rsidRPr="009C0454" w:rsidRDefault="00A02C8B" w:rsidP="00734C54">
      <w:pPr>
        <w:spacing w:line="240" w:lineRule="exact"/>
        <w:jc w:val="center"/>
        <w:rPr>
          <w:rFonts w:eastAsia="Calibri"/>
          <w:color w:val="FF0000"/>
          <w:sz w:val="24"/>
          <w:szCs w:val="24"/>
          <w:lang w:eastAsia="en-US"/>
        </w:rPr>
      </w:pPr>
      <w:r>
        <w:rPr>
          <w:rFonts w:eastAsia="Calibri"/>
          <w:sz w:val="24"/>
          <w:szCs w:val="24"/>
          <w:lang w:eastAsia="en-US"/>
        </w:rPr>
        <w:t xml:space="preserve">                                                                                      </w:t>
      </w:r>
      <w:r w:rsidR="00734C54" w:rsidRPr="00734C54">
        <w:rPr>
          <w:rFonts w:eastAsia="Calibri"/>
          <w:sz w:val="24"/>
          <w:szCs w:val="24"/>
          <w:lang w:eastAsia="en-US"/>
        </w:rPr>
        <w:t>Совокупный годовой объем закупок (справочно), рублей</w:t>
      </w:r>
      <w:r>
        <w:rPr>
          <w:rFonts w:eastAsia="Calibri"/>
          <w:sz w:val="24"/>
          <w:szCs w:val="24"/>
          <w:lang w:eastAsia="en-US"/>
        </w:rPr>
        <w:t xml:space="preserve">                                  </w:t>
      </w:r>
      <w:r w:rsidR="00B06E45">
        <w:rPr>
          <w:rFonts w:eastAsia="Calibri"/>
          <w:sz w:val="24"/>
          <w:szCs w:val="24"/>
          <w:lang w:eastAsia="en-US"/>
        </w:rPr>
        <w:t>7043014,38</w:t>
      </w:r>
    </w:p>
    <w:tbl>
      <w:tblPr>
        <w:tblW w:w="5081" w:type="pct"/>
        <w:tblLayout w:type="fixed"/>
        <w:tblCellMar>
          <w:top w:w="15" w:type="dxa"/>
          <w:left w:w="15" w:type="dxa"/>
          <w:bottom w:w="15" w:type="dxa"/>
          <w:right w:w="15" w:type="dxa"/>
        </w:tblCellMar>
        <w:tblLook w:val="04A0"/>
      </w:tblPr>
      <w:tblGrid>
        <w:gridCol w:w="41"/>
        <w:gridCol w:w="386"/>
        <w:gridCol w:w="1212"/>
        <w:gridCol w:w="60"/>
        <w:gridCol w:w="374"/>
        <w:gridCol w:w="2069"/>
        <w:gridCol w:w="2374"/>
        <w:gridCol w:w="1444"/>
        <w:gridCol w:w="63"/>
        <w:gridCol w:w="323"/>
        <w:gridCol w:w="50"/>
        <w:gridCol w:w="1297"/>
        <w:gridCol w:w="1297"/>
        <w:gridCol w:w="305"/>
        <w:gridCol w:w="270"/>
        <w:gridCol w:w="440"/>
        <w:gridCol w:w="31"/>
        <w:gridCol w:w="408"/>
        <w:gridCol w:w="719"/>
        <w:gridCol w:w="443"/>
        <w:gridCol w:w="308"/>
        <w:gridCol w:w="499"/>
        <w:gridCol w:w="386"/>
        <w:gridCol w:w="97"/>
        <w:gridCol w:w="405"/>
        <w:gridCol w:w="399"/>
      </w:tblGrid>
      <w:tr w:rsidR="00A02C8B" w:rsidRPr="00546058" w:rsidTr="008A0444">
        <w:trPr>
          <w:gridBefore w:val="1"/>
          <w:gridAfter w:val="1"/>
          <w:wBefore w:w="13" w:type="pct"/>
          <w:wAfter w:w="129" w:type="pct"/>
        </w:trPr>
        <w:tc>
          <w:tcPr>
            <w:tcW w:w="647" w:type="pct"/>
            <w:gridSpan w:val="4"/>
          </w:tcPr>
          <w:p w:rsidR="005425D5" w:rsidRPr="00546058" w:rsidRDefault="005425D5" w:rsidP="002D7179">
            <w:pPr>
              <w:spacing w:line="240" w:lineRule="exact"/>
              <w:jc w:val="center"/>
              <w:rPr>
                <w:sz w:val="23"/>
                <w:szCs w:val="23"/>
              </w:rPr>
            </w:pPr>
          </w:p>
        </w:tc>
        <w:tc>
          <w:tcPr>
            <w:tcW w:w="4211" w:type="pct"/>
            <w:gridSpan w:val="20"/>
            <w:vAlign w:val="center"/>
            <w:hideMark/>
          </w:tcPr>
          <w:p w:rsidR="005425D5" w:rsidRPr="00546058" w:rsidRDefault="005425D5" w:rsidP="002D7179">
            <w:pPr>
              <w:spacing w:line="240" w:lineRule="exact"/>
              <w:jc w:val="center"/>
              <w:rPr>
                <w:sz w:val="23"/>
                <w:szCs w:val="23"/>
              </w:rPr>
            </w:pPr>
          </w:p>
        </w:tc>
      </w:tr>
      <w:tr w:rsidR="008A0444" w:rsidRPr="00546058" w:rsidTr="008A04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36" w:type="pct"/>
            <w:gridSpan w:val="2"/>
            <w:vMerge w:val="restart"/>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lastRenderedPageBreak/>
              <w:t xml:space="preserve">№ п/п </w:t>
            </w:r>
          </w:p>
        </w:tc>
        <w:tc>
          <w:tcPr>
            <w:tcW w:w="405" w:type="pct"/>
            <w:gridSpan w:val="2"/>
            <w:vMerge w:val="restart"/>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Идентификационный код закупки </w:t>
            </w:r>
          </w:p>
        </w:tc>
        <w:tc>
          <w:tcPr>
            <w:tcW w:w="1533" w:type="pct"/>
            <w:gridSpan w:val="3"/>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Объект закупки </w:t>
            </w:r>
          </w:p>
        </w:tc>
        <w:tc>
          <w:tcPr>
            <w:tcW w:w="460" w:type="pct"/>
            <w:vMerge w:val="restart"/>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p>
          <w:p w:rsidR="005425D5" w:rsidRPr="00546058" w:rsidRDefault="005425D5" w:rsidP="002D7179">
            <w:pPr>
              <w:spacing w:line="240" w:lineRule="exact"/>
              <w:jc w:val="center"/>
              <w:rPr>
                <w:bCs/>
                <w:sz w:val="23"/>
                <w:szCs w:val="23"/>
              </w:rPr>
            </w:pPr>
          </w:p>
          <w:p w:rsidR="005425D5" w:rsidRPr="00546058" w:rsidRDefault="005425D5" w:rsidP="002D7179">
            <w:pPr>
              <w:spacing w:line="240" w:lineRule="exact"/>
              <w:jc w:val="center"/>
              <w:rPr>
                <w:bCs/>
                <w:sz w:val="23"/>
                <w:szCs w:val="23"/>
              </w:rPr>
            </w:pPr>
          </w:p>
          <w:p w:rsidR="005425D5" w:rsidRDefault="005425D5" w:rsidP="00FA088E">
            <w:pPr>
              <w:spacing w:line="240" w:lineRule="exact"/>
              <w:jc w:val="center"/>
              <w:rPr>
                <w:bCs/>
                <w:sz w:val="23"/>
                <w:szCs w:val="23"/>
              </w:rPr>
            </w:pPr>
            <w:r w:rsidRPr="00546058">
              <w:rPr>
                <w:bCs/>
                <w:sz w:val="23"/>
                <w:szCs w:val="23"/>
              </w:rPr>
              <w:t>Начальная (максималь</w:t>
            </w:r>
            <w:r w:rsidR="006C26AE">
              <w:rPr>
                <w:bCs/>
                <w:sz w:val="23"/>
                <w:szCs w:val="23"/>
              </w:rPr>
              <w:t>-</w:t>
            </w:r>
            <w:r w:rsidRPr="00546058">
              <w:rPr>
                <w:bCs/>
                <w:sz w:val="23"/>
                <w:szCs w:val="23"/>
              </w:rPr>
              <w:t>ная) цена контракта, цена контракта, заключаемого с единственным поставщиком (подрядчи</w:t>
            </w:r>
            <w:r w:rsidR="00A32BE8">
              <w:rPr>
                <w:bCs/>
                <w:sz w:val="23"/>
                <w:szCs w:val="23"/>
              </w:rPr>
              <w:t>-</w:t>
            </w:r>
            <w:r w:rsidRPr="00546058">
              <w:rPr>
                <w:bCs/>
                <w:sz w:val="23"/>
                <w:szCs w:val="23"/>
              </w:rPr>
              <w:t>ком, исполните</w:t>
            </w:r>
            <w:r w:rsidR="006C26AE">
              <w:rPr>
                <w:bCs/>
                <w:sz w:val="23"/>
                <w:szCs w:val="23"/>
              </w:rPr>
              <w:t>-</w:t>
            </w:r>
            <w:r w:rsidRPr="00546058">
              <w:rPr>
                <w:bCs/>
                <w:sz w:val="23"/>
                <w:szCs w:val="23"/>
              </w:rPr>
              <w:t xml:space="preserve">лем) </w:t>
            </w:r>
          </w:p>
          <w:p w:rsidR="005425D5" w:rsidRPr="00546058" w:rsidRDefault="005425D5" w:rsidP="00FA088E">
            <w:pPr>
              <w:spacing w:line="240" w:lineRule="exact"/>
              <w:jc w:val="center"/>
              <w:rPr>
                <w:bCs/>
                <w:sz w:val="23"/>
                <w:szCs w:val="23"/>
              </w:rPr>
            </w:pPr>
          </w:p>
        </w:tc>
        <w:tc>
          <w:tcPr>
            <w:tcW w:w="139" w:type="pct"/>
            <w:gridSpan w:val="3"/>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Размер аванса (процентов) </w:t>
            </w:r>
          </w:p>
        </w:tc>
        <w:tc>
          <w:tcPr>
            <w:tcW w:w="1289" w:type="pct"/>
            <w:gridSpan w:val="7"/>
            <w:tcMar>
              <w:top w:w="0" w:type="dxa"/>
              <w:left w:w="0" w:type="dxa"/>
              <w:bottom w:w="0" w:type="dxa"/>
              <w:right w:w="0" w:type="dxa"/>
            </w:tcMar>
          </w:tcPr>
          <w:p w:rsidR="005425D5" w:rsidRPr="00546058" w:rsidRDefault="005425D5" w:rsidP="002D7179">
            <w:pPr>
              <w:spacing w:line="240" w:lineRule="exact"/>
              <w:jc w:val="center"/>
              <w:rPr>
                <w:bCs/>
                <w:sz w:val="23"/>
                <w:szCs w:val="23"/>
              </w:rPr>
            </w:pPr>
            <w:r w:rsidRPr="00546058">
              <w:rPr>
                <w:bCs/>
                <w:sz w:val="23"/>
                <w:szCs w:val="23"/>
              </w:rPr>
              <w:t xml:space="preserve">Планируемые платежи  </w:t>
            </w:r>
          </w:p>
        </w:tc>
        <w:tc>
          <w:tcPr>
            <w:tcW w:w="369" w:type="pct"/>
            <w:gridSpan w:val="2"/>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Единица измерения </w:t>
            </w:r>
          </w:p>
        </w:tc>
        <w:tc>
          <w:tcPr>
            <w:tcW w:w="668" w:type="pct"/>
            <w:gridSpan w:val="6"/>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Количество (объем) закупаемых товаров, работ, услуг </w:t>
            </w:r>
          </w:p>
        </w:tc>
      </w:tr>
      <w:tr w:rsidR="008A0444" w:rsidRPr="00546058" w:rsidTr="008A04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356"/>
        </w:trPr>
        <w:tc>
          <w:tcPr>
            <w:tcW w:w="136" w:type="pct"/>
            <w:gridSpan w:val="2"/>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405" w:type="pct"/>
            <w:gridSpan w:val="2"/>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778" w:type="pct"/>
            <w:gridSpan w:val="2"/>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наименование </w:t>
            </w:r>
          </w:p>
        </w:tc>
        <w:tc>
          <w:tcPr>
            <w:tcW w:w="756"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описание </w:t>
            </w:r>
          </w:p>
        </w:tc>
        <w:tc>
          <w:tcPr>
            <w:tcW w:w="460"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139" w:type="pct"/>
            <w:gridSpan w:val="3"/>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413" w:type="pct"/>
            <w:vMerge w:val="restart"/>
            <w:tcMar>
              <w:top w:w="0" w:type="dxa"/>
              <w:left w:w="0" w:type="dxa"/>
              <w:bottom w:w="0" w:type="dxa"/>
              <w:right w:w="0" w:type="dxa"/>
            </w:tcMar>
            <w:textDirection w:val="btLr"/>
            <w:vAlign w:val="center"/>
          </w:tcPr>
          <w:p w:rsidR="005425D5" w:rsidRPr="00546058" w:rsidRDefault="005425D5" w:rsidP="005425D5">
            <w:pPr>
              <w:spacing w:line="240" w:lineRule="exact"/>
              <w:ind w:right="113"/>
              <w:jc w:val="center"/>
              <w:rPr>
                <w:bCs/>
                <w:sz w:val="23"/>
                <w:szCs w:val="23"/>
              </w:rPr>
            </w:pPr>
            <w:r>
              <w:rPr>
                <w:bCs/>
                <w:sz w:val="23"/>
                <w:szCs w:val="23"/>
              </w:rPr>
              <w:t>всего</w:t>
            </w:r>
          </w:p>
        </w:tc>
        <w:tc>
          <w:tcPr>
            <w:tcW w:w="413"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на текущий финансовый год </w:t>
            </w:r>
          </w:p>
        </w:tc>
        <w:tc>
          <w:tcPr>
            <w:tcW w:w="323" w:type="pct"/>
            <w:gridSpan w:val="3"/>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на плановый период </w:t>
            </w:r>
          </w:p>
        </w:tc>
        <w:tc>
          <w:tcPr>
            <w:tcW w:w="140" w:type="pct"/>
            <w:gridSpan w:val="2"/>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 последующие годы </w:t>
            </w:r>
          </w:p>
        </w:tc>
        <w:tc>
          <w:tcPr>
            <w:tcW w:w="229" w:type="pct"/>
            <w:vMerge w:val="restart"/>
            <w:tcMar>
              <w:top w:w="0" w:type="dxa"/>
              <w:left w:w="0" w:type="dxa"/>
              <w:bottom w:w="0" w:type="dxa"/>
              <w:right w:w="0" w:type="dxa"/>
            </w:tcMar>
            <w:textDirection w:val="btLr"/>
            <w:vAlign w:val="center"/>
            <w:hideMark/>
          </w:tcPr>
          <w:p w:rsidR="005425D5" w:rsidRPr="00546058" w:rsidRDefault="005425D5" w:rsidP="005425D5">
            <w:pPr>
              <w:spacing w:line="240" w:lineRule="exact"/>
              <w:ind w:right="113"/>
              <w:jc w:val="center"/>
              <w:rPr>
                <w:bCs/>
                <w:sz w:val="23"/>
                <w:szCs w:val="23"/>
              </w:rPr>
            </w:pPr>
            <w:r w:rsidRPr="00546058">
              <w:rPr>
                <w:bCs/>
                <w:sz w:val="23"/>
                <w:szCs w:val="23"/>
              </w:rPr>
              <w:t xml:space="preserve">наименование </w:t>
            </w:r>
          </w:p>
        </w:tc>
        <w:tc>
          <w:tcPr>
            <w:tcW w:w="141"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код по ОКЕИ</w:t>
            </w:r>
          </w:p>
        </w:tc>
        <w:tc>
          <w:tcPr>
            <w:tcW w:w="98"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всего </w:t>
            </w:r>
          </w:p>
        </w:tc>
        <w:tc>
          <w:tcPr>
            <w:tcW w:w="571" w:type="pct"/>
            <w:gridSpan w:val="5"/>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в том числе </w:t>
            </w:r>
          </w:p>
        </w:tc>
      </w:tr>
      <w:tr w:rsidR="008A0444" w:rsidRPr="00546058" w:rsidTr="008A04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36" w:type="pct"/>
            <w:gridSpan w:val="2"/>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405" w:type="pct"/>
            <w:gridSpan w:val="2"/>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778" w:type="pct"/>
            <w:gridSpan w:val="2"/>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756" w:type="pct"/>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460" w:type="pct"/>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139" w:type="pct"/>
            <w:gridSpan w:val="3"/>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413" w:type="pct"/>
            <w:vMerge/>
            <w:tcMar>
              <w:top w:w="0" w:type="dxa"/>
              <w:left w:w="0" w:type="dxa"/>
              <w:bottom w:w="0" w:type="dxa"/>
              <w:right w:w="0" w:type="dxa"/>
            </w:tcMar>
          </w:tcPr>
          <w:p w:rsidR="00905B18" w:rsidRPr="00546058" w:rsidRDefault="00905B18" w:rsidP="002D7179">
            <w:pPr>
              <w:spacing w:line="240" w:lineRule="exact"/>
              <w:rPr>
                <w:bCs/>
                <w:sz w:val="23"/>
                <w:szCs w:val="23"/>
              </w:rPr>
            </w:pPr>
          </w:p>
        </w:tc>
        <w:tc>
          <w:tcPr>
            <w:tcW w:w="413" w:type="pct"/>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183" w:type="pct"/>
            <w:gridSpan w:val="2"/>
            <w:vMerge w:val="restart"/>
            <w:tcMar>
              <w:top w:w="0" w:type="dxa"/>
              <w:left w:w="0" w:type="dxa"/>
              <w:bottom w:w="0" w:type="dxa"/>
              <w:right w:w="0" w:type="dxa"/>
            </w:tcMar>
            <w:textDirection w:val="btLr"/>
            <w:vAlign w:val="center"/>
            <w:hideMark/>
          </w:tcPr>
          <w:p w:rsidR="00905B18" w:rsidRPr="006B08BB" w:rsidRDefault="00905B18" w:rsidP="00A20FEE">
            <w:pPr>
              <w:spacing w:line="240" w:lineRule="exact"/>
              <w:ind w:right="113"/>
              <w:jc w:val="center"/>
              <w:rPr>
                <w:bCs/>
                <w:color w:val="000000" w:themeColor="text1"/>
                <w:sz w:val="23"/>
                <w:szCs w:val="23"/>
              </w:rPr>
            </w:pPr>
            <w:r w:rsidRPr="006B08BB">
              <w:rPr>
                <w:bCs/>
                <w:color w:val="000000" w:themeColor="text1"/>
                <w:sz w:val="23"/>
                <w:szCs w:val="23"/>
              </w:rPr>
              <w:t xml:space="preserve">на  первый год </w:t>
            </w:r>
          </w:p>
        </w:tc>
        <w:tc>
          <w:tcPr>
            <w:tcW w:w="140" w:type="pct"/>
            <w:vMerge w:val="restart"/>
            <w:tcMar>
              <w:top w:w="0" w:type="dxa"/>
              <w:left w:w="0" w:type="dxa"/>
              <w:bottom w:w="0" w:type="dxa"/>
              <w:right w:w="0" w:type="dxa"/>
            </w:tcMar>
            <w:textDirection w:val="btLr"/>
            <w:vAlign w:val="center"/>
            <w:hideMark/>
          </w:tcPr>
          <w:p w:rsidR="00905B18" w:rsidRPr="006B08BB" w:rsidRDefault="00905B18" w:rsidP="00A20FEE">
            <w:pPr>
              <w:spacing w:line="240" w:lineRule="exact"/>
              <w:ind w:right="113"/>
              <w:jc w:val="center"/>
              <w:rPr>
                <w:bCs/>
                <w:color w:val="000000" w:themeColor="text1"/>
                <w:sz w:val="23"/>
                <w:szCs w:val="23"/>
              </w:rPr>
            </w:pPr>
            <w:r w:rsidRPr="006B08BB">
              <w:rPr>
                <w:bCs/>
                <w:color w:val="000000" w:themeColor="text1"/>
                <w:sz w:val="23"/>
                <w:szCs w:val="23"/>
              </w:rPr>
              <w:t xml:space="preserve">на второй год </w:t>
            </w:r>
          </w:p>
        </w:tc>
        <w:tc>
          <w:tcPr>
            <w:tcW w:w="140" w:type="pct"/>
            <w:gridSpan w:val="2"/>
            <w:vMerge/>
            <w:tcMar>
              <w:top w:w="0" w:type="dxa"/>
              <w:left w:w="0" w:type="dxa"/>
              <w:bottom w:w="0" w:type="dxa"/>
              <w:right w:w="0" w:type="dxa"/>
            </w:tcMar>
            <w:vAlign w:val="center"/>
            <w:hideMark/>
          </w:tcPr>
          <w:p w:rsidR="00905B18" w:rsidRPr="006B08BB" w:rsidRDefault="00905B18" w:rsidP="002D7179">
            <w:pPr>
              <w:spacing w:line="240" w:lineRule="exact"/>
              <w:rPr>
                <w:bCs/>
                <w:color w:val="000000" w:themeColor="text1"/>
                <w:sz w:val="23"/>
                <w:szCs w:val="23"/>
              </w:rPr>
            </w:pPr>
          </w:p>
        </w:tc>
        <w:tc>
          <w:tcPr>
            <w:tcW w:w="229" w:type="pct"/>
            <w:vMerge/>
            <w:tcMar>
              <w:top w:w="0" w:type="dxa"/>
              <w:left w:w="0" w:type="dxa"/>
              <w:bottom w:w="0" w:type="dxa"/>
              <w:right w:w="0" w:type="dxa"/>
            </w:tcMar>
            <w:vAlign w:val="center"/>
            <w:hideMark/>
          </w:tcPr>
          <w:p w:rsidR="00905B18" w:rsidRPr="006B08BB" w:rsidRDefault="00905B18" w:rsidP="002D7179">
            <w:pPr>
              <w:spacing w:line="240" w:lineRule="exact"/>
              <w:rPr>
                <w:bCs/>
                <w:color w:val="000000" w:themeColor="text1"/>
                <w:sz w:val="23"/>
                <w:szCs w:val="23"/>
              </w:rPr>
            </w:pPr>
          </w:p>
        </w:tc>
        <w:tc>
          <w:tcPr>
            <w:tcW w:w="141" w:type="pct"/>
            <w:vMerge/>
            <w:tcMar>
              <w:top w:w="0" w:type="dxa"/>
              <w:left w:w="0" w:type="dxa"/>
              <w:bottom w:w="0" w:type="dxa"/>
              <w:right w:w="0" w:type="dxa"/>
            </w:tcMar>
            <w:vAlign w:val="center"/>
            <w:hideMark/>
          </w:tcPr>
          <w:p w:rsidR="00905B18" w:rsidRPr="006B08BB" w:rsidRDefault="00905B18" w:rsidP="002D7179">
            <w:pPr>
              <w:spacing w:line="240" w:lineRule="exact"/>
              <w:rPr>
                <w:bCs/>
                <w:color w:val="000000" w:themeColor="text1"/>
                <w:sz w:val="23"/>
                <w:szCs w:val="23"/>
              </w:rPr>
            </w:pPr>
          </w:p>
        </w:tc>
        <w:tc>
          <w:tcPr>
            <w:tcW w:w="98" w:type="pct"/>
            <w:vMerge/>
            <w:tcMar>
              <w:top w:w="0" w:type="dxa"/>
              <w:left w:w="0" w:type="dxa"/>
              <w:bottom w:w="0" w:type="dxa"/>
              <w:right w:w="0" w:type="dxa"/>
            </w:tcMar>
            <w:vAlign w:val="center"/>
            <w:hideMark/>
          </w:tcPr>
          <w:p w:rsidR="00905B18" w:rsidRPr="006B08BB" w:rsidRDefault="00905B18" w:rsidP="002D7179">
            <w:pPr>
              <w:spacing w:line="240" w:lineRule="exact"/>
              <w:rPr>
                <w:bCs/>
                <w:color w:val="000000" w:themeColor="text1"/>
                <w:sz w:val="23"/>
                <w:szCs w:val="23"/>
              </w:rPr>
            </w:pPr>
          </w:p>
        </w:tc>
        <w:tc>
          <w:tcPr>
            <w:tcW w:w="159" w:type="pct"/>
            <w:vMerge w:val="restart"/>
            <w:tcMar>
              <w:top w:w="0" w:type="dxa"/>
              <w:left w:w="0" w:type="dxa"/>
              <w:bottom w:w="0" w:type="dxa"/>
              <w:right w:w="0" w:type="dxa"/>
            </w:tcMar>
            <w:textDirection w:val="btLr"/>
            <w:vAlign w:val="center"/>
            <w:hideMark/>
          </w:tcPr>
          <w:p w:rsidR="00905B18" w:rsidRPr="006B08BB" w:rsidRDefault="00905B18" w:rsidP="002D7179">
            <w:pPr>
              <w:spacing w:line="240" w:lineRule="exact"/>
              <w:ind w:right="113"/>
              <w:jc w:val="center"/>
              <w:rPr>
                <w:bCs/>
                <w:color w:val="000000" w:themeColor="text1"/>
                <w:sz w:val="23"/>
                <w:szCs w:val="23"/>
              </w:rPr>
            </w:pPr>
            <w:r w:rsidRPr="006B08BB">
              <w:rPr>
                <w:bCs/>
                <w:color w:val="000000" w:themeColor="text1"/>
                <w:sz w:val="23"/>
                <w:szCs w:val="23"/>
              </w:rPr>
              <w:t xml:space="preserve">на текущий  финансовый год </w:t>
            </w:r>
          </w:p>
        </w:tc>
        <w:tc>
          <w:tcPr>
            <w:tcW w:w="283" w:type="pct"/>
            <w:gridSpan w:val="3"/>
            <w:tcMar>
              <w:top w:w="0" w:type="dxa"/>
              <w:left w:w="0" w:type="dxa"/>
              <w:bottom w:w="0" w:type="dxa"/>
              <w:right w:w="0" w:type="dxa"/>
            </w:tcMar>
            <w:vAlign w:val="center"/>
            <w:hideMark/>
          </w:tcPr>
          <w:p w:rsidR="00905B18" w:rsidRPr="006B08BB" w:rsidRDefault="00905B18" w:rsidP="002D7179">
            <w:pPr>
              <w:spacing w:line="240" w:lineRule="exact"/>
              <w:jc w:val="center"/>
              <w:rPr>
                <w:bCs/>
                <w:color w:val="000000" w:themeColor="text1"/>
                <w:sz w:val="23"/>
                <w:szCs w:val="23"/>
              </w:rPr>
            </w:pPr>
            <w:r w:rsidRPr="006B08BB">
              <w:rPr>
                <w:bCs/>
                <w:color w:val="000000" w:themeColor="text1"/>
                <w:sz w:val="23"/>
                <w:szCs w:val="23"/>
              </w:rPr>
              <w:t xml:space="preserve">на плановый период </w:t>
            </w:r>
          </w:p>
        </w:tc>
        <w:tc>
          <w:tcPr>
            <w:tcW w:w="129" w:type="pct"/>
            <w:vMerge w:val="restart"/>
            <w:tcMar>
              <w:top w:w="0" w:type="dxa"/>
              <w:left w:w="0" w:type="dxa"/>
              <w:bottom w:w="0" w:type="dxa"/>
              <w:right w:w="0" w:type="dxa"/>
            </w:tcMar>
            <w:textDirection w:val="btLr"/>
            <w:vAlign w:val="center"/>
          </w:tcPr>
          <w:p w:rsidR="00905B18" w:rsidRPr="006B08BB" w:rsidRDefault="00905B18" w:rsidP="00905B18">
            <w:pPr>
              <w:spacing w:line="240" w:lineRule="exact"/>
              <w:ind w:right="113"/>
              <w:jc w:val="center"/>
              <w:rPr>
                <w:bCs/>
                <w:color w:val="000000" w:themeColor="text1"/>
                <w:sz w:val="23"/>
                <w:szCs w:val="23"/>
              </w:rPr>
            </w:pPr>
            <w:r w:rsidRPr="006B08BB">
              <w:rPr>
                <w:bCs/>
                <w:color w:val="000000" w:themeColor="text1"/>
                <w:sz w:val="23"/>
                <w:szCs w:val="23"/>
              </w:rPr>
              <w:t xml:space="preserve">последующие годы </w:t>
            </w:r>
          </w:p>
        </w:tc>
      </w:tr>
      <w:tr w:rsidR="008A0444" w:rsidRPr="00546058" w:rsidTr="008A04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cantSplit/>
          <w:trHeight w:val="798"/>
        </w:trPr>
        <w:tc>
          <w:tcPr>
            <w:tcW w:w="136" w:type="pct"/>
            <w:gridSpan w:val="2"/>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405" w:type="pct"/>
            <w:gridSpan w:val="2"/>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778" w:type="pct"/>
            <w:gridSpan w:val="2"/>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756"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460"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39" w:type="pct"/>
            <w:gridSpan w:val="3"/>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413" w:type="pct"/>
            <w:vMerge/>
            <w:tcMar>
              <w:top w:w="0" w:type="dxa"/>
              <w:left w:w="0" w:type="dxa"/>
              <w:bottom w:w="0" w:type="dxa"/>
              <w:right w:w="0" w:type="dxa"/>
            </w:tcMar>
          </w:tcPr>
          <w:p w:rsidR="00905B18" w:rsidRPr="00546058" w:rsidRDefault="00905B18" w:rsidP="00905B18">
            <w:pPr>
              <w:spacing w:line="240" w:lineRule="exact"/>
              <w:rPr>
                <w:bCs/>
                <w:sz w:val="23"/>
                <w:szCs w:val="23"/>
              </w:rPr>
            </w:pPr>
          </w:p>
        </w:tc>
        <w:tc>
          <w:tcPr>
            <w:tcW w:w="413"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83" w:type="pct"/>
            <w:gridSpan w:val="2"/>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40"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40" w:type="pct"/>
            <w:gridSpan w:val="2"/>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229"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41"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98"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59" w:type="pct"/>
            <w:vMerge/>
            <w:tcMar>
              <w:top w:w="0" w:type="dxa"/>
              <w:left w:w="0" w:type="dxa"/>
              <w:bottom w:w="0" w:type="dxa"/>
              <w:right w:w="0" w:type="dxa"/>
            </w:tcMar>
            <w:vAlign w:val="center"/>
            <w:hideMark/>
          </w:tcPr>
          <w:p w:rsidR="00905B18" w:rsidRPr="002D5401" w:rsidRDefault="00905B18" w:rsidP="00905B18">
            <w:pPr>
              <w:spacing w:line="240" w:lineRule="exact"/>
              <w:rPr>
                <w:bCs/>
                <w:color w:val="000000" w:themeColor="text1"/>
                <w:sz w:val="23"/>
                <w:szCs w:val="23"/>
              </w:rPr>
            </w:pPr>
          </w:p>
        </w:tc>
        <w:tc>
          <w:tcPr>
            <w:tcW w:w="154" w:type="pct"/>
            <w:gridSpan w:val="2"/>
            <w:tcMar>
              <w:top w:w="0" w:type="dxa"/>
              <w:left w:w="0" w:type="dxa"/>
              <w:bottom w:w="0" w:type="dxa"/>
              <w:right w:w="0" w:type="dxa"/>
            </w:tcMar>
            <w:textDirection w:val="btLr"/>
            <w:vAlign w:val="center"/>
            <w:hideMark/>
          </w:tcPr>
          <w:p w:rsidR="00905B18" w:rsidRPr="008A0444" w:rsidRDefault="00905B18" w:rsidP="00905B18">
            <w:pPr>
              <w:spacing w:line="240" w:lineRule="exact"/>
              <w:ind w:right="113"/>
              <w:jc w:val="center"/>
              <w:rPr>
                <w:rStyle w:val="affa"/>
                <w:i w:val="0"/>
                <w:sz w:val="24"/>
                <w:szCs w:val="24"/>
              </w:rPr>
            </w:pPr>
            <w:r w:rsidRPr="008A0444">
              <w:rPr>
                <w:rStyle w:val="affa"/>
                <w:i w:val="0"/>
                <w:sz w:val="24"/>
                <w:szCs w:val="24"/>
              </w:rPr>
              <w:t xml:space="preserve">на первый год </w:t>
            </w:r>
          </w:p>
        </w:tc>
        <w:tc>
          <w:tcPr>
            <w:tcW w:w="129" w:type="pct"/>
            <w:tcMar>
              <w:top w:w="0" w:type="dxa"/>
              <w:left w:w="0" w:type="dxa"/>
              <w:bottom w:w="0" w:type="dxa"/>
              <w:right w:w="0" w:type="dxa"/>
            </w:tcMar>
            <w:textDirection w:val="btLr"/>
            <w:vAlign w:val="center"/>
            <w:hideMark/>
          </w:tcPr>
          <w:p w:rsidR="00905B18" w:rsidRPr="002D5401" w:rsidRDefault="00905B18" w:rsidP="00905B18">
            <w:pPr>
              <w:spacing w:line="240" w:lineRule="exact"/>
              <w:ind w:right="113"/>
              <w:jc w:val="center"/>
              <w:rPr>
                <w:bCs/>
                <w:color w:val="000000" w:themeColor="text1"/>
                <w:sz w:val="23"/>
                <w:szCs w:val="23"/>
              </w:rPr>
            </w:pPr>
            <w:r w:rsidRPr="002D5401">
              <w:rPr>
                <w:bCs/>
                <w:color w:val="000000" w:themeColor="text1"/>
                <w:sz w:val="23"/>
                <w:szCs w:val="23"/>
              </w:rPr>
              <w:t xml:space="preserve">на второй год </w:t>
            </w:r>
          </w:p>
        </w:tc>
        <w:tc>
          <w:tcPr>
            <w:tcW w:w="129" w:type="pct"/>
            <w:vMerge/>
            <w:tcMar>
              <w:top w:w="0" w:type="dxa"/>
              <w:left w:w="0" w:type="dxa"/>
              <w:bottom w:w="0" w:type="dxa"/>
              <w:right w:w="0" w:type="dxa"/>
            </w:tcMar>
            <w:textDirection w:val="btLr"/>
            <w:vAlign w:val="center"/>
            <w:hideMark/>
          </w:tcPr>
          <w:p w:rsidR="00905B18" w:rsidRPr="002D5401" w:rsidRDefault="00905B18" w:rsidP="00905B18">
            <w:pPr>
              <w:spacing w:line="240" w:lineRule="exact"/>
              <w:ind w:right="113"/>
              <w:jc w:val="center"/>
              <w:rPr>
                <w:bCs/>
                <w:color w:val="000000" w:themeColor="text1"/>
                <w:sz w:val="23"/>
                <w:szCs w:val="23"/>
              </w:rPr>
            </w:pPr>
          </w:p>
        </w:tc>
      </w:tr>
      <w:tr w:rsidR="008A0444" w:rsidRPr="00546058" w:rsidTr="008A04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36"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1</w:t>
            </w:r>
          </w:p>
        </w:tc>
        <w:tc>
          <w:tcPr>
            <w:tcW w:w="405"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2</w:t>
            </w:r>
          </w:p>
        </w:tc>
        <w:tc>
          <w:tcPr>
            <w:tcW w:w="778"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3</w:t>
            </w:r>
          </w:p>
        </w:tc>
        <w:tc>
          <w:tcPr>
            <w:tcW w:w="756"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4</w:t>
            </w:r>
          </w:p>
        </w:tc>
        <w:tc>
          <w:tcPr>
            <w:tcW w:w="460"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5</w:t>
            </w:r>
          </w:p>
        </w:tc>
        <w:tc>
          <w:tcPr>
            <w:tcW w:w="139" w:type="pct"/>
            <w:gridSpan w:val="3"/>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6</w:t>
            </w:r>
          </w:p>
        </w:tc>
        <w:tc>
          <w:tcPr>
            <w:tcW w:w="413" w:type="pct"/>
            <w:tcMar>
              <w:top w:w="0" w:type="dxa"/>
              <w:left w:w="0" w:type="dxa"/>
              <w:bottom w:w="0" w:type="dxa"/>
              <w:right w:w="0" w:type="dxa"/>
            </w:tcMar>
          </w:tcPr>
          <w:p w:rsidR="00905B18" w:rsidRPr="002D5401" w:rsidRDefault="00905B18" w:rsidP="00905B18">
            <w:pPr>
              <w:spacing w:line="240" w:lineRule="exact"/>
              <w:jc w:val="center"/>
              <w:rPr>
                <w:sz w:val="23"/>
                <w:szCs w:val="23"/>
              </w:rPr>
            </w:pPr>
            <w:r w:rsidRPr="002D5401">
              <w:rPr>
                <w:sz w:val="23"/>
                <w:szCs w:val="23"/>
              </w:rPr>
              <w:t>7</w:t>
            </w:r>
          </w:p>
        </w:tc>
        <w:tc>
          <w:tcPr>
            <w:tcW w:w="413"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8</w:t>
            </w:r>
          </w:p>
        </w:tc>
        <w:tc>
          <w:tcPr>
            <w:tcW w:w="183" w:type="pct"/>
            <w:gridSpan w:val="2"/>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9</w:t>
            </w:r>
          </w:p>
        </w:tc>
        <w:tc>
          <w:tcPr>
            <w:tcW w:w="140"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10</w:t>
            </w:r>
          </w:p>
        </w:tc>
        <w:tc>
          <w:tcPr>
            <w:tcW w:w="140" w:type="pct"/>
            <w:gridSpan w:val="2"/>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11</w:t>
            </w:r>
          </w:p>
        </w:tc>
        <w:tc>
          <w:tcPr>
            <w:tcW w:w="229"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12</w:t>
            </w:r>
          </w:p>
        </w:tc>
        <w:tc>
          <w:tcPr>
            <w:tcW w:w="141"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13</w:t>
            </w:r>
          </w:p>
        </w:tc>
        <w:tc>
          <w:tcPr>
            <w:tcW w:w="98"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14</w:t>
            </w:r>
          </w:p>
        </w:tc>
        <w:tc>
          <w:tcPr>
            <w:tcW w:w="159"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15</w:t>
            </w:r>
          </w:p>
        </w:tc>
        <w:tc>
          <w:tcPr>
            <w:tcW w:w="154" w:type="pct"/>
            <w:gridSpan w:val="2"/>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16</w:t>
            </w:r>
          </w:p>
        </w:tc>
        <w:tc>
          <w:tcPr>
            <w:tcW w:w="129"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17</w:t>
            </w:r>
          </w:p>
        </w:tc>
        <w:tc>
          <w:tcPr>
            <w:tcW w:w="129"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18</w:t>
            </w:r>
          </w:p>
        </w:tc>
      </w:tr>
      <w:tr w:rsidR="008A0444" w:rsidRPr="00546058" w:rsidTr="008A04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36" w:type="pct"/>
            <w:gridSpan w:val="2"/>
            <w:vMerge w:val="restart"/>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1</w:t>
            </w:r>
          </w:p>
        </w:tc>
        <w:tc>
          <w:tcPr>
            <w:tcW w:w="405" w:type="pct"/>
            <w:gridSpan w:val="2"/>
            <w:vMerge w:val="restart"/>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183530100114153010100100010013511244</w:t>
            </w:r>
          </w:p>
        </w:tc>
        <w:tc>
          <w:tcPr>
            <w:tcW w:w="778" w:type="pct"/>
            <w:gridSpan w:val="2"/>
            <w:vMerge w:val="restart"/>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Оказание услуг по поставке электрической энергии для нужд Батецкого сельского поселения</w:t>
            </w:r>
          </w:p>
        </w:tc>
        <w:tc>
          <w:tcPr>
            <w:tcW w:w="756" w:type="pct"/>
            <w:tcMar>
              <w:top w:w="0" w:type="dxa"/>
              <w:left w:w="0" w:type="dxa"/>
              <w:bottom w:w="0" w:type="dxa"/>
              <w:right w:w="0" w:type="dxa"/>
            </w:tcMar>
            <w:hideMark/>
          </w:tcPr>
          <w:p w:rsidR="00B06E45" w:rsidRPr="00FD25CC" w:rsidRDefault="00B06E45" w:rsidP="00F76002">
            <w:pPr>
              <w:jc w:val="both"/>
              <w:rPr>
                <w:sz w:val="24"/>
                <w:szCs w:val="24"/>
              </w:rPr>
            </w:pPr>
          </w:p>
        </w:tc>
        <w:tc>
          <w:tcPr>
            <w:tcW w:w="460" w:type="pct"/>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2280000.00</w:t>
            </w:r>
          </w:p>
        </w:tc>
        <w:tc>
          <w:tcPr>
            <w:tcW w:w="139" w:type="pct"/>
            <w:gridSpan w:val="3"/>
            <w:tcMar>
              <w:top w:w="0" w:type="dxa"/>
              <w:left w:w="0" w:type="dxa"/>
              <w:bottom w:w="0" w:type="dxa"/>
              <w:right w:w="0" w:type="dxa"/>
            </w:tcMar>
            <w:hideMark/>
          </w:tcPr>
          <w:p w:rsidR="00B06E45" w:rsidRPr="00FD25CC" w:rsidRDefault="00B06E45" w:rsidP="00F76002">
            <w:pPr>
              <w:jc w:val="both"/>
              <w:rPr>
                <w:sz w:val="24"/>
                <w:szCs w:val="24"/>
              </w:rPr>
            </w:pPr>
          </w:p>
        </w:tc>
        <w:tc>
          <w:tcPr>
            <w:tcW w:w="413" w:type="pct"/>
            <w:tcMar>
              <w:top w:w="0" w:type="dxa"/>
              <w:left w:w="0" w:type="dxa"/>
              <w:bottom w:w="0" w:type="dxa"/>
              <w:right w:w="0" w:type="dxa"/>
            </w:tcMar>
          </w:tcPr>
          <w:p w:rsidR="00B06E45" w:rsidRPr="00FD25CC" w:rsidRDefault="00B06E45" w:rsidP="00F76002">
            <w:pPr>
              <w:jc w:val="both"/>
              <w:rPr>
                <w:sz w:val="24"/>
                <w:szCs w:val="24"/>
              </w:rPr>
            </w:pPr>
            <w:r w:rsidRPr="00FD25CC">
              <w:rPr>
                <w:sz w:val="24"/>
                <w:szCs w:val="24"/>
              </w:rPr>
              <w:t>2280000.00</w:t>
            </w:r>
          </w:p>
        </w:tc>
        <w:tc>
          <w:tcPr>
            <w:tcW w:w="413" w:type="pct"/>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2280000.00</w:t>
            </w:r>
          </w:p>
        </w:tc>
        <w:tc>
          <w:tcPr>
            <w:tcW w:w="183" w:type="pct"/>
            <w:gridSpan w:val="2"/>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0.00</w:t>
            </w:r>
          </w:p>
        </w:tc>
        <w:tc>
          <w:tcPr>
            <w:tcW w:w="140" w:type="pct"/>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0.00</w:t>
            </w:r>
          </w:p>
        </w:tc>
        <w:tc>
          <w:tcPr>
            <w:tcW w:w="140" w:type="pct"/>
            <w:gridSpan w:val="2"/>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0.00</w:t>
            </w:r>
          </w:p>
        </w:tc>
        <w:tc>
          <w:tcPr>
            <w:tcW w:w="229" w:type="pct"/>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X</w:t>
            </w:r>
          </w:p>
        </w:tc>
        <w:tc>
          <w:tcPr>
            <w:tcW w:w="141" w:type="pct"/>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X</w:t>
            </w:r>
          </w:p>
        </w:tc>
        <w:tc>
          <w:tcPr>
            <w:tcW w:w="98" w:type="pct"/>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X</w:t>
            </w:r>
          </w:p>
        </w:tc>
        <w:tc>
          <w:tcPr>
            <w:tcW w:w="159" w:type="pct"/>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X</w:t>
            </w:r>
          </w:p>
        </w:tc>
        <w:tc>
          <w:tcPr>
            <w:tcW w:w="154" w:type="pct"/>
            <w:gridSpan w:val="2"/>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X</w:t>
            </w:r>
          </w:p>
        </w:tc>
        <w:tc>
          <w:tcPr>
            <w:tcW w:w="129" w:type="pct"/>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X</w:t>
            </w:r>
          </w:p>
        </w:tc>
        <w:tc>
          <w:tcPr>
            <w:tcW w:w="129" w:type="pct"/>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X</w:t>
            </w:r>
          </w:p>
        </w:tc>
      </w:tr>
      <w:tr w:rsidR="008A0444" w:rsidRPr="00546058" w:rsidTr="008A04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36" w:type="pct"/>
            <w:gridSpan w:val="2"/>
            <w:vMerge/>
            <w:tcMar>
              <w:top w:w="0" w:type="dxa"/>
              <w:left w:w="0" w:type="dxa"/>
              <w:bottom w:w="0" w:type="dxa"/>
              <w:right w:w="0" w:type="dxa"/>
            </w:tcMar>
            <w:vAlign w:val="center"/>
            <w:hideMark/>
          </w:tcPr>
          <w:p w:rsidR="00B06E45" w:rsidRPr="00B06E45" w:rsidRDefault="00B06E45" w:rsidP="00905B18">
            <w:pPr>
              <w:spacing w:line="240" w:lineRule="exact"/>
              <w:jc w:val="center"/>
              <w:rPr>
                <w:sz w:val="24"/>
                <w:szCs w:val="24"/>
              </w:rPr>
            </w:pPr>
          </w:p>
        </w:tc>
        <w:tc>
          <w:tcPr>
            <w:tcW w:w="405" w:type="pct"/>
            <w:gridSpan w:val="2"/>
            <w:vMerge/>
            <w:tcMar>
              <w:top w:w="0" w:type="dxa"/>
              <w:left w:w="0" w:type="dxa"/>
              <w:bottom w:w="0" w:type="dxa"/>
              <w:right w:w="0" w:type="dxa"/>
            </w:tcMar>
            <w:vAlign w:val="center"/>
            <w:hideMark/>
          </w:tcPr>
          <w:p w:rsidR="00B06E45" w:rsidRPr="00B06E45" w:rsidRDefault="00B06E45" w:rsidP="00905B18">
            <w:pPr>
              <w:spacing w:line="240" w:lineRule="exact"/>
              <w:jc w:val="center"/>
              <w:rPr>
                <w:sz w:val="24"/>
                <w:szCs w:val="24"/>
              </w:rPr>
            </w:pPr>
          </w:p>
        </w:tc>
        <w:tc>
          <w:tcPr>
            <w:tcW w:w="778" w:type="pct"/>
            <w:gridSpan w:val="2"/>
            <w:vMerge/>
            <w:tcMar>
              <w:top w:w="0" w:type="dxa"/>
              <w:left w:w="0" w:type="dxa"/>
              <w:bottom w:w="0" w:type="dxa"/>
              <w:right w:w="0" w:type="dxa"/>
            </w:tcMar>
            <w:vAlign w:val="center"/>
            <w:hideMark/>
          </w:tcPr>
          <w:p w:rsidR="00B06E45" w:rsidRPr="00B06E45" w:rsidRDefault="00B06E45" w:rsidP="00905B18">
            <w:pPr>
              <w:spacing w:line="240" w:lineRule="exact"/>
              <w:jc w:val="center"/>
              <w:rPr>
                <w:sz w:val="24"/>
                <w:szCs w:val="24"/>
              </w:rPr>
            </w:pPr>
          </w:p>
        </w:tc>
        <w:tc>
          <w:tcPr>
            <w:tcW w:w="756" w:type="pct"/>
            <w:tcMar>
              <w:top w:w="0" w:type="dxa"/>
              <w:left w:w="0" w:type="dxa"/>
              <w:bottom w:w="0" w:type="dxa"/>
              <w:right w:w="0" w:type="dxa"/>
            </w:tcMar>
            <w:hideMark/>
          </w:tcPr>
          <w:p w:rsidR="00B06E45" w:rsidRPr="00B06E45" w:rsidRDefault="00B06E45" w:rsidP="00905B18">
            <w:pPr>
              <w:spacing w:line="240" w:lineRule="exact"/>
              <w:jc w:val="center"/>
              <w:rPr>
                <w:sz w:val="24"/>
                <w:szCs w:val="24"/>
              </w:rPr>
            </w:pPr>
            <w:r w:rsidRPr="00FD25CC">
              <w:rPr>
                <w:sz w:val="24"/>
                <w:szCs w:val="24"/>
              </w:rPr>
              <w:t>Электроэнергия, произведенная электростанциями общего назначения</w:t>
            </w:r>
          </w:p>
        </w:tc>
        <w:tc>
          <w:tcPr>
            <w:tcW w:w="460" w:type="pct"/>
            <w:tcMar>
              <w:top w:w="0" w:type="dxa"/>
              <w:left w:w="0" w:type="dxa"/>
              <w:bottom w:w="0" w:type="dxa"/>
              <w:right w:w="0" w:type="dxa"/>
            </w:tcMar>
            <w:hideMark/>
          </w:tcPr>
          <w:p w:rsidR="00B06E45" w:rsidRPr="00B06E45" w:rsidRDefault="00B06E45" w:rsidP="00905B18">
            <w:pPr>
              <w:spacing w:line="240" w:lineRule="exact"/>
              <w:jc w:val="center"/>
              <w:rPr>
                <w:sz w:val="24"/>
                <w:szCs w:val="24"/>
              </w:rPr>
            </w:pPr>
            <w:r w:rsidRPr="00FD25CC">
              <w:rPr>
                <w:sz w:val="24"/>
                <w:szCs w:val="24"/>
              </w:rPr>
              <w:t>X</w:t>
            </w:r>
          </w:p>
        </w:tc>
        <w:tc>
          <w:tcPr>
            <w:tcW w:w="139" w:type="pct"/>
            <w:gridSpan w:val="3"/>
            <w:tcMar>
              <w:top w:w="0" w:type="dxa"/>
              <w:left w:w="0" w:type="dxa"/>
              <w:bottom w:w="0" w:type="dxa"/>
              <w:right w:w="0" w:type="dxa"/>
            </w:tcMar>
            <w:hideMark/>
          </w:tcPr>
          <w:p w:rsidR="00B06E45" w:rsidRPr="00B06E45" w:rsidRDefault="00B06E45" w:rsidP="00905B18">
            <w:pPr>
              <w:spacing w:line="240" w:lineRule="exact"/>
              <w:jc w:val="center"/>
              <w:rPr>
                <w:sz w:val="24"/>
                <w:szCs w:val="24"/>
              </w:rPr>
            </w:pPr>
            <w:r w:rsidRPr="00FD25CC">
              <w:rPr>
                <w:sz w:val="24"/>
                <w:szCs w:val="24"/>
              </w:rPr>
              <w:t>X</w:t>
            </w:r>
          </w:p>
        </w:tc>
        <w:tc>
          <w:tcPr>
            <w:tcW w:w="413" w:type="pct"/>
            <w:tcMar>
              <w:top w:w="0" w:type="dxa"/>
              <w:left w:w="0" w:type="dxa"/>
              <w:bottom w:w="0" w:type="dxa"/>
              <w:right w:w="0" w:type="dxa"/>
            </w:tcMar>
          </w:tcPr>
          <w:p w:rsidR="00B06E45" w:rsidRPr="00B06E45" w:rsidRDefault="00B06E45" w:rsidP="00905B18">
            <w:pPr>
              <w:spacing w:line="240" w:lineRule="exact"/>
              <w:jc w:val="center"/>
              <w:rPr>
                <w:sz w:val="24"/>
                <w:szCs w:val="24"/>
              </w:rPr>
            </w:pPr>
            <w:r w:rsidRPr="00FD25CC">
              <w:rPr>
                <w:sz w:val="24"/>
                <w:szCs w:val="24"/>
              </w:rPr>
              <w:t>X</w:t>
            </w:r>
          </w:p>
        </w:tc>
        <w:tc>
          <w:tcPr>
            <w:tcW w:w="413" w:type="pct"/>
            <w:tcMar>
              <w:top w:w="0" w:type="dxa"/>
              <w:left w:w="0" w:type="dxa"/>
              <w:bottom w:w="0" w:type="dxa"/>
              <w:right w:w="0" w:type="dxa"/>
            </w:tcMar>
            <w:hideMark/>
          </w:tcPr>
          <w:p w:rsidR="00B06E45" w:rsidRPr="00B06E45" w:rsidRDefault="00B06E45" w:rsidP="00905B18">
            <w:pPr>
              <w:spacing w:line="240" w:lineRule="exact"/>
              <w:jc w:val="center"/>
              <w:rPr>
                <w:sz w:val="24"/>
                <w:szCs w:val="24"/>
              </w:rPr>
            </w:pPr>
            <w:r w:rsidRPr="00FD25CC">
              <w:rPr>
                <w:sz w:val="24"/>
                <w:szCs w:val="24"/>
              </w:rPr>
              <w:t>X</w:t>
            </w:r>
          </w:p>
        </w:tc>
        <w:tc>
          <w:tcPr>
            <w:tcW w:w="183" w:type="pct"/>
            <w:gridSpan w:val="2"/>
            <w:tcMar>
              <w:top w:w="0" w:type="dxa"/>
              <w:left w:w="0" w:type="dxa"/>
              <w:bottom w:w="0" w:type="dxa"/>
              <w:right w:w="0" w:type="dxa"/>
            </w:tcMar>
            <w:hideMark/>
          </w:tcPr>
          <w:p w:rsidR="00B06E45" w:rsidRPr="00B06E45" w:rsidRDefault="00B06E45" w:rsidP="00905B18">
            <w:pPr>
              <w:spacing w:line="240" w:lineRule="exact"/>
              <w:jc w:val="center"/>
              <w:rPr>
                <w:sz w:val="24"/>
                <w:szCs w:val="24"/>
              </w:rPr>
            </w:pPr>
            <w:r w:rsidRPr="00FD25CC">
              <w:rPr>
                <w:sz w:val="24"/>
                <w:szCs w:val="24"/>
              </w:rPr>
              <w:t>X</w:t>
            </w:r>
          </w:p>
        </w:tc>
        <w:tc>
          <w:tcPr>
            <w:tcW w:w="140" w:type="pct"/>
            <w:tcMar>
              <w:top w:w="0" w:type="dxa"/>
              <w:left w:w="0" w:type="dxa"/>
              <w:bottom w:w="0" w:type="dxa"/>
              <w:right w:w="0" w:type="dxa"/>
            </w:tcMar>
            <w:hideMark/>
          </w:tcPr>
          <w:p w:rsidR="00B06E45" w:rsidRPr="00B06E45" w:rsidRDefault="00B06E45" w:rsidP="00905B18">
            <w:pPr>
              <w:spacing w:line="240" w:lineRule="exact"/>
              <w:jc w:val="center"/>
              <w:rPr>
                <w:sz w:val="24"/>
                <w:szCs w:val="24"/>
              </w:rPr>
            </w:pPr>
            <w:r w:rsidRPr="00FD25CC">
              <w:rPr>
                <w:sz w:val="24"/>
                <w:szCs w:val="24"/>
              </w:rPr>
              <w:t>X</w:t>
            </w:r>
          </w:p>
        </w:tc>
        <w:tc>
          <w:tcPr>
            <w:tcW w:w="140" w:type="pct"/>
            <w:gridSpan w:val="2"/>
            <w:tcMar>
              <w:top w:w="0" w:type="dxa"/>
              <w:left w:w="0" w:type="dxa"/>
              <w:bottom w:w="0" w:type="dxa"/>
              <w:right w:w="0" w:type="dxa"/>
            </w:tcMar>
            <w:hideMark/>
          </w:tcPr>
          <w:p w:rsidR="00B06E45" w:rsidRPr="00B06E45" w:rsidRDefault="00B06E45" w:rsidP="00905B18">
            <w:pPr>
              <w:spacing w:line="240" w:lineRule="exact"/>
              <w:jc w:val="center"/>
              <w:rPr>
                <w:sz w:val="24"/>
                <w:szCs w:val="24"/>
              </w:rPr>
            </w:pPr>
            <w:r w:rsidRPr="00FD25CC">
              <w:rPr>
                <w:sz w:val="24"/>
                <w:szCs w:val="24"/>
              </w:rPr>
              <w:t>X</w:t>
            </w:r>
          </w:p>
        </w:tc>
        <w:tc>
          <w:tcPr>
            <w:tcW w:w="229" w:type="pct"/>
            <w:tcMar>
              <w:top w:w="0" w:type="dxa"/>
              <w:left w:w="0" w:type="dxa"/>
              <w:bottom w:w="0" w:type="dxa"/>
              <w:right w:w="0" w:type="dxa"/>
            </w:tcMar>
            <w:hideMark/>
          </w:tcPr>
          <w:p w:rsidR="00B06E45" w:rsidRPr="00B06E45" w:rsidRDefault="00B06E45" w:rsidP="00905B18">
            <w:pPr>
              <w:spacing w:line="240" w:lineRule="exact"/>
              <w:jc w:val="center"/>
              <w:rPr>
                <w:sz w:val="24"/>
                <w:szCs w:val="24"/>
              </w:rPr>
            </w:pPr>
            <w:r w:rsidRPr="00FD25CC">
              <w:rPr>
                <w:sz w:val="24"/>
                <w:szCs w:val="24"/>
              </w:rPr>
              <w:t>Условная единица</w:t>
            </w:r>
          </w:p>
        </w:tc>
        <w:tc>
          <w:tcPr>
            <w:tcW w:w="141" w:type="pct"/>
            <w:tcMar>
              <w:top w:w="0" w:type="dxa"/>
              <w:left w:w="0" w:type="dxa"/>
              <w:bottom w:w="0" w:type="dxa"/>
              <w:right w:w="0" w:type="dxa"/>
            </w:tcMar>
            <w:hideMark/>
          </w:tcPr>
          <w:p w:rsidR="00B06E45" w:rsidRPr="00B06E45" w:rsidRDefault="00B06E45" w:rsidP="00905B18">
            <w:pPr>
              <w:spacing w:line="240" w:lineRule="exact"/>
              <w:jc w:val="center"/>
              <w:rPr>
                <w:sz w:val="24"/>
                <w:szCs w:val="24"/>
              </w:rPr>
            </w:pPr>
            <w:r w:rsidRPr="00FD25CC">
              <w:rPr>
                <w:sz w:val="24"/>
                <w:szCs w:val="24"/>
              </w:rPr>
              <w:t>876</w:t>
            </w:r>
          </w:p>
        </w:tc>
        <w:tc>
          <w:tcPr>
            <w:tcW w:w="98" w:type="pct"/>
            <w:tcMar>
              <w:top w:w="0" w:type="dxa"/>
              <w:left w:w="0" w:type="dxa"/>
              <w:bottom w:w="0" w:type="dxa"/>
              <w:right w:w="0" w:type="dxa"/>
            </w:tcMar>
            <w:hideMark/>
          </w:tcPr>
          <w:p w:rsidR="00B06E45" w:rsidRPr="00B06E45" w:rsidRDefault="00B06E45" w:rsidP="00905B18">
            <w:pPr>
              <w:spacing w:line="240" w:lineRule="exact"/>
              <w:jc w:val="center"/>
              <w:rPr>
                <w:sz w:val="24"/>
                <w:szCs w:val="24"/>
              </w:rPr>
            </w:pPr>
            <w:r w:rsidRPr="00FD25CC">
              <w:rPr>
                <w:sz w:val="24"/>
                <w:szCs w:val="24"/>
              </w:rPr>
              <w:t>12</w:t>
            </w:r>
          </w:p>
        </w:tc>
        <w:tc>
          <w:tcPr>
            <w:tcW w:w="159" w:type="pct"/>
            <w:tcMar>
              <w:top w:w="0" w:type="dxa"/>
              <w:left w:w="0" w:type="dxa"/>
              <w:bottom w:w="0" w:type="dxa"/>
              <w:right w:w="0" w:type="dxa"/>
            </w:tcMar>
            <w:hideMark/>
          </w:tcPr>
          <w:p w:rsidR="00B06E45" w:rsidRPr="00B06E45" w:rsidRDefault="00B06E45" w:rsidP="00905B18">
            <w:pPr>
              <w:spacing w:line="240" w:lineRule="exact"/>
              <w:jc w:val="center"/>
              <w:rPr>
                <w:sz w:val="24"/>
                <w:szCs w:val="24"/>
              </w:rPr>
            </w:pPr>
            <w:r w:rsidRPr="00FD25CC">
              <w:rPr>
                <w:sz w:val="24"/>
                <w:szCs w:val="24"/>
              </w:rPr>
              <w:t>12</w:t>
            </w:r>
          </w:p>
        </w:tc>
        <w:tc>
          <w:tcPr>
            <w:tcW w:w="154" w:type="pct"/>
            <w:gridSpan w:val="2"/>
            <w:tcMar>
              <w:top w:w="0" w:type="dxa"/>
              <w:left w:w="0" w:type="dxa"/>
              <w:bottom w:w="0" w:type="dxa"/>
              <w:right w:w="0" w:type="dxa"/>
            </w:tcMar>
            <w:hideMark/>
          </w:tcPr>
          <w:p w:rsidR="00B06E45" w:rsidRPr="00B06E45" w:rsidRDefault="00B06E45" w:rsidP="00905B18">
            <w:pPr>
              <w:spacing w:line="240" w:lineRule="exact"/>
              <w:jc w:val="center"/>
              <w:rPr>
                <w:sz w:val="24"/>
                <w:szCs w:val="24"/>
              </w:rPr>
            </w:pPr>
          </w:p>
        </w:tc>
        <w:tc>
          <w:tcPr>
            <w:tcW w:w="129" w:type="pct"/>
            <w:tcMar>
              <w:top w:w="0" w:type="dxa"/>
              <w:left w:w="0" w:type="dxa"/>
              <w:bottom w:w="0" w:type="dxa"/>
              <w:right w:w="0" w:type="dxa"/>
            </w:tcMar>
            <w:hideMark/>
          </w:tcPr>
          <w:p w:rsidR="00B06E45" w:rsidRPr="00B06E45" w:rsidRDefault="00B06E45" w:rsidP="00905B18">
            <w:pPr>
              <w:spacing w:line="240" w:lineRule="exact"/>
              <w:jc w:val="center"/>
              <w:rPr>
                <w:sz w:val="24"/>
                <w:szCs w:val="24"/>
              </w:rPr>
            </w:pPr>
          </w:p>
        </w:tc>
        <w:tc>
          <w:tcPr>
            <w:tcW w:w="129" w:type="pct"/>
            <w:tcMar>
              <w:top w:w="0" w:type="dxa"/>
              <w:left w:w="0" w:type="dxa"/>
              <w:bottom w:w="0" w:type="dxa"/>
              <w:right w:w="0" w:type="dxa"/>
            </w:tcMar>
            <w:hideMark/>
          </w:tcPr>
          <w:p w:rsidR="00B06E45" w:rsidRPr="00B06E45" w:rsidRDefault="00B06E45" w:rsidP="00905B18">
            <w:pPr>
              <w:spacing w:line="240" w:lineRule="exact"/>
              <w:jc w:val="center"/>
              <w:rPr>
                <w:sz w:val="24"/>
                <w:szCs w:val="24"/>
              </w:rPr>
            </w:pPr>
          </w:p>
        </w:tc>
      </w:tr>
      <w:tr w:rsidR="008A0444" w:rsidRPr="00546058" w:rsidTr="008A04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36" w:type="pct"/>
            <w:gridSpan w:val="2"/>
            <w:tcMar>
              <w:top w:w="0" w:type="dxa"/>
              <w:left w:w="0" w:type="dxa"/>
              <w:bottom w:w="0" w:type="dxa"/>
              <w:right w:w="0" w:type="dxa"/>
            </w:tcMar>
            <w:hideMark/>
          </w:tcPr>
          <w:p w:rsidR="00B06E45" w:rsidRPr="00FD25CC" w:rsidRDefault="00B06E45" w:rsidP="00F76002">
            <w:pPr>
              <w:jc w:val="both"/>
              <w:rPr>
                <w:sz w:val="24"/>
                <w:szCs w:val="24"/>
              </w:rPr>
            </w:pPr>
          </w:p>
        </w:tc>
        <w:tc>
          <w:tcPr>
            <w:tcW w:w="405" w:type="pct"/>
            <w:gridSpan w:val="2"/>
            <w:tcMar>
              <w:top w:w="0" w:type="dxa"/>
              <w:left w:w="0" w:type="dxa"/>
              <w:bottom w:w="0" w:type="dxa"/>
              <w:right w:w="0" w:type="dxa"/>
            </w:tcMar>
            <w:hideMark/>
          </w:tcPr>
          <w:p w:rsidR="00B06E45" w:rsidRPr="00FD25CC" w:rsidRDefault="00B06E45" w:rsidP="00F76002">
            <w:pPr>
              <w:jc w:val="both"/>
              <w:rPr>
                <w:sz w:val="24"/>
                <w:szCs w:val="24"/>
              </w:rPr>
            </w:pPr>
          </w:p>
        </w:tc>
        <w:tc>
          <w:tcPr>
            <w:tcW w:w="1533" w:type="pct"/>
            <w:gridSpan w:val="3"/>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Товары, работы или услуги на сумму, не превышающую 100 тыс. руб. (п.4 ч.1 ст.93 Федерального закона №44-ФЗ)</w:t>
            </w:r>
          </w:p>
        </w:tc>
        <w:tc>
          <w:tcPr>
            <w:tcW w:w="460"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139" w:type="pct"/>
            <w:gridSpan w:val="3"/>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413" w:type="pct"/>
            <w:tcMar>
              <w:top w:w="0" w:type="dxa"/>
              <w:left w:w="0" w:type="dxa"/>
              <w:bottom w:w="0" w:type="dxa"/>
              <w:right w:w="0" w:type="dxa"/>
            </w:tcMar>
          </w:tcPr>
          <w:p w:rsidR="00B06E45" w:rsidRPr="00FD25CC" w:rsidRDefault="00B06E45" w:rsidP="00A32BE8">
            <w:pPr>
              <w:jc w:val="center"/>
              <w:rPr>
                <w:sz w:val="24"/>
                <w:szCs w:val="24"/>
              </w:rPr>
            </w:pPr>
            <w:r w:rsidRPr="00FD25CC">
              <w:rPr>
                <w:sz w:val="24"/>
                <w:szCs w:val="24"/>
              </w:rPr>
              <w:t>2241670.38</w:t>
            </w:r>
          </w:p>
        </w:tc>
        <w:tc>
          <w:tcPr>
            <w:tcW w:w="413"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2241670.38</w:t>
            </w:r>
          </w:p>
        </w:tc>
        <w:tc>
          <w:tcPr>
            <w:tcW w:w="183" w:type="pct"/>
            <w:gridSpan w:val="2"/>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0.00</w:t>
            </w:r>
          </w:p>
        </w:tc>
        <w:tc>
          <w:tcPr>
            <w:tcW w:w="140"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0.00</w:t>
            </w:r>
          </w:p>
        </w:tc>
        <w:tc>
          <w:tcPr>
            <w:tcW w:w="140" w:type="pct"/>
            <w:gridSpan w:val="2"/>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0.00</w:t>
            </w:r>
          </w:p>
        </w:tc>
        <w:tc>
          <w:tcPr>
            <w:tcW w:w="229"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141"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98"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159"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154" w:type="pct"/>
            <w:gridSpan w:val="2"/>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129"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129"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r>
      <w:tr w:rsidR="008A0444" w:rsidRPr="00546058" w:rsidTr="008A04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36" w:type="pct"/>
            <w:gridSpan w:val="2"/>
            <w:tcMar>
              <w:top w:w="0" w:type="dxa"/>
              <w:left w:w="0" w:type="dxa"/>
              <w:bottom w:w="0" w:type="dxa"/>
              <w:right w:w="0" w:type="dxa"/>
            </w:tcMar>
            <w:hideMark/>
          </w:tcPr>
          <w:p w:rsidR="00B06E45" w:rsidRPr="00FD25CC" w:rsidRDefault="00B06E45" w:rsidP="00F76002">
            <w:pPr>
              <w:jc w:val="both"/>
              <w:rPr>
                <w:sz w:val="24"/>
                <w:szCs w:val="24"/>
              </w:rPr>
            </w:pPr>
          </w:p>
        </w:tc>
        <w:tc>
          <w:tcPr>
            <w:tcW w:w="405" w:type="pct"/>
            <w:gridSpan w:val="2"/>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183530100114153010100100020010000244</w:t>
            </w:r>
          </w:p>
        </w:tc>
        <w:tc>
          <w:tcPr>
            <w:tcW w:w="778" w:type="pct"/>
            <w:gridSpan w:val="2"/>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756"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460"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139" w:type="pct"/>
            <w:gridSpan w:val="3"/>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413" w:type="pct"/>
            <w:tcMar>
              <w:top w:w="0" w:type="dxa"/>
              <w:left w:w="0" w:type="dxa"/>
              <w:bottom w:w="0" w:type="dxa"/>
              <w:right w:w="0" w:type="dxa"/>
            </w:tcMar>
          </w:tcPr>
          <w:p w:rsidR="00B06E45" w:rsidRPr="00FD25CC" w:rsidRDefault="00B06E45" w:rsidP="00A32BE8">
            <w:pPr>
              <w:jc w:val="center"/>
              <w:rPr>
                <w:sz w:val="24"/>
                <w:szCs w:val="24"/>
              </w:rPr>
            </w:pPr>
            <w:r w:rsidRPr="00FD25CC">
              <w:rPr>
                <w:sz w:val="24"/>
                <w:szCs w:val="24"/>
              </w:rPr>
              <w:t>2241670.38</w:t>
            </w:r>
          </w:p>
        </w:tc>
        <w:tc>
          <w:tcPr>
            <w:tcW w:w="413"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2241670.38</w:t>
            </w:r>
          </w:p>
        </w:tc>
        <w:tc>
          <w:tcPr>
            <w:tcW w:w="183" w:type="pct"/>
            <w:gridSpan w:val="2"/>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0.00</w:t>
            </w:r>
          </w:p>
        </w:tc>
        <w:tc>
          <w:tcPr>
            <w:tcW w:w="140"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0.00</w:t>
            </w:r>
          </w:p>
        </w:tc>
        <w:tc>
          <w:tcPr>
            <w:tcW w:w="140" w:type="pct"/>
            <w:gridSpan w:val="2"/>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0.00</w:t>
            </w:r>
          </w:p>
        </w:tc>
        <w:tc>
          <w:tcPr>
            <w:tcW w:w="229"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141"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98"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159"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154" w:type="pct"/>
            <w:gridSpan w:val="2"/>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129"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129"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r>
      <w:tr w:rsidR="008A0444" w:rsidRPr="00546058" w:rsidTr="008A04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2075" w:type="pct"/>
            <w:gridSpan w:val="7"/>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Предусмотрено на осуществление закупок - всего</w:t>
            </w:r>
          </w:p>
        </w:tc>
        <w:tc>
          <w:tcPr>
            <w:tcW w:w="460" w:type="pct"/>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2280000.00</w:t>
            </w:r>
          </w:p>
        </w:tc>
        <w:tc>
          <w:tcPr>
            <w:tcW w:w="139" w:type="pct"/>
            <w:gridSpan w:val="3"/>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X</w:t>
            </w:r>
          </w:p>
        </w:tc>
        <w:tc>
          <w:tcPr>
            <w:tcW w:w="413" w:type="pct"/>
            <w:tcMar>
              <w:top w:w="0" w:type="dxa"/>
              <w:left w:w="0" w:type="dxa"/>
              <w:bottom w:w="0" w:type="dxa"/>
              <w:right w:w="0" w:type="dxa"/>
            </w:tcMar>
          </w:tcPr>
          <w:p w:rsidR="00B06E45" w:rsidRPr="00FD25CC" w:rsidRDefault="00B06E45" w:rsidP="00F76002">
            <w:pPr>
              <w:jc w:val="both"/>
              <w:rPr>
                <w:sz w:val="24"/>
                <w:szCs w:val="24"/>
              </w:rPr>
            </w:pPr>
            <w:r w:rsidRPr="00FD25CC">
              <w:rPr>
                <w:sz w:val="24"/>
                <w:szCs w:val="24"/>
              </w:rPr>
              <w:t>4521670.38</w:t>
            </w:r>
          </w:p>
        </w:tc>
        <w:tc>
          <w:tcPr>
            <w:tcW w:w="413" w:type="pct"/>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4521670.38</w:t>
            </w:r>
          </w:p>
        </w:tc>
        <w:tc>
          <w:tcPr>
            <w:tcW w:w="183" w:type="pct"/>
            <w:gridSpan w:val="2"/>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0.00</w:t>
            </w:r>
          </w:p>
        </w:tc>
        <w:tc>
          <w:tcPr>
            <w:tcW w:w="140" w:type="pct"/>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0.00</w:t>
            </w:r>
          </w:p>
        </w:tc>
        <w:tc>
          <w:tcPr>
            <w:tcW w:w="140" w:type="pct"/>
            <w:gridSpan w:val="2"/>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0.00</w:t>
            </w:r>
          </w:p>
        </w:tc>
        <w:tc>
          <w:tcPr>
            <w:tcW w:w="229" w:type="pct"/>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X</w:t>
            </w:r>
          </w:p>
        </w:tc>
        <w:tc>
          <w:tcPr>
            <w:tcW w:w="141" w:type="pct"/>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X</w:t>
            </w:r>
          </w:p>
        </w:tc>
        <w:tc>
          <w:tcPr>
            <w:tcW w:w="98" w:type="pct"/>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X</w:t>
            </w:r>
          </w:p>
        </w:tc>
        <w:tc>
          <w:tcPr>
            <w:tcW w:w="159" w:type="pct"/>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X</w:t>
            </w:r>
          </w:p>
        </w:tc>
        <w:tc>
          <w:tcPr>
            <w:tcW w:w="154" w:type="pct"/>
            <w:gridSpan w:val="2"/>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X</w:t>
            </w:r>
          </w:p>
        </w:tc>
        <w:tc>
          <w:tcPr>
            <w:tcW w:w="129" w:type="pct"/>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X</w:t>
            </w:r>
          </w:p>
        </w:tc>
        <w:tc>
          <w:tcPr>
            <w:tcW w:w="129" w:type="pct"/>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X</w:t>
            </w:r>
          </w:p>
        </w:tc>
      </w:tr>
      <w:tr w:rsidR="008A0444" w:rsidRPr="00546058" w:rsidTr="008A04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2075" w:type="pct"/>
            <w:gridSpan w:val="7"/>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в том числе: закупок путем проведения запроса котировок</w:t>
            </w:r>
          </w:p>
        </w:tc>
        <w:tc>
          <w:tcPr>
            <w:tcW w:w="460" w:type="pct"/>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0.00</w:t>
            </w:r>
          </w:p>
        </w:tc>
        <w:tc>
          <w:tcPr>
            <w:tcW w:w="139" w:type="pct"/>
            <w:gridSpan w:val="3"/>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413" w:type="pct"/>
            <w:tcMar>
              <w:top w:w="0" w:type="dxa"/>
              <w:left w:w="0" w:type="dxa"/>
              <w:bottom w:w="0" w:type="dxa"/>
              <w:right w:w="0" w:type="dxa"/>
            </w:tcMar>
          </w:tcPr>
          <w:p w:rsidR="00B06E45" w:rsidRPr="00FD25CC" w:rsidRDefault="00B06E45" w:rsidP="00A32BE8">
            <w:pPr>
              <w:jc w:val="center"/>
              <w:rPr>
                <w:sz w:val="24"/>
                <w:szCs w:val="24"/>
              </w:rPr>
            </w:pPr>
            <w:r w:rsidRPr="00FD25CC">
              <w:rPr>
                <w:sz w:val="24"/>
                <w:szCs w:val="24"/>
              </w:rPr>
              <w:t>0.00</w:t>
            </w:r>
          </w:p>
        </w:tc>
        <w:tc>
          <w:tcPr>
            <w:tcW w:w="413"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183" w:type="pct"/>
            <w:gridSpan w:val="2"/>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140"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140" w:type="pct"/>
            <w:gridSpan w:val="2"/>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229"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141"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98"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159"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154" w:type="pct"/>
            <w:gridSpan w:val="2"/>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129"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129"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r>
      <w:tr w:rsidR="00B06E45" w:rsidRPr="00344F66" w:rsidTr="008A0444">
        <w:trPr>
          <w:gridAfter w:val="3"/>
          <w:wAfter w:w="286" w:type="pct"/>
        </w:trPr>
        <w:tc>
          <w:tcPr>
            <w:tcW w:w="522" w:type="pct"/>
            <w:gridSpan w:val="3"/>
            <w:tcMar>
              <w:top w:w="15" w:type="dxa"/>
              <w:left w:w="15" w:type="dxa"/>
              <w:bottom w:w="75" w:type="dxa"/>
              <w:right w:w="15" w:type="dxa"/>
            </w:tcMar>
            <w:hideMark/>
          </w:tcPr>
          <w:p w:rsidR="00B06E45" w:rsidRPr="00344F66" w:rsidRDefault="00B06E45" w:rsidP="00A02C8B">
            <w:pPr>
              <w:jc w:val="both"/>
              <w:rPr>
                <w:sz w:val="24"/>
                <w:szCs w:val="24"/>
              </w:rPr>
            </w:pPr>
            <w:r w:rsidRPr="00344F66">
              <w:rPr>
                <w:sz w:val="24"/>
                <w:szCs w:val="24"/>
              </w:rPr>
              <w:t>Ответственный исполнитель</w:t>
            </w:r>
          </w:p>
        </w:tc>
        <w:tc>
          <w:tcPr>
            <w:tcW w:w="2033" w:type="pct"/>
            <w:gridSpan w:val="6"/>
            <w:tcBorders>
              <w:bottom w:val="single" w:sz="6" w:space="0" w:color="000000"/>
            </w:tcBorders>
            <w:tcMar>
              <w:top w:w="15" w:type="dxa"/>
              <w:left w:w="15" w:type="dxa"/>
              <w:bottom w:w="75" w:type="dxa"/>
              <w:right w:w="15" w:type="dxa"/>
            </w:tcMar>
            <w:hideMark/>
          </w:tcPr>
          <w:p w:rsidR="00B06E45" w:rsidRPr="00344F66" w:rsidRDefault="00B06E45" w:rsidP="00A02C8B">
            <w:pPr>
              <w:jc w:val="center"/>
              <w:rPr>
                <w:sz w:val="24"/>
                <w:szCs w:val="24"/>
              </w:rPr>
            </w:pPr>
            <w:r w:rsidRPr="00344F66">
              <w:rPr>
                <w:sz w:val="24"/>
                <w:szCs w:val="24"/>
              </w:rPr>
              <w:t>ГЛАВА БАТЕЦКОГО МУНИЦИПАЛЬНОГО РАЙОНА</w:t>
            </w:r>
          </w:p>
        </w:tc>
        <w:tc>
          <w:tcPr>
            <w:tcW w:w="103" w:type="pct"/>
            <w:tcMar>
              <w:top w:w="15" w:type="dxa"/>
              <w:left w:w="15" w:type="dxa"/>
              <w:bottom w:w="75" w:type="dxa"/>
              <w:right w:w="15" w:type="dxa"/>
            </w:tcMar>
            <w:hideMark/>
          </w:tcPr>
          <w:p w:rsidR="00B06E45" w:rsidRPr="00344F66" w:rsidRDefault="00B06E45" w:rsidP="00A02C8B">
            <w:pPr>
              <w:jc w:val="both"/>
              <w:rPr>
                <w:sz w:val="24"/>
                <w:szCs w:val="24"/>
              </w:rPr>
            </w:pPr>
            <w:r w:rsidRPr="00344F66">
              <w:rPr>
                <w:sz w:val="24"/>
                <w:szCs w:val="24"/>
              </w:rPr>
              <w:t> </w:t>
            </w:r>
          </w:p>
        </w:tc>
        <w:tc>
          <w:tcPr>
            <w:tcW w:w="939" w:type="pct"/>
            <w:gridSpan w:val="4"/>
            <w:tcBorders>
              <w:bottom w:val="single" w:sz="6" w:space="0" w:color="000000"/>
            </w:tcBorders>
            <w:tcMar>
              <w:top w:w="15" w:type="dxa"/>
              <w:left w:w="15" w:type="dxa"/>
              <w:bottom w:w="75" w:type="dxa"/>
              <w:right w:w="15" w:type="dxa"/>
            </w:tcMar>
            <w:hideMark/>
          </w:tcPr>
          <w:p w:rsidR="00B06E45" w:rsidRPr="00344F66" w:rsidRDefault="00B06E45" w:rsidP="00A02C8B">
            <w:pPr>
              <w:jc w:val="both"/>
              <w:rPr>
                <w:sz w:val="24"/>
                <w:szCs w:val="24"/>
              </w:rPr>
            </w:pPr>
          </w:p>
        </w:tc>
        <w:tc>
          <w:tcPr>
            <w:tcW w:w="236" w:type="pct"/>
            <w:gridSpan w:val="3"/>
            <w:tcMar>
              <w:top w:w="15" w:type="dxa"/>
              <w:left w:w="15" w:type="dxa"/>
              <w:bottom w:w="75" w:type="dxa"/>
              <w:right w:w="15" w:type="dxa"/>
            </w:tcMar>
            <w:hideMark/>
          </w:tcPr>
          <w:p w:rsidR="00B06E45" w:rsidRPr="00344F66" w:rsidRDefault="00B06E45" w:rsidP="00A02C8B">
            <w:pPr>
              <w:jc w:val="both"/>
              <w:rPr>
                <w:sz w:val="24"/>
                <w:szCs w:val="24"/>
              </w:rPr>
            </w:pPr>
            <w:r w:rsidRPr="00344F66">
              <w:rPr>
                <w:sz w:val="24"/>
                <w:szCs w:val="24"/>
              </w:rPr>
              <w:t> </w:t>
            </w:r>
          </w:p>
        </w:tc>
        <w:tc>
          <w:tcPr>
            <w:tcW w:w="880" w:type="pct"/>
            <w:gridSpan w:val="6"/>
            <w:tcBorders>
              <w:bottom w:val="single" w:sz="6" w:space="0" w:color="000000"/>
            </w:tcBorders>
            <w:tcMar>
              <w:top w:w="15" w:type="dxa"/>
              <w:left w:w="15" w:type="dxa"/>
              <w:bottom w:w="75" w:type="dxa"/>
              <w:right w:w="15" w:type="dxa"/>
            </w:tcMar>
            <w:hideMark/>
          </w:tcPr>
          <w:p w:rsidR="00B06E45" w:rsidRPr="00344F66" w:rsidRDefault="00B06E45" w:rsidP="00A02C8B">
            <w:pPr>
              <w:jc w:val="center"/>
              <w:rPr>
                <w:sz w:val="24"/>
                <w:szCs w:val="24"/>
              </w:rPr>
            </w:pPr>
            <w:r w:rsidRPr="00344F66">
              <w:rPr>
                <w:sz w:val="24"/>
                <w:szCs w:val="24"/>
              </w:rPr>
              <w:t>ИВАНОВ В. Н.</w:t>
            </w:r>
          </w:p>
        </w:tc>
      </w:tr>
      <w:tr w:rsidR="00B06E45" w:rsidRPr="00344F66" w:rsidTr="008A0444">
        <w:trPr>
          <w:gridAfter w:val="3"/>
          <w:wAfter w:w="286" w:type="pct"/>
        </w:trPr>
        <w:tc>
          <w:tcPr>
            <w:tcW w:w="522" w:type="pct"/>
            <w:gridSpan w:val="3"/>
            <w:tcMar>
              <w:top w:w="15" w:type="dxa"/>
              <w:left w:w="15" w:type="dxa"/>
              <w:bottom w:w="75" w:type="dxa"/>
              <w:right w:w="15" w:type="dxa"/>
            </w:tcMar>
            <w:hideMark/>
          </w:tcPr>
          <w:p w:rsidR="00B06E45" w:rsidRPr="00344F66" w:rsidRDefault="00B06E45" w:rsidP="00A02C8B">
            <w:pPr>
              <w:jc w:val="both"/>
              <w:rPr>
                <w:sz w:val="24"/>
                <w:szCs w:val="24"/>
              </w:rPr>
            </w:pPr>
            <w:r w:rsidRPr="00344F66">
              <w:rPr>
                <w:sz w:val="24"/>
                <w:szCs w:val="24"/>
              </w:rPr>
              <w:t> </w:t>
            </w:r>
          </w:p>
        </w:tc>
        <w:tc>
          <w:tcPr>
            <w:tcW w:w="2033" w:type="pct"/>
            <w:gridSpan w:val="6"/>
            <w:tcMar>
              <w:top w:w="15" w:type="dxa"/>
              <w:left w:w="15" w:type="dxa"/>
              <w:bottom w:w="75" w:type="dxa"/>
              <w:right w:w="15" w:type="dxa"/>
            </w:tcMar>
            <w:hideMark/>
          </w:tcPr>
          <w:p w:rsidR="00B06E45" w:rsidRPr="00344F66" w:rsidRDefault="00B06E45" w:rsidP="00A02C8B">
            <w:pPr>
              <w:jc w:val="center"/>
              <w:rPr>
                <w:sz w:val="24"/>
                <w:szCs w:val="24"/>
              </w:rPr>
            </w:pPr>
            <w:r w:rsidRPr="00344F66">
              <w:rPr>
                <w:sz w:val="24"/>
                <w:szCs w:val="24"/>
              </w:rPr>
              <w:t>(должность)</w:t>
            </w:r>
          </w:p>
        </w:tc>
        <w:tc>
          <w:tcPr>
            <w:tcW w:w="103" w:type="pct"/>
            <w:tcMar>
              <w:top w:w="15" w:type="dxa"/>
              <w:left w:w="15" w:type="dxa"/>
              <w:bottom w:w="75" w:type="dxa"/>
              <w:right w:w="15" w:type="dxa"/>
            </w:tcMar>
            <w:hideMark/>
          </w:tcPr>
          <w:p w:rsidR="00B06E45" w:rsidRPr="00344F66" w:rsidRDefault="00B06E45" w:rsidP="00A02C8B">
            <w:pPr>
              <w:jc w:val="both"/>
              <w:rPr>
                <w:sz w:val="24"/>
                <w:szCs w:val="24"/>
              </w:rPr>
            </w:pPr>
            <w:r w:rsidRPr="00344F66">
              <w:rPr>
                <w:sz w:val="24"/>
                <w:szCs w:val="24"/>
              </w:rPr>
              <w:t> </w:t>
            </w:r>
          </w:p>
        </w:tc>
        <w:tc>
          <w:tcPr>
            <w:tcW w:w="939" w:type="pct"/>
            <w:gridSpan w:val="4"/>
            <w:tcMar>
              <w:top w:w="15" w:type="dxa"/>
              <w:left w:w="15" w:type="dxa"/>
              <w:bottom w:w="75" w:type="dxa"/>
              <w:right w:w="15" w:type="dxa"/>
            </w:tcMar>
            <w:hideMark/>
          </w:tcPr>
          <w:p w:rsidR="00B06E45" w:rsidRPr="00344F66" w:rsidRDefault="00B06E45" w:rsidP="00A02C8B">
            <w:pPr>
              <w:jc w:val="center"/>
              <w:rPr>
                <w:sz w:val="24"/>
                <w:szCs w:val="24"/>
              </w:rPr>
            </w:pPr>
            <w:r w:rsidRPr="00344F66">
              <w:rPr>
                <w:sz w:val="24"/>
                <w:szCs w:val="24"/>
              </w:rPr>
              <w:t>(подпись)</w:t>
            </w:r>
          </w:p>
        </w:tc>
        <w:tc>
          <w:tcPr>
            <w:tcW w:w="236" w:type="pct"/>
            <w:gridSpan w:val="3"/>
            <w:tcMar>
              <w:top w:w="15" w:type="dxa"/>
              <w:left w:w="15" w:type="dxa"/>
              <w:bottom w:w="75" w:type="dxa"/>
              <w:right w:w="15" w:type="dxa"/>
            </w:tcMar>
            <w:hideMark/>
          </w:tcPr>
          <w:p w:rsidR="00B06E45" w:rsidRPr="00344F66" w:rsidRDefault="00B06E45" w:rsidP="00A02C8B">
            <w:pPr>
              <w:jc w:val="both"/>
              <w:rPr>
                <w:sz w:val="24"/>
                <w:szCs w:val="24"/>
              </w:rPr>
            </w:pPr>
            <w:r w:rsidRPr="00344F66">
              <w:rPr>
                <w:sz w:val="24"/>
                <w:szCs w:val="24"/>
              </w:rPr>
              <w:t> </w:t>
            </w:r>
          </w:p>
        </w:tc>
        <w:tc>
          <w:tcPr>
            <w:tcW w:w="880" w:type="pct"/>
            <w:gridSpan w:val="6"/>
            <w:tcMar>
              <w:top w:w="15" w:type="dxa"/>
              <w:left w:w="15" w:type="dxa"/>
              <w:bottom w:w="75" w:type="dxa"/>
              <w:right w:w="15" w:type="dxa"/>
            </w:tcMar>
            <w:hideMark/>
          </w:tcPr>
          <w:p w:rsidR="00B06E45" w:rsidRPr="00344F66" w:rsidRDefault="00B06E45" w:rsidP="00A02C8B">
            <w:pPr>
              <w:jc w:val="center"/>
              <w:rPr>
                <w:sz w:val="24"/>
                <w:szCs w:val="24"/>
              </w:rPr>
            </w:pPr>
            <w:r w:rsidRPr="00344F66">
              <w:rPr>
                <w:sz w:val="24"/>
                <w:szCs w:val="24"/>
              </w:rPr>
              <w:t>(расшифровка подписи)</w:t>
            </w:r>
          </w:p>
        </w:tc>
      </w:tr>
    </w:tbl>
    <w:p w:rsidR="00A02C8B" w:rsidRPr="00344F66" w:rsidRDefault="00A02C8B" w:rsidP="00A02C8B">
      <w:pPr>
        <w:rPr>
          <w:vanish/>
          <w:sz w:val="24"/>
          <w:szCs w:val="24"/>
        </w:rPr>
      </w:pPr>
    </w:p>
    <w:tbl>
      <w:tblPr>
        <w:tblW w:w="18705" w:type="dxa"/>
        <w:tblCellMar>
          <w:top w:w="15" w:type="dxa"/>
          <w:left w:w="15" w:type="dxa"/>
          <w:bottom w:w="15" w:type="dxa"/>
          <w:right w:w="15" w:type="dxa"/>
        </w:tblCellMar>
        <w:tblLook w:val="04A0"/>
      </w:tblPr>
      <w:tblGrid>
        <w:gridCol w:w="525"/>
        <w:gridCol w:w="150"/>
        <w:gridCol w:w="525"/>
        <w:gridCol w:w="150"/>
        <w:gridCol w:w="525"/>
        <w:gridCol w:w="270"/>
        <w:gridCol w:w="16560"/>
      </w:tblGrid>
      <w:tr w:rsidR="00A02C8B" w:rsidRPr="00344F66" w:rsidTr="00A02C8B">
        <w:tc>
          <w:tcPr>
            <w:tcW w:w="525" w:type="dxa"/>
            <w:tcBorders>
              <w:bottom w:val="single" w:sz="6" w:space="0" w:color="000000"/>
            </w:tcBorders>
            <w:tcMar>
              <w:top w:w="15" w:type="dxa"/>
              <w:left w:w="15" w:type="dxa"/>
              <w:bottom w:w="75" w:type="dxa"/>
              <w:right w:w="15" w:type="dxa"/>
            </w:tcMar>
            <w:hideMark/>
          </w:tcPr>
          <w:p w:rsidR="00A02C8B" w:rsidRPr="00344F66" w:rsidRDefault="00A02C8B" w:rsidP="00A02C8B">
            <w:pPr>
              <w:jc w:val="center"/>
              <w:rPr>
                <w:sz w:val="24"/>
                <w:szCs w:val="24"/>
              </w:rPr>
            </w:pPr>
            <w:r w:rsidRPr="00344F66">
              <w:rPr>
                <w:sz w:val="24"/>
                <w:szCs w:val="24"/>
              </w:rPr>
              <w:t>«12»</w:t>
            </w:r>
          </w:p>
        </w:tc>
        <w:tc>
          <w:tcPr>
            <w:tcW w:w="150" w:type="dxa"/>
            <w:tcMar>
              <w:top w:w="15" w:type="dxa"/>
              <w:left w:w="15" w:type="dxa"/>
              <w:bottom w:w="75" w:type="dxa"/>
              <w:right w:w="15" w:type="dxa"/>
            </w:tcMar>
            <w:hideMark/>
          </w:tcPr>
          <w:p w:rsidR="00A02C8B" w:rsidRPr="00344F66" w:rsidRDefault="00A02C8B" w:rsidP="00A02C8B">
            <w:pPr>
              <w:jc w:val="both"/>
              <w:rPr>
                <w:sz w:val="24"/>
                <w:szCs w:val="24"/>
              </w:rPr>
            </w:pPr>
            <w:r w:rsidRPr="00344F66">
              <w:rPr>
                <w:sz w:val="24"/>
                <w:szCs w:val="24"/>
              </w:rPr>
              <w:t> </w:t>
            </w:r>
          </w:p>
        </w:tc>
        <w:tc>
          <w:tcPr>
            <w:tcW w:w="525" w:type="dxa"/>
            <w:tcBorders>
              <w:bottom w:val="single" w:sz="6" w:space="0" w:color="000000"/>
            </w:tcBorders>
            <w:tcMar>
              <w:top w:w="15" w:type="dxa"/>
              <w:left w:w="15" w:type="dxa"/>
              <w:bottom w:w="75" w:type="dxa"/>
              <w:right w:w="15" w:type="dxa"/>
            </w:tcMar>
            <w:hideMark/>
          </w:tcPr>
          <w:p w:rsidR="00A02C8B" w:rsidRPr="00344F66" w:rsidRDefault="00A02C8B" w:rsidP="00A02C8B">
            <w:pPr>
              <w:jc w:val="center"/>
              <w:rPr>
                <w:sz w:val="24"/>
                <w:szCs w:val="24"/>
              </w:rPr>
            </w:pPr>
            <w:r w:rsidRPr="00344F66">
              <w:rPr>
                <w:sz w:val="24"/>
                <w:szCs w:val="24"/>
              </w:rPr>
              <w:t>01</w:t>
            </w:r>
          </w:p>
        </w:tc>
        <w:tc>
          <w:tcPr>
            <w:tcW w:w="150" w:type="dxa"/>
            <w:tcMar>
              <w:top w:w="15" w:type="dxa"/>
              <w:left w:w="15" w:type="dxa"/>
              <w:bottom w:w="75" w:type="dxa"/>
              <w:right w:w="15" w:type="dxa"/>
            </w:tcMar>
            <w:hideMark/>
          </w:tcPr>
          <w:p w:rsidR="00A02C8B" w:rsidRPr="00344F66" w:rsidRDefault="00A02C8B" w:rsidP="00A02C8B">
            <w:pPr>
              <w:jc w:val="both"/>
              <w:rPr>
                <w:sz w:val="24"/>
                <w:szCs w:val="24"/>
              </w:rPr>
            </w:pPr>
            <w:r w:rsidRPr="00344F66">
              <w:rPr>
                <w:sz w:val="24"/>
                <w:szCs w:val="24"/>
              </w:rPr>
              <w:t> </w:t>
            </w:r>
          </w:p>
        </w:tc>
        <w:tc>
          <w:tcPr>
            <w:tcW w:w="525" w:type="dxa"/>
            <w:tcBorders>
              <w:bottom w:val="single" w:sz="6" w:space="0" w:color="FFFFFF"/>
            </w:tcBorders>
            <w:tcMar>
              <w:top w:w="15" w:type="dxa"/>
              <w:left w:w="15" w:type="dxa"/>
              <w:bottom w:w="75" w:type="dxa"/>
              <w:right w:w="15" w:type="dxa"/>
            </w:tcMar>
            <w:hideMark/>
          </w:tcPr>
          <w:p w:rsidR="00A02C8B" w:rsidRPr="00344F66" w:rsidRDefault="00A02C8B" w:rsidP="00A02C8B">
            <w:pPr>
              <w:jc w:val="center"/>
              <w:rPr>
                <w:sz w:val="24"/>
                <w:szCs w:val="24"/>
              </w:rPr>
            </w:pPr>
            <w:r w:rsidRPr="00344F66">
              <w:rPr>
                <w:sz w:val="24"/>
                <w:szCs w:val="24"/>
              </w:rPr>
              <w:t>20</w:t>
            </w:r>
          </w:p>
        </w:tc>
        <w:tc>
          <w:tcPr>
            <w:tcW w:w="240" w:type="dxa"/>
            <w:tcBorders>
              <w:bottom w:val="single" w:sz="6" w:space="0" w:color="000000"/>
            </w:tcBorders>
            <w:tcMar>
              <w:top w:w="15" w:type="dxa"/>
              <w:left w:w="15" w:type="dxa"/>
              <w:bottom w:w="75" w:type="dxa"/>
              <w:right w:w="15" w:type="dxa"/>
            </w:tcMar>
            <w:hideMark/>
          </w:tcPr>
          <w:p w:rsidR="00A02C8B" w:rsidRPr="00344F66" w:rsidRDefault="00A02C8B" w:rsidP="00A02C8B">
            <w:pPr>
              <w:jc w:val="center"/>
              <w:rPr>
                <w:sz w:val="24"/>
                <w:szCs w:val="24"/>
              </w:rPr>
            </w:pPr>
            <w:r w:rsidRPr="00344F66">
              <w:rPr>
                <w:sz w:val="24"/>
                <w:szCs w:val="24"/>
              </w:rPr>
              <w:t>18</w:t>
            </w:r>
          </w:p>
        </w:tc>
        <w:tc>
          <w:tcPr>
            <w:tcW w:w="0" w:type="auto"/>
            <w:tcMar>
              <w:top w:w="15" w:type="dxa"/>
              <w:left w:w="15" w:type="dxa"/>
              <w:bottom w:w="75" w:type="dxa"/>
              <w:right w:w="15" w:type="dxa"/>
            </w:tcMar>
            <w:hideMark/>
          </w:tcPr>
          <w:p w:rsidR="00A02C8B" w:rsidRPr="00344F66" w:rsidRDefault="00A02C8B" w:rsidP="00A02C8B">
            <w:pPr>
              <w:jc w:val="both"/>
              <w:rPr>
                <w:sz w:val="24"/>
                <w:szCs w:val="24"/>
              </w:rPr>
            </w:pPr>
            <w:r w:rsidRPr="00344F66">
              <w:rPr>
                <w:sz w:val="24"/>
                <w:szCs w:val="24"/>
              </w:rPr>
              <w:t>г.</w:t>
            </w:r>
          </w:p>
        </w:tc>
      </w:tr>
    </w:tbl>
    <w:p w:rsidR="009461D3" w:rsidRDefault="009461D3" w:rsidP="007833A0">
      <w:pPr>
        <w:rPr>
          <w:szCs w:val="24"/>
        </w:rPr>
      </w:pPr>
      <w:r w:rsidRPr="00546058">
        <w:rPr>
          <w:szCs w:val="24"/>
        </w:rPr>
        <w:lastRenderedPageBreak/>
        <w:t xml:space="preserve">Продолжение таблицы – ПЛАН-ГРАФИК закупок товаров, работ, услуг для обеспечения нужд субъекта Российской Федерации и муниципальных нужд на </w:t>
      </w:r>
      <w:r w:rsidRPr="00546058">
        <w:rPr>
          <w:szCs w:val="24"/>
          <w:u w:val="single"/>
        </w:rPr>
        <w:t>201</w:t>
      </w:r>
      <w:r w:rsidR="00A02C8B">
        <w:rPr>
          <w:szCs w:val="24"/>
          <w:u w:val="single"/>
        </w:rPr>
        <w:t>8</w:t>
      </w:r>
      <w:r w:rsidRPr="00546058">
        <w:rPr>
          <w:szCs w:val="24"/>
        </w:rPr>
        <w:t xml:space="preserve"> финансовый год</w:t>
      </w:r>
    </w:p>
    <w:tbl>
      <w:tblPr>
        <w:tblW w:w="5137" w:type="pct"/>
        <w:jc w:val="center"/>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tblPr>
      <w:tblGrid>
        <w:gridCol w:w="358"/>
        <w:gridCol w:w="60"/>
        <w:gridCol w:w="1122"/>
        <w:gridCol w:w="285"/>
        <w:gridCol w:w="637"/>
        <w:gridCol w:w="1011"/>
        <w:gridCol w:w="193"/>
        <w:gridCol w:w="1005"/>
        <w:gridCol w:w="412"/>
        <w:gridCol w:w="685"/>
        <w:gridCol w:w="859"/>
        <w:gridCol w:w="133"/>
        <w:gridCol w:w="476"/>
        <w:gridCol w:w="314"/>
        <w:gridCol w:w="1319"/>
        <w:gridCol w:w="228"/>
        <w:gridCol w:w="853"/>
        <w:gridCol w:w="507"/>
        <w:gridCol w:w="694"/>
        <w:gridCol w:w="225"/>
        <w:gridCol w:w="181"/>
        <w:gridCol w:w="476"/>
        <w:gridCol w:w="479"/>
        <w:gridCol w:w="57"/>
        <w:gridCol w:w="181"/>
        <w:gridCol w:w="1186"/>
        <w:gridCol w:w="685"/>
        <w:gridCol w:w="346"/>
        <w:gridCol w:w="399"/>
        <w:gridCol w:w="422"/>
        <w:gridCol w:w="65"/>
      </w:tblGrid>
      <w:tr w:rsidR="008A0444" w:rsidRPr="00546058" w:rsidTr="008A0444">
        <w:trPr>
          <w:gridAfter w:val="2"/>
          <w:wAfter w:w="152" w:type="pct"/>
          <w:jc w:val="center"/>
        </w:trPr>
        <w:tc>
          <w:tcPr>
            <w:tcW w:w="113" w:type="pct"/>
            <w:vMerge w:val="restart"/>
          </w:tcPr>
          <w:p w:rsidR="007833A0" w:rsidRPr="00546058" w:rsidRDefault="007833A0" w:rsidP="002D7179">
            <w:pPr>
              <w:spacing w:line="240" w:lineRule="exact"/>
              <w:jc w:val="center"/>
              <w:rPr>
                <w:bCs/>
                <w:sz w:val="23"/>
                <w:szCs w:val="23"/>
                <w:lang w:val="en-US"/>
              </w:rPr>
            </w:pPr>
            <w:r w:rsidRPr="00546058">
              <w:rPr>
                <w:bCs/>
                <w:sz w:val="23"/>
                <w:szCs w:val="23"/>
                <w:lang w:val="en-US"/>
              </w:rPr>
              <w:t>N</w:t>
            </w:r>
          </w:p>
          <w:p w:rsidR="007833A0" w:rsidRPr="00546058" w:rsidRDefault="007833A0" w:rsidP="002D7179">
            <w:pPr>
              <w:spacing w:line="240" w:lineRule="exact"/>
              <w:jc w:val="center"/>
              <w:rPr>
                <w:bCs/>
                <w:sz w:val="23"/>
                <w:szCs w:val="23"/>
              </w:rPr>
            </w:pPr>
            <w:r w:rsidRPr="00546058">
              <w:rPr>
                <w:bCs/>
                <w:sz w:val="23"/>
                <w:szCs w:val="23"/>
              </w:rPr>
              <w:t>п/п</w:t>
            </w:r>
          </w:p>
        </w:tc>
        <w:tc>
          <w:tcPr>
            <w:tcW w:w="463" w:type="pct"/>
            <w:gridSpan w:val="3"/>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Pr>
                <w:bCs/>
                <w:sz w:val="23"/>
                <w:szCs w:val="23"/>
              </w:rPr>
              <w:t>Планируемый срок (периодичность) поставки товаров, выполнения работ, оказанию услуг</w:t>
            </w:r>
          </w:p>
        </w:tc>
        <w:tc>
          <w:tcPr>
            <w:tcW w:w="581" w:type="pct"/>
            <w:gridSpan w:val="3"/>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Размер обеспечения</w:t>
            </w:r>
          </w:p>
        </w:tc>
        <w:tc>
          <w:tcPr>
            <w:tcW w:w="663" w:type="pct"/>
            <w:gridSpan w:val="3"/>
            <w:vMerge w:val="restart"/>
            <w:tcMar>
              <w:top w:w="0" w:type="dxa"/>
              <w:left w:w="0" w:type="dxa"/>
              <w:bottom w:w="0" w:type="dxa"/>
              <w:right w:w="0" w:type="dxa"/>
            </w:tcMar>
            <w:hideMark/>
          </w:tcPr>
          <w:p w:rsidR="007833A0" w:rsidRPr="00546058" w:rsidRDefault="007833A0" w:rsidP="001302EE">
            <w:pPr>
              <w:spacing w:line="240" w:lineRule="exact"/>
              <w:jc w:val="center"/>
              <w:rPr>
                <w:bCs/>
                <w:sz w:val="23"/>
                <w:szCs w:val="23"/>
              </w:rPr>
            </w:pPr>
            <w:r w:rsidRPr="00546058">
              <w:rPr>
                <w:bCs/>
                <w:sz w:val="23"/>
                <w:szCs w:val="23"/>
              </w:rPr>
              <w:t xml:space="preserve">Планируемый срок </w:t>
            </w:r>
            <w:r w:rsidR="001302EE">
              <w:rPr>
                <w:bCs/>
                <w:sz w:val="23"/>
                <w:szCs w:val="23"/>
              </w:rPr>
              <w:t>(месяц, год)</w:t>
            </w:r>
          </w:p>
        </w:tc>
        <w:tc>
          <w:tcPr>
            <w:tcW w:w="562" w:type="pct"/>
            <w:gridSpan w:val="4"/>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Способ определения поставщика (подрядчика, исполнителя)</w:t>
            </w:r>
          </w:p>
        </w:tc>
        <w:tc>
          <w:tcPr>
            <w:tcW w:w="488" w:type="pct"/>
            <w:gridSpan w:val="2"/>
            <w:vMerge w:val="restart"/>
            <w:tcMar>
              <w:top w:w="0" w:type="dxa"/>
              <w:left w:w="0" w:type="dxa"/>
              <w:bottom w:w="0" w:type="dxa"/>
              <w:right w:w="0" w:type="dxa"/>
            </w:tcMar>
            <w:textDirection w:val="btLr"/>
            <w:hideMark/>
          </w:tcPr>
          <w:p w:rsidR="001302EE" w:rsidRDefault="007833A0" w:rsidP="002D7179">
            <w:pPr>
              <w:spacing w:line="240" w:lineRule="exact"/>
              <w:ind w:right="113"/>
              <w:jc w:val="center"/>
              <w:rPr>
                <w:bCs/>
                <w:sz w:val="23"/>
                <w:szCs w:val="23"/>
              </w:rPr>
            </w:pPr>
            <w:r w:rsidRPr="00546058">
              <w:rPr>
                <w:bCs/>
                <w:sz w:val="23"/>
                <w:szCs w:val="23"/>
              </w:rPr>
              <w:t>Преимущества, предоставляемые участникам закупки в соответствии со статьями 28 и 29 Федерального закона "О контрактной системе в сфере закупок товаров, работ, услуг для обеспечения государственных и муниципальных нужд"</w:t>
            </w:r>
          </w:p>
          <w:p w:rsidR="007833A0" w:rsidRPr="00546058" w:rsidRDefault="001302EE" w:rsidP="002D7179">
            <w:pPr>
              <w:spacing w:line="240" w:lineRule="exact"/>
              <w:ind w:right="113"/>
              <w:jc w:val="center"/>
              <w:rPr>
                <w:bCs/>
                <w:sz w:val="23"/>
                <w:szCs w:val="23"/>
              </w:rPr>
            </w:pPr>
            <w:r>
              <w:rPr>
                <w:bCs/>
                <w:sz w:val="23"/>
                <w:szCs w:val="23"/>
              </w:rPr>
              <w:t>(«да» или «нет»)</w:t>
            </w:r>
          </w:p>
        </w:tc>
        <w:tc>
          <w:tcPr>
            <w:tcW w:w="269" w:type="pct"/>
            <w:vMerge w:val="restart"/>
            <w:tcMar>
              <w:top w:w="0" w:type="dxa"/>
              <w:left w:w="0" w:type="dxa"/>
              <w:bottom w:w="0" w:type="dxa"/>
              <w:right w:w="0" w:type="dxa"/>
            </w:tcMar>
            <w:textDirection w:val="btLr"/>
            <w:hideMark/>
          </w:tcPr>
          <w:p w:rsidR="007833A0" w:rsidRPr="00546058" w:rsidRDefault="007833A0" w:rsidP="001302EE">
            <w:pPr>
              <w:spacing w:line="240" w:lineRule="exact"/>
              <w:ind w:right="113"/>
              <w:jc w:val="center"/>
              <w:rPr>
                <w:bCs/>
                <w:sz w:val="23"/>
                <w:szCs w:val="23"/>
              </w:rPr>
            </w:pPr>
            <w:r w:rsidRPr="00546058">
              <w:rPr>
                <w:bCs/>
                <w:sz w:val="23"/>
                <w:szCs w:val="23"/>
              </w:rPr>
              <w:t>Осуществление закупки у субъектов малого предпринимательства и социально ориентированных некоммерческих организаций</w:t>
            </w:r>
          </w:p>
        </w:tc>
        <w:tc>
          <w:tcPr>
            <w:tcW w:w="160" w:type="pct"/>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Применение национального режима при осуществлении закупки</w:t>
            </w:r>
          </w:p>
        </w:tc>
        <w:tc>
          <w:tcPr>
            <w:tcW w:w="290" w:type="pct"/>
            <w:gridSpan w:val="2"/>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Дополнительные требования к участникам закупки отдельных видов товаров, работ, услуг</w:t>
            </w:r>
          </w:p>
        </w:tc>
        <w:tc>
          <w:tcPr>
            <w:tcW w:w="207" w:type="pct"/>
            <w:gridSpan w:val="2"/>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Сведения о проведении обязательного общественного обсуждения закупки</w:t>
            </w:r>
          </w:p>
        </w:tc>
        <w:tc>
          <w:tcPr>
            <w:tcW w:w="151" w:type="pct"/>
            <w:vMerge w:val="restart"/>
            <w:tcMar>
              <w:top w:w="0" w:type="dxa"/>
              <w:left w:w="0" w:type="dxa"/>
              <w:bottom w:w="0" w:type="dxa"/>
              <w:right w:w="0" w:type="dxa"/>
            </w:tcMar>
            <w:textDirection w:val="btLr"/>
            <w:hideMark/>
          </w:tcPr>
          <w:p w:rsidR="007833A0" w:rsidRPr="00546058" w:rsidRDefault="007833A0" w:rsidP="00734C54">
            <w:pPr>
              <w:spacing w:line="240" w:lineRule="exact"/>
              <w:ind w:right="113"/>
              <w:jc w:val="center"/>
              <w:rPr>
                <w:bCs/>
                <w:sz w:val="23"/>
                <w:szCs w:val="23"/>
              </w:rPr>
            </w:pPr>
            <w:r w:rsidRPr="00546058">
              <w:rPr>
                <w:bCs/>
                <w:sz w:val="23"/>
                <w:szCs w:val="23"/>
              </w:rPr>
              <w:t>Информация о банковском сопровождении контрактов</w:t>
            </w:r>
            <w:r w:rsidR="00734C54">
              <w:rPr>
                <w:bCs/>
                <w:sz w:val="23"/>
                <w:szCs w:val="23"/>
              </w:rPr>
              <w:t>/ казначейском сопровождении контрактов</w:t>
            </w:r>
          </w:p>
        </w:tc>
        <w:tc>
          <w:tcPr>
            <w:tcW w:w="449" w:type="pct"/>
            <w:gridSpan w:val="3"/>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Обоснование внесения изменений</w:t>
            </w:r>
          </w:p>
        </w:tc>
        <w:tc>
          <w:tcPr>
            <w:tcW w:w="325" w:type="pct"/>
            <w:gridSpan w:val="2"/>
            <w:vMerge w:val="restart"/>
            <w:tcMar>
              <w:top w:w="0" w:type="dxa"/>
              <w:left w:w="0" w:type="dxa"/>
              <w:bottom w:w="0" w:type="dxa"/>
              <w:right w:w="0" w:type="dxa"/>
            </w:tcMar>
            <w:textDirection w:val="btLr"/>
            <w:hideMark/>
          </w:tcPr>
          <w:p w:rsidR="007833A0" w:rsidRPr="00546058" w:rsidRDefault="00734C54" w:rsidP="00734C54">
            <w:pPr>
              <w:spacing w:line="240" w:lineRule="exact"/>
              <w:ind w:right="113"/>
              <w:jc w:val="center"/>
              <w:rPr>
                <w:bCs/>
                <w:sz w:val="23"/>
                <w:szCs w:val="23"/>
              </w:rPr>
            </w:pPr>
            <w:r>
              <w:rPr>
                <w:bCs/>
                <w:sz w:val="23"/>
                <w:szCs w:val="23"/>
              </w:rPr>
              <w:t>Наименование у</w:t>
            </w:r>
            <w:r w:rsidR="007833A0" w:rsidRPr="00546058">
              <w:rPr>
                <w:bCs/>
                <w:sz w:val="23"/>
                <w:szCs w:val="23"/>
              </w:rPr>
              <w:t>полномоченн</w:t>
            </w:r>
            <w:r>
              <w:rPr>
                <w:bCs/>
                <w:sz w:val="23"/>
                <w:szCs w:val="23"/>
              </w:rPr>
              <w:t>ого органа</w:t>
            </w:r>
            <w:r w:rsidR="007833A0" w:rsidRPr="00546058">
              <w:rPr>
                <w:bCs/>
                <w:sz w:val="23"/>
                <w:szCs w:val="23"/>
              </w:rPr>
              <w:t>(учреждени</w:t>
            </w:r>
            <w:r>
              <w:rPr>
                <w:bCs/>
                <w:sz w:val="23"/>
                <w:szCs w:val="23"/>
              </w:rPr>
              <w:t>я</w:t>
            </w:r>
            <w:r w:rsidR="007833A0" w:rsidRPr="00546058">
              <w:rPr>
                <w:bCs/>
                <w:sz w:val="23"/>
                <w:szCs w:val="23"/>
              </w:rPr>
              <w:t>)</w:t>
            </w:r>
          </w:p>
        </w:tc>
        <w:tc>
          <w:tcPr>
            <w:tcW w:w="126" w:type="pct"/>
            <w:vMerge w:val="restart"/>
            <w:tcMar>
              <w:top w:w="0" w:type="dxa"/>
              <w:left w:w="0" w:type="dxa"/>
              <w:bottom w:w="0" w:type="dxa"/>
              <w:right w:w="0" w:type="dxa"/>
            </w:tcMar>
            <w:textDirection w:val="btLr"/>
            <w:hideMark/>
          </w:tcPr>
          <w:p w:rsidR="007833A0" w:rsidRPr="00546058" w:rsidRDefault="00734C54" w:rsidP="00734C54">
            <w:pPr>
              <w:spacing w:line="240" w:lineRule="exact"/>
              <w:ind w:right="113"/>
              <w:jc w:val="center"/>
              <w:rPr>
                <w:bCs/>
                <w:sz w:val="23"/>
                <w:szCs w:val="23"/>
              </w:rPr>
            </w:pPr>
            <w:r>
              <w:rPr>
                <w:bCs/>
                <w:sz w:val="23"/>
                <w:szCs w:val="23"/>
              </w:rPr>
              <w:t xml:space="preserve"> Наименование о</w:t>
            </w:r>
            <w:r w:rsidR="007833A0" w:rsidRPr="00546058">
              <w:rPr>
                <w:bCs/>
                <w:sz w:val="23"/>
                <w:szCs w:val="23"/>
              </w:rPr>
              <w:t>рганизатор</w:t>
            </w:r>
            <w:r w:rsidR="00C42BF0">
              <w:rPr>
                <w:bCs/>
                <w:sz w:val="23"/>
                <w:szCs w:val="23"/>
              </w:rPr>
              <w:t>а проведения</w:t>
            </w:r>
            <w:r w:rsidR="007833A0" w:rsidRPr="00546058">
              <w:rPr>
                <w:bCs/>
                <w:sz w:val="23"/>
                <w:szCs w:val="23"/>
              </w:rPr>
              <w:t xml:space="preserve"> совместного конкурса или аукциона</w:t>
            </w:r>
          </w:p>
        </w:tc>
      </w:tr>
      <w:tr w:rsidR="008A0444" w:rsidRPr="00546058" w:rsidTr="008A0444">
        <w:trPr>
          <w:gridAfter w:val="2"/>
          <w:wAfter w:w="152" w:type="pct"/>
          <w:trHeight w:val="6143"/>
          <w:jc w:val="center"/>
        </w:trPr>
        <w:tc>
          <w:tcPr>
            <w:tcW w:w="113" w:type="pct"/>
            <w:vMerge/>
          </w:tcPr>
          <w:p w:rsidR="007833A0" w:rsidRPr="00546058" w:rsidRDefault="007833A0" w:rsidP="002D7179">
            <w:pPr>
              <w:spacing w:line="240" w:lineRule="exact"/>
              <w:jc w:val="center"/>
              <w:rPr>
                <w:bCs/>
                <w:sz w:val="23"/>
                <w:szCs w:val="23"/>
              </w:rPr>
            </w:pPr>
          </w:p>
        </w:tc>
        <w:tc>
          <w:tcPr>
            <w:tcW w:w="463" w:type="pct"/>
            <w:gridSpan w:val="3"/>
            <w:vMerge/>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201" w:type="pct"/>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заявки</w:t>
            </w:r>
          </w:p>
        </w:tc>
        <w:tc>
          <w:tcPr>
            <w:tcW w:w="380" w:type="pct"/>
            <w:gridSpan w:val="2"/>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исполнения контракта</w:t>
            </w:r>
          </w:p>
        </w:tc>
        <w:tc>
          <w:tcPr>
            <w:tcW w:w="663" w:type="pct"/>
            <w:gridSpan w:val="3"/>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562" w:type="pct"/>
            <w:gridSpan w:val="4"/>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488"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69"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60"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90"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07"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51" w:type="pct"/>
            <w:vMerge/>
            <w:tcMar>
              <w:top w:w="0" w:type="dxa"/>
              <w:left w:w="0" w:type="dxa"/>
              <w:bottom w:w="0" w:type="dxa"/>
              <w:right w:w="0" w:type="dxa"/>
            </w:tcMar>
            <w:textDirection w:val="btLr"/>
            <w:vAlign w:val="center"/>
            <w:hideMark/>
          </w:tcPr>
          <w:p w:rsidR="007833A0" w:rsidRPr="00546058" w:rsidRDefault="007833A0" w:rsidP="002D7179">
            <w:pPr>
              <w:spacing w:line="240" w:lineRule="exact"/>
              <w:ind w:right="113"/>
              <w:rPr>
                <w:bCs/>
                <w:sz w:val="23"/>
                <w:szCs w:val="23"/>
              </w:rPr>
            </w:pPr>
          </w:p>
        </w:tc>
        <w:tc>
          <w:tcPr>
            <w:tcW w:w="449" w:type="pct"/>
            <w:gridSpan w:val="3"/>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325"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26"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r>
      <w:tr w:rsidR="008A0444" w:rsidRPr="00546058" w:rsidTr="008A0444">
        <w:trPr>
          <w:gridAfter w:val="2"/>
          <w:wAfter w:w="152" w:type="pct"/>
          <w:trHeight w:val="1979"/>
          <w:jc w:val="center"/>
        </w:trPr>
        <w:tc>
          <w:tcPr>
            <w:tcW w:w="113" w:type="pct"/>
            <w:vMerge/>
            <w:tcBorders>
              <w:bottom w:val="single" w:sz="4" w:space="0" w:color="auto"/>
            </w:tcBorders>
          </w:tcPr>
          <w:p w:rsidR="007833A0" w:rsidRPr="00546058" w:rsidRDefault="007833A0" w:rsidP="002D7179">
            <w:pPr>
              <w:spacing w:line="240" w:lineRule="exact"/>
              <w:jc w:val="center"/>
              <w:rPr>
                <w:bCs/>
                <w:sz w:val="23"/>
                <w:szCs w:val="23"/>
              </w:rPr>
            </w:pPr>
          </w:p>
        </w:tc>
        <w:tc>
          <w:tcPr>
            <w:tcW w:w="463" w:type="pct"/>
            <w:gridSpan w:val="3"/>
            <w:vMerge/>
            <w:tcBorders>
              <w:bottom w:val="single" w:sz="4" w:space="0" w:color="auto"/>
            </w:tcBorders>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201" w:type="pct"/>
            <w:vMerge/>
            <w:tcBorders>
              <w:bottom w:val="single" w:sz="4" w:space="0" w:color="auto"/>
            </w:tcBorders>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380" w:type="pct"/>
            <w:gridSpan w:val="2"/>
            <w:vMerge/>
            <w:tcBorders>
              <w:bottom w:val="single" w:sz="4" w:space="0" w:color="auto"/>
            </w:tcBorders>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317" w:type="pct"/>
            <w:tcBorders>
              <w:bottom w:val="single" w:sz="4" w:space="0" w:color="auto"/>
            </w:tcBorders>
            <w:tcMar>
              <w:top w:w="0" w:type="dxa"/>
              <w:left w:w="0" w:type="dxa"/>
              <w:bottom w:w="0" w:type="dxa"/>
              <w:right w:w="0" w:type="dxa"/>
            </w:tcMar>
            <w:vAlign w:val="center"/>
            <w:hideMark/>
          </w:tcPr>
          <w:p w:rsidR="007833A0" w:rsidRPr="00546058" w:rsidRDefault="001302EE" w:rsidP="00734C54">
            <w:pPr>
              <w:spacing w:line="240" w:lineRule="exact"/>
              <w:jc w:val="center"/>
              <w:rPr>
                <w:bCs/>
                <w:sz w:val="23"/>
                <w:szCs w:val="23"/>
              </w:rPr>
            </w:pPr>
            <w:r>
              <w:rPr>
                <w:bCs/>
                <w:sz w:val="23"/>
                <w:szCs w:val="23"/>
              </w:rPr>
              <w:t>начала осуществления закупок</w:t>
            </w:r>
          </w:p>
        </w:tc>
        <w:tc>
          <w:tcPr>
            <w:tcW w:w="345" w:type="pct"/>
            <w:gridSpan w:val="2"/>
            <w:tcBorders>
              <w:bottom w:val="single" w:sz="4" w:space="0" w:color="auto"/>
            </w:tcBorders>
            <w:tcMar>
              <w:top w:w="0" w:type="dxa"/>
              <w:left w:w="0" w:type="dxa"/>
              <w:bottom w:w="0" w:type="dxa"/>
              <w:right w:w="0" w:type="dxa"/>
            </w:tcMar>
            <w:vAlign w:val="center"/>
            <w:hideMark/>
          </w:tcPr>
          <w:p w:rsidR="007833A0" w:rsidRPr="00546058" w:rsidRDefault="001302EE" w:rsidP="00734C54">
            <w:pPr>
              <w:spacing w:line="240" w:lineRule="exact"/>
              <w:jc w:val="center"/>
              <w:rPr>
                <w:bCs/>
                <w:sz w:val="23"/>
                <w:szCs w:val="23"/>
              </w:rPr>
            </w:pPr>
            <w:r>
              <w:rPr>
                <w:bCs/>
                <w:sz w:val="23"/>
                <w:szCs w:val="23"/>
              </w:rPr>
              <w:t>окончания исполне</w:t>
            </w:r>
            <w:r w:rsidR="00A32BE8">
              <w:rPr>
                <w:bCs/>
                <w:sz w:val="23"/>
                <w:szCs w:val="23"/>
              </w:rPr>
              <w:t>-</w:t>
            </w:r>
            <w:r>
              <w:rPr>
                <w:bCs/>
                <w:sz w:val="23"/>
                <w:szCs w:val="23"/>
              </w:rPr>
              <w:t>ния контракта</w:t>
            </w:r>
          </w:p>
        </w:tc>
        <w:tc>
          <w:tcPr>
            <w:tcW w:w="562" w:type="pct"/>
            <w:gridSpan w:val="4"/>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488"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69"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60"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90"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07"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51" w:type="pct"/>
            <w:vMerge/>
            <w:tcBorders>
              <w:bottom w:val="single" w:sz="4" w:space="0" w:color="auto"/>
            </w:tcBorders>
            <w:tcMar>
              <w:top w:w="0" w:type="dxa"/>
              <w:left w:w="0" w:type="dxa"/>
              <w:bottom w:w="0" w:type="dxa"/>
              <w:right w:w="0" w:type="dxa"/>
            </w:tcMar>
            <w:textDirection w:val="btLr"/>
            <w:vAlign w:val="center"/>
            <w:hideMark/>
          </w:tcPr>
          <w:p w:rsidR="007833A0" w:rsidRPr="00546058" w:rsidRDefault="007833A0" w:rsidP="002D7179">
            <w:pPr>
              <w:spacing w:line="240" w:lineRule="exact"/>
              <w:ind w:right="113"/>
              <w:rPr>
                <w:bCs/>
                <w:sz w:val="23"/>
                <w:szCs w:val="23"/>
              </w:rPr>
            </w:pPr>
          </w:p>
        </w:tc>
        <w:tc>
          <w:tcPr>
            <w:tcW w:w="449" w:type="pct"/>
            <w:gridSpan w:val="3"/>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325"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26"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r>
      <w:tr w:rsidR="008A0444" w:rsidRPr="002D5401" w:rsidTr="008A0444">
        <w:trPr>
          <w:gridAfter w:val="2"/>
          <w:wAfter w:w="152" w:type="pct"/>
          <w:trHeight w:val="423"/>
          <w:jc w:val="center"/>
        </w:trPr>
        <w:tc>
          <w:tcPr>
            <w:tcW w:w="113" w:type="pct"/>
          </w:tcPr>
          <w:p w:rsidR="009461D3" w:rsidRPr="00546058" w:rsidRDefault="009461D3" w:rsidP="002D7179">
            <w:pPr>
              <w:spacing w:line="240" w:lineRule="exact"/>
              <w:jc w:val="center"/>
              <w:rPr>
                <w:sz w:val="23"/>
                <w:szCs w:val="23"/>
              </w:rPr>
            </w:pPr>
          </w:p>
        </w:tc>
        <w:tc>
          <w:tcPr>
            <w:tcW w:w="463" w:type="pct"/>
            <w:gridSpan w:val="3"/>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1</w:t>
            </w:r>
            <w:r w:rsidR="006B7130" w:rsidRPr="002D5401">
              <w:rPr>
                <w:sz w:val="23"/>
                <w:szCs w:val="23"/>
              </w:rPr>
              <w:t>9</w:t>
            </w:r>
          </w:p>
        </w:tc>
        <w:tc>
          <w:tcPr>
            <w:tcW w:w="201" w:type="pct"/>
            <w:tcMar>
              <w:top w:w="0" w:type="dxa"/>
              <w:left w:w="0" w:type="dxa"/>
              <w:bottom w:w="0" w:type="dxa"/>
              <w:right w:w="0" w:type="dxa"/>
            </w:tcMar>
            <w:hideMark/>
          </w:tcPr>
          <w:p w:rsidR="009461D3" w:rsidRPr="002D5401" w:rsidRDefault="006B7130" w:rsidP="002D7179">
            <w:pPr>
              <w:spacing w:line="240" w:lineRule="exact"/>
              <w:jc w:val="center"/>
              <w:rPr>
                <w:sz w:val="23"/>
                <w:szCs w:val="23"/>
              </w:rPr>
            </w:pPr>
            <w:r w:rsidRPr="002D5401">
              <w:rPr>
                <w:sz w:val="23"/>
                <w:szCs w:val="23"/>
              </w:rPr>
              <w:t>20</w:t>
            </w:r>
          </w:p>
        </w:tc>
        <w:tc>
          <w:tcPr>
            <w:tcW w:w="380"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1</w:t>
            </w:r>
          </w:p>
        </w:tc>
        <w:tc>
          <w:tcPr>
            <w:tcW w:w="317"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2</w:t>
            </w:r>
          </w:p>
        </w:tc>
        <w:tc>
          <w:tcPr>
            <w:tcW w:w="345"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3</w:t>
            </w:r>
          </w:p>
        </w:tc>
        <w:tc>
          <w:tcPr>
            <w:tcW w:w="562" w:type="pct"/>
            <w:gridSpan w:val="4"/>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4</w:t>
            </w:r>
          </w:p>
        </w:tc>
        <w:tc>
          <w:tcPr>
            <w:tcW w:w="488"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5</w:t>
            </w:r>
          </w:p>
        </w:tc>
        <w:tc>
          <w:tcPr>
            <w:tcW w:w="269"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6</w:t>
            </w:r>
          </w:p>
        </w:tc>
        <w:tc>
          <w:tcPr>
            <w:tcW w:w="160"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7</w:t>
            </w:r>
          </w:p>
        </w:tc>
        <w:tc>
          <w:tcPr>
            <w:tcW w:w="290"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8</w:t>
            </w:r>
          </w:p>
        </w:tc>
        <w:tc>
          <w:tcPr>
            <w:tcW w:w="207"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9</w:t>
            </w:r>
          </w:p>
        </w:tc>
        <w:tc>
          <w:tcPr>
            <w:tcW w:w="151" w:type="pct"/>
            <w:tcMar>
              <w:top w:w="0" w:type="dxa"/>
              <w:left w:w="0" w:type="dxa"/>
              <w:bottom w:w="0" w:type="dxa"/>
              <w:right w:w="0" w:type="dxa"/>
            </w:tcMar>
            <w:hideMark/>
          </w:tcPr>
          <w:p w:rsidR="009461D3" w:rsidRPr="002D5401" w:rsidRDefault="006B7130" w:rsidP="002D7179">
            <w:pPr>
              <w:spacing w:line="240" w:lineRule="exact"/>
              <w:jc w:val="center"/>
              <w:rPr>
                <w:sz w:val="23"/>
                <w:szCs w:val="23"/>
              </w:rPr>
            </w:pPr>
            <w:r w:rsidRPr="002D5401">
              <w:rPr>
                <w:sz w:val="23"/>
                <w:szCs w:val="23"/>
              </w:rPr>
              <w:t>30</w:t>
            </w:r>
          </w:p>
        </w:tc>
        <w:tc>
          <w:tcPr>
            <w:tcW w:w="449" w:type="pct"/>
            <w:gridSpan w:val="3"/>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3</w:t>
            </w:r>
            <w:r w:rsidR="006B7130" w:rsidRPr="002D5401">
              <w:rPr>
                <w:sz w:val="23"/>
                <w:szCs w:val="23"/>
              </w:rPr>
              <w:t>1</w:t>
            </w:r>
          </w:p>
        </w:tc>
        <w:tc>
          <w:tcPr>
            <w:tcW w:w="325"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3</w:t>
            </w:r>
            <w:r w:rsidR="006B7130" w:rsidRPr="002D5401">
              <w:rPr>
                <w:sz w:val="23"/>
                <w:szCs w:val="23"/>
              </w:rPr>
              <w:t>2</w:t>
            </w:r>
          </w:p>
        </w:tc>
        <w:tc>
          <w:tcPr>
            <w:tcW w:w="126"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3</w:t>
            </w:r>
            <w:r w:rsidR="006B7130" w:rsidRPr="002D5401">
              <w:rPr>
                <w:sz w:val="23"/>
                <w:szCs w:val="23"/>
              </w:rPr>
              <w:t>3</w:t>
            </w:r>
          </w:p>
        </w:tc>
      </w:tr>
      <w:tr w:rsidR="008A0444" w:rsidRPr="002D5401" w:rsidTr="008A0444">
        <w:trPr>
          <w:gridAfter w:val="2"/>
          <w:wAfter w:w="152" w:type="pct"/>
          <w:trHeight w:val="423"/>
          <w:jc w:val="center"/>
        </w:trPr>
        <w:tc>
          <w:tcPr>
            <w:tcW w:w="113" w:type="pct"/>
            <w:vMerge w:val="restart"/>
            <w:vAlign w:val="center"/>
          </w:tcPr>
          <w:p w:rsidR="00B06E45" w:rsidRPr="00EA25C7" w:rsidRDefault="00B06E45" w:rsidP="00EA25C7">
            <w:pPr>
              <w:spacing w:line="240" w:lineRule="exact"/>
              <w:jc w:val="center"/>
              <w:rPr>
                <w:sz w:val="24"/>
                <w:szCs w:val="24"/>
              </w:rPr>
            </w:pPr>
            <w:r>
              <w:rPr>
                <w:sz w:val="24"/>
                <w:szCs w:val="24"/>
              </w:rPr>
              <w:t>1</w:t>
            </w:r>
          </w:p>
        </w:tc>
        <w:tc>
          <w:tcPr>
            <w:tcW w:w="463" w:type="pct"/>
            <w:gridSpan w:val="3"/>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Периодич</w:t>
            </w:r>
            <w:r w:rsidR="00A32BE8">
              <w:rPr>
                <w:sz w:val="24"/>
                <w:szCs w:val="24"/>
              </w:rPr>
              <w:t>-</w:t>
            </w:r>
            <w:r w:rsidRPr="00FD25CC">
              <w:rPr>
                <w:sz w:val="24"/>
                <w:szCs w:val="24"/>
              </w:rPr>
              <w:lastRenderedPageBreak/>
              <w:t>ность поставки товаров (выполнения работ, оказания услуг): Ежедневно </w:t>
            </w:r>
            <w:r w:rsidRPr="00FD25CC">
              <w:rPr>
                <w:sz w:val="24"/>
                <w:szCs w:val="24"/>
              </w:rPr>
              <w:br/>
            </w:r>
            <w:r w:rsidRPr="00FD25CC">
              <w:rPr>
                <w:sz w:val="24"/>
                <w:szCs w:val="24"/>
              </w:rPr>
              <w:br/>
              <w:t>Планируемый срок (сроки отдельных этапов) поставки товаров (выполнения работ, оказания услуг): в соответствии с условиями договора</w:t>
            </w:r>
          </w:p>
        </w:tc>
        <w:tc>
          <w:tcPr>
            <w:tcW w:w="201" w:type="pct"/>
            <w:tcMar>
              <w:top w:w="0" w:type="dxa"/>
              <w:left w:w="0" w:type="dxa"/>
              <w:bottom w:w="0" w:type="dxa"/>
              <w:right w:w="0" w:type="dxa"/>
            </w:tcMar>
            <w:hideMark/>
          </w:tcPr>
          <w:p w:rsidR="00B06E45" w:rsidRPr="00FD25CC" w:rsidRDefault="00B06E45" w:rsidP="00F76002">
            <w:pPr>
              <w:jc w:val="both"/>
              <w:rPr>
                <w:sz w:val="24"/>
                <w:szCs w:val="24"/>
              </w:rPr>
            </w:pPr>
          </w:p>
        </w:tc>
        <w:tc>
          <w:tcPr>
            <w:tcW w:w="380" w:type="pct"/>
            <w:gridSpan w:val="2"/>
            <w:tcMar>
              <w:top w:w="0" w:type="dxa"/>
              <w:left w:w="0" w:type="dxa"/>
              <w:bottom w:w="0" w:type="dxa"/>
              <w:right w:w="0" w:type="dxa"/>
            </w:tcMar>
            <w:hideMark/>
          </w:tcPr>
          <w:p w:rsidR="00B06E45" w:rsidRPr="00FD25CC" w:rsidRDefault="00B06E45" w:rsidP="00F76002">
            <w:pPr>
              <w:jc w:val="both"/>
              <w:rPr>
                <w:sz w:val="24"/>
                <w:szCs w:val="24"/>
              </w:rPr>
            </w:pPr>
          </w:p>
        </w:tc>
        <w:tc>
          <w:tcPr>
            <w:tcW w:w="317" w:type="pct"/>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01.2018</w:t>
            </w:r>
          </w:p>
        </w:tc>
        <w:tc>
          <w:tcPr>
            <w:tcW w:w="345" w:type="pct"/>
            <w:gridSpan w:val="2"/>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01.2019</w:t>
            </w:r>
          </w:p>
        </w:tc>
        <w:tc>
          <w:tcPr>
            <w:tcW w:w="562" w:type="pct"/>
            <w:gridSpan w:val="4"/>
            <w:tcMar>
              <w:top w:w="0" w:type="dxa"/>
              <w:left w:w="0" w:type="dxa"/>
              <w:bottom w:w="0" w:type="dxa"/>
              <w:right w:w="0" w:type="dxa"/>
            </w:tcMar>
            <w:hideMark/>
          </w:tcPr>
          <w:p w:rsidR="00B06E45" w:rsidRPr="00FD25CC" w:rsidRDefault="00B06E45" w:rsidP="00A32BE8">
            <w:pPr>
              <w:rPr>
                <w:sz w:val="24"/>
                <w:szCs w:val="24"/>
              </w:rPr>
            </w:pPr>
            <w:r w:rsidRPr="00FD25CC">
              <w:rPr>
                <w:sz w:val="24"/>
                <w:szCs w:val="24"/>
              </w:rPr>
              <w:t xml:space="preserve">Закупка у </w:t>
            </w:r>
            <w:r w:rsidRPr="00FD25CC">
              <w:rPr>
                <w:sz w:val="24"/>
                <w:szCs w:val="24"/>
              </w:rPr>
              <w:lastRenderedPageBreak/>
              <w:t>единственного поставщика (подрядчика, исполнителя)</w:t>
            </w:r>
          </w:p>
        </w:tc>
        <w:tc>
          <w:tcPr>
            <w:tcW w:w="488" w:type="pct"/>
            <w:gridSpan w:val="2"/>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lastRenderedPageBreak/>
              <w:t>нет</w:t>
            </w:r>
          </w:p>
        </w:tc>
        <w:tc>
          <w:tcPr>
            <w:tcW w:w="269" w:type="pct"/>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нет</w:t>
            </w:r>
          </w:p>
        </w:tc>
        <w:tc>
          <w:tcPr>
            <w:tcW w:w="160" w:type="pct"/>
            <w:tcMar>
              <w:top w:w="0" w:type="dxa"/>
              <w:left w:w="0" w:type="dxa"/>
              <w:bottom w:w="0" w:type="dxa"/>
              <w:right w:w="0" w:type="dxa"/>
            </w:tcMar>
            <w:hideMark/>
          </w:tcPr>
          <w:p w:rsidR="00B06E45" w:rsidRPr="00FD25CC" w:rsidRDefault="00B06E45" w:rsidP="00F76002">
            <w:pPr>
              <w:jc w:val="both"/>
              <w:rPr>
                <w:sz w:val="24"/>
                <w:szCs w:val="24"/>
              </w:rPr>
            </w:pPr>
          </w:p>
        </w:tc>
        <w:tc>
          <w:tcPr>
            <w:tcW w:w="290" w:type="pct"/>
            <w:gridSpan w:val="2"/>
            <w:tcMar>
              <w:top w:w="0" w:type="dxa"/>
              <w:left w:w="0" w:type="dxa"/>
              <w:bottom w:w="0" w:type="dxa"/>
              <w:right w:w="0" w:type="dxa"/>
            </w:tcMar>
            <w:hideMark/>
          </w:tcPr>
          <w:p w:rsidR="00B06E45" w:rsidRPr="00FD25CC" w:rsidRDefault="00B06E45" w:rsidP="00F76002">
            <w:pPr>
              <w:jc w:val="both"/>
              <w:rPr>
                <w:sz w:val="24"/>
                <w:szCs w:val="24"/>
              </w:rPr>
            </w:pPr>
          </w:p>
        </w:tc>
        <w:tc>
          <w:tcPr>
            <w:tcW w:w="207" w:type="pct"/>
            <w:gridSpan w:val="2"/>
            <w:tcMar>
              <w:top w:w="0" w:type="dxa"/>
              <w:left w:w="0" w:type="dxa"/>
              <w:bottom w:w="0" w:type="dxa"/>
              <w:right w:w="0" w:type="dxa"/>
            </w:tcMar>
            <w:hideMark/>
          </w:tcPr>
          <w:p w:rsidR="00B06E45" w:rsidRPr="00FD25CC" w:rsidRDefault="00B06E45" w:rsidP="00F76002">
            <w:pPr>
              <w:jc w:val="both"/>
              <w:rPr>
                <w:sz w:val="24"/>
                <w:szCs w:val="24"/>
              </w:rPr>
            </w:pPr>
          </w:p>
        </w:tc>
        <w:tc>
          <w:tcPr>
            <w:tcW w:w="151" w:type="pct"/>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Нет</w:t>
            </w:r>
          </w:p>
        </w:tc>
        <w:tc>
          <w:tcPr>
            <w:tcW w:w="449" w:type="pct"/>
            <w:gridSpan w:val="3"/>
            <w:tcMar>
              <w:top w:w="0" w:type="dxa"/>
              <w:left w:w="0" w:type="dxa"/>
              <w:bottom w:w="0" w:type="dxa"/>
              <w:right w:w="0" w:type="dxa"/>
            </w:tcMar>
            <w:hideMark/>
          </w:tcPr>
          <w:p w:rsidR="00B06E45" w:rsidRPr="00FD25CC" w:rsidRDefault="00B06E45" w:rsidP="00F76002">
            <w:pPr>
              <w:spacing w:after="240"/>
              <w:jc w:val="both"/>
              <w:rPr>
                <w:sz w:val="24"/>
                <w:szCs w:val="24"/>
              </w:rPr>
            </w:pPr>
            <w:r w:rsidRPr="00FD25CC">
              <w:rPr>
                <w:sz w:val="24"/>
                <w:szCs w:val="24"/>
              </w:rPr>
              <w:br/>
            </w:r>
            <w:r w:rsidRPr="00FD25CC">
              <w:rPr>
                <w:sz w:val="24"/>
                <w:szCs w:val="24"/>
              </w:rPr>
              <w:lastRenderedPageBreak/>
              <w:br/>
            </w:r>
          </w:p>
        </w:tc>
        <w:tc>
          <w:tcPr>
            <w:tcW w:w="325" w:type="pct"/>
            <w:gridSpan w:val="2"/>
            <w:tcMar>
              <w:top w:w="0" w:type="dxa"/>
              <w:left w:w="0" w:type="dxa"/>
              <w:bottom w:w="0" w:type="dxa"/>
              <w:right w:w="0" w:type="dxa"/>
            </w:tcMar>
            <w:hideMark/>
          </w:tcPr>
          <w:p w:rsidR="00B06E45" w:rsidRPr="00FD25CC" w:rsidRDefault="00B06E45" w:rsidP="00F76002">
            <w:pPr>
              <w:jc w:val="both"/>
              <w:rPr>
                <w:sz w:val="24"/>
                <w:szCs w:val="24"/>
              </w:rPr>
            </w:pPr>
          </w:p>
        </w:tc>
        <w:tc>
          <w:tcPr>
            <w:tcW w:w="126" w:type="pct"/>
            <w:tcMar>
              <w:top w:w="0" w:type="dxa"/>
              <w:left w:w="0" w:type="dxa"/>
              <w:bottom w:w="0" w:type="dxa"/>
              <w:right w:w="0" w:type="dxa"/>
            </w:tcMar>
            <w:hideMark/>
          </w:tcPr>
          <w:p w:rsidR="00B06E45" w:rsidRPr="00FD25CC" w:rsidRDefault="00B06E45" w:rsidP="00F76002">
            <w:pPr>
              <w:jc w:val="both"/>
              <w:rPr>
                <w:sz w:val="24"/>
                <w:szCs w:val="24"/>
              </w:rPr>
            </w:pPr>
          </w:p>
        </w:tc>
      </w:tr>
      <w:tr w:rsidR="008A0444" w:rsidRPr="002D5401" w:rsidTr="008A0444">
        <w:trPr>
          <w:gridAfter w:val="2"/>
          <w:wAfter w:w="152" w:type="pct"/>
          <w:trHeight w:val="423"/>
          <w:jc w:val="center"/>
        </w:trPr>
        <w:tc>
          <w:tcPr>
            <w:tcW w:w="113" w:type="pct"/>
            <w:vMerge/>
          </w:tcPr>
          <w:p w:rsidR="00B06E45" w:rsidRPr="00EA25C7" w:rsidRDefault="00B06E45" w:rsidP="002D7179">
            <w:pPr>
              <w:spacing w:line="240" w:lineRule="exact"/>
              <w:jc w:val="center"/>
              <w:rPr>
                <w:sz w:val="24"/>
                <w:szCs w:val="24"/>
              </w:rPr>
            </w:pPr>
          </w:p>
        </w:tc>
        <w:tc>
          <w:tcPr>
            <w:tcW w:w="463" w:type="pct"/>
            <w:gridSpan w:val="3"/>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201"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380" w:type="pct"/>
            <w:gridSpan w:val="2"/>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317"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345" w:type="pct"/>
            <w:gridSpan w:val="2"/>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562" w:type="pct"/>
            <w:gridSpan w:val="4"/>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488" w:type="pct"/>
            <w:gridSpan w:val="2"/>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269"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160"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290" w:type="pct"/>
            <w:gridSpan w:val="2"/>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207" w:type="pct"/>
            <w:gridSpan w:val="2"/>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151"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449" w:type="pct"/>
            <w:gridSpan w:val="3"/>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325" w:type="pct"/>
            <w:gridSpan w:val="2"/>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126"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r>
      <w:tr w:rsidR="008A0444" w:rsidRPr="002D5401" w:rsidTr="008A0444">
        <w:trPr>
          <w:gridAfter w:val="2"/>
          <w:wAfter w:w="152" w:type="pct"/>
          <w:trHeight w:val="423"/>
          <w:jc w:val="center"/>
        </w:trPr>
        <w:tc>
          <w:tcPr>
            <w:tcW w:w="113" w:type="pct"/>
          </w:tcPr>
          <w:p w:rsidR="00B06E45" w:rsidRPr="00EA25C7" w:rsidRDefault="00B06E45" w:rsidP="002D7179">
            <w:pPr>
              <w:spacing w:line="240" w:lineRule="exact"/>
              <w:jc w:val="center"/>
              <w:rPr>
                <w:sz w:val="24"/>
                <w:szCs w:val="24"/>
              </w:rPr>
            </w:pPr>
          </w:p>
        </w:tc>
        <w:tc>
          <w:tcPr>
            <w:tcW w:w="463" w:type="pct"/>
            <w:gridSpan w:val="3"/>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201" w:type="pct"/>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380" w:type="pct"/>
            <w:gridSpan w:val="2"/>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317" w:type="pct"/>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345" w:type="pct"/>
            <w:gridSpan w:val="2"/>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562" w:type="pct"/>
            <w:gridSpan w:val="4"/>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488" w:type="pct"/>
            <w:gridSpan w:val="2"/>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269" w:type="pct"/>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160" w:type="pct"/>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290" w:type="pct"/>
            <w:gridSpan w:val="2"/>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207" w:type="pct"/>
            <w:gridSpan w:val="2"/>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151" w:type="pct"/>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449" w:type="pct"/>
            <w:gridSpan w:val="3"/>
            <w:tcMar>
              <w:top w:w="0" w:type="dxa"/>
              <w:left w:w="0" w:type="dxa"/>
              <w:bottom w:w="0" w:type="dxa"/>
              <w:right w:w="0" w:type="dxa"/>
            </w:tcMar>
            <w:hideMark/>
          </w:tcPr>
          <w:p w:rsidR="00B06E45" w:rsidRPr="00EA25C7" w:rsidRDefault="00B06E45" w:rsidP="00A32BE8">
            <w:pPr>
              <w:spacing w:after="240"/>
              <w:jc w:val="center"/>
              <w:rPr>
                <w:sz w:val="24"/>
                <w:szCs w:val="24"/>
              </w:rPr>
            </w:pPr>
            <w:r w:rsidRPr="00EA25C7">
              <w:rPr>
                <w:sz w:val="24"/>
                <w:szCs w:val="24"/>
              </w:rPr>
              <w:br/>
            </w:r>
            <w:r w:rsidRPr="00EA25C7">
              <w:rPr>
                <w:sz w:val="24"/>
                <w:szCs w:val="24"/>
              </w:rPr>
              <w:br/>
            </w:r>
          </w:p>
        </w:tc>
        <w:tc>
          <w:tcPr>
            <w:tcW w:w="325" w:type="pct"/>
            <w:gridSpan w:val="2"/>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126" w:type="pct"/>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r>
      <w:tr w:rsidR="008A0444" w:rsidRPr="002D5401" w:rsidTr="008A0444">
        <w:trPr>
          <w:gridAfter w:val="2"/>
          <w:wAfter w:w="152" w:type="pct"/>
          <w:trHeight w:val="423"/>
          <w:jc w:val="center"/>
        </w:trPr>
        <w:tc>
          <w:tcPr>
            <w:tcW w:w="113" w:type="pct"/>
          </w:tcPr>
          <w:p w:rsidR="00B06E45" w:rsidRPr="00EA25C7" w:rsidRDefault="00B06E45" w:rsidP="002D7179">
            <w:pPr>
              <w:spacing w:line="240" w:lineRule="exact"/>
              <w:jc w:val="center"/>
              <w:rPr>
                <w:sz w:val="24"/>
                <w:szCs w:val="24"/>
              </w:rPr>
            </w:pPr>
          </w:p>
        </w:tc>
        <w:tc>
          <w:tcPr>
            <w:tcW w:w="463" w:type="pct"/>
            <w:gridSpan w:val="3"/>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201" w:type="pct"/>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380" w:type="pct"/>
            <w:gridSpan w:val="2"/>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317" w:type="pct"/>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345" w:type="pct"/>
            <w:gridSpan w:val="2"/>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562" w:type="pct"/>
            <w:gridSpan w:val="4"/>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488" w:type="pct"/>
            <w:gridSpan w:val="2"/>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269" w:type="pct"/>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160" w:type="pct"/>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290" w:type="pct"/>
            <w:gridSpan w:val="2"/>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207" w:type="pct"/>
            <w:gridSpan w:val="2"/>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151" w:type="pct"/>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449" w:type="pct"/>
            <w:gridSpan w:val="3"/>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325" w:type="pct"/>
            <w:gridSpan w:val="2"/>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126" w:type="pct"/>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r>
      <w:tr w:rsidR="008A0444" w:rsidRPr="002D5401" w:rsidTr="008A0444">
        <w:trPr>
          <w:gridAfter w:val="2"/>
          <w:wAfter w:w="152" w:type="pct"/>
          <w:trHeight w:val="423"/>
          <w:jc w:val="center"/>
        </w:trPr>
        <w:tc>
          <w:tcPr>
            <w:tcW w:w="113" w:type="pct"/>
          </w:tcPr>
          <w:p w:rsidR="00B06E45" w:rsidRPr="00EA25C7" w:rsidRDefault="00B06E45" w:rsidP="002D7179">
            <w:pPr>
              <w:spacing w:line="240" w:lineRule="exact"/>
              <w:jc w:val="center"/>
              <w:rPr>
                <w:sz w:val="24"/>
                <w:szCs w:val="24"/>
              </w:rPr>
            </w:pPr>
          </w:p>
        </w:tc>
        <w:tc>
          <w:tcPr>
            <w:tcW w:w="463" w:type="pct"/>
            <w:gridSpan w:val="3"/>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201" w:type="pct"/>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380" w:type="pct"/>
            <w:gridSpan w:val="2"/>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317" w:type="pct"/>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345" w:type="pct"/>
            <w:gridSpan w:val="2"/>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562" w:type="pct"/>
            <w:gridSpan w:val="4"/>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488" w:type="pct"/>
            <w:gridSpan w:val="2"/>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269" w:type="pct"/>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160" w:type="pct"/>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290" w:type="pct"/>
            <w:gridSpan w:val="2"/>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207" w:type="pct"/>
            <w:gridSpan w:val="2"/>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151" w:type="pct"/>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449" w:type="pct"/>
            <w:gridSpan w:val="3"/>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325" w:type="pct"/>
            <w:gridSpan w:val="2"/>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126" w:type="pct"/>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r>
      <w:tr w:rsidR="008A0444" w:rsidRPr="002D5401" w:rsidTr="008A0444">
        <w:trPr>
          <w:gridAfter w:val="2"/>
          <w:wAfter w:w="152" w:type="pct"/>
          <w:trHeight w:val="423"/>
          <w:jc w:val="center"/>
        </w:trPr>
        <w:tc>
          <w:tcPr>
            <w:tcW w:w="113" w:type="pct"/>
          </w:tcPr>
          <w:p w:rsidR="00B06E45" w:rsidRPr="00EA25C7" w:rsidRDefault="00B06E45" w:rsidP="002D7179">
            <w:pPr>
              <w:spacing w:line="240" w:lineRule="exact"/>
              <w:jc w:val="center"/>
              <w:rPr>
                <w:sz w:val="24"/>
                <w:szCs w:val="24"/>
              </w:rPr>
            </w:pPr>
          </w:p>
        </w:tc>
        <w:tc>
          <w:tcPr>
            <w:tcW w:w="463" w:type="pct"/>
            <w:gridSpan w:val="3"/>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201" w:type="pct"/>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380" w:type="pct"/>
            <w:gridSpan w:val="2"/>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317" w:type="pct"/>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345" w:type="pct"/>
            <w:gridSpan w:val="2"/>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562" w:type="pct"/>
            <w:gridSpan w:val="4"/>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488" w:type="pct"/>
            <w:gridSpan w:val="2"/>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269" w:type="pct"/>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160" w:type="pct"/>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290" w:type="pct"/>
            <w:gridSpan w:val="2"/>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207" w:type="pct"/>
            <w:gridSpan w:val="2"/>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151" w:type="pct"/>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449" w:type="pct"/>
            <w:gridSpan w:val="3"/>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325" w:type="pct"/>
            <w:gridSpan w:val="2"/>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126" w:type="pct"/>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r>
      <w:tr w:rsidR="00B06E45" w:rsidRPr="00546058" w:rsidTr="008A0444">
        <w:tblPrEx>
          <w:tblCellSpacing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4"/>
          <w:wAfter w:w="388" w:type="pct"/>
          <w:tblCellSpacing w:w="0" w:type="dxa"/>
          <w:jc w:val="center"/>
        </w:trPr>
        <w:tc>
          <w:tcPr>
            <w:tcW w:w="4612" w:type="pct"/>
            <w:gridSpan w:val="27"/>
            <w:vAlign w:val="center"/>
            <w:hideMark/>
          </w:tcPr>
          <w:p w:rsidR="00B06E45" w:rsidRDefault="00B06E45" w:rsidP="002D7179">
            <w:pPr>
              <w:spacing w:line="240" w:lineRule="exact"/>
              <w:jc w:val="center"/>
            </w:pPr>
          </w:p>
          <w:p w:rsidR="008A0444" w:rsidRDefault="008A0444" w:rsidP="002D7179">
            <w:pPr>
              <w:spacing w:line="240" w:lineRule="exact"/>
              <w:jc w:val="center"/>
            </w:pPr>
          </w:p>
          <w:p w:rsidR="008A0444" w:rsidRDefault="008A0444" w:rsidP="002D7179">
            <w:pPr>
              <w:spacing w:line="240" w:lineRule="exact"/>
              <w:jc w:val="center"/>
            </w:pPr>
          </w:p>
          <w:p w:rsidR="008A0444" w:rsidRDefault="008A0444" w:rsidP="002D7179">
            <w:pPr>
              <w:spacing w:line="240" w:lineRule="exact"/>
              <w:jc w:val="center"/>
            </w:pPr>
          </w:p>
          <w:p w:rsidR="008A0444" w:rsidRDefault="008A0444" w:rsidP="002D7179">
            <w:pPr>
              <w:spacing w:line="240" w:lineRule="exact"/>
              <w:jc w:val="center"/>
            </w:pPr>
          </w:p>
          <w:p w:rsidR="008A0444" w:rsidRDefault="008A0444" w:rsidP="002D7179">
            <w:pPr>
              <w:spacing w:line="240" w:lineRule="exact"/>
              <w:jc w:val="center"/>
            </w:pPr>
          </w:p>
          <w:p w:rsidR="00B06E45" w:rsidRDefault="00B06E45" w:rsidP="002D7179">
            <w:pPr>
              <w:spacing w:line="240" w:lineRule="exact"/>
              <w:jc w:val="center"/>
            </w:pPr>
            <w:r w:rsidRPr="00546058">
              <w:t xml:space="preserve">ФОРМА </w:t>
            </w:r>
            <w:r w:rsidRPr="00546058">
              <w:br/>
              <w:t xml:space="preserve">обоснования закупок товаров, работ и услуг для обеспечения государственных и муниципальных нужд </w:t>
            </w:r>
            <w:r w:rsidRPr="00546058">
              <w:br/>
              <w:t>при формировании и утверждении плана-графика закупок</w:t>
            </w:r>
          </w:p>
          <w:tbl>
            <w:tblPr>
              <w:tblW w:w="15031" w:type="dxa"/>
              <w:tblLayout w:type="fixed"/>
              <w:tblCellMar>
                <w:top w:w="15" w:type="dxa"/>
                <w:left w:w="15" w:type="dxa"/>
                <w:bottom w:w="15" w:type="dxa"/>
                <w:right w:w="15" w:type="dxa"/>
              </w:tblCellMar>
              <w:tblLook w:val="04A0"/>
            </w:tblPr>
            <w:tblGrid>
              <w:gridCol w:w="10071"/>
              <w:gridCol w:w="2408"/>
              <w:gridCol w:w="1419"/>
              <w:gridCol w:w="1133"/>
            </w:tblGrid>
            <w:tr w:rsidR="00B06E45" w:rsidRPr="00344F66" w:rsidTr="001436DA">
              <w:tc>
                <w:tcPr>
                  <w:tcW w:w="3350" w:type="pct"/>
                  <w:tcMar>
                    <w:top w:w="15" w:type="dxa"/>
                    <w:left w:w="15" w:type="dxa"/>
                    <w:bottom w:w="75" w:type="dxa"/>
                    <w:right w:w="15" w:type="dxa"/>
                  </w:tcMar>
                  <w:hideMark/>
                </w:tcPr>
                <w:p w:rsidR="00B06E45" w:rsidRPr="00344F66" w:rsidRDefault="00B06E45" w:rsidP="00F76002">
                  <w:pPr>
                    <w:jc w:val="both"/>
                    <w:rPr>
                      <w:sz w:val="24"/>
                      <w:szCs w:val="24"/>
                    </w:rPr>
                  </w:pPr>
                  <w:r w:rsidRPr="00344F66">
                    <w:rPr>
                      <w:sz w:val="24"/>
                      <w:szCs w:val="24"/>
                    </w:rPr>
                    <w:t>Вид документа (базовый (0), измененный (порядковый код изменения плана-графика закупок)</w:t>
                  </w:r>
                </w:p>
              </w:tc>
              <w:tc>
                <w:tcPr>
                  <w:tcW w:w="801" w:type="pct"/>
                  <w:tcMar>
                    <w:top w:w="15" w:type="dxa"/>
                    <w:left w:w="15" w:type="dxa"/>
                    <w:bottom w:w="75" w:type="dxa"/>
                    <w:right w:w="15" w:type="dxa"/>
                  </w:tcMar>
                  <w:hideMark/>
                </w:tcPr>
                <w:p w:rsidR="00B06E45" w:rsidRPr="00344F66" w:rsidRDefault="00B06E45" w:rsidP="00F76002">
                  <w:pPr>
                    <w:jc w:val="both"/>
                    <w:rPr>
                      <w:sz w:val="24"/>
                      <w:szCs w:val="24"/>
                    </w:rPr>
                  </w:pPr>
                </w:p>
              </w:tc>
              <w:tc>
                <w:tcPr>
                  <w:tcW w:w="472" w:type="pct"/>
                  <w:tcBorders>
                    <w:top w:val="nil"/>
                    <w:left w:val="nil"/>
                    <w:bottom w:val="nil"/>
                  </w:tcBorders>
                  <w:tcMar>
                    <w:top w:w="15" w:type="dxa"/>
                    <w:left w:w="15" w:type="dxa"/>
                    <w:bottom w:w="75" w:type="dxa"/>
                    <w:right w:w="75" w:type="dxa"/>
                  </w:tcMar>
                  <w:hideMark/>
                </w:tcPr>
                <w:p w:rsidR="00B06E45" w:rsidRPr="00344F66" w:rsidRDefault="00B06E45" w:rsidP="00F76002">
                  <w:pPr>
                    <w:jc w:val="both"/>
                    <w:rPr>
                      <w:sz w:val="24"/>
                      <w:szCs w:val="24"/>
                    </w:rPr>
                  </w:pPr>
                  <w:r w:rsidRPr="00344F66">
                    <w:rPr>
                      <w:sz w:val="24"/>
                      <w:szCs w:val="24"/>
                    </w:rPr>
                    <w:t>изменения</w:t>
                  </w:r>
                </w:p>
              </w:tc>
              <w:tc>
                <w:tcPr>
                  <w:tcW w:w="377" w:type="pct"/>
                  <w:vMerge w:val="restart"/>
                  <w:tcMar>
                    <w:top w:w="30" w:type="dxa"/>
                    <w:left w:w="30" w:type="dxa"/>
                    <w:bottom w:w="75" w:type="dxa"/>
                    <w:right w:w="30" w:type="dxa"/>
                  </w:tcMar>
                  <w:hideMark/>
                </w:tcPr>
                <w:p w:rsidR="00B06E45" w:rsidRPr="00344F66" w:rsidRDefault="00B06E45" w:rsidP="00EA25C7">
                  <w:pPr>
                    <w:ind w:hanging="169"/>
                    <w:jc w:val="both"/>
                    <w:rPr>
                      <w:sz w:val="24"/>
                      <w:szCs w:val="24"/>
                    </w:rPr>
                  </w:pPr>
                  <w:r w:rsidRPr="00344F66">
                    <w:rPr>
                      <w:sz w:val="24"/>
                      <w:szCs w:val="24"/>
                    </w:rPr>
                    <w:t>0</w:t>
                  </w:r>
                </w:p>
              </w:tc>
            </w:tr>
            <w:tr w:rsidR="00B06E45" w:rsidRPr="00344F66" w:rsidTr="001436DA">
              <w:tc>
                <w:tcPr>
                  <w:tcW w:w="3350" w:type="pct"/>
                  <w:tcBorders>
                    <w:bottom w:val="single" w:sz="6" w:space="0" w:color="000000"/>
                  </w:tcBorders>
                  <w:tcMar>
                    <w:top w:w="15" w:type="dxa"/>
                    <w:left w:w="15" w:type="dxa"/>
                    <w:bottom w:w="75" w:type="dxa"/>
                    <w:right w:w="15" w:type="dxa"/>
                  </w:tcMar>
                  <w:hideMark/>
                </w:tcPr>
                <w:p w:rsidR="00B06E45" w:rsidRPr="00344F66" w:rsidRDefault="00B06E45" w:rsidP="00F76002">
                  <w:pPr>
                    <w:jc w:val="both"/>
                    <w:rPr>
                      <w:sz w:val="24"/>
                      <w:szCs w:val="24"/>
                    </w:rPr>
                  </w:pPr>
                  <w:r w:rsidRPr="00344F66">
                    <w:rPr>
                      <w:sz w:val="24"/>
                      <w:szCs w:val="24"/>
                    </w:rPr>
                    <w:t>базовый</w:t>
                  </w:r>
                </w:p>
              </w:tc>
              <w:tc>
                <w:tcPr>
                  <w:tcW w:w="801" w:type="pct"/>
                  <w:vAlign w:val="center"/>
                  <w:hideMark/>
                </w:tcPr>
                <w:p w:rsidR="00B06E45" w:rsidRPr="00344F66" w:rsidRDefault="00B06E45" w:rsidP="00F76002">
                  <w:pPr>
                    <w:rPr>
                      <w:sz w:val="20"/>
                      <w:szCs w:val="20"/>
                    </w:rPr>
                  </w:pPr>
                </w:p>
              </w:tc>
              <w:tc>
                <w:tcPr>
                  <w:tcW w:w="472" w:type="pct"/>
                  <w:vAlign w:val="center"/>
                  <w:hideMark/>
                </w:tcPr>
                <w:p w:rsidR="00B06E45" w:rsidRPr="00344F66" w:rsidRDefault="00B06E45" w:rsidP="00F76002">
                  <w:pPr>
                    <w:rPr>
                      <w:sz w:val="20"/>
                      <w:szCs w:val="20"/>
                    </w:rPr>
                  </w:pPr>
                </w:p>
              </w:tc>
              <w:tc>
                <w:tcPr>
                  <w:tcW w:w="377" w:type="pct"/>
                  <w:vMerge/>
                  <w:vAlign w:val="center"/>
                  <w:hideMark/>
                </w:tcPr>
                <w:p w:rsidR="00B06E45" w:rsidRPr="00344F66" w:rsidRDefault="00B06E45" w:rsidP="00F76002">
                  <w:pPr>
                    <w:rPr>
                      <w:sz w:val="24"/>
                      <w:szCs w:val="24"/>
                    </w:rPr>
                  </w:pPr>
                </w:p>
              </w:tc>
            </w:tr>
          </w:tbl>
          <w:p w:rsidR="00B06E45" w:rsidRPr="00546058" w:rsidRDefault="00B06E45" w:rsidP="002D7179">
            <w:pPr>
              <w:spacing w:line="240" w:lineRule="exact"/>
              <w:jc w:val="center"/>
            </w:pPr>
          </w:p>
        </w:tc>
      </w:tr>
      <w:tr w:rsidR="00B06E45" w:rsidRPr="00546058" w:rsidTr="008A0444">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trHeight w:val="286"/>
          <w:tblCellSpacing w:w="15" w:type="dxa"/>
          <w:jc w:val="center"/>
        </w:trPr>
        <w:tc>
          <w:tcPr>
            <w:tcW w:w="2091" w:type="pct"/>
            <w:gridSpan w:val="11"/>
            <w:tcBorders>
              <w:bottom w:val="single" w:sz="6" w:space="0" w:color="000000"/>
            </w:tcBorders>
            <w:vAlign w:val="center"/>
            <w:hideMark/>
          </w:tcPr>
          <w:p w:rsidR="00B06E45" w:rsidRPr="00546058" w:rsidRDefault="00B06E45" w:rsidP="002D7179">
            <w:pPr>
              <w:spacing w:line="240" w:lineRule="exact"/>
              <w:rPr>
                <w:sz w:val="23"/>
                <w:szCs w:val="23"/>
              </w:rPr>
            </w:pPr>
          </w:p>
        </w:tc>
        <w:tc>
          <w:tcPr>
            <w:tcW w:w="1427" w:type="pct"/>
            <w:gridSpan w:val="8"/>
            <w:vAlign w:val="center"/>
            <w:hideMark/>
          </w:tcPr>
          <w:p w:rsidR="00B06E45" w:rsidRPr="00546058" w:rsidRDefault="00B06E45" w:rsidP="002D7179">
            <w:pPr>
              <w:spacing w:line="240" w:lineRule="exact"/>
              <w:rPr>
                <w:sz w:val="23"/>
                <w:szCs w:val="23"/>
              </w:rPr>
            </w:pPr>
          </w:p>
        </w:tc>
        <w:tc>
          <w:tcPr>
            <w:tcW w:w="1462" w:type="pct"/>
            <w:gridSpan w:val="11"/>
            <w:vAlign w:val="center"/>
            <w:hideMark/>
          </w:tcPr>
          <w:p w:rsidR="00B06E45" w:rsidRPr="000F6FDB" w:rsidRDefault="00B06E45" w:rsidP="00A20FEE">
            <w:pPr>
              <w:spacing w:line="240" w:lineRule="exact"/>
              <w:rPr>
                <w:sz w:val="23"/>
                <w:szCs w:val="23"/>
                <w:lang w:val="en-US"/>
              </w:rPr>
            </w:pPr>
          </w:p>
        </w:tc>
        <w:tc>
          <w:tcPr>
            <w:tcW w:w="21" w:type="pct"/>
            <w:tcBorders>
              <w:right w:val="single" w:sz="6" w:space="0" w:color="000000"/>
            </w:tcBorders>
            <w:vAlign w:val="center"/>
            <w:hideMark/>
          </w:tcPr>
          <w:p w:rsidR="00B06E45" w:rsidRPr="00546058" w:rsidRDefault="00B06E45" w:rsidP="002D7179">
            <w:pPr>
              <w:spacing w:line="240" w:lineRule="exact"/>
              <w:jc w:val="center"/>
              <w:rPr>
                <w:sz w:val="23"/>
                <w:szCs w:val="23"/>
              </w:rPr>
            </w:pPr>
          </w:p>
        </w:tc>
      </w:tr>
      <w:tr w:rsidR="008A0444" w:rsidRPr="00546058" w:rsidTr="008A0444">
        <w:trPr>
          <w:gridAfter w:val="1"/>
          <w:wAfter w:w="21" w:type="pct"/>
          <w:jc w:val="center"/>
        </w:trPr>
        <w:tc>
          <w:tcPr>
            <w:tcW w:w="132" w:type="pct"/>
            <w:gridSpan w:val="2"/>
            <w:hideMark/>
          </w:tcPr>
          <w:p w:rsidR="00B06E45" w:rsidRPr="00546058" w:rsidRDefault="00B06E45" w:rsidP="008A0444">
            <w:pPr>
              <w:spacing w:line="240" w:lineRule="exact"/>
              <w:rPr>
                <w:bCs/>
                <w:sz w:val="23"/>
                <w:szCs w:val="23"/>
              </w:rPr>
            </w:pPr>
            <w:r w:rsidRPr="00546058">
              <w:rPr>
                <w:bCs/>
                <w:sz w:val="23"/>
                <w:szCs w:val="23"/>
              </w:rPr>
              <w:t xml:space="preserve">№ п/п </w:t>
            </w:r>
          </w:p>
        </w:tc>
        <w:tc>
          <w:tcPr>
            <w:tcW w:w="354" w:type="pct"/>
            <w:hideMark/>
          </w:tcPr>
          <w:p w:rsidR="00B06E45" w:rsidRPr="00546058" w:rsidRDefault="00B06E45" w:rsidP="008A0444">
            <w:pPr>
              <w:spacing w:line="240" w:lineRule="exact"/>
              <w:rPr>
                <w:bCs/>
                <w:sz w:val="23"/>
                <w:szCs w:val="23"/>
              </w:rPr>
            </w:pPr>
            <w:r w:rsidRPr="00546058">
              <w:rPr>
                <w:bCs/>
                <w:sz w:val="23"/>
                <w:szCs w:val="23"/>
              </w:rPr>
              <w:t xml:space="preserve">Идентификационный код закупки </w:t>
            </w:r>
          </w:p>
        </w:tc>
        <w:tc>
          <w:tcPr>
            <w:tcW w:w="610" w:type="pct"/>
            <w:gridSpan w:val="3"/>
            <w:hideMark/>
          </w:tcPr>
          <w:p w:rsidR="00B06E45" w:rsidRPr="00546058" w:rsidRDefault="00B06E45" w:rsidP="008A0444">
            <w:pPr>
              <w:spacing w:line="240" w:lineRule="exact"/>
              <w:rPr>
                <w:bCs/>
                <w:sz w:val="23"/>
                <w:szCs w:val="23"/>
              </w:rPr>
            </w:pPr>
            <w:r w:rsidRPr="00546058">
              <w:rPr>
                <w:bCs/>
                <w:sz w:val="23"/>
                <w:szCs w:val="23"/>
              </w:rPr>
              <w:t xml:space="preserve">Наименование объекта закупки </w:t>
            </w:r>
          </w:p>
        </w:tc>
        <w:tc>
          <w:tcPr>
            <w:tcW w:w="508" w:type="pct"/>
            <w:gridSpan w:val="3"/>
            <w:hideMark/>
          </w:tcPr>
          <w:p w:rsidR="00B06E45" w:rsidRPr="00546058" w:rsidRDefault="00B06E45" w:rsidP="008A0444">
            <w:pPr>
              <w:spacing w:line="240" w:lineRule="exact"/>
              <w:rPr>
                <w:bCs/>
                <w:sz w:val="23"/>
                <w:szCs w:val="23"/>
              </w:rPr>
            </w:pPr>
            <w:r w:rsidRPr="00546058">
              <w:rPr>
                <w:bCs/>
                <w:sz w:val="23"/>
                <w:szCs w:val="23"/>
              </w:rPr>
              <w:t xml:space="preserve">Начальная (максимальная) цена контракта, контракта заключаемого с единственным поставщиком (подрядчиком, исполнителем) </w:t>
            </w:r>
          </w:p>
        </w:tc>
        <w:tc>
          <w:tcPr>
            <w:tcW w:w="487" w:type="pct"/>
            <w:gridSpan w:val="2"/>
            <w:hideMark/>
          </w:tcPr>
          <w:p w:rsidR="00B06E45" w:rsidRPr="00546058" w:rsidRDefault="00B06E45" w:rsidP="008A0444">
            <w:pPr>
              <w:spacing w:line="240" w:lineRule="exact"/>
              <w:rPr>
                <w:bCs/>
                <w:sz w:val="23"/>
                <w:szCs w:val="23"/>
              </w:rPr>
            </w:pPr>
            <w:r w:rsidRPr="00546058">
              <w:rPr>
                <w:bCs/>
                <w:sz w:val="23"/>
                <w:szCs w:val="23"/>
              </w:rPr>
              <w:t xml:space="preserve">Наименование метода определения и обоснования начальной (максимальной) цены контракта, цены контракта, заключаемого с единственным поставщиком (подрядчиком, исполнителем) </w:t>
            </w:r>
          </w:p>
        </w:tc>
        <w:tc>
          <w:tcPr>
            <w:tcW w:w="707" w:type="pct"/>
            <w:gridSpan w:val="4"/>
            <w:hideMark/>
          </w:tcPr>
          <w:p w:rsidR="00B06E45" w:rsidRPr="00546058" w:rsidRDefault="00B06E45" w:rsidP="008A0444">
            <w:pPr>
              <w:spacing w:line="240" w:lineRule="exact"/>
              <w:rPr>
                <w:bCs/>
                <w:sz w:val="23"/>
                <w:szCs w:val="23"/>
              </w:rPr>
            </w:pPr>
            <w:r w:rsidRPr="00546058">
              <w:rPr>
                <w:bCs/>
                <w:sz w:val="23"/>
                <w:szCs w:val="23"/>
              </w:rPr>
              <w:t>Обоснование невозможности приме</w:t>
            </w:r>
            <w:r>
              <w:rPr>
                <w:bCs/>
                <w:sz w:val="23"/>
                <w:szCs w:val="23"/>
              </w:rPr>
              <w:t>нения для опреде</w:t>
            </w:r>
            <w:r w:rsidRPr="00546058">
              <w:rPr>
                <w:bCs/>
                <w:sz w:val="23"/>
                <w:szCs w:val="23"/>
              </w:rPr>
              <w:t>ления и обоснования начальной (максимальной) цены контракта, цены контракта, заключаемого с единственным поставщиком (подрядчиком, исполнителем), методов, указанных в части 1 статьи 22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а также обоснование мето</w:t>
            </w:r>
            <w:r>
              <w:rPr>
                <w:bCs/>
                <w:sz w:val="23"/>
                <w:szCs w:val="23"/>
              </w:rPr>
              <w:t>да определения и обоснования начальной (макси</w:t>
            </w:r>
            <w:r w:rsidRPr="00546058">
              <w:rPr>
                <w:bCs/>
                <w:sz w:val="23"/>
                <w:szCs w:val="23"/>
              </w:rPr>
              <w:t xml:space="preserve">мальной) цены контракта, цены контракта, </w:t>
            </w:r>
            <w:r w:rsidRPr="00546058">
              <w:rPr>
                <w:bCs/>
                <w:sz w:val="23"/>
                <w:szCs w:val="23"/>
              </w:rPr>
              <w:lastRenderedPageBreak/>
              <w:t>заклю</w:t>
            </w:r>
            <w:r>
              <w:rPr>
                <w:bCs/>
                <w:sz w:val="23"/>
                <w:szCs w:val="23"/>
              </w:rPr>
              <w:t>чаемого с единственным поставщиком (подряд</w:t>
            </w:r>
            <w:r w:rsidRPr="00546058">
              <w:rPr>
                <w:bCs/>
                <w:sz w:val="23"/>
                <w:szCs w:val="23"/>
              </w:rPr>
              <w:t>чиком, исполнит</w:t>
            </w:r>
            <w:r>
              <w:rPr>
                <w:bCs/>
                <w:sz w:val="23"/>
                <w:szCs w:val="23"/>
              </w:rPr>
              <w:t>елем), не преду</w:t>
            </w:r>
            <w:r w:rsidRPr="00546058">
              <w:rPr>
                <w:bCs/>
                <w:sz w:val="23"/>
                <w:szCs w:val="23"/>
              </w:rPr>
              <w:t>смотренного частью 1 статьи 22 Федерального закона</w:t>
            </w:r>
          </w:p>
        </w:tc>
        <w:tc>
          <w:tcPr>
            <w:tcW w:w="719" w:type="pct"/>
            <w:gridSpan w:val="4"/>
            <w:hideMark/>
          </w:tcPr>
          <w:p w:rsidR="00B06E45" w:rsidRPr="00546058" w:rsidRDefault="00B06E45" w:rsidP="008A0444">
            <w:pPr>
              <w:spacing w:line="240" w:lineRule="exact"/>
              <w:rPr>
                <w:bCs/>
                <w:sz w:val="23"/>
                <w:szCs w:val="23"/>
              </w:rPr>
            </w:pPr>
            <w:r w:rsidRPr="00546058">
              <w:rPr>
                <w:bCs/>
                <w:sz w:val="23"/>
                <w:szCs w:val="23"/>
              </w:rPr>
              <w:lastRenderedPageBreak/>
              <w:t xml:space="preserve">Обоснование начальной (максимальной) цены контракта, цены контракта, заключаемого с единственным поставщиком (подрядчиком, исполнителем) в порядке, установленном статьей 22 Федерального закона </w:t>
            </w:r>
          </w:p>
        </w:tc>
        <w:tc>
          <w:tcPr>
            <w:tcW w:w="447" w:type="pct"/>
            <w:gridSpan w:val="5"/>
            <w:hideMark/>
          </w:tcPr>
          <w:p w:rsidR="00B06E45" w:rsidRPr="00546058" w:rsidRDefault="00B06E45" w:rsidP="008A0444">
            <w:pPr>
              <w:spacing w:line="240" w:lineRule="exact"/>
              <w:rPr>
                <w:bCs/>
                <w:sz w:val="23"/>
                <w:szCs w:val="23"/>
              </w:rPr>
            </w:pPr>
            <w:r w:rsidRPr="00546058">
              <w:rPr>
                <w:bCs/>
                <w:sz w:val="23"/>
                <w:szCs w:val="23"/>
              </w:rPr>
              <w:t xml:space="preserve">Способ определения поставщика (подрядчика, исполнителя) </w:t>
            </w:r>
          </w:p>
        </w:tc>
        <w:tc>
          <w:tcPr>
            <w:tcW w:w="647" w:type="pct"/>
            <w:gridSpan w:val="3"/>
            <w:hideMark/>
          </w:tcPr>
          <w:p w:rsidR="00B06E45" w:rsidRPr="00546058" w:rsidRDefault="00B06E45" w:rsidP="008A0444">
            <w:pPr>
              <w:spacing w:line="240" w:lineRule="exact"/>
              <w:rPr>
                <w:bCs/>
                <w:sz w:val="23"/>
                <w:szCs w:val="23"/>
              </w:rPr>
            </w:pPr>
            <w:r w:rsidRPr="00546058">
              <w:rPr>
                <w:bCs/>
                <w:sz w:val="23"/>
                <w:szCs w:val="23"/>
              </w:rPr>
              <w:t xml:space="preserve">Обоснование выбранного способа определения поставщика (подрядчика, исполнителя) </w:t>
            </w:r>
          </w:p>
        </w:tc>
        <w:tc>
          <w:tcPr>
            <w:tcW w:w="368" w:type="pct"/>
            <w:gridSpan w:val="3"/>
            <w:hideMark/>
          </w:tcPr>
          <w:p w:rsidR="00B06E45" w:rsidRPr="00546058" w:rsidRDefault="00B06E45" w:rsidP="008A0444">
            <w:pPr>
              <w:spacing w:line="240" w:lineRule="exact"/>
              <w:rPr>
                <w:bCs/>
                <w:sz w:val="23"/>
                <w:szCs w:val="23"/>
              </w:rPr>
            </w:pPr>
            <w:r w:rsidRPr="00546058">
              <w:rPr>
                <w:bCs/>
                <w:sz w:val="23"/>
                <w:szCs w:val="23"/>
              </w:rPr>
              <w:t xml:space="preserve">Обосно-вание дополни-тельных требова-ний к участни-кам закупки (при наличии таких требова-ний) </w:t>
            </w:r>
          </w:p>
        </w:tc>
      </w:tr>
      <w:tr w:rsidR="008A0444" w:rsidRPr="00546058" w:rsidTr="008A0444">
        <w:trPr>
          <w:gridAfter w:val="1"/>
          <w:wAfter w:w="21" w:type="pct"/>
          <w:trHeight w:val="441"/>
          <w:jc w:val="center"/>
        </w:trPr>
        <w:tc>
          <w:tcPr>
            <w:tcW w:w="132" w:type="pct"/>
            <w:gridSpan w:val="2"/>
            <w:vAlign w:val="center"/>
            <w:hideMark/>
          </w:tcPr>
          <w:p w:rsidR="00B06E45" w:rsidRPr="00546058" w:rsidRDefault="00B06E45" w:rsidP="008A0444">
            <w:pPr>
              <w:spacing w:line="240" w:lineRule="exact"/>
              <w:rPr>
                <w:sz w:val="23"/>
                <w:szCs w:val="23"/>
              </w:rPr>
            </w:pPr>
            <w:r w:rsidRPr="00546058">
              <w:rPr>
                <w:sz w:val="23"/>
                <w:szCs w:val="23"/>
              </w:rPr>
              <w:lastRenderedPageBreak/>
              <w:t>1</w:t>
            </w:r>
          </w:p>
        </w:tc>
        <w:tc>
          <w:tcPr>
            <w:tcW w:w="354" w:type="pct"/>
            <w:vAlign w:val="center"/>
            <w:hideMark/>
          </w:tcPr>
          <w:p w:rsidR="00B06E45" w:rsidRPr="00546058" w:rsidRDefault="00B06E45" w:rsidP="008A0444">
            <w:pPr>
              <w:spacing w:line="240" w:lineRule="exact"/>
              <w:rPr>
                <w:sz w:val="23"/>
                <w:szCs w:val="23"/>
              </w:rPr>
            </w:pPr>
            <w:r w:rsidRPr="00546058">
              <w:rPr>
                <w:sz w:val="23"/>
                <w:szCs w:val="23"/>
              </w:rPr>
              <w:t>2</w:t>
            </w:r>
          </w:p>
        </w:tc>
        <w:tc>
          <w:tcPr>
            <w:tcW w:w="610" w:type="pct"/>
            <w:gridSpan w:val="3"/>
            <w:vAlign w:val="center"/>
            <w:hideMark/>
          </w:tcPr>
          <w:p w:rsidR="00B06E45" w:rsidRPr="00546058" w:rsidRDefault="00B06E45" w:rsidP="008A0444">
            <w:pPr>
              <w:spacing w:line="240" w:lineRule="exact"/>
              <w:rPr>
                <w:sz w:val="23"/>
                <w:szCs w:val="23"/>
              </w:rPr>
            </w:pPr>
            <w:r w:rsidRPr="00546058">
              <w:rPr>
                <w:sz w:val="23"/>
                <w:szCs w:val="23"/>
              </w:rPr>
              <w:t>3</w:t>
            </w:r>
          </w:p>
        </w:tc>
        <w:tc>
          <w:tcPr>
            <w:tcW w:w="508" w:type="pct"/>
            <w:gridSpan w:val="3"/>
            <w:vAlign w:val="center"/>
            <w:hideMark/>
          </w:tcPr>
          <w:p w:rsidR="00B06E45" w:rsidRPr="00546058" w:rsidRDefault="00B06E45" w:rsidP="008A0444">
            <w:pPr>
              <w:spacing w:line="240" w:lineRule="exact"/>
              <w:rPr>
                <w:sz w:val="23"/>
                <w:szCs w:val="23"/>
              </w:rPr>
            </w:pPr>
            <w:r w:rsidRPr="00546058">
              <w:rPr>
                <w:sz w:val="23"/>
                <w:szCs w:val="23"/>
              </w:rPr>
              <w:t>4</w:t>
            </w:r>
          </w:p>
        </w:tc>
        <w:tc>
          <w:tcPr>
            <w:tcW w:w="487" w:type="pct"/>
            <w:gridSpan w:val="2"/>
            <w:vAlign w:val="center"/>
            <w:hideMark/>
          </w:tcPr>
          <w:p w:rsidR="00B06E45" w:rsidRPr="00546058" w:rsidRDefault="00B06E45" w:rsidP="008A0444">
            <w:pPr>
              <w:spacing w:line="240" w:lineRule="exact"/>
              <w:rPr>
                <w:sz w:val="23"/>
                <w:szCs w:val="23"/>
              </w:rPr>
            </w:pPr>
            <w:r w:rsidRPr="00546058">
              <w:rPr>
                <w:sz w:val="23"/>
                <w:szCs w:val="23"/>
              </w:rPr>
              <w:t>5</w:t>
            </w:r>
          </w:p>
        </w:tc>
        <w:tc>
          <w:tcPr>
            <w:tcW w:w="707" w:type="pct"/>
            <w:gridSpan w:val="4"/>
            <w:vAlign w:val="center"/>
            <w:hideMark/>
          </w:tcPr>
          <w:p w:rsidR="00B06E45" w:rsidRPr="00546058" w:rsidRDefault="00B06E45" w:rsidP="008A0444">
            <w:pPr>
              <w:spacing w:line="240" w:lineRule="exact"/>
              <w:rPr>
                <w:sz w:val="23"/>
                <w:szCs w:val="23"/>
              </w:rPr>
            </w:pPr>
            <w:r w:rsidRPr="00546058">
              <w:rPr>
                <w:sz w:val="23"/>
                <w:szCs w:val="23"/>
              </w:rPr>
              <w:t>6</w:t>
            </w:r>
          </w:p>
        </w:tc>
        <w:tc>
          <w:tcPr>
            <w:tcW w:w="719" w:type="pct"/>
            <w:gridSpan w:val="4"/>
            <w:vAlign w:val="center"/>
            <w:hideMark/>
          </w:tcPr>
          <w:p w:rsidR="00B06E45" w:rsidRPr="00546058" w:rsidRDefault="00B06E45" w:rsidP="008A0444">
            <w:pPr>
              <w:spacing w:line="240" w:lineRule="exact"/>
              <w:rPr>
                <w:sz w:val="23"/>
                <w:szCs w:val="23"/>
              </w:rPr>
            </w:pPr>
            <w:r w:rsidRPr="00546058">
              <w:rPr>
                <w:sz w:val="23"/>
                <w:szCs w:val="23"/>
              </w:rPr>
              <w:t>7</w:t>
            </w:r>
          </w:p>
        </w:tc>
        <w:tc>
          <w:tcPr>
            <w:tcW w:w="447" w:type="pct"/>
            <w:gridSpan w:val="5"/>
            <w:vAlign w:val="center"/>
            <w:hideMark/>
          </w:tcPr>
          <w:p w:rsidR="00B06E45" w:rsidRPr="00546058" w:rsidRDefault="00B06E45" w:rsidP="008A0444">
            <w:pPr>
              <w:spacing w:line="240" w:lineRule="exact"/>
              <w:rPr>
                <w:sz w:val="23"/>
                <w:szCs w:val="23"/>
              </w:rPr>
            </w:pPr>
            <w:r w:rsidRPr="00546058">
              <w:rPr>
                <w:sz w:val="23"/>
                <w:szCs w:val="23"/>
              </w:rPr>
              <w:t>8</w:t>
            </w:r>
          </w:p>
        </w:tc>
        <w:tc>
          <w:tcPr>
            <w:tcW w:w="647" w:type="pct"/>
            <w:gridSpan w:val="3"/>
            <w:vAlign w:val="center"/>
            <w:hideMark/>
          </w:tcPr>
          <w:p w:rsidR="00B06E45" w:rsidRPr="00546058" w:rsidRDefault="00B06E45" w:rsidP="008A0444">
            <w:pPr>
              <w:spacing w:line="240" w:lineRule="exact"/>
              <w:rPr>
                <w:sz w:val="23"/>
                <w:szCs w:val="23"/>
              </w:rPr>
            </w:pPr>
            <w:r w:rsidRPr="00546058">
              <w:rPr>
                <w:sz w:val="23"/>
                <w:szCs w:val="23"/>
              </w:rPr>
              <w:t>9</w:t>
            </w:r>
          </w:p>
        </w:tc>
        <w:tc>
          <w:tcPr>
            <w:tcW w:w="368" w:type="pct"/>
            <w:gridSpan w:val="3"/>
            <w:vAlign w:val="center"/>
            <w:hideMark/>
          </w:tcPr>
          <w:p w:rsidR="00B06E45" w:rsidRPr="00546058" w:rsidRDefault="00B06E45" w:rsidP="008A0444">
            <w:pPr>
              <w:spacing w:line="240" w:lineRule="exact"/>
              <w:rPr>
                <w:sz w:val="23"/>
                <w:szCs w:val="23"/>
              </w:rPr>
            </w:pPr>
            <w:r w:rsidRPr="00546058">
              <w:rPr>
                <w:sz w:val="23"/>
                <w:szCs w:val="23"/>
              </w:rPr>
              <w:t>10</w:t>
            </w:r>
          </w:p>
        </w:tc>
      </w:tr>
      <w:tr w:rsidR="008A0444" w:rsidRPr="00546058" w:rsidTr="008A0444">
        <w:trPr>
          <w:gridAfter w:val="1"/>
          <w:wAfter w:w="21" w:type="pct"/>
          <w:jc w:val="center"/>
        </w:trPr>
        <w:tc>
          <w:tcPr>
            <w:tcW w:w="132" w:type="pct"/>
            <w:gridSpan w:val="2"/>
            <w:hideMark/>
          </w:tcPr>
          <w:p w:rsidR="00B06E45" w:rsidRPr="00FD25CC" w:rsidRDefault="00B06E45" w:rsidP="008A0444">
            <w:pPr>
              <w:rPr>
                <w:sz w:val="24"/>
                <w:szCs w:val="24"/>
              </w:rPr>
            </w:pPr>
            <w:r w:rsidRPr="00FD25CC">
              <w:rPr>
                <w:sz w:val="24"/>
                <w:szCs w:val="24"/>
              </w:rPr>
              <w:t>1</w:t>
            </w:r>
            <w:r w:rsidR="008A0444">
              <w:rPr>
                <w:sz w:val="24"/>
                <w:szCs w:val="24"/>
              </w:rPr>
              <w:t>.</w:t>
            </w:r>
          </w:p>
        </w:tc>
        <w:tc>
          <w:tcPr>
            <w:tcW w:w="354" w:type="pct"/>
            <w:hideMark/>
          </w:tcPr>
          <w:p w:rsidR="00B06E45" w:rsidRPr="00FD25CC" w:rsidRDefault="00B06E45" w:rsidP="008A0444">
            <w:pPr>
              <w:rPr>
                <w:sz w:val="24"/>
                <w:szCs w:val="24"/>
              </w:rPr>
            </w:pPr>
            <w:r w:rsidRPr="00FD25CC">
              <w:rPr>
                <w:sz w:val="24"/>
                <w:szCs w:val="24"/>
              </w:rPr>
              <w:t>183530100114153010100100010013511244</w:t>
            </w:r>
          </w:p>
        </w:tc>
        <w:tc>
          <w:tcPr>
            <w:tcW w:w="610" w:type="pct"/>
            <w:gridSpan w:val="3"/>
            <w:hideMark/>
          </w:tcPr>
          <w:p w:rsidR="00B06E45" w:rsidRPr="00FD25CC" w:rsidRDefault="00B06E45" w:rsidP="008A0444">
            <w:pPr>
              <w:rPr>
                <w:sz w:val="24"/>
                <w:szCs w:val="24"/>
              </w:rPr>
            </w:pPr>
            <w:r w:rsidRPr="00FD25CC">
              <w:rPr>
                <w:sz w:val="24"/>
                <w:szCs w:val="24"/>
              </w:rPr>
              <w:t>Оказание услуг по поставке электрической энергии для нужд Батецкого сельского поселения</w:t>
            </w:r>
          </w:p>
        </w:tc>
        <w:tc>
          <w:tcPr>
            <w:tcW w:w="508" w:type="pct"/>
            <w:gridSpan w:val="3"/>
            <w:hideMark/>
          </w:tcPr>
          <w:p w:rsidR="00B06E45" w:rsidRPr="00FD25CC" w:rsidRDefault="00B06E45" w:rsidP="008A0444">
            <w:pPr>
              <w:rPr>
                <w:sz w:val="24"/>
                <w:szCs w:val="24"/>
              </w:rPr>
            </w:pPr>
            <w:r w:rsidRPr="00FD25CC">
              <w:rPr>
                <w:sz w:val="24"/>
                <w:szCs w:val="24"/>
              </w:rPr>
              <w:t>2280000.00</w:t>
            </w:r>
          </w:p>
        </w:tc>
        <w:tc>
          <w:tcPr>
            <w:tcW w:w="487" w:type="pct"/>
            <w:gridSpan w:val="2"/>
            <w:hideMark/>
          </w:tcPr>
          <w:p w:rsidR="00B06E45" w:rsidRPr="00FD25CC" w:rsidRDefault="00B06E45" w:rsidP="008A0444">
            <w:pPr>
              <w:spacing w:after="240"/>
              <w:rPr>
                <w:sz w:val="24"/>
                <w:szCs w:val="24"/>
              </w:rPr>
            </w:pPr>
            <w:r w:rsidRPr="00FD25CC">
              <w:rPr>
                <w:sz w:val="24"/>
                <w:szCs w:val="24"/>
              </w:rPr>
              <w:t>Тарифный метод </w:t>
            </w:r>
          </w:p>
        </w:tc>
        <w:tc>
          <w:tcPr>
            <w:tcW w:w="707" w:type="pct"/>
            <w:gridSpan w:val="4"/>
            <w:hideMark/>
          </w:tcPr>
          <w:p w:rsidR="00B06E45" w:rsidRPr="00FD25CC" w:rsidRDefault="00B06E45" w:rsidP="008A0444">
            <w:pPr>
              <w:spacing w:after="240"/>
              <w:rPr>
                <w:sz w:val="24"/>
                <w:szCs w:val="24"/>
              </w:rPr>
            </w:pPr>
          </w:p>
        </w:tc>
        <w:tc>
          <w:tcPr>
            <w:tcW w:w="719" w:type="pct"/>
            <w:gridSpan w:val="4"/>
            <w:hideMark/>
          </w:tcPr>
          <w:p w:rsidR="00B06E45" w:rsidRPr="00FD25CC" w:rsidRDefault="00B06E45" w:rsidP="008A0444">
            <w:pPr>
              <w:spacing w:after="240"/>
              <w:rPr>
                <w:sz w:val="24"/>
                <w:szCs w:val="24"/>
              </w:rPr>
            </w:pPr>
            <w:r w:rsidRPr="00FD25CC">
              <w:rPr>
                <w:sz w:val="24"/>
                <w:szCs w:val="24"/>
              </w:rPr>
              <w:t>Постановление комитета по ценовой и тарифной политики Новгородской области от 29.12.2015 №59</w:t>
            </w:r>
          </w:p>
        </w:tc>
        <w:tc>
          <w:tcPr>
            <w:tcW w:w="447" w:type="pct"/>
            <w:gridSpan w:val="5"/>
            <w:hideMark/>
          </w:tcPr>
          <w:p w:rsidR="00B06E45" w:rsidRPr="00FD25CC" w:rsidRDefault="00B06E45" w:rsidP="008A0444">
            <w:pPr>
              <w:rPr>
                <w:sz w:val="24"/>
                <w:szCs w:val="24"/>
              </w:rPr>
            </w:pPr>
            <w:r w:rsidRPr="00FD25CC">
              <w:rPr>
                <w:sz w:val="24"/>
                <w:szCs w:val="24"/>
              </w:rPr>
              <w:t>Закупка у единственного поставщика (подрядчика, исполнителя)</w:t>
            </w:r>
          </w:p>
        </w:tc>
        <w:tc>
          <w:tcPr>
            <w:tcW w:w="647" w:type="pct"/>
            <w:gridSpan w:val="3"/>
            <w:hideMark/>
          </w:tcPr>
          <w:p w:rsidR="00B06E45" w:rsidRPr="00FD25CC" w:rsidRDefault="00B06E45" w:rsidP="008A0444">
            <w:pPr>
              <w:rPr>
                <w:sz w:val="24"/>
                <w:szCs w:val="24"/>
              </w:rPr>
            </w:pPr>
            <w:r w:rsidRPr="00FD25CC">
              <w:rPr>
                <w:sz w:val="24"/>
                <w:szCs w:val="24"/>
              </w:rPr>
              <w:t>В соответствии с п. 29 ч. 1. ст. 93 Федерального закона № 44 от 5 апреля 2013 года</w:t>
            </w:r>
          </w:p>
        </w:tc>
        <w:tc>
          <w:tcPr>
            <w:tcW w:w="368" w:type="pct"/>
            <w:gridSpan w:val="3"/>
            <w:hideMark/>
          </w:tcPr>
          <w:p w:rsidR="00B06E45" w:rsidRPr="00FD25CC" w:rsidRDefault="00B06E45" w:rsidP="008A0444">
            <w:pPr>
              <w:rPr>
                <w:sz w:val="24"/>
                <w:szCs w:val="24"/>
              </w:rPr>
            </w:pPr>
          </w:p>
        </w:tc>
      </w:tr>
      <w:tr w:rsidR="008A0444" w:rsidRPr="00546058" w:rsidTr="008A0444">
        <w:trPr>
          <w:gridAfter w:val="1"/>
          <w:wAfter w:w="21" w:type="pct"/>
          <w:jc w:val="center"/>
        </w:trPr>
        <w:tc>
          <w:tcPr>
            <w:tcW w:w="132" w:type="pct"/>
            <w:gridSpan w:val="2"/>
            <w:hideMark/>
          </w:tcPr>
          <w:p w:rsidR="00B06E45" w:rsidRPr="00FD25CC" w:rsidRDefault="00B06E45" w:rsidP="008A0444">
            <w:pPr>
              <w:rPr>
                <w:sz w:val="24"/>
                <w:szCs w:val="24"/>
              </w:rPr>
            </w:pPr>
            <w:r w:rsidRPr="00FD25CC">
              <w:rPr>
                <w:sz w:val="24"/>
                <w:szCs w:val="24"/>
              </w:rPr>
              <w:t>2</w:t>
            </w:r>
            <w:r w:rsidR="008A0444">
              <w:rPr>
                <w:sz w:val="24"/>
                <w:szCs w:val="24"/>
              </w:rPr>
              <w:t>.</w:t>
            </w:r>
          </w:p>
        </w:tc>
        <w:tc>
          <w:tcPr>
            <w:tcW w:w="354" w:type="pct"/>
            <w:hideMark/>
          </w:tcPr>
          <w:p w:rsidR="00B06E45" w:rsidRPr="00FD25CC" w:rsidRDefault="00B06E45" w:rsidP="008A0444">
            <w:pPr>
              <w:spacing w:after="240"/>
              <w:rPr>
                <w:sz w:val="24"/>
                <w:szCs w:val="24"/>
              </w:rPr>
            </w:pPr>
            <w:r w:rsidRPr="00FD25CC">
              <w:rPr>
                <w:sz w:val="24"/>
                <w:szCs w:val="24"/>
              </w:rPr>
              <w:t>183530100114153010100100020010000244</w:t>
            </w:r>
          </w:p>
        </w:tc>
        <w:tc>
          <w:tcPr>
            <w:tcW w:w="610" w:type="pct"/>
            <w:gridSpan w:val="3"/>
            <w:hideMark/>
          </w:tcPr>
          <w:p w:rsidR="00B06E45" w:rsidRPr="00FD25CC" w:rsidRDefault="00B06E45" w:rsidP="008A0444">
            <w:pPr>
              <w:rPr>
                <w:sz w:val="24"/>
                <w:szCs w:val="24"/>
              </w:rPr>
            </w:pPr>
            <w:r w:rsidRPr="00FD25CC">
              <w:rPr>
                <w:sz w:val="24"/>
                <w:szCs w:val="24"/>
              </w:rPr>
              <w:t>Товары, работы или услуги на сумму, не превышающую 100 тыс. руб. (п.4 ч.1 ст.93 Федерального закона №44-ФЗ)</w:t>
            </w:r>
          </w:p>
        </w:tc>
        <w:tc>
          <w:tcPr>
            <w:tcW w:w="508" w:type="pct"/>
            <w:gridSpan w:val="3"/>
            <w:hideMark/>
          </w:tcPr>
          <w:p w:rsidR="00B06E45" w:rsidRPr="00FD25CC" w:rsidRDefault="00B06E45" w:rsidP="008A0444">
            <w:pPr>
              <w:spacing w:after="240"/>
              <w:rPr>
                <w:sz w:val="24"/>
                <w:szCs w:val="24"/>
              </w:rPr>
            </w:pPr>
            <w:r w:rsidRPr="00FD25CC">
              <w:rPr>
                <w:sz w:val="24"/>
                <w:szCs w:val="24"/>
              </w:rPr>
              <w:t>2241670.38</w:t>
            </w:r>
          </w:p>
        </w:tc>
        <w:tc>
          <w:tcPr>
            <w:tcW w:w="487" w:type="pct"/>
            <w:gridSpan w:val="2"/>
            <w:hideMark/>
          </w:tcPr>
          <w:p w:rsidR="00B06E45" w:rsidRPr="00FD25CC" w:rsidRDefault="00B06E45" w:rsidP="008A0444">
            <w:pPr>
              <w:rPr>
                <w:sz w:val="24"/>
                <w:szCs w:val="24"/>
              </w:rPr>
            </w:pPr>
          </w:p>
        </w:tc>
        <w:tc>
          <w:tcPr>
            <w:tcW w:w="707" w:type="pct"/>
            <w:gridSpan w:val="4"/>
            <w:hideMark/>
          </w:tcPr>
          <w:p w:rsidR="00B06E45" w:rsidRPr="00FD25CC" w:rsidRDefault="00B06E45" w:rsidP="008A0444">
            <w:pPr>
              <w:rPr>
                <w:sz w:val="24"/>
                <w:szCs w:val="24"/>
              </w:rPr>
            </w:pPr>
          </w:p>
        </w:tc>
        <w:tc>
          <w:tcPr>
            <w:tcW w:w="719" w:type="pct"/>
            <w:gridSpan w:val="4"/>
            <w:hideMark/>
          </w:tcPr>
          <w:p w:rsidR="00B06E45" w:rsidRPr="00FD25CC" w:rsidRDefault="00B06E45" w:rsidP="008A0444">
            <w:pPr>
              <w:rPr>
                <w:sz w:val="24"/>
                <w:szCs w:val="24"/>
              </w:rPr>
            </w:pPr>
          </w:p>
        </w:tc>
        <w:tc>
          <w:tcPr>
            <w:tcW w:w="447" w:type="pct"/>
            <w:gridSpan w:val="5"/>
            <w:hideMark/>
          </w:tcPr>
          <w:p w:rsidR="00B06E45" w:rsidRPr="00FD25CC" w:rsidRDefault="00B06E45" w:rsidP="008A0444">
            <w:pPr>
              <w:rPr>
                <w:sz w:val="24"/>
                <w:szCs w:val="24"/>
              </w:rPr>
            </w:pPr>
          </w:p>
        </w:tc>
        <w:tc>
          <w:tcPr>
            <w:tcW w:w="647" w:type="pct"/>
            <w:gridSpan w:val="3"/>
            <w:hideMark/>
          </w:tcPr>
          <w:p w:rsidR="00B06E45" w:rsidRPr="00FD25CC" w:rsidRDefault="00B06E45" w:rsidP="008A0444">
            <w:pPr>
              <w:rPr>
                <w:sz w:val="24"/>
                <w:szCs w:val="24"/>
              </w:rPr>
            </w:pPr>
          </w:p>
        </w:tc>
        <w:tc>
          <w:tcPr>
            <w:tcW w:w="368" w:type="pct"/>
            <w:gridSpan w:val="3"/>
            <w:hideMark/>
          </w:tcPr>
          <w:p w:rsidR="00B06E45" w:rsidRPr="00FD25CC" w:rsidRDefault="00B06E45" w:rsidP="008A0444">
            <w:pPr>
              <w:rPr>
                <w:sz w:val="24"/>
                <w:szCs w:val="24"/>
              </w:rPr>
            </w:pPr>
          </w:p>
        </w:tc>
      </w:tr>
      <w:tr w:rsidR="00B06E45" w:rsidRPr="00371AF3" w:rsidTr="008A0444">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4"/>
          <w:wAfter w:w="388" w:type="pct"/>
          <w:tblCellSpacing w:w="15" w:type="dxa"/>
          <w:jc w:val="center"/>
        </w:trPr>
        <w:tc>
          <w:tcPr>
            <w:tcW w:w="2133" w:type="pct"/>
            <w:gridSpan w:val="12"/>
            <w:tcBorders>
              <w:top w:val="single" w:sz="4" w:space="0" w:color="auto"/>
              <w:bottom w:val="single" w:sz="6" w:space="0" w:color="000000"/>
            </w:tcBorders>
            <w:vAlign w:val="center"/>
            <w:hideMark/>
          </w:tcPr>
          <w:p w:rsidR="00B06E45" w:rsidRPr="00EC17D8" w:rsidRDefault="00B06E45" w:rsidP="00F068B6">
            <w:pPr>
              <w:spacing w:line="240" w:lineRule="exact"/>
              <w:jc w:val="center"/>
              <w:rPr>
                <w:sz w:val="23"/>
                <w:szCs w:val="23"/>
              </w:rPr>
            </w:pPr>
            <w:r w:rsidRPr="00033882">
              <w:rPr>
                <w:sz w:val="23"/>
                <w:szCs w:val="23"/>
              </w:rPr>
              <w:t>Иванов Владимир Николаевич,  Глава района</w:t>
            </w:r>
          </w:p>
        </w:tc>
        <w:tc>
          <w:tcPr>
            <w:tcW w:w="150" w:type="pct"/>
            <w:tcBorders>
              <w:top w:val="single" w:sz="4" w:space="0" w:color="auto"/>
            </w:tcBorders>
            <w:vAlign w:val="center"/>
            <w:hideMark/>
          </w:tcPr>
          <w:p w:rsidR="00B06E45" w:rsidRPr="00EC17D8" w:rsidRDefault="00B06E45" w:rsidP="00F068B6">
            <w:pPr>
              <w:spacing w:line="240" w:lineRule="exact"/>
              <w:rPr>
                <w:sz w:val="23"/>
                <w:szCs w:val="23"/>
              </w:rPr>
            </w:pPr>
            <w:r w:rsidRPr="00EC17D8">
              <w:rPr>
                <w:sz w:val="23"/>
                <w:szCs w:val="23"/>
              </w:rPr>
              <w:t> </w:t>
            </w:r>
          </w:p>
        </w:tc>
        <w:tc>
          <w:tcPr>
            <w:tcW w:w="1363" w:type="pct"/>
            <w:gridSpan w:val="8"/>
            <w:tcBorders>
              <w:top w:val="single" w:sz="4" w:space="0" w:color="auto"/>
              <w:bottom w:val="single" w:sz="6" w:space="0" w:color="000000"/>
            </w:tcBorders>
            <w:vAlign w:val="center"/>
            <w:hideMark/>
          </w:tcPr>
          <w:p w:rsidR="00B06E45" w:rsidRPr="00EC17D8" w:rsidRDefault="00B06E45" w:rsidP="00F068B6">
            <w:pPr>
              <w:spacing w:line="240" w:lineRule="exact"/>
              <w:rPr>
                <w:sz w:val="23"/>
                <w:szCs w:val="23"/>
              </w:rPr>
            </w:pPr>
          </w:p>
        </w:tc>
        <w:tc>
          <w:tcPr>
            <w:tcW w:w="376" w:type="pct"/>
            <w:gridSpan w:val="4"/>
            <w:tcBorders>
              <w:top w:val="single" w:sz="4" w:space="0" w:color="auto"/>
            </w:tcBorders>
            <w:vAlign w:val="center"/>
            <w:hideMark/>
          </w:tcPr>
          <w:p w:rsidR="00B06E45" w:rsidRPr="00EC17D8" w:rsidRDefault="00B06E45" w:rsidP="00F068B6">
            <w:pPr>
              <w:spacing w:line="240" w:lineRule="exact"/>
              <w:rPr>
                <w:sz w:val="23"/>
                <w:szCs w:val="23"/>
              </w:rPr>
            </w:pPr>
            <w:r w:rsidRPr="00EC17D8">
              <w:rPr>
                <w:sz w:val="23"/>
                <w:szCs w:val="23"/>
              </w:rPr>
              <w:t> </w:t>
            </w:r>
          </w:p>
        </w:tc>
        <w:tc>
          <w:tcPr>
            <w:tcW w:w="589" w:type="pct"/>
            <w:gridSpan w:val="2"/>
            <w:tcBorders>
              <w:top w:val="single" w:sz="4" w:space="0" w:color="auto"/>
              <w:bottom w:val="single" w:sz="6" w:space="0" w:color="000000"/>
            </w:tcBorders>
            <w:vAlign w:val="center"/>
            <w:hideMark/>
          </w:tcPr>
          <w:p w:rsidR="00B06E45" w:rsidRPr="00EC17D8" w:rsidRDefault="00B06E45" w:rsidP="00EC17D8">
            <w:pPr>
              <w:spacing w:line="240" w:lineRule="exact"/>
              <w:jc w:val="center"/>
              <w:rPr>
                <w:sz w:val="23"/>
                <w:szCs w:val="23"/>
              </w:rPr>
            </w:pPr>
            <w:r>
              <w:rPr>
                <w:color w:val="FF0000"/>
                <w:sz w:val="23"/>
                <w:szCs w:val="23"/>
              </w:rPr>
              <w:t>12</w:t>
            </w:r>
            <w:r w:rsidRPr="006B08BB">
              <w:rPr>
                <w:color w:val="FF0000"/>
                <w:sz w:val="23"/>
                <w:szCs w:val="23"/>
              </w:rPr>
              <w:t>.</w:t>
            </w:r>
            <w:r>
              <w:rPr>
                <w:color w:val="FF0000"/>
                <w:sz w:val="23"/>
                <w:szCs w:val="23"/>
              </w:rPr>
              <w:t>01</w:t>
            </w:r>
            <w:r w:rsidRPr="00EC17D8">
              <w:rPr>
                <w:sz w:val="23"/>
                <w:szCs w:val="23"/>
              </w:rPr>
              <w:t>.201</w:t>
            </w:r>
            <w:r>
              <w:rPr>
                <w:sz w:val="23"/>
                <w:szCs w:val="23"/>
              </w:rPr>
              <w:t>8</w:t>
            </w:r>
          </w:p>
        </w:tc>
      </w:tr>
      <w:tr w:rsidR="00B06E45" w:rsidRPr="00546058" w:rsidTr="008A0444">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4"/>
          <w:wAfter w:w="388" w:type="pct"/>
          <w:tblCellSpacing w:w="15" w:type="dxa"/>
          <w:jc w:val="center"/>
        </w:trPr>
        <w:tc>
          <w:tcPr>
            <w:tcW w:w="2133" w:type="pct"/>
            <w:gridSpan w:val="12"/>
            <w:vAlign w:val="center"/>
            <w:hideMark/>
          </w:tcPr>
          <w:p w:rsidR="00B06E45" w:rsidRPr="00EC17D8" w:rsidRDefault="00B06E45" w:rsidP="00F068B6">
            <w:pPr>
              <w:spacing w:line="240" w:lineRule="exact"/>
              <w:jc w:val="center"/>
              <w:rPr>
                <w:sz w:val="23"/>
                <w:szCs w:val="23"/>
              </w:rPr>
            </w:pPr>
            <w:r w:rsidRPr="00EC17D8">
              <w:rPr>
                <w:sz w:val="23"/>
                <w:szCs w:val="23"/>
              </w:rPr>
              <w:t xml:space="preserve">(ф.и.о., должность руководителя (уполномоченного должностного лица) заказчика) </w:t>
            </w:r>
          </w:p>
        </w:tc>
        <w:tc>
          <w:tcPr>
            <w:tcW w:w="150" w:type="pct"/>
            <w:vAlign w:val="center"/>
            <w:hideMark/>
          </w:tcPr>
          <w:p w:rsidR="00B06E45" w:rsidRPr="00EC17D8" w:rsidRDefault="00B06E45" w:rsidP="00F068B6">
            <w:pPr>
              <w:spacing w:line="240" w:lineRule="exact"/>
              <w:rPr>
                <w:sz w:val="23"/>
                <w:szCs w:val="23"/>
              </w:rPr>
            </w:pPr>
            <w:r w:rsidRPr="00EC17D8">
              <w:rPr>
                <w:sz w:val="23"/>
                <w:szCs w:val="23"/>
              </w:rPr>
              <w:t> </w:t>
            </w:r>
          </w:p>
        </w:tc>
        <w:tc>
          <w:tcPr>
            <w:tcW w:w="1363" w:type="pct"/>
            <w:gridSpan w:val="8"/>
            <w:vAlign w:val="center"/>
            <w:hideMark/>
          </w:tcPr>
          <w:p w:rsidR="00B06E45" w:rsidRPr="00EC17D8" w:rsidRDefault="00B06E45" w:rsidP="00F068B6">
            <w:pPr>
              <w:spacing w:line="240" w:lineRule="exact"/>
              <w:jc w:val="center"/>
              <w:rPr>
                <w:sz w:val="23"/>
                <w:szCs w:val="23"/>
              </w:rPr>
            </w:pPr>
            <w:r w:rsidRPr="00EC17D8">
              <w:rPr>
                <w:sz w:val="23"/>
                <w:szCs w:val="23"/>
              </w:rPr>
              <w:t xml:space="preserve">(подпись) </w:t>
            </w:r>
          </w:p>
        </w:tc>
        <w:tc>
          <w:tcPr>
            <w:tcW w:w="376" w:type="pct"/>
            <w:gridSpan w:val="4"/>
            <w:vAlign w:val="center"/>
            <w:hideMark/>
          </w:tcPr>
          <w:p w:rsidR="00B06E45" w:rsidRPr="00EC17D8" w:rsidRDefault="00B06E45" w:rsidP="00F068B6">
            <w:pPr>
              <w:spacing w:line="240" w:lineRule="exact"/>
              <w:rPr>
                <w:sz w:val="23"/>
                <w:szCs w:val="23"/>
              </w:rPr>
            </w:pPr>
            <w:r w:rsidRPr="00EC17D8">
              <w:rPr>
                <w:sz w:val="23"/>
                <w:szCs w:val="23"/>
              </w:rPr>
              <w:t xml:space="preserve">  </w:t>
            </w:r>
          </w:p>
        </w:tc>
        <w:tc>
          <w:tcPr>
            <w:tcW w:w="589" w:type="pct"/>
            <w:gridSpan w:val="2"/>
            <w:vAlign w:val="center"/>
            <w:hideMark/>
          </w:tcPr>
          <w:p w:rsidR="00B06E45" w:rsidRPr="00EC17D8" w:rsidRDefault="00B06E45" w:rsidP="00F068B6">
            <w:pPr>
              <w:spacing w:line="240" w:lineRule="exact"/>
              <w:jc w:val="center"/>
              <w:rPr>
                <w:sz w:val="23"/>
                <w:szCs w:val="23"/>
              </w:rPr>
            </w:pPr>
            <w:r w:rsidRPr="00EC17D8">
              <w:rPr>
                <w:sz w:val="23"/>
                <w:szCs w:val="23"/>
              </w:rPr>
              <w:t xml:space="preserve">(дата утверждения) </w:t>
            </w:r>
          </w:p>
        </w:tc>
      </w:tr>
      <w:tr w:rsidR="00B06E45" w:rsidRPr="00546058" w:rsidTr="008A0444">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4"/>
          <w:wAfter w:w="388" w:type="pct"/>
          <w:tblCellSpacing w:w="15" w:type="dxa"/>
          <w:jc w:val="center"/>
        </w:trPr>
        <w:tc>
          <w:tcPr>
            <w:tcW w:w="2133" w:type="pct"/>
            <w:gridSpan w:val="12"/>
            <w:tcBorders>
              <w:bottom w:val="single" w:sz="6" w:space="0" w:color="000000"/>
            </w:tcBorders>
            <w:vAlign w:val="center"/>
            <w:hideMark/>
          </w:tcPr>
          <w:p w:rsidR="00B06E45" w:rsidRPr="006B08BB" w:rsidRDefault="00B06E45" w:rsidP="00F068B6">
            <w:pPr>
              <w:spacing w:line="240" w:lineRule="exact"/>
              <w:jc w:val="center"/>
              <w:rPr>
                <w:sz w:val="23"/>
                <w:szCs w:val="23"/>
              </w:rPr>
            </w:pPr>
            <w:r>
              <w:rPr>
                <w:sz w:val="23"/>
                <w:szCs w:val="23"/>
              </w:rPr>
              <w:t>Иванов Владимир Николаевич</w:t>
            </w:r>
            <w:r w:rsidRPr="006B08BB">
              <w:rPr>
                <w:sz w:val="23"/>
                <w:szCs w:val="23"/>
              </w:rPr>
              <w:t xml:space="preserve"> </w:t>
            </w:r>
          </w:p>
        </w:tc>
        <w:tc>
          <w:tcPr>
            <w:tcW w:w="150" w:type="pct"/>
            <w:vAlign w:val="center"/>
            <w:hideMark/>
          </w:tcPr>
          <w:p w:rsidR="00B06E45" w:rsidRPr="00EC17D8" w:rsidRDefault="00B06E45" w:rsidP="00F068B6">
            <w:pPr>
              <w:spacing w:line="240" w:lineRule="exact"/>
              <w:rPr>
                <w:sz w:val="23"/>
                <w:szCs w:val="23"/>
              </w:rPr>
            </w:pPr>
            <w:r w:rsidRPr="00EC17D8">
              <w:rPr>
                <w:sz w:val="23"/>
                <w:szCs w:val="23"/>
              </w:rPr>
              <w:t> </w:t>
            </w:r>
          </w:p>
        </w:tc>
        <w:tc>
          <w:tcPr>
            <w:tcW w:w="1363" w:type="pct"/>
            <w:gridSpan w:val="8"/>
            <w:tcBorders>
              <w:bottom w:val="single" w:sz="6" w:space="0" w:color="000000"/>
            </w:tcBorders>
            <w:vAlign w:val="center"/>
            <w:hideMark/>
          </w:tcPr>
          <w:p w:rsidR="00B06E45" w:rsidRPr="00EC17D8" w:rsidRDefault="00B06E45" w:rsidP="00F068B6">
            <w:pPr>
              <w:spacing w:line="240" w:lineRule="exact"/>
              <w:rPr>
                <w:sz w:val="23"/>
                <w:szCs w:val="23"/>
              </w:rPr>
            </w:pPr>
          </w:p>
        </w:tc>
        <w:tc>
          <w:tcPr>
            <w:tcW w:w="376" w:type="pct"/>
            <w:gridSpan w:val="4"/>
            <w:vAlign w:val="center"/>
            <w:hideMark/>
          </w:tcPr>
          <w:p w:rsidR="00B06E45" w:rsidRPr="00EC17D8" w:rsidRDefault="00B06E45" w:rsidP="00F068B6">
            <w:pPr>
              <w:spacing w:line="240" w:lineRule="exact"/>
              <w:rPr>
                <w:sz w:val="23"/>
                <w:szCs w:val="23"/>
              </w:rPr>
            </w:pPr>
            <w:r w:rsidRPr="00EC17D8">
              <w:rPr>
                <w:sz w:val="23"/>
                <w:szCs w:val="23"/>
              </w:rPr>
              <w:t> </w:t>
            </w:r>
          </w:p>
        </w:tc>
        <w:tc>
          <w:tcPr>
            <w:tcW w:w="589" w:type="pct"/>
            <w:gridSpan w:val="2"/>
            <w:vAlign w:val="center"/>
            <w:hideMark/>
          </w:tcPr>
          <w:p w:rsidR="00B06E45" w:rsidRPr="00EC17D8" w:rsidRDefault="00B06E45" w:rsidP="00F068B6">
            <w:pPr>
              <w:spacing w:line="240" w:lineRule="exact"/>
              <w:jc w:val="center"/>
              <w:rPr>
                <w:sz w:val="23"/>
                <w:szCs w:val="23"/>
              </w:rPr>
            </w:pPr>
            <w:r w:rsidRPr="00EC17D8">
              <w:rPr>
                <w:sz w:val="23"/>
                <w:szCs w:val="23"/>
              </w:rPr>
              <w:t xml:space="preserve">М.П. </w:t>
            </w:r>
          </w:p>
        </w:tc>
      </w:tr>
      <w:tr w:rsidR="00B06E45" w:rsidRPr="00546058" w:rsidTr="008A0444">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1"/>
          <w:wAfter w:w="21" w:type="pct"/>
          <w:tblCellSpacing w:w="15" w:type="dxa"/>
          <w:jc w:val="center"/>
        </w:trPr>
        <w:tc>
          <w:tcPr>
            <w:tcW w:w="2133" w:type="pct"/>
            <w:gridSpan w:val="12"/>
            <w:vAlign w:val="center"/>
            <w:hideMark/>
          </w:tcPr>
          <w:p w:rsidR="00B06E45" w:rsidRPr="006B08BB" w:rsidRDefault="00B06E45" w:rsidP="00F068B6">
            <w:pPr>
              <w:spacing w:line="240" w:lineRule="exact"/>
              <w:jc w:val="center"/>
              <w:rPr>
                <w:sz w:val="23"/>
                <w:szCs w:val="23"/>
              </w:rPr>
            </w:pPr>
            <w:r w:rsidRPr="006B08BB">
              <w:rPr>
                <w:sz w:val="23"/>
                <w:szCs w:val="23"/>
              </w:rPr>
              <w:t xml:space="preserve">(ф.и.о. ответственного исполнителя) </w:t>
            </w:r>
          </w:p>
        </w:tc>
        <w:tc>
          <w:tcPr>
            <w:tcW w:w="150" w:type="pct"/>
            <w:vAlign w:val="center"/>
            <w:hideMark/>
          </w:tcPr>
          <w:p w:rsidR="00B06E45" w:rsidRPr="00EC17D8" w:rsidRDefault="00B06E45" w:rsidP="00F068B6">
            <w:pPr>
              <w:spacing w:line="240" w:lineRule="exact"/>
              <w:rPr>
                <w:sz w:val="23"/>
                <w:szCs w:val="23"/>
              </w:rPr>
            </w:pPr>
            <w:r w:rsidRPr="00EC17D8">
              <w:rPr>
                <w:sz w:val="23"/>
                <w:szCs w:val="23"/>
              </w:rPr>
              <w:t> </w:t>
            </w:r>
          </w:p>
        </w:tc>
        <w:tc>
          <w:tcPr>
            <w:tcW w:w="1363" w:type="pct"/>
            <w:gridSpan w:val="8"/>
            <w:vAlign w:val="center"/>
            <w:hideMark/>
          </w:tcPr>
          <w:p w:rsidR="00B06E45" w:rsidRPr="00EC17D8" w:rsidRDefault="00B06E45" w:rsidP="00F068B6">
            <w:pPr>
              <w:spacing w:line="240" w:lineRule="exact"/>
              <w:jc w:val="center"/>
              <w:rPr>
                <w:sz w:val="23"/>
                <w:szCs w:val="23"/>
              </w:rPr>
            </w:pPr>
            <w:r w:rsidRPr="00EC17D8">
              <w:rPr>
                <w:sz w:val="23"/>
                <w:szCs w:val="23"/>
              </w:rPr>
              <w:t xml:space="preserve">(подпись) </w:t>
            </w:r>
          </w:p>
        </w:tc>
        <w:tc>
          <w:tcPr>
            <w:tcW w:w="376" w:type="pct"/>
            <w:gridSpan w:val="4"/>
            <w:vAlign w:val="center"/>
            <w:hideMark/>
          </w:tcPr>
          <w:p w:rsidR="00B06E45" w:rsidRPr="00EC17D8" w:rsidRDefault="00B06E45" w:rsidP="00F068B6">
            <w:pPr>
              <w:spacing w:line="240" w:lineRule="exact"/>
              <w:rPr>
                <w:sz w:val="23"/>
                <w:szCs w:val="23"/>
              </w:rPr>
            </w:pPr>
            <w:r w:rsidRPr="00EC17D8">
              <w:rPr>
                <w:sz w:val="23"/>
                <w:szCs w:val="23"/>
              </w:rPr>
              <w:t> </w:t>
            </w:r>
          </w:p>
        </w:tc>
        <w:tc>
          <w:tcPr>
            <w:tcW w:w="589" w:type="pct"/>
            <w:gridSpan w:val="2"/>
            <w:vAlign w:val="center"/>
            <w:hideMark/>
          </w:tcPr>
          <w:p w:rsidR="00B06E45" w:rsidRPr="00EC17D8" w:rsidRDefault="00B06E45" w:rsidP="00F068B6">
            <w:pPr>
              <w:spacing w:line="240" w:lineRule="exact"/>
              <w:rPr>
                <w:sz w:val="23"/>
                <w:szCs w:val="23"/>
              </w:rPr>
            </w:pPr>
          </w:p>
        </w:tc>
        <w:tc>
          <w:tcPr>
            <w:tcW w:w="368" w:type="pct"/>
            <w:gridSpan w:val="3"/>
            <w:vAlign w:val="center"/>
            <w:hideMark/>
          </w:tcPr>
          <w:p w:rsidR="00B06E45" w:rsidRPr="00546058" w:rsidRDefault="00B06E45" w:rsidP="00F068B6">
            <w:pPr>
              <w:spacing w:line="240" w:lineRule="exact"/>
              <w:rPr>
                <w:sz w:val="23"/>
                <w:szCs w:val="23"/>
              </w:rPr>
            </w:pPr>
          </w:p>
        </w:tc>
      </w:tr>
    </w:tbl>
    <w:p w:rsidR="009461D3" w:rsidRDefault="009461D3" w:rsidP="00082891">
      <w:pPr>
        <w:pStyle w:val="22"/>
        <w:ind w:firstLine="709"/>
        <w:jc w:val="both"/>
      </w:pPr>
    </w:p>
    <w:sectPr w:rsidR="009461D3" w:rsidSect="008A0444">
      <w:pgSz w:w="16838" w:h="11905" w:orient="landscape"/>
      <w:pgMar w:top="851" w:right="567" w:bottom="851" w:left="851"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43A9" w:rsidRDefault="00ED43A9">
      <w:r>
        <w:separator/>
      </w:r>
    </w:p>
  </w:endnote>
  <w:endnote w:type="continuationSeparator" w:id="0">
    <w:p w:rsidR="00ED43A9" w:rsidRDefault="00ED43A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OpenSymbol">
    <w:altName w:val="Courier New"/>
    <w:panose1 w:val="020B0604020202020204"/>
    <w:charset w:val="00"/>
    <w:family w:val="auto"/>
    <w:pitch w:val="variable"/>
    <w:sig w:usb0="00000003" w:usb1="00000000" w:usb2="00000000" w:usb3="00000000" w:csb0="00000001" w:csb1="00000000"/>
  </w:font>
  <w:font w:name="Microsoft YaHei">
    <w:charset w:val="86"/>
    <w:family w:val="swiss"/>
    <w:pitch w:val="variable"/>
    <w:sig w:usb0="80000287" w:usb1="280F3C52" w:usb2="00000016" w:usb3="00000000" w:csb0="0004001F" w:csb1="00000000"/>
  </w:font>
  <w:font w:name="Mangal">
    <w:panose1 w:val="020B0604020202020204"/>
    <w:charset w:val="00"/>
    <w:family w:val="auto"/>
    <w:pitch w:val="variable"/>
    <w:sig w:usb0="00008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Lucida Sans Unicode">
    <w:panose1 w:val="020B0602030504020204"/>
    <w:charset w:val="CC"/>
    <w:family w:val="swiss"/>
    <w:pitch w:val="variable"/>
    <w:sig w:usb0="80000AFF" w:usb1="0000396B" w:usb2="00000000" w:usb3="00000000" w:csb0="0000003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43A9" w:rsidRDefault="00ED43A9">
      <w:r>
        <w:separator/>
      </w:r>
    </w:p>
  </w:footnote>
  <w:footnote w:type="continuationSeparator" w:id="0">
    <w:p w:rsidR="00ED43A9" w:rsidRDefault="00ED43A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1">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4"/>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4">
    <w:nsid w:val="027274BF"/>
    <w:multiLevelType w:val="hybridMultilevel"/>
    <w:tmpl w:val="9DFC6468"/>
    <w:lvl w:ilvl="0" w:tplc="0419000F">
      <w:start w:val="1"/>
      <w:numFmt w:val="decimal"/>
      <w:lvlText w:val="%1."/>
      <w:lvlJc w:val="left"/>
      <w:pPr>
        <w:tabs>
          <w:tab w:val="num" w:pos="1353"/>
        </w:tabs>
        <w:ind w:left="1353" w:hanging="360"/>
      </w:pPr>
    </w:lvl>
    <w:lvl w:ilvl="1" w:tplc="04190001">
      <w:start w:val="1"/>
      <w:numFmt w:val="bullet"/>
      <w:lvlText w:val=""/>
      <w:lvlJc w:val="left"/>
      <w:pPr>
        <w:tabs>
          <w:tab w:val="num" w:pos="2073"/>
        </w:tabs>
        <w:ind w:left="2073" w:hanging="360"/>
      </w:pPr>
      <w:rPr>
        <w:rFonts w:ascii="Symbol" w:hAnsi="Symbol" w:hint="default"/>
      </w:rPr>
    </w:lvl>
    <w:lvl w:ilvl="2" w:tplc="8A94E28E">
      <w:numFmt w:val="bullet"/>
      <w:lvlText w:val="-"/>
      <w:lvlJc w:val="left"/>
      <w:pPr>
        <w:tabs>
          <w:tab w:val="num" w:pos="2973"/>
        </w:tabs>
        <w:ind w:left="2973" w:hanging="360"/>
      </w:pPr>
      <w:rPr>
        <w:rFonts w:ascii="Times New Roman" w:eastAsia="Times New Roman" w:hAnsi="Times New Roman" w:cs="Times New Roman" w:hint="default"/>
      </w:r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5">
    <w:nsid w:val="050E11C4"/>
    <w:multiLevelType w:val="hybridMultilevel"/>
    <w:tmpl w:val="686ED672"/>
    <w:name w:val="WW8Num1"/>
    <w:lvl w:ilvl="0" w:tplc="1D2229B6">
      <w:start w:val="1"/>
      <w:numFmt w:val="decimal"/>
      <w:lvlText w:val="%1."/>
      <w:lvlJc w:val="left"/>
      <w:pPr>
        <w:ind w:left="1068" w:hanging="360"/>
      </w:pPr>
    </w:lvl>
    <w:lvl w:ilvl="1" w:tplc="85904E78">
      <w:start w:val="1"/>
      <w:numFmt w:val="lowerLetter"/>
      <w:lvlText w:val="%2."/>
      <w:lvlJc w:val="left"/>
      <w:pPr>
        <w:ind w:left="1788" w:hanging="360"/>
      </w:pPr>
    </w:lvl>
    <w:lvl w:ilvl="2" w:tplc="DEB2CDE8">
      <w:start w:val="1"/>
      <w:numFmt w:val="lowerRoman"/>
      <w:lvlText w:val="%3."/>
      <w:lvlJc w:val="right"/>
      <w:pPr>
        <w:ind w:left="2508" w:hanging="180"/>
      </w:pPr>
    </w:lvl>
    <w:lvl w:ilvl="3" w:tplc="C994B4D4">
      <w:start w:val="1"/>
      <w:numFmt w:val="decimal"/>
      <w:lvlText w:val="%4."/>
      <w:lvlJc w:val="left"/>
      <w:pPr>
        <w:ind w:left="3228" w:hanging="360"/>
      </w:pPr>
    </w:lvl>
    <w:lvl w:ilvl="4" w:tplc="D202309E">
      <w:start w:val="1"/>
      <w:numFmt w:val="lowerLetter"/>
      <w:lvlText w:val="%5."/>
      <w:lvlJc w:val="left"/>
      <w:pPr>
        <w:ind w:left="3948" w:hanging="360"/>
      </w:pPr>
    </w:lvl>
    <w:lvl w:ilvl="5" w:tplc="AA40FA9A">
      <w:start w:val="1"/>
      <w:numFmt w:val="lowerRoman"/>
      <w:lvlText w:val="%6."/>
      <w:lvlJc w:val="right"/>
      <w:pPr>
        <w:ind w:left="4668" w:hanging="180"/>
      </w:pPr>
    </w:lvl>
    <w:lvl w:ilvl="6" w:tplc="A22848BA">
      <w:start w:val="1"/>
      <w:numFmt w:val="decimal"/>
      <w:lvlText w:val="%7."/>
      <w:lvlJc w:val="left"/>
      <w:pPr>
        <w:ind w:left="5388" w:hanging="360"/>
      </w:pPr>
    </w:lvl>
    <w:lvl w:ilvl="7" w:tplc="6D48FC44">
      <w:start w:val="1"/>
      <w:numFmt w:val="lowerLetter"/>
      <w:lvlText w:val="%8."/>
      <w:lvlJc w:val="left"/>
      <w:pPr>
        <w:ind w:left="6108" w:hanging="360"/>
      </w:pPr>
    </w:lvl>
    <w:lvl w:ilvl="8" w:tplc="42FC0866">
      <w:start w:val="1"/>
      <w:numFmt w:val="lowerRoman"/>
      <w:lvlText w:val="%9."/>
      <w:lvlJc w:val="right"/>
      <w:pPr>
        <w:ind w:left="6828" w:hanging="180"/>
      </w:pPr>
    </w:lvl>
  </w:abstractNum>
  <w:abstractNum w:abstractNumId="6">
    <w:nsid w:val="05634D13"/>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nsid w:val="11AA48BC"/>
    <w:multiLevelType w:val="singleLevel"/>
    <w:tmpl w:val="0DF261D4"/>
    <w:lvl w:ilvl="0">
      <w:start w:val="1"/>
      <w:numFmt w:val="decimal"/>
      <w:lvlText w:val="%1)"/>
      <w:legacy w:legacy="1" w:legacySpace="0" w:legacyIndent="264"/>
      <w:lvlJc w:val="left"/>
      <w:rPr>
        <w:rFonts w:ascii="Times New Roman" w:hAnsi="Times New Roman" w:cs="Times New Roman" w:hint="default"/>
      </w:rPr>
    </w:lvl>
  </w:abstractNum>
  <w:abstractNum w:abstractNumId="8">
    <w:nsid w:val="1FF53E1E"/>
    <w:multiLevelType w:val="multilevel"/>
    <w:tmpl w:val="771CE32C"/>
    <w:lvl w:ilvl="0">
      <w:start w:val="7"/>
      <w:numFmt w:val="decimal"/>
      <w:pStyle w:val="2"/>
      <w:lvlText w:val="%1."/>
      <w:lvlJc w:val="left"/>
      <w:pPr>
        <w:tabs>
          <w:tab w:val="num" w:pos="360"/>
        </w:tabs>
        <w:ind w:left="360" w:hanging="360"/>
      </w:pPr>
      <w:rPr>
        <w:rFonts w:hint="default"/>
      </w:rPr>
    </w:lvl>
    <w:lvl w:ilvl="1">
      <w:start w:val="1"/>
      <w:numFmt w:val="decimal"/>
      <w:pStyle w:val="3"/>
      <w:lvlText w:val="%1.%2."/>
      <w:lvlJc w:val="left"/>
      <w:pPr>
        <w:tabs>
          <w:tab w:val="num" w:pos="360"/>
        </w:tabs>
        <w:ind w:left="360" w:hanging="360"/>
      </w:pPr>
      <w:rPr>
        <w:rFonts w:hint="default"/>
      </w:rPr>
    </w:lvl>
    <w:lvl w:ilvl="2">
      <w:start w:val="1"/>
      <w:numFmt w:val="decimal"/>
      <w:pStyle w:val="4"/>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21EA43D2"/>
    <w:multiLevelType w:val="multilevel"/>
    <w:tmpl w:val="5E320044"/>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525" w:hanging="525"/>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nsid w:val="33A63794"/>
    <w:multiLevelType w:val="singleLevel"/>
    <w:tmpl w:val="B268ACB0"/>
    <w:lvl w:ilvl="0">
      <w:start w:val="5"/>
      <w:numFmt w:val="decimal"/>
      <w:lvlText w:val="%1)"/>
      <w:legacy w:legacy="1" w:legacySpace="0" w:legacyIndent="269"/>
      <w:lvlJc w:val="left"/>
      <w:rPr>
        <w:rFonts w:ascii="Times New Roman" w:hAnsi="Times New Roman" w:cs="Times New Roman" w:hint="default"/>
      </w:rPr>
    </w:lvl>
  </w:abstractNum>
  <w:abstractNum w:abstractNumId="11">
    <w:nsid w:val="36CA31AF"/>
    <w:multiLevelType w:val="hybridMultilevel"/>
    <w:tmpl w:val="57B66DDA"/>
    <w:lvl w:ilvl="0" w:tplc="95BE31B4">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2">
    <w:nsid w:val="47F96140"/>
    <w:multiLevelType w:val="hybridMultilevel"/>
    <w:tmpl w:val="4A52C264"/>
    <w:lvl w:ilvl="0" w:tplc="6D76AE3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1315616"/>
    <w:multiLevelType w:val="hybridMultilevel"/>
    <w:tmpl w:val="9E92B4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E3961F5"/>
    <w:multiLevelType w:val="singleLevel"/>
    <w:tmpl w:val="5E5AF9E4"/>
    <w:lvl w:ilvl="0">
      <w:start w:val="10"/>
      <w:numFmt w:val="decimal"/>
      <w:lvlText w:val="%1."/>
      <w:legacy w:legacy="1" w:legacySpace="0" w:legacyIndent="340"/>
      <w:lvlJc w:val="left"/>
      <w:rPr>
        <w:rFonts w:ascii="Times New Roman" w:hAnsi="Times New Roman" w:cs="Times New Roman" w:hint="default"/>
      </w:rPr>
    </w:lvl>
  </w:abstractNum>
  <w:abstractNum w:abstractNumId="15">
    <w:nsid w:val="7729243E"/>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8"/>
  </w:num>
  <w:num w:numId="2">
    <w:abstractNumId w:val="0"/>
  </w:num>
  <w:num w:numId="3">
    <w:abstractNumId w:val="9"/>
  </w:num>
  <w:num w:numId="4">
    <w:abstractNumId w:val="11"/>
  </w:num>
  <w:num w:numId="5">
    <w:abstractNumId w:val="12"/>
  </w:num>
  <w:num w:numId="6">
    <w:abstractNumId w:val="13"/>
  </w:num>
  <w:num w:numId="7">
    <w:abstractNumId w:val="4"/>
  </w:num>
  <w:num w:numId="8">
    <w:abstractNumId w:val="15"/>
  </w:num>
  <w:num w:numId="9">
    <w:abstractNumId w:val="6"/>
  </w:num>
  <w:num w:numId="10">
    <w:abstractNumId w:val="14"/>
  </w:num>
  <w:num w:numId="11">
    <w:abstractNumId w:val="14"/>
    <w:lvlOverride w:ilvl="0">
      <w:lvl w:ilvl="0">
        <w:start w:val="10"/>
        <w:numFmt w:val="decimal"/>
        <w:lvlText w:val="%1."/>
        <w:legacy w:legacy="1" w:legacySpace="0" w:legacyIndent="341"/>
        <w:lvlJc w:val="left"/>
        <w:rPr>
          <w:rFonts w:ascii="Times New Roman" w:hAnsi="Times New Roman" w:cs="Times New Roman" w:hint="default"/>
        </w:rPr>
      </w:lvl>
    </w:lvlOverride>
  </w:num>
  <w:num w:numId="12">
    <w:abstractNumId w:val="7"/>
  </w:num>
  <w:num w:numId="13">
    <w:abstractNumId w:val="1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embedSystemFonts/>
  <w:stylePaneFormatFilter w:val="3F01"/>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AA2765"/>
    <w:rsid w:val="00001D8C"/>
    <w:rsid w:val="000029B0"/>
    <w:rsid w:val="0000325B"/>
    <w:rsid w:val="000034A1"/>
    <w:rsid w:val="00003BF0"/>
    <w:rsid w:val="000044F8"/>
    <w:rsid w:val="000079BB"/>
    <w:rsid w:val="00011455"/>
    <w:rsid w:val="000132FE"/>
    <w:rsid w:val="00013A2E"/>
    <w:rsid w:val="00017F52"/>
    <w:rsid w:val="00020DA9"/>
    <w:rsid w:val="00021574"/>
    <w:rsid w:val="00024829"/>
    <w:rsid w:val="00025F9A"/>
    <w:rsid w:val="00031F73"/>
    <w:rsid w:val="00032DCD"/>
    <w:rsid w:val="00033882"/>
    <w:rsid w:val="00040F8B"/>
    <w:rsid w:val="00044445"/>
    <w:rsid w:val="000510EC"/>
    <w:rsid w:val="000521AE"/>
    <w:rsid w:val="00052346"/>
    <w:rsid w:val="00057FE7"/>
    <w:rsid w:val="0006099E"/>
    <w:rsid w:val="0006110C"/>
    <w:rsid w:val="00061619"/>
    <w:rsid w:val="00071FE5"/>
    <w:rsid w:val="00072678"/>
    <w:rsid w:val="00072CE7"/>
    <w:rsid w:val="00072E7B"/>
    <w:rsid w:val="00081B5C"/>
    <w:rsid w:val="00082891"/>
    <w:rsid w:val="00086992"/>
    <w:rsid w:val="00095657"/>
    <w:rsid w:val="000A0AE9"/>
    <w:rsid w:val="000A107C"/>
    <w:rsid w:val="000A1FDB"/>
    <w:rsid w:val="000A6C9D"/>
    <w:rsid w:val="000B1B2D"/>
    <w:rsid w:val="000B6F3D"/>
    <w:rsid w:val="000B6F73"/>
    <w:rsid w:val="000C30B6"/>
    <w:rsid w:val="000C6645"/>
    <w:rsid w:val="000D1025"/>
    <w:rsid w:val="000D12FE"/>
    <w:rsid w:val="000D1413"/>
    <w:rsid w:val="000D1AAC"/>
    <w:rsid w:val="000D5CAE"/>
    <w:rsid w:val="000D6FF1"/>
    <w:rsid w:val="000D71CD"/>
    <w:rsid w:val="000E10B7"/>
    <w:rsid w:val="000F1528"/>
    <w:rsid w:val="000F5E28"/>
    <w:rsid w:val="000F6FDB"/>
    <w:rsid w:val="000F7308"/>
    <w:rsid w:val="00104ABD"/>
    <w:rsid w:val="00106470"/>
    <w:rsid w:val="00107BBD"/>
    <w:rsid w:val="00112215"/>
    <w:rsid w:val="001130C3"/>
    <w:rsid w:val="00117D2E"/>
    <w:rsid w:val="00121665"/>
    <w:rsid w:val="001302EE"/>
    <w:rsid w:val="00130B7E"/>
    <w:rsid w:val="00132FCF"/>
    <w:rsid w:val="0013753E"/>
    <w:rsid w:val="0013760D"/>
    <w:rsid w:val="00141761"/>
    <w:rsid w:val="00141F40"/>
    <w:rsid w:val="00143579"/>
    <w:rsid w:val="00143595"/>
    <w:rsid w:val="001436DA"/>
    <w:rsid w:val="00143B1E"/>
    <w:rsid w:val="001452EF"/>
    <w:rsid w:val="00147CAD"/>
    <w:rsid w:val="001575B8"/>
    <w:rsid w:val="001607D4"/>
    <w:rsid w:val="00160AB3"/>
    <w:rsid w:val="001676BD"/>
    <w:rsid w:val="00170FD8"/>
    <w:rsid w:val="00171272"/>
    <w:rsid w:val="00181857"/>
    <w:rsid w:val="00182312"/>
    <w:rsid w:val="001826D5"/>
    <w:rsid w:val="00192FAB"/>
    <w:rsid w:val="001934E8"/>
    <w:rsid w:val="00193CE9"/>
    <w:rsid w:val="00194A4F"/>
    <w:rsid w:val="00194DD9"/>
    <w:rsid w:val="001A0162"/>
    <w:rsid w:val="001A1292"/>
    <w:rsid w:val="001A545A"/>
    <w:rsid w:val="001B56A5"/>
    <w:rsid w:val="001C5388"/>
    <w:rsid w:val="001C5C16"/>
    <w:rsid w:val="001C766E"/>
    <w:rsid w:val="001C76F1"/>
    <w:rsid w:val="001C77FF"/>
    <w:rsid w:val="001D0920"/>
    <w:rsid w:val="001D1CAA"/>
    <w:rsid w:val="001D1D89"/>
    <w:rsid w:val="001D28A3"/>
    <w:rsid w:val="001D4333"/>
    <w:rsid w:val="001D6E42"/>
    <w:rsid w:val="001E090E"/>
    <w:rsid w:val="001E0D4C"/>
    <w:rsid w:val="001F00D8"/>
    <w:rsid w:val="001F5ED1"/>
    <w:rsid w:val="001F67C5"/>
    <w:rsid w:val="00201701"/>
    <w:rsid w:val="00203B5B"/>
    <w:rsid w:val="002129B6"/>
    <w:rsid w:val="00220013"/>
    <w:rsid w:val="00220BB7"/>
    <w:rsid w:val="0022124A"/>
    <w:rsid w:val="00233F52"/>
    <w:rsid w:val="0023450B"/>
    <w:rsid w:val="00240608"/>
    <w:rsid w:val="00245AD5"/>
    <w:rsid w:val="00246221"/>
    <w:rsid w:val="00247444"/>
    <w:rsid w:val="00247726"/>
    <w:rsid w:val="00247A70"/>
    <w:rsid w:val="00247ED0"/>
    <w:rsid w:val="002507DA"/>
    <w:rsid w:val="00252FCD"/>
    <w:rsid w:val="002537E1"/>
    <w:rsid w:val="002611A3"/>
    <w:rsid w:val="002640BB"/>
    <w:rsid w:val="00264951"/>
    <w:rsid w:val="002657B7"/>
    <w:rsid w:val="002666A4"/>
    <w:rsid w:val="0026760C"/>
    <w:rsid w:val="00272538"/>
    <w:rsid w:val="00273B46"/>
    <w:rsid w:val="00275F14"/>
    <w:rsid w:val="002836D8"/>
    <w:rsid w:val="00286838"/>
    <w:rsid w:val="002914AA"/>
    <w:rsid w:val="002A442D"/>
    <w:rsid w:val="002A59F4"/>
    <w:rsid w:val="002B351A"/>
    <w:rsid w:val="002B43E5"/>
    <w:rsid w:val="002B5BB8"/>
    <w:rsid w:val="002B6275"/>
    <w:rsid w:val="002B7880"/>
    <w:rsid w:val="002C0446"/>
    <w:rsid w:val="002C23FD"/>
    <w:rsid w:val="002C5974"/>
    <w:rsid w:val="002C631A"/>
    <w:rsid w:val="002D5401"/>
    <w:rsid w:val="002D56BF"/>
    <w:rsid w:val="002D7179"/>
    <w:rsid w:val="002E360B"/>
    <w:rsid w:val="002E5E5D"/>
    <w:rsid w:val="002E68F5"/>
    <w:rsid w:val="002E6B43"/>
    <w:rsid w:val="002F2B10"/>
    <w:rsid w:val="0030025C"/>
    <w:rsid w:val="00301116"/>
    <w:rsid w:val="00301BCE"/>
    <w:rsid w:val="00305F58"/>
    <w:rsid w:val="003076E2"/>
    <w:rsid w:val="00311FEB"/>
    <w:rsid w:val="003172D9"/>
    <w:rsid w:val="00320D37"/>
    <w:rsid w:val="00323CEF"/>
    <w:rsid w:val="0032499B"/>
    <w:rsid w:val="00324A2B"/>
    <w:rsid w:val="00324B9F"/>
    <w:rsid w:val="00330D29"/>
    <w:rsid w:val="0034344F"/>
    <w:rsid w:val="003455EF"/>
    <w:rsid w:val="003463F1"/>
    <w:rsid w:val="00346821"/>
    <w:rsid w:val="00353D66"/>
    <w:rsid w:val="0036146F"/>
    <w:rsid w:val="003623C7"/>
    <w:rsid w:val="00362425"/>
    <w:rsid w:val="003655E4"/>
    <w:rsid w:val="0036612E"/>
    <w:rsid w:val="00371AF3"/>
    <w:rsid w:val="00374F47"/>
    <w:rsid w:val="0038056C"/>
    <w:rsid w:val="00382515"/>
    <w:rsid w:val="003836BD"/>
    <w:rsid w:val="003844A5"/>
    <w:rsid w:val="00386DF2"/>
    <w:rsid w:val="00390E17"/>
    <w:rsid w:val="00391A2D"/>
    <w:rsid w:val="003943CA"/>
    <w:rsid w:val="0039617F"/>
    <w:rsid w:val="0039627D"/>
    <w:rsid w:val="003A13EF"/>
    <w:rsid w:val="003A14F0"/>
    <w:rsid w:val="003A3D84"/>
    <w:rsid w:val="003A77A1"/>
    <w:rsid w:val="003B1BDA"/>
    <w:rsid w:val="003B49D5"/>
    <w:rsid w:val="003B5BBD"/>
    <w:rsid w:val="003B5C9C"/>
    <w:rsid w:val="003C7922"/>
    <w:rsid w:val="003E3848"/>
    <w:rsid w:val="003E6CE6"/>
    <w:rsid w:val="003F27FA"/>
    <w:rsid w:val="003F481A"/>
    <w:rsid w:val="003F7A61"/>
    <w:rsid w:val="0040075B"/>
    <w:rsid w:val="004038C2"/>
    <w:rsid w:val="00403EA6"/>
    <w:rsid w:val="00406DD9"/>
    <w:rsid w:val="004121AF"/>
    <w:rsid w:val="00413191"/>
    <w:rsid w:val="00414A63"/>
    <w:rsid w:val="00417E1A"/>
    <w:rsid w:val="004200C3"/>
    <w:rsid w:val="00420872"/>
    <w:rsid w:val="00422301"/>
    <w:rsid w:val="00424096"/>
    <w:rsid w:val="00426E62"/>
    <w:rsid w:val="00431D45"/>
    <w:rsid w:val="00436173"/>
    <w:rsid w:val="00441558"/>
    <w:rsid w:val="00441C3C"/>
    <w:rsid w:val="00445F00"/>
    <w:rsid w:val="0045518D"/>
    <w:rsid w:val="00456000"/>
    <w:rsid w:val="00457E5A"/>
    <w:rsid w:val="00465DD2"/>
    <w:rsid w:val="00471D43"/>
    <w:rsid w:val="00472D04"/>
    <w:rsid w:val="00472D97"/>
    <w:rsid w:val="0048161B"/>
    <w:rsid w:val="00484356"/>
    <w:rsid w:val="00486A3E"/>
    <w:rsid w:val="00490BC4"/>
    <w:rsid w:val="00497A1C"/>
    <w:rsid w:val="004A34E7"/>
    <w:rsid w:val="004B4072"/>
    <w:rsid w:val="004B4A45"/>
    <w:rsid w:val="004B678B"/>
    <w:rsid w:val="004B7103"/>
    <w:rsid w:val="004C20CB"/>
    <w:rsid w:val="004C3D6B"/>
    <w:rsid w:val="004D2AD3"/>
    <w:rsid w:val="004D36BD"/>
    <w:rsid w:val="004E412A"/>
    <w:rsid w:val="004E4C26"/>
    <w:rsid w:val="004E74EB"/>
    <w:rsid w:val="004F0127"/>
    <w:rsid w:val="004F0B16"/>
    <w:rsid w:val="004F0CCA"/>
    <w:rsid w:val="004F2169"/>
    <w:rsid w:val="004F258D"/>
    <w:rsid w:val="004F53DC"/>
    <w:rsid w:val="00507FC6"/>
    <w:rsid w:val="0051669F"/>
    <w:rsid w:val="00517F6F"/>
    <w:rsid w:val="00521A5D"/>
    <w:rsid w:val="0052458E"/>
    <w:rsid w:val="005265C6"/>
    <w:rsid w:val="00526794"/>
    <w:rsid w:val="005305E3"/>
    <w:rsid w:val="0054036C"/>
    <w:rsid w:val="00540BB0"/>
    <w:rsid w:val="005425D5"/>
    <w:rsid w:val="00547199"/>
    <w:rsid w:val="00547871"/>
    <w:rsid w:val="0055270B"/>
    <w:rsid w:val="00552998"/>
    <w:rsid w:val="0055435C"/>
    <w:rsid w:val="0055568C"/>
    <w:rsid w:val="0055604F"/>
    <w:rsid w:val="00557883"/>
    <w:rsid w:val="00563B59"/>
    <w:rsid w:val="0056474E"/>
    <w:rsid w:val="00565656"/>
    <w:rsid w:val="00566620"/>
    <w:rsid w:val="00566AD4"/>
    <w:rsid w:val="00571A11"/>
    <w:rsid w:val="00575014"/>
    <w:rsid w:val="005758D7"/>
    <w:rsid w:val="005758E2"/>
    <w:rsid w:val="005818D7"/>
    <w:rsid w:val="005915D6"/>
    <w:rsid w:val="005929F8"/>
    <w:rsid w:val="005930EB"/>
    <w:rsid w:val="00593D23"/>
    <w:rsid w:val="00594FEB"/>
    <w:rsid w:val="0059581F"/>
    <w:rsid w:val="005964B9"/>
    <w:rsid w:val="0059700E"/>
    <w:rsid w:val="005A1A6A"/>
    <w:rsid w:val="005A2B01"/>
    <w:rsid w:val="005A6070"/>
    <w:rsid w:val="005A7119"/>
    <w:rsid w:val="005B0025"/>
    <w:rsid w:val="005B4C82"/>
    <w:rsid w:val="005D2F1A"/>
    <w:rsid w:val="005D57F2"/>
    <w:rsid w:val="005E0934"/>
    <w:rsid w:val="005E5446"/>
    <w:rsid w:val="005E571E"/>
    <w:rsid w:val="005E777B"/>
    <w:rsid w:val="005E7A31"/>
    <w:rsid w:val="005F073B"/>
    <w:rsid w:val="005F0DB5"/>
    <w:rsid w:val="005F1D5E"/>
    <w:rsid w:val="005F346B"/>
    <w:rsid w:val="005F5DCF"/>
    <w:rsid w:val="005F7AE7"/>
    <w:rsid w:val="0060083C"/>
    <w:rsid w:val="00601541"/>
    <w:rsid w:val="00602AC2"/>
    <w:rsid w:val="0060568E"/>
    <w:rsid w:val="00605A71"/>
    <w:rsid w:val="00612BD9"/>
    <w:rsid w:val="0061304E"/>
    <w:rsid w:val="0061575C"/>
    <w:rsid w:val="00616CC4"/>
    <w:rsid w:val="00621B42"/>
    <w:rsid w:val="00623D6E"/>
    <w:rsid w:val="006252EA"/>
    <w:rsid w:val="00625ABF"/>
    <w:rsid w:val="00626738"/>
    <w:rsid w:val="00627A0B"/>
    <w:rsid w:val="006336E8"/>
    <w:rsid w:val="006404A6"/>
    <w:rsid w:val="0064563F"/>
    <w:rsid w:val="00646E1A"/>
    <w:rsid w:val="0065065D"/>
    <w:rsid w:val="00651A38"/>
    <w:rsid w:val="006538BF"/>
    <w:rsid w:val="00655C95"/>
    <w:rsid w:val="00657FD5"/>
    <w:rsid w:val="00660B62"/>
    <w:rsid w:val="00662C88"/>
    <w:rsid w:val="0066322B"/>
    <w:rsid w:val="00666959"/>
    <w:rsid w:val="006703CA"/>
    <w:rsid w:val="00670528"/>
    <w:rsid w:val="00680CC5"/>
    <w:rsid w:val="00681587"/>
    <w:rsid w:val="00682591"/>
    <w:rsid w:val="006870EA"/>
    <w:rsid w:val="00687A90"/>
    <w:rsid w:val="00692CE2"/>
    <w:rsid w:val="006954C7"/>
    <w:rsid w:val="00696652"/>
    <w:rsid w:val="006A4653"/>
    <w:rsid w:val="006A5018"/>
    <w:rsid w:val="006A59DC"/>
    <w:rsid w:val="006B08BB"/>
    <w:rsid w:val="006B1168"/>
    <w:rsid w:val="006B1EFF"/>
    <w:rsid w:val="006B22C0"/>
    <w:rsid w:val="006B35D1"/>
    <w:rsid w:val="006B7130"/>
    <w:rsid w:val="006B7463"/>
    <w:rsid w:val="006C26AE"/>
    <w:rsid w:val="006C37F2"/>
    <w:rsid w:val="006C56D4"/>
    <w:rsid w:val="006D0C49"/>
    <w:rsid w:val="006D7AE7"/>
    <w:rsid w:val="006D7C6F"/>
    <w:rsid w:val="006E1E51"/>
    <w:rsid w:val="006F505E"/>
    <w:rsid w:val="006F5AF5"/>
    <w:rsid w:val="006F72BD"/>
    <w:rsid w:val="00701991"/>
    <w:rsid w:val="007022DD"/>
    <w:rsid w:val="00703718"/>
    <w:rsid w:val="007048E1"/>
    <w:rsid w:val="00704EAD"/>
    <w:rsid w:val="0070549D"/>
    <w:rsid w:val="007072DE"/>
    <w:rsid w:val="007124EB"/>
    <w:rsid w:val="007171E9"/>
    <w:rsid w:val="00721E16"/>
    <w:rsid w:val="00723D4D"/>
    <w:rsid w:val="007331D7"/>
    <w:rsid w:val="00733E3F"/>
    <w:rsid w:val="00734801"/>
    <w:rsid w:val="00734C54"/>
    <w:rsid w:val="00743B66"/>
    <w:rsid w:val="00744420"/>
    <w:rsid w:val="00747D61"/>
    <w:rsid w:val="00752608"/>
    <w:rsid w:val="00754CE2"/>
    <w:rsid w:val="007600EA"/>
    <w:rsid w:val="00763602"/>
    <w:rsid w:val="00765D74"/>
    <w:rsid w:val="007665F8"/>
    <w:rsid w:val="00770E3A"/>
    <w:rsid w:val="00773B3D"/>
    <w:rsid w:val="00780FA8"/>
    <w:rsid w:val="00781BDD"/>
    <w:rsid w:val="00782401"/>
    <w:rsid w:val="007833A0"/>
    <w:rsid w:val="00785712"/>
    <w:rsid w:val="00786CAB"/>
    <w:rsid w:val="00791283"/>
    <w:rsid w:val="0079248F"/>
    <w:rsid w:val="00792EE5"/>
    <w:rsid w:val="007A3576"/>
    <w:rsid w:val="007A4501"/>
    <w:rsid w:val="007A6586"/>
    <w:rsid w:val="007A77A8"/>
    <w:rsid w:val="007B4258"/>
    <w:rsid w:val="007B5CAB"/>
    <w:rsid w:val="007B6D9F"/>
    <w:rsid w:val="007C030F"/>
    <w:rsid w:val="007C0886"/>
    <w:rsid w:val="007C18FC"/>
    <w:rsid w:val="007C7C40"/>
    <w:rsid w:val="007D152E"/>
    <w:rsid w:val="007D238D"/>
    <w:rsid w:val="007D354F"/>
    <w:rsid w:val="007D4B49"/>
    <w:rsid w:val="007D56A7"/>
    <w:rsid w:val="007D5846"/>
    <w:rsid w:val="007D6DCA"/>
    <w:rsid w:val="007D6EFF"/>
    <w:rsid w:val="007E038F"/>
    <w:rsid w:val="007E2DAE"/>
    <w:rsid w:val="007E3C51"/>
    <w:rsid w:val="007E652F"/>
    <w:rsid w:val="007E7409"/>
    <w:rsid w:val="007F072F"/>
    <w:rsid w:val="007F1937"/>
    <w:rsid w:val="00803823"/>
    <w:rsid w:val="00806149"/>
    <w:rsid w:val="00810071"/>
    <w:rsid w:val="00810CFD"/>
    <w:rsid w:val="00810DB3"/>
    <w:rsid w:val="008148DE"/>
    <w:rsid w:val="008237EA"/>
    <w:rsid w:val="00830BA4"/>
    <w:rsid w:val="00830F81"/>
    <w:rsid w:val="00834A64"/>
    <w:rsid w:val="00836606"/>
    <w:rsid w:val="0083697C"/>
    <w:rsid w:val="008417DD"/>
    <w:rsid w:val="008427F4"/>
    <w:rsid w:val="0084428F"/>
    <w:rsid w:val="00845F57"/>
    <w:rsid w:val="008468D5"/>
    <w:rsid w:val="00847331"/>
    <w:rsid w:val="00866857"/>
    <w:rsid w:val="00871BD6"/>
    <w:rsid w:val="00872748"/>
    <w:rsid w:val="00874A95"/>
    <w:rsid w:val="0087552D"/>
    <w:rsid w:val="00876F65"/>
    <w:rsid w:val="00877419"/>
    <w:rsid w:val="00885DDB"/>
    <w:rsid w:val="00885F00"/>
    <w:rsid w:val="00892D5D"/>
    <w:rsid w:val="00893B1E"/>
    <w:rsid w:val="00895FA2"/>
    <w:rsid w:val="0089631F"/>
    <w:rsid w:val="008A0444"/>
    <w:rsid w:val="008A13A5"/>
    <w:rsid w:val="008A3258"/>
    <w:rsid w:val="008A3DC1"/>
    <w:rsid w:val="008A6AE8"/>
    <w:rsid w:val="008B3355"/>
    <w:rsid w:val="008B471B"/>
    <w:rsid w:val="008C3755"/>
    <w:rsid w:val="008C621D"/>
    <w:rsid w:val="008D6F26"/>
    <w:rsid w:val="008E031B"/>
    <w:rsid w:val="008E1F02"/>
    <w:rsid w:val="008E2C9F"/>
    <w:rsid w:val="008E3BF7"/>
    <w:rsid w:val="008E7BCE"/>
    <w:rsid w:val="008F0084"/>
    <w:rsid w:val="008F0498"/>
    <w:rsid w:val="008F6C6B"/>
    <w:rsid w:val="0090243E"/>
    <w:rsid w:val="00902B12"/>
    <w:rsid w:val="0090313B"/>
    <w:rsid w:val="00903389"/>
    <w:rsid w:val="00905B18"/>
    <w:rsid w:val="00905D72"/>
    <w:rsid w:val="009104EF"/>
    <w:rsid w:val="009123BF"/>
    <w:rsid w:val="00932475"/>
    <w:rsid w:val="0093382C"/>
    <w:rsid w:val="009409B4"/>
    <w:rsid w:val="009461D3"/>
    <w:rsid w:val="00946731"/>
    <w:rsid w:val="0095252E"/>
    <w:rsid w:val="00952ED8"/>
    <w:rsid w:val="00956B82"/>
    <w:rsid w:val="00960F86"/>
    <w:rsid w:val="00964BEA"/>
    <w:rsid w:val="0096719F"/>
    <w:rsid w:val="00967401"/>
    <w:rsid w:val="00967CA7"/>
    <w:rsid w:val="009742C4"/>
    <w:rsid w:val="00976044"/>
    <w:rsid w:val="00976664"/>
    <w:rsid w:val="00976DBE"/>
    <w:rsid w:val="00977540"/>
    <w:rsid w:val="00980898"/>
    <w:rsid w:val="00980CA3"/>
    <w:rsid w:val="009860B1"/>
    <w:rsid w:val="00992D8D"/>
    <w:rsid w:val="00994753"/>
    <w:rsid w:val="00997FB3"/>
    <w:rsid w:val="009A3E84"/>
    <w:rsid w:val="009A5230"/>
    <w:rsid w:val="009A7387"/>
    <w:rsid w:val="009A7A58"/>
    <w:rsid w:val="009B5FAB"/>
    <w:rsid w:val="009B7F5E"/>
    <w:rsid w:val="009C0454"/>
    <w:rsid w:val="009C584C"/>
    <w:rsid w:val="009C6ECE"/>
    <w:rsid w:val="009D0DCD"/>
    <w:rsid w:val="009D0F52"/>
    <w:rsid w:val="009D26C8"/>
    <w:rsid w:val="009D4336"/>
    <w:rsid w:val="009D5444"/>
    <w:rsid w:val="009E0C5B"/>
    <w:rsid w:val="009E7E4A"/>
    <w:rsid w:val="009F15CA"/>
    <w:rsid w:val="009F2834"/>
    <w:rsid w:val="009F553E"/>
    <w:rsid w:val="00A002B1"/>
    <w:rsid w:val="00A019DF"/>
    <w:rsid w:val="00A02C8B"/>
    <w:rsid w:val="00A0327E"/>
    <w:rsid w:val="00A06985"/>
    <w:rsid w:val="00A06B6A"/>
    <w:rsid w:val="00A11A9A"/>
    <w:rsid w:val="00A127B6"/>
    <w:rsid w:val="00A13AAA"/>
    <w:rsid w:val="00A20FEE"/>
    <w:rsid w:val="00A32BE8"/>
    <w:rsid w:val="00A32E55"/>
    <w:rsid w:val="00A332D0"/>
    <w:rsid w:val="00A34420"/>
    <w:rsid w:val="00A34671"/>
    <w:rsid w:val="00A350BA"/>
    <w:rsid w:val="00A35612"/>
    <w:rsid w:val="00A35AFB"/>
    <w:rsid w:val="00A3778A"/>
    <w:rsid w:val="00A42631"/>
    <w:rsid w:val="00A4394D"/>
    <w:rsid w:val="00A440CF"/>
    <w:rsid w:val="00A504B9"/>
    <w:rsid w:val="00A51087"/>
    <w:rsid w:val="00A542B4"/>
    <w:rsid w:val="00A64594"/>
    <w:rsid w:val="00A719A4"/>
    <w:rsid w:val="00A72F07"/>
    <w:rsid w:val="00A733A5"/>
    <w:rsid w:val="00A7406D"/>
    <w:rsid w:val="00A74D64"/>
    <w:rsid w:val="00A75FEB"/>
    <w:rsid w:val="00A778EB"/>
    <w:rsid w:val="00A77CDF"/>
    <w:rsid w:val="00A81EAC"/>
    <w:rsid w:val="00A85E95"/>
    <w:rsid w:val="00A911A0"/>
    <w:rsid w:val="00AA2765"/>
    <w:rsid w:val="00AB2077"/>
    <w:rsid w:val="00AB567A"/>
    <w:rsid w:val="00AB7340"/>
    <w:rsid w:val="00AC5089"/>
    <w:rsid w:val="00AC5C4F"/>
    <w:rsid w:val="00AC7E56"/>
    <w:rsid w:val="00AD227D"/>
    <w:rsid w:val="00AD5393"/>
    <w:rsid w:val="00AE23C4"/>
    <w:rsid w:val="00AE2696"/>
    <w:rsid w:val="00AE31A4"/>
    <w:rsid w:val="00AF1883"/>
    <w:rsid w:val="00AF2413"/>
    <w:rsid w:val="00AF2AE4"/>
    <w:rsid w:val="00AF30CE"/>
    <w:rsid w:val="00AF7797"/>
    <w:rsid w:val="00B02A17"/>
    <w:rsid w:val="00B04FC2"/>
    <w:rsid w:val="00B05B4B"/>
    <w:rsid w:val="00B06E45"/>
    <w:rsid w:val="00B100F2"/>
    <w:rsid w:val="00B116C5"/>
    <w:rsid w:val="00B11A3A"/>
    <w:rsid w:val="00B13960"/>
    <w:rsid w:val="00B21576"/>
    <w:rsid w:val="00B216A6"/>
    <w:rsid w:val="00B245ED"/>
    <w:rsid w:val="00B258AD"/>
    <w:rsid w:val="00B2662B"/>
    <w:rsid w:val="00B270C9"/>
    <w:rsid w:val="00B27B4C"/>
    <w:rsid w:val="00B30407"/>
    <w:rsid w:val="00B32ECA"/>
    <w:rsid w:val="00B32F3F"/>
    <w:rsid w:val="00B34F42"/>
    <w:rsid w:val="00B3680E"/>
    <w:rsid w:val="00B42349"/>
    <w:rsid w:val="00B428B2"/>
    <w:rsid w:val="00B43C91"/>
    <w:rsid w:val="00B43E21"/>
    <w:rsid w:val="00B47439"/>
    <w:rsid w:val="00B5061E"/>
    <w:rsid w:val="00B50A12"/>
    <w:rsid w:val="00B51194"/>
    <w:rsid w:val="00B54FC4"/>
    <w:rsid w:val="00B551EC"/>
    <w:rsid w:val="00B60C28"/>
    <w:rsid w:val="00B63020"/>
    <w:rsid w:val="00B649DC"/>
    <w:rsid w:val="00B66F07"/>
    <w:rsid w:val="00B71262"/>
    <w:rsid w:val="00B74126"/>
    <w:rsid w:val="00B81776"/>
    <w:rsid w:val="00B879E5"/>
    <w:rsid w:val="00B915A7"/>
    <w:rsid w:val="00B92EF7"/>
    <w:rsid w:val="00B9419F"/>
    <w:rsid w:val="00BA23C2"/>
    <w:rsid w:val="00BA2EE6"/>
    <w:rsid w:val="00BA5A95"/>
    <w:rsid w:val="00BB08F5"/>
    <w:rsid w:val="00BB527D"/>
    <w:rsid w:val="00BB5C73"/>
    <w:rsid w:val="00BC0758"/>
    <w:rsid w:val="00BC6B27"/>
    <w:rsid w:val="00BC7313"/>
    <w:rsid w:val="00BC7A4C"/>
    <w:rsid w:val="00BD012C"/>
    <w:rsid w:val="00BD5D9A"/>
    <w:rsid w:val="00BE31B7"/>
    <w:rsid w:val="00BE3C06"/>
    <w:rsid w:val="00BE7417"/>
    <w:rsid w:val="00BF0C48"/>
    <w:rsid w:val="00BF31AD"/>
    <w:rsid w:val="00BF4E12"/>
    <w:rsid w:val="00C00EBE"/>
    <w:rsid w:val="00C018D6"/>
    <w:rsid w:val="00C026C5"/>
    <w:rsid w:val="00C106CE"/>
    <w:rsid w:val="00C11208"/>
    <w:rsid w:val="00C12E23"/>
    <w:rsid w:val="00C13E49"/>
    <w:rsid w:val="00C21587"/>
    <w:rsid w:val="00C21F01"/>
    <w:rsid w:val="00C221E0"/>
    <w:rsid w:val="00C229FA"/>
    <w:rsid w:val="00C23B4E"/>
    <w:rsid w:val="00C25EC2"/>
    <w:rsid w:val="00C30C91"/>
    <w:rsid w:val="00C32B8B"/>
    <w:rsid w:val="00C333BD"/>
    <w:rsid w:val="00C347F7"/>
    <w:rsid w:val="00C37B77"/>
    <w:rsid w:val="00C40ACC"/>
    <w:rsid w:val="00C40B1A"/>
    <w:rsid w:val="00C42BF0"/>
    <w:rsid w:val="00C43E19"/>
    <w:rsid w:val="00C448D2"/>
    <w:rsid w:val="00C476FE"/>
    <w:rsid w:val="00C56D9D"/>
    <w:rsid w:val="00C6481A"/>
    <w:rsid w:val="00C67FF8"/>
    <w:rsid w:val="00C7655B"/>
    <w:rsid w:val="00C81940"/>
    <w:rsid w:val="00C83855"/>
    <w:rsid w:val="00C92861"/>
    <w:rsid w:val="00C97CCE"/>
    <w:rsid w:val="00CA1900"/>
    <w:rsid w:val="00CA1D90"/>
    <w:rsid w:val="00CA2A65"/>
    <w:rsid w:val="00CA643B"/>
    <w:rsid w:val="00CB1CAF"/>
    <w:rsid w:val="00CB4FAF"/>
    <w:rsid w:val="00CB7146"/>
    <w:rsid w:val="00CC3F8D"/>
    <w:rsid w:val="00CC6487"/>
    <w:rsid w:val="00CC6EB2"/>
    <w:rsid w:val="00CC7453"/>
    <w:rsid w:val="00CD4573"/>
    <w:rsid w:val="00CD5A0C"/>
    <w:rsid w:val="00CD763C"/>
    <w:rsid w:val="00CE1B12"/>
    <w:rsid w:val="00CE216F"/>
    <w:rsid w:val="00CE4803"/>
    <w:rsid w:val="00CE7505"/>
    <w:rsid w:val="00CF5CC2"/>
    <w:rsid w:val="00D001B9"/>
    <w:rsid w:val="00D022D6"/>
    <w:rsid w:val="00D02567"/>
    <w:rsid w:val="00D044C1"/>
    <w:rsid w:val="00D04BE6"/>
    <w:rsid w:val="00D04E2F"/>
    <w:rsid w:val="00D12758"/>
    <w:rsid w:val="00D16109"/>
    <w:rsid w:val="00D207BD"/>
    <w:rsid w:val="00D21F4F"/>
    <w:rsid w:val="00D24176"/>
    <w:rsid w:val="00D26C96"/>
    <w:rsid w:val="00D30B77"/>
    <w:rsid w:val="00D34A9D"/>
    <w:rsid w:val="00D358F0"/>
    <w:rsid w:val="00D415F5"/>
    <w:rsid w:val="00D42AAB"/>
    <w:rsid w:val="00D44444"/>
    <w:rsid w:val="00D44A79"/>
    <w:rsid w:val="00D668DB"/>
    <w:rsid w:val="00D6706D"/>
    <w:rsid w:val="00D702F5"/>
    <w:rsid w:val="00D7386B"/>
    <w:rsid w:val="00D81A69"/>
    <w:rsid w:val="00D8427D"/>
    <w:rsid w:val="00D86E1A"/>
    <w:rsid w:val="00D9120B"/>
    <w:rsid w:val="00D93218"/>
    <w:rsid w:val="00D944B3"/>
    <w:rsid w:val="00D94AEB"/>
    <w:rsid w:val="00DA04F2"/>
    <w:rsid w:val="00DA0821"/>
    <w:rsid w:val="00DA2A47"/>
    <w:rsid w:val="00DB2736"/>
    <w:rsid w:val="00DB3992"/>
    <w:rsid w:val="00DB3AB3"/>
    <w:rsid w:val="00DB7A45"/>
    <w:rsid w:val="00DC5451"/>
    <w:rsid w:val="00DC6F6A"/>
    <w:rsid w:val="00DE0032"/>
    <w:rsid w:val="00DE2278"/>
    <w:rsid w:val="00DF2F07"/>
    <w:rsid w:val="00DF3818"/>
    <w:rsid w:val="00DF3A8A"/>
    <w:rsid w:val="00DF44EC"/>
    <w:rsid w:val="00DF547F"/>
    <w:rsid w:val="00DF6DCF"/>
    <w:rsid w:val="00DF7E7C"/>
    <w:rsid w:val="00E11EB2"/>
    <w:rsid w:val="00E21D18"/>
    <w:rsid w:val="00E241BB"/>
    <w:rsid w:val="00E24BCA"/>
    <w:rsid w:val="00E35513"/>
    <w:rsid w:val="00E37CDF"/>
    <w:rsid w:val="00E407FF"/>
    <w:rsid w:val="00E42B36"/>
    <w:rsid w:val="00E42E0D"/>
    <w:rsid w:val="00E4663C"/>
    <w:rsid w:val="00E50907"/>
    <w:rsid w:val="00E51A59"/>
    <w:rsid w:val="00E51CD6"/>
    <w:rsid w:val="00E5766F"/>
    <w:rsid w:val="00E72D35"/>
    <w:rsid w:val="00E757EF"/>
    <w:rsid w:val="00E764DD"/>
    <w:rsid w:val="00E82D3D"/>
    <w:rsid w:val="00E84387"/>
    <w:rsid w:val="00E91E9A"/>
    <w:rsid w:val="00E91F64"/>
    <w:rsid w:val="00E9310D"/>
    <w:rsid w:val="00E93B2A"/>
    <w:rsid w:val="00E97F7F"/>
    <w:rsid w:val="00EA01CA"/>
    <w:rsid w:val="00EA25C7"/>
    <w:rsid w:val="00EA3C80"/>
    <w:rsid w:val="00EA45E9"/>
    <w:rsid w:val="00EB0750"/>
    <w:rsid w:val="00EB290F"/>
    <w:rsid w:val="00EB4952"/>
    <w:rsid w:val="00EB6DF7"/>
    <w:rsid w:val="00EC17D8"/>
    <w:rsid w:val="00EC3387"/>
    <w:rsid w:val="00EC67BA"/>
    <w:rsid w:val="00ED01E4"/>
    <w:rsid w:val="00ED43A9"/>
    <w:rsid w:val="00ED68DA"/>
    <w:rsid w:val="00ED6BCC"/>
    <w:rsid w:val="00ED6E00"/>
    <w:rsid w:val="00EE130B"/>
    <w:rsid w:val="00EE5481"/>
    <w:rsid w:val="00EE751C"/>
    <w:rsid w:val="00EF1306"/>
    <w:rsid w:val="00EF46A0"/>
    <w:rsid w:val="00EF7294"/>
    <w:rsid w:val="00F00B8A"/>
    <w:rsid w:val="00F0353B"/>
    <w:rsid w:val="00F03D53"/>
    <w:rsid w:val="00F05049"/>
    <w:rsid w:val="00F068B6"/>
    <w:rsid w:val="00F10437"/>
    <w:rsid w:val="00F108D9"/>
    <w:rsid w:val="00F130E8"/>
    <w:rsid w:val="00F172C1"/>
    <w:rsid w:val="00F22BE6"/>
    <w:rsid w:val="00F23882"/>
    <w:rsid w:val="00F23C7F"/>
    <w:rsid w:val="00F25D14"/>
    <w:rsid w:val="00F2746B"/>
    <w:rsid w:val="00F27C02"/>
    <w:rsid w:val="00F3230A"/>
    <w:rsid w:val="00F361C1"/>
    <w:rsid w:val="00F4339F"/>
    <w:rsid w:val="00F44455"/>
    <w:rsid w:val="00F6331A"/>
    <w:rsid w:val="00F64AA3"/>
    <w:rsid w:val="00F65525"/>
    <w:rsid w:val="00F65ABB"/>
    <w:rsid w:val="00F67925"/>
    <w:rsid w:val="00F67DED"/>
    <w:rsid w:val="00F72072"/>
    <w:rsid w:val="00F7298C"/>
    <w:rsid w:val="00F74E94"/>
    <w:rsid w:val="00F76F92"/>
    <w:rsid w:val="00F81C09"/>
    <w:rsid w:val="00F84039"/>
    <w:rsid w:val="00F871B5"/>
    <w:rsid w:val="00F9742B"/>
    <w:rsid w:val="00FA088E"/>
    <w:rsid w:val="00FA345F"/>
    <w:rsid w:val="00FB03D5"/>
    <w:rsid w:val="00FB2AFB"/>
    <w:rsid w:val="00FC02B7"/>
    <w:rsid w:val="00FC13E5"/>
    <w:rsid w:val="00FC1975"/>
    <w:rsid w:val="00FC206C"/>
    <w:rsid w:val="00FC2B17"/>
    <w:rsid w:val="00FD33A4"/>
    <w:rsid w:val="00FD6C3E"/>
    <w:rsid w:val="00FE0D80"/>
    <w:rsid w:val="00FE50A9"/>
    <w:rsid w:val="00FF2717"/>
    <w:rsid w:val="00FF4FBD"/>
    <w:rsid w:val="00FF63C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Body Text 2" w:uiPriority="99"/>
    <w:lsdException w:name="Strong" w:semiHidden="0" w:unhideWhenUsed="0" w:qFormat="1"/>
    <w:lsdException w:name="Emphasis" w:semiHidden="0" w:unhideWhenUsed="0" w:qFormat="1"/>
    <w:lsdException w:name="No List"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
    <w:name w:val="Normal"/>
    <w:qFormat/>
    <w:rsid w:val="00625ABF"/>
    <w:rPr>
      <w:sz w:val="28"/>
      <w:szCs w:val="28"/>
    </w:rPr>
  </w:style>
  <w:style w:type="paragraph" w:styleId="10">
    <w:name w:val="heading 1"/>
    <w:aliases w:val="Куда Arial"/>
    <w:basedOn w:val="a"/>
    <w:next w:val="a"/>
    <w:link w:val="11"/>
    <w:qFormat/>
    <w:rsid w:val="00025F9A"/>
    <w:pPr>
      <w:keepNext/>
      <w:outlineLvl w:val="0"/>
    </w:pPr>
    <w:rPr>
      <w:b/>
      <w:caps/>
      <w:sz w:val="26"/>
    </w:rPr>
  </w:style>
  <w:style w:type="paragraph" w:styleId="20">
    <w:name w:val="heading 2"/>
    <w:basedOn w:val="a"/>
    <w:next w:val="a"/>
    <w:link w:val="21"/>
    <w:qFormat/>
    <w:rsid w:val="00025F9A"/>
    <w:pPr>
      <w:keepNext/>
      <w:jc w:val="center"/>
      <w:outlineLvl w:val="1"/>
    </w:pPr>
    <w:rPr>
      <w:rFonts w:ascii="Arial" w:hAnsi="Arial"/>
      <w:b/>
      <w:spacing w:val="60"/>
    </w:rPr>
  </w:style>
  <w:style w:type="paragraph" w:styleId="30">
    <w:name w:val="heading 3"/>
    <w:aliases w:val="Куда Times"/>
    <w:basedOn w:val="a"/>
    <w:next w:val="a"/>
    <w:link w:val="31"/>
    <w:qFormat/>
    <w:rsid w:val="00025F9A"/>
    <w:pPr>
      <w:keepNext/>
      <w:outlineLvl w:val="2"/>
    </w:pPr>
  </w:style>
  <w:style w:type="paragraph" w:styleId="40">
    <w:name w:val="heading 4"/>
    <w:basedOn w:val="a"/>
    <w:next w:val="a"/>
    <w:link w:val="41"/>
    <w:qFormat/>
    <w:rsid w:val="00025F9A"/>
    <w:pPr>
      <w:keepNext/>
      <w:jc w:val="center"/>
      <w:outlineLvl w:val="3"/>
    </w:pPr>
    <w:rPr>
      <w:rFonts w:ascii="Courier New" w:hAnsi="Courier New"/>
      <w:b/>
    </w:rPr>
  </w:style>
  <w:style w:type="paragraph" w:styleId="5">
    <w:name w:val="heading 5"/>
    <w:basedOn w:val="a"/>
    <w:next w:val="a"/>
    <w:link w:val="50"/>
    <w:qFormat/>
    <w:rsid w:val="00025F9A"/>
    <w:pPr>
      <w:keepNext/>
      <w:jc w:val="center"/>
      <w:outlineLvl w:val="4"/>
    </w:pPr>
    <w:rPr>
      <w:rFonts w:ascii="Courier New" w:hAnsi="Courier New"/>
      <w:b/>
      <w:sz w:val="32"/>
    </w:rPr>
  </w:style>
  <w:style w:type="paragraph" w:styleId="6">
    <w:name w:val="heading 6"/>
    <w:basedOn w:val="a"/>
    <w:next w:val="a"/>
    <w:link w:val="60"/>
    <w:qFormat/>
    <w:rsid w:val="00025F9A"/>
    <w:pPr>
      <w:keepNext/>
      <w:ind w:left="142"/>
      <w:outlineLvl w:val="5"/>
    </w:pPr>
    <w:rPr>
      <w:b/>
      <w:bCs/>
    </w:rPr>
  </w:style>
  <w:style w:type="paragraph" w:styleId="7">
    <w:name w:val="heading 7"/>
    <w:basedOn w:val="a"/>
    <w:next w:val="a"/>
    <w:link w:val="70"/>
    <w:qFormat/>
    <w:rsid w:val="00025F9A"/>
    <w:pPr>
      <w:keepNext/>
      <w:ind w:firstLine="851"/>
      <w:outlineLvl w:val="6"/>
    </w:pPr>
  </w:style>
  <w:style w:type="paragraph" w:styleId="8">
    <w:name w:val="heading 8"/>
    <w:basedOn w:val="a"/>
    <w:next w:val="a"/>
    <w:link w:val="80"/>
    <w:qFormat/>
    <w:rsid w:val="00025F9A"/>
    <w:pPr>
      <w:keepNext/>
      <w:outlineLvl w:val="7"/>
    </w:pPr>
    <w:rPr>
      <w:b/>
    </w:rPr>
  </w:style>
  <w:style w:type="paragraph" w:styleId="9">
    <w:name w:val="heading 9"/>
    <w:basedOn w:val="a"/>
    <w:next w:val="a"/>
    <w:link w:val="90"/>
    <w:qFormat/>
    <w:rsid w:val="007E038F"/>
    <w:pPr>
      <w:spacing w:before="240" w:after="60"/>
      <w:ind w:firstLine="709"/>
      <w:jc w:val="both"/>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025F9A"/>
    <w:pPr>
      <w:jc w:val="both"/>
    </w:pPr>
    <w:rPr>
      <w:b/>
    </w:rPr>
  </w:style>
  <w:style w:type="paragraph" w:customStyle="1" w:styleId="210">
    <w:name w:val="Основной текст 21"/>
    <w:basedOn w:val="a"/>
    <w:rsid w:val="00025F9A"/>
    <w:pPr>
      <w:ind w:firstLine="1134"/>
      <w:jc w:val="both"/>
    </w:pPr>
  </w:style>
  <w:style w:type="paragraph" w:styleId="a5">
    <w:name w:val="Body Text Indent"/>
    <w:basedOn w:val="a"/>
    <w:link w:val="a6"/>
    <w:rsid w:val="00025F9A"/>
    <w:pPr>
      <w:ind w:left="142"/>
    </w:pPr>
  </w:style>
  <w:style w:type="paragraph" w:styleId="22">
    <w:name w:val="Body Text Indent 2"/>
    <w:basedOn w:val="a"/>
    <w:link w:val="23"/>
    <w:rsid w:val="00025F9A"/>
    <w:pPr>
      <w:ind w:firstLine="851"/>
    </w:pPr>
  </w:style>
  <w:style w:type="paragraph" w:styleId="24">
    <w:name w:val="Body Text 2"/>
    <w:basedOn w:val="a"/>
    <w:link w:val="25"/>
    <w:uiPriority w:val="99"/>
    <w:rsid w:val="00025F9A"/>
    <w:pPr>
      <w:jc w:val="center"/>
    </w:pPr>
  </w:style>
  <w:style w:type="paragraph" w:styleId="32">
    <w:name w:val="Body Text Indent 3"/>
    <w:basedOn w:val="a"/>
    <w:link w:val="33"/>
    <w:rsid w:val="00025F9A"/>
    <w:pPr>
      <w:spacing w:line="240" w:lineRule="exact"/>
      <w:ind w:left="142"/>
    </w:pPr>
    <w:rPr>
      <w:b/>
    </w:rPr>
  </w:style>
  <w:style w:type="paragraph" w:styleId="a7">
    <w:name w:val="footer"/>
    <w:basedOn w:val="a"/>
    <w:link w:val="a8"/>
    <w:uiPriority w:val="99"/>
    <w:rsid w:val="00025F9A"/>
    <w:pPr>
      <w:tabs>
        <w:tab w:val="center" w:pos="4153"/>
        <w:tab w:val="right" w:pos="8306"/>
      </w:tabs>
    </w:pPr>
  </w:style>
  <w:style w:type="paragraph" w:styleId="34">
    <w:name w:val="Body Text 3"/>
    <w:basedOn w:val="a"/>
    <w:link w:val="35"/>
    <w:rsid w:val="00025F9A"/>
    <w:pPr>
      <w:jc w:val="both"/>
    </w:pPr>
  </w:style>
  <w:style w:type="paragraph" w:customStyle="1" w:styleId="12">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A85E95"/>
    <w:pPr>
      <w:tabs>
        <w:tab w:val="center" w:pos="4677"/>
        <w:tab w:val="right" w:pos="9355"/>
      </w:tabs>
    </w:pPr>
  </w:style>
  <w:style w:type="character" w:customStyle="1" w:styleId="aa">
    <w:name w:val="Верхний колонтитул Знак"/>
    <w:link w:val="a9"/>
    <w:uiPriority w:val="99"/>
    <w:rsid w:val="00A85E95"/>
    <w:rPr>
      <w:sz w:val="28"/>
    </w:rPr>
  </w:style>
  <w:style w:type="character" w:customStyle="1" w:styleId="a8">
    <w:name w:val="Нижний колонтитул Знак"/>
    <w:link w:val="a7"/>
    <w:uiPriority w:val="99"/>
    <w:rsid w:val="00A85E95"/>
    <w:rPr>
      <w:sz w:val="24"/>
    </w:rPr>
  </w:style>
  <w:style w:type="paragraph" w:customStyle="1" w:styleId="ConsPlusNormal">
    <w:name w:val="ConsPlusNormal"/>
    <w:link w:val="ConsPlusNormal0"/>
    <w:rsid w:val="00A85E95"/>
    <w:pPr>
      <w:widowControl w:val="0"/>
      <w:autoSpaceDE w:val="0"/>
      <w:autoSpaceDN w:val="0"/>
      <w:adjustRightInd w:val="0"/>
      <w:ind w:firstLine="720"/>
    </w:pPr>
    <w:rPr>
      <w:rFonts w:ascii="Arial" w:hAnsi="Arial" w:cs="Arial"/>
    </w:rPr>
  </w:style>
  <w:style w:type="paragraph" w:styleId="ab">
    <w:name w:val="Balloon Text"/>
    <w:basedOn w:val="a"/>
    <w:link w:val="ac"/>
    <w:uiPriority w:val="99"/>
    <w:rsid w:val="001130C3"/>
    <w:rPr>
      <w:rFonts w:ascii="Tahoma" w:hAnsi="Tahoma" w:cs="Tahoma"/>
      <w:sz w:val="16"/>
      <w:szCs w:val="16"/>
    </w:rPr>
  </w:style>
  <w:style w:type="character" w:customStyle="1" w:styleId="ac">
    <w:name w:val="Текст выноски Знак"/>
    <w:link w:val="ab"/>
    <w:uiPriority w:val="99"/>
    <w:rsid w:val="001130C3"/>
    <w:rPr>
      <w:rFonts w:ascii="Tahoma" w:hAnsi="Tahoma" w:cs="Tahoma"/>
      <w:sz w:val="16"/>
      <w:szCs w:val="16"/>
    </w:rPr>
  </w:style>
  <w:style w:type="paragraph" w:customStyle="1" w:styleId="ConsPlusTitle">
    <w:name w:val="ConsPlusTitle"/>
    <w:rsid w:val="00BB5C73"/>
    <w:pPr>
      <w:widowControl w:val="0"/>
      <w:autoSpaceDE w:val="0"/>
      <w:autoSpaceDN w:val="0"/>
      <w:adjustRightInd w:val="0"/>
    </w:pPr>
    <w:rPr>
      <w:rFonts w:ascii="Arial" w:hAnsi="Arial"/>
      <w:b/>
    </w:rPr>
  </w:style>
  <w:style w:type="character" w:customStyle="1" w:styleId="31">
    <w:name w:val="Заголовок 3 Знак"/>
    <w:aliases w:val="Куда Times Знак"/>
    <w:link w:val="30"/>
    <w:rsid w:val="004E74EB"/>
    <w:rPr>
      <w:sz w:val="28"/>
    </w:rPr>
  </w:style>
  <w:style w:type="character" w:customStyle="1" w:styleId="11">
    <w:name w:val="Заголовок 1 Знак"/>
    <w:aliases w:val="Куда Arial Знак"/>
    <w:link w:val="10"/>
    <w:rsid w:val="00320D37"/>
    <w:rPr>
      <w:b/>
      <w:caps/>
      <w:sz w:val="26"/>
    </w:rPr>
  </w:style>
  <w:style w:type="character" w:customStyle="1" w:styleId="21">
    <w:name w:val="Заголовок 2 Знак"/>
    <w:link w:val="20"/>
    <w:rsid w:val="00320D37"/>
    <w:rPr>
      <w:rFonts w:ascii="Arial" w:hAnsi="Arial"/>
      <w:b/>
      <w:spacing w:val="60"/>
      <w:sz w:val="28"/>
    </w:rPr>
  </w:style>
  <w:style w:type="character" w:customStyle="1" w:styleId="41">
    <w:name w:val="Заголовок 4 Знак"/>
    <w:link w:val="40"/>
    <w:rsid w:val="00320D37"/>
    <w:rPr>
      <w:rFonts w:ascii="Courier New" w:hAnsi="Courier New"/>
      <w:b/>
      <w:sz w:val="24"/>
    </w:rPr>
  </w:style>
  <w:style w:type="character" w:customStyle="1" w:styleId="23">
    <w:name w:val="Основной текст с отступом 2 Знак"/>
    <w:link w:val="22"/>
    <w:rsid w:val="00320D37"/>
    <w:rPr>
      <w:sz w:val="28"/>
    </w:rPr>
  </w:style>
  <w:style w:type="character" w:customStyle="1" w:styleId="33">
    <w:name w:val="Основной текст с отступом 3 Знак"/>
    <w:link w:val="32"/>
    <w:rsid w:val="00320D37"/>
    <w:rPr>
      <w:b/>
      <w:sz w:val="28"/>
    </w:rPr>
  </w:style>
  <w:style w:type="character" w:customStyle="1" w:styleId="a4">
    <w:name w:val="Основной текст Знак"/>
    <w:link w:val="a3"/>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style>
  <w:style w:type="paragraph" w:styleId="af1">
    <w:name w:val="Title"/>
    <w:basedOn w:val="a"/>
    <w:next w:val="ad"/>
    <w:link w:val="af2"/>
    <w:qFormat/>
    <w:rsid w:val="00320D37"/>
    <w:pPr>
      <w:jc w:val="center"/>
    </w:pPr>
    <w:rPr>
      <w:sz w:val="32"/>
    </w:rPr>
  </w:style>
  <w:style w:type="character" w:customStyle="1" w:styleId="af2">
    <w:name w:val="Название Знак"/>
    <w:link w:val="af1"/>
    <w:rsid w:val="00320D37"/>
    <w:rPr>
      <w:sz w:val="32"/>
    </w:rPr>
  </w:style>
  <w:style w:type="paragraph" w:customStyle="1" w:styleId="af3">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5">
    <w:name w:val="Основной текст 2 Знак"/>
    <w:link w:val="24"/>
    <w:uiPriority w:val="99"/>
    <w:rsid w:val="00320D37"/>
    <w:rPr>
      <w:sz w:val="28"/>
    </w:rPr>
  </w:style>
  <w:style w:type="paragraph" w:customStyle="1" w:styleId="WW-20">
    <w:name w:val="WW-Основной текст 2"/>
    <w:basedOn w:val="a"/>
    <w:rsid w:val="00320D37"/>
    <w:pPr>
      <w:jc w:val="both"/>
    </w:pPr>
  </w:style>
  <w:style w:type="character" w:styleId="af4">
    <w:name w:val="Strong"/>
    <w:qFormat/>
    <w:rsid w:val="00320D37"/>
    <w:rPr>
      <w:b/>
      <w:bCs/>
    </w:rPr>
  </w:style>
  <w:style w:type="paragraph" w:styleId="af5">
    <w:name w:val="Normal (Web)"/>
    <w:basedOn w:val="a"/>
    <w:unhideWhenUsed/>
    <w:rsid w:val="00320D37"/>
    <w:pPr>
      <w:spacing w:before="100" w:beforeAutospacing="1" w:after="100" w:afterAutospacing="1"/>
    </w:pPr>
    <w:rPr>
      <w:szCs w:val="24"/>
    </w:rPr>
  </w:style>
  <w:style w:type="paragraph" w:customStyle="1" w:styleId="af6">
    <w:name w:val="Знак"/>
    <w:basedOn w:val="a"/>
    <w:rsid w:val="00320D37"/>
    <w:pPr>
      <w:spacing w:after="160" w:line="240" w:lineRule="exact"/>
    </w:pPr>
    <w:rPr>
      <w:rFonts w:ascii="Verdana" w:hAnsi="Verdana"/>
      <w:sz w:val="20"/>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7">
    <w:name w:val="Hyperlink"/>
    <w:unhideWhenUsed/>
    <w:rsid w:val="007D4B49"/>
    <w:rPr>
      <w:color w:val="0000FF"/>
      <w:u w:val="single"/>
    </w:rPr>
  </w:style>
  <w:style w:type="character" w:customStyle="1" w:styleId="af8">
    <w:name w:val="Основной текст_"/>
    <w:link w:val="26"/>
    <w:rsid w:val="005E571E"/>
    <w:rPr>
      <w:sz w:val="27"/>
      <w:szCs w:val="27"/>
      <w:shd w:val="clear" w:color="auto" w:fill="FFFFFF"/>
    </w:rPr>
  </w:style>
  <w:style w:type="character" w:customStyle="1" w:styleId="af9">
    <w:name w:val="Основной текст + Полужирный"/>
    <w:rsid w:val="005E571E"/>
    <w:rPr>
      <w:b/>
      <w:bCs/>
      <w:sz w:val="27"/>
      <w:szCs w:val="27"/>
      <w:shd w:val="clear" w:color="auto" w:fill="FFFFFF"/>
    </w:rPr>
  </w:style>
  <w:style w:type="character" w:customStyle="1" w:styleId="afa">
    <w:name w:val="Колонтитул_"/>
    <w:link w:val="afb"/>
    <w:rsid w:val="005E571E"/>
    <w:rPr>
      <w:shd w:val="clear" w:color="auto" w:fill="FFFFFF"/>
    </w:rPr>
  </w:style>
  <w:style w:type="character" w:customStyle="1" w:styleId="14pt">
    <w:name w:val="Колонтитул + 14 pt"/>
    <w:rsid w:val="005E571E"/>
    <w:rPr>
      <w:spacing w:val="0"/>
      <w:sz w:val="28"/>
      <w:szCs w:val="28"/>
      <w:shd w:val="clear" w:color="auto" w:fill="FFFFFF"/>
    </w:rPr>
  </w:style>
  <w:style w:type="character" w:customStyle="1" w:styleId="27">
    <w:name w:val="Заголовок №2_"/>
    <w:link w:val="28"/>
    <w:rsid w:val="005E571E"/>
    <w:rPr>
      <w:sz w:val="27"/>
      <w:szCs w:val="27"/>
      <w:shd w:val="clear" w:color="auto" w:fill="FFFFFF"/>
    </w:rPr>
  </w:style>
  <w:style w:type="character" w:customStyle="1" w:styleId="51">
    <w:name w:val="Основной текст (5)_"/>
    <w:link w:val="52"/>
    <w:rsid w:val="005E571E"/>
    <w:rPr>
      <w:sz w:val="23"/>
      <w:szCs w:val="23"/>
      <w:shd w:val="clear" w:color="auto" w:fill="FFFFFF"/>
    </w:rPr>
  </w:style>
  <w:style w:type="character" w:customStyle="1" w:styleId="afc">
    <w:name w:val="Подпись к картинке_"/>
    <w:link w:val="afd"/>
    <w:rsid w:val="005E571E"/>
    <w:rPr>
      <w:sz w:val="23"/>
      <w:szCs w:val="23"/>
      <w:shd w:val="clear" w:color="auto" w:fill="FFFFFF"/>
    </w:rPr>
  </w:style>
  <w:style w:type="paragraph" w:customStyle="1" w:styleId="26">
    <w:name w:val="Основной текст2"/>
    <w:basedOn w:val="a"/>
    <w:link w:val="af8"/>
    <w:rsid w:val="005E571E"/>
    <w:pPr>
      <w:shd w:val="clear" w:color="auto" w:fill="FFFFFF"/>
      <w:spacing w:before="660" w:after="120" w:line="0" w:lineRule="atLeast"/>
      <w:ind w:hanging="780"/>
      <w:jc w:val="both"/>
    </w:pPr>
    <w:rPr>
      <w:sz w:val="27"/>
      <w:szCs w:val="27"/>
    </w:rPr>
  </w:style>
  <w:style w:type="paragraph" w:customStyle="1" w:styleId="afb">
    <w:name w:val="Колонтитул"/>
    <w:basedOn w:val="a"/>
    <w:link w:val="afa"/>
    <w:rsid w:val="005E571E"/>
    <w:pPr>
      <w:shd w:val="clear" w:color="auto" w:fill="FFFFFF"/>
    </w:pPr>
    <w:rPr>
      <w:sz w:val="20"/>
    </w:rPr>
  </w:style>
  <w:style w:type="paragraph" w:customStyle="1" w:styleId="28">
    <w:name w:val="Заголовок №2"/>
    <w:basedOn w:val="a"/>
    <w:link w:val="27"/>
    <w:rsid w:val="005E571E"/>
    <w:pPr>
      <w:shd w:val="clear" w:color="auto" w:fill="FFFFFF"/>
      <w:spacing w:before="420" w:after="120" w:line="0" w:lineRule="atLeast"/>
      <w:jc w:val="center"/>
      <w:outlineLvl w:val="1"/>
    </w:pPr>
    <w:rPr>
      <w:sz w:val="27"/>
      <w:szCs w:val="27"/>
    </w:rPr>
  </w:style>
  <w:style w:type="paragraph" w:customStyle="1" w:styleId="52">
    <w:name w:val="Основной текст (5)"/>
    <w:basedOn w:val="a"/>
    <w:link w:val="51"/>
    <w:rsid w:val="005E571E"/>
    <w:pPr>
      <w:shd w:val="clear" w:color="auto" w:fill="FFFFFF"/>
      <w:spacing w:line="0" w:lineRule="atLeast"/>
      <w:ind w:hanging="480"/>
    </w:pPr>
    <w:rPr>
      <w:sz w:val="23"/>
      <w:szCs w:val="23"/>
    </w:rPr>
  </w:style>
  <w:style w:type="paragraph" w:customStyle="1" w:styleId="afd">
    <w:name w:val="Подпись к картинке"/>
    <w:basedOn w:val="a"/>
    <w:link w:val="afc"/>
    <w:rsid w:val="005E571E"/>
    <w:pPr>
      <w:shd w:val="clear" w:color="auto" w:fill="FFFFFF"/>
      <w:spacing w:line="0" w:lineRule="atLeast"/>
    </w:pPr>
    <w:rPr>
      <w:sz w:val="23"/>
      <w:szCs w:val="23"/>
    </w:rPr>
  </w:style>
  <w:style w:type="paragraph" w:customStyle="1" w:styleId="afe">
    <w:name w:val="Знак"/>
    <w:basedOn w:val="a"/>
    <w:rsid w:val="005E571E"/>
    <w:rPr>
      <w:rFonts w:ascii="Verdana" w:hAnsi="Verdana" w:cs="Verdana"/>
      <w:sz w:val="20"/>
      <w:lang w:val="en-US" w:eastAsia="en-US"/>
    </w:rPr>
  </w:style>
  <w:style w:type="table" w:styleId="aff">
    <w:name w:val="Table Grid"/>
    <w:basedOn w:val="a1"/>
    <w:rsid w:val="005E571E"/>
    <w:rPr>
      <w:rFonts w:ascii="Arial Unicode MS" w:eastAsia="Arial Unicode MS" w:hAnsi="Arial Unicode MS" w:cs="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9">
    <w:name w:val="Основной текст (2)_"/>
    <w:link w:val="2a"/>
    <w:rsid w:val="005E571E"/>
    <w:rPr>
      <w:sz w:val="27"/>
      <w:szCs w:val="27"/>
      <w:shd w:val="clear" w:color="auto" w:fill="FFFFFF"/>
    </w:rPr>
  </w:style>
  <w:style w:type="paragraph" w:customStyle="1" w:styleId="2a">
    <w:name w:val="Основной текст (2)"/>
    <w:basedOn w:val="a"/>
    <w:link w:val="29"/>
    <w:rsid w:val="005E571E"/>
    <w:pPr>
      <w:shd w:val="clear" w:color="auto" w:fill="FFFFFF"/>
      <w:spacing w:after="120" w:line="240" w:lineRule="exact"/>
      <w:jc w:val="right"/>
    </w:pPr>
    <w:rPr>
      <w:sz w:val="27"/>
      <w:szCs w:val="27"/>
    </w:rPr>
  </w:style>
  <w:style w:type="paragraph" w:styleId="aff0">
    <w:name w:val="List Paragraph"/>
    <w:basedOn w:val="a"/>
    <w:uiPriority w:val="99"/>
    <w:qFormat/>
    <w:rsid w:val="00655C95"/>
    <w:pPr>
      <w:spacing w:after="200" w:line="276" w:lineRule="auto"/>
      <w:ind w:left="720"/>
      <w:contextualSpacing/>
    </w:pPr>
    <w:rPr>
      <w:rFonts w:ascii="Calibri" w:hAnsi="Calibri"/>
      <w:sz w:val="22"/>
      <w:szCs w:val="22"/>
    </w:rPr>
  </w:style>
  <w:style w:type="character" w:styleId="aff1">
    <w:name w:val="page number"/>
    <w:basedOn w:val="a0"/>
    <w:rsid w:val="00BC0758"/>
  </w:style>
  <w:style w:type="paragraph" w:styleId="aff2">
    <w:name w:val="No Spacing"/>
    <w:aliases w:val="Arial"/>
    <w:uiPriority w:val="1"/>
    <w:qFormat/>
    <w:rsid w:val="00B66F07"/>
    <w:rPr>
      <w:rFonts w:ascii="Calibri" w:eastAsia="Calibri" w:hAnsi="Calibri"/>
      <w:sz w:val="28"/>
      <w:szCs w:val="28"/>
      <w:lang w:eastAsia="en-US"/>
    </w:rPr>
  </w:style>
  <w:style w:type="character" w:customStyle="1" w:styleId="FontStyle76">
    <w:name w:val="Font Style76"/>
    <w:uiPriority w:val="99"/>
    <w:rsid w:val="00B66F07"/>
    <w:rPr>
      <w:rFonts w:ascii="Times New Roman" w:hAnsi="Times New Roman" w:cs="Times New Roman"/>
      <w:sz w:val="18"/>
      <w:szCs w:val="18"/>
    </w:rPr>
  </w:style>
  <w:style w:type="paragraph" w:customStyle="1" w:styleId="Style24">
    <w:name w:val="Style24"/>
    <w:basedOn w:val="a"/>
    <w:uiPriority w:val="99"/>
    <w:rsid w:val="00B66F07"/>
    <w:pPr>
      <w:widowControl w:val="0"/>
      <w:autoSpaceDE w:val="0"/>
      <w:autoSpaceDN w:val="0"/>
      <w:adjustRightInd w:val="0"/>
      <w:spacing w:line="262" w:lineRule="exact"/>
      <w:ind w:hanging="370"/>
    </w:pPr>
    <w:rPr>
      <w:sz w:val="24"/>
      <w:szCs w:val="24"/>
    </w:rPr>
  </w:style>
  <w:style w:type="paragraph" w:customStyle="1" w:styleId="13">
    <w:name w:val="Абзац списка1"/>
    <w:basedOn w:val="a"/>
    <w:rsid w:val="00B66F07"/>
    <w:pPr>
      <w:spacing w:after="200" w:line="276" w:lineRule="auto"/>
      <w:ind w:left="720"/>
      <w:contextualSpacing/>
    </w:pPr>
    <w:rPr>
      <w:rFonts w:ascii="Calibri" w:hAnsi="Calibri"/>
      <w:sz w:val="22"/>
      <w:szCs w:val="22"/>
      <w:lang w:eastAsia="en-US"/>
    </w:rPr>
  </w:style>
  <w:style w:type="character" w:customStyle="1" w:styleId="WW8Num1z0">
    <w:name w:val="WW8Num1z0"/>
    <w:rsid w:val="006C37F2"/>
    <w:rPr>
      <w:rFonts w:ascii="Symbol" w:hAnsi="Symbol" w:cs="OpenSymbol"/>
      <w:position w:val="0"/>
      <w:sz w:val="24"/>
      <w:vertAlign w:val="baseline"/>
    </w:rPr>
  </w:style>
  <w:style w:type="character" w:customStyle="1" w:styleId="WW8Num2z0">
    <w:name w:val="WW8Num2z0"/>
    <w:rsid w:val="006C37F2"/>
  </w:style>
  <w:style w:type="character" w:customStyle="1" w:styleId="WW8Num2z1">
    <w:name w:val="WW8Num2z1"/>
    <w:rsid w:val="006C37F2"/>
  </w:style>
  <w:style w:type="character" w:customStyle="1" w:styleId="WW8Num2z2">
    <w:name w:val="WW8Num2z2"/>
    <w:rsid w:val="006C37F2"/>
  </w:style>
  <w:style w:type="character" w:customStyle="1" w:styleId="WW8Num2z3">
    <w:name w:val="WW8Num2z3"/>
    <w:rsid w:val="006C37F2"/>
  </w:style>
  <w:style w:type="character" w:customStyle="1" w:styleId="WW8Num2z4">
    <w:name w:val="WW8Num2z4"/>
    <w:rsid w:val="006C37F2"/>
  </w:style>
  <w:style w:type="character" w:customStyle="1" w:styleId="WW8Num2z5">
    <w:name w:val="WW8Num2z5"/>
    <w:rsid w:val="006C37F2"/>
  </w:style>
  <w:style w:type="character" w:customStyle="1" w:styleId="WW8Num2z6">
    <w:name w:val="WW8Num2z6"/>
    <w:rsid w:val="006C37F2"/>
  </w:style>
  <w:style w:type="character" w:customStyle="1" w:styleId="WW8Num2z7">
    <w:name w:val="WW8Num2z7"/>
    <w:rsid w:val="006C37F2"/>
  </w:style>
  <w:style w:type="character" w:customStyle="1" w:styleId="WW8Num2z8">
    <w:name w:val="WW8Num2z8"/>
    <w:rsid w:val="006C37F2"/>
  </w:style>
  <w:style w:type="character" w:customStyle="1" w:styleId="aff3">
    <w:name w:val="Символ нумерации"/>
    <w:rsid w:val="006C37F2"/>
  </w:style>
  <w:style w:type="character" w:customStyle="1" w:styleId="aff4">
    <w:name w:val="Маркеры списка"/>
    <w:rsid w:val="006C37F2"/>
    <w:rPr>
      <w:rFonts w:ascii="OpenSymbol" w:eastAsia="OpenSymbol" w:hAnsi="OpenSymbol" w:cs="OpenSymbol"/>
    </w:rPr>
  </w:style>
  <w:style w:type="paragraph" w:customStyle="1" w:styleId="14">
    <w:name w:val="Заголовок1"/>
    <w:basedOn w:val="a"/>
    <w:next w:val="a3"/>
    <w:rsid w:val="006C37F2"/>
    <w:pPr>
      <w:keepNext/>
      <w:widowControl w:val="0"/>
      <w:suppressAutoHyphens/>
      <w:spacing w:before="240" w:after="120"/>
    </w:pPr>
    <w:rPr>
      <w:rFonts w:ascii="Arial" w:eastAsia="Microsoft YaHei" w:hAnsi="Arial" w:cs="Mangal"/>
      <w:kern w:val="1"/>
      <w:lang w:eastAsia="hi-IN" w:bidi="hi-IN"/>
    </w:rPr>
  </w:style>
  <w:style w:type="paragraph" w:styleId="aff5">
    <w:name w:val="List"/>
    <w:basedOn w:val="a3"/>
    <w:rsid w:val="006C37F2"/>
    <w:pPr>
      <w:widowControl w:val="0"/>
      <w:suppressAutoHyphens/>
      <w:spacing w:after="120"/>
      <w:jc w:val="left"/>
    </w:pPr>
    <w:rPr>
      <w:rFonts w:eastAsia="SimSun" w:cs="Mangal"/>
      <w:b w:val="0"/>
      <w:kern w:val="1"/>
      <w:sz w:val="24"/>
      <w:szCs w:val="24"/>
      <w:lang w:eastAsia="hi-IN" w:bidi="hi-IN"/>
    </w:rPr>
  </w:style>
  <w:style w:type="paragraph" w:customStyle="1" w:styleId="15">
    <w:name w:val="Название1"/>
    <w:basedOn w:val="a"/>
    <w:rsid w:val="006C37F2"/>
    <w:pPr>
      <w:widowControl w:val="0"/>
      <w:suppressLineNumbers/>
      <w:suppressAutoHyphens/>
      <w:spacing w:before="120" w:after="120"/>
    </w:pPr>
    <w:rPr>
      <w:rFonts w:eastAsia="SimSun" w:cs="Mangal"/>
      <w:i/>
      <w:iCs/>
      <w:kern w:val="1"/>
      <w:sz w:val="24"/>
      <w:szCs w:val="24"/>
      <w:lang w:eastAsia="hi-IN" w:bidi="hi-IN"/>
    </w:rPr>
  </w:style>
  <w:style w:type="paragraph" w:customStyle="1" w:styleId="16">
    <w:name w:val="Указатель1"/>
    <w:basedOn w:val="a"/>
    <w:rsid w:val="006C37F2"/>
    <w:pPr>
      <w:widowControl w:val="0"/>
      <w:suppressLineNumbers/>
      <w:suppressAutoHyphens/>
    </w:pPr>
    <w:rPr>
      <w:rFonts w:eastAsia="SimSun" w:cs="Mangal"/>
      <w:kern w:val="1"/>
      <w:sz w:val="24"/>
      <w:szCs w:val="24"/>
      <w:lang w:eastAsia="hi-IN" w:bidi="hi-IN"/>
    </w:rPr>
  </w:style>
  <w:style w:type="paragraph" w:customStyle="1" w:styleId="ConsPlusDocList">
    <w:name w:val="ConsPlusDocList"/>
    <w:next w:val="a"/>
    <w:rsid w:val="006C37F2"/>
    <w:pPr>
      <w:widowControl w:val="0"/>
      <w:suppressAutoHyphens/>
      <w:autoSpaceDE w:val="0"/>
    </w:pPr>
    <w:rPr>
      <w:rFonts w:ascii="Arial" w:eastAsia="Arial" w:hAnsi="Arial" w:cs="Arial"/>
      <w:kern w:val="1"/>
      <w:lang w:eastAsia="hi-IN" w:bidi="hi-IN"/>
    </w:rPr>
  </w:style>
  <w:style w:type="paragraph" w:styleId="aff6">
    <w:name w:val="Revision"/>
    <w:hidden/>
    <w:uiPriority w:val="99"/>
    <w:semiHidden/>
    <w:rsid w:val="006C37F2"/>
    <w:rPr>
      <w:rFonts w:eastAsia="SimSun" w:cs="Mangal"/>
      <w:kern w:val="1"/>
      <w:sz w:val="24"/>
      <w:szCs w:val="21"/>
      <w:lang w:eastAsia="hi-IN" w:bidi="hi-IN"/>
    </w:rPr>
  </w:style>
  <w:style w:type="character" w:customStyle="1" w:styleId="60">
    <w:name w:val="Заголовок 6 Знак"/>
    <w:link w:val="6"/>
    <w:rsid w:val="006C37F2"/>
    <w:rPr>
      <w:b/>
      <w:bCs/>
      <w:sz w:val="28"/>
      <w:szCs w:val="28"/>
    </w:rPr>
  </w:style>
  <w:style w:type="paragraph" w:customStyle="1" w:styleId="p11">
    <w:name w:val="p11"/>
    <w:basedOn w:val="a"/>
    <w:uiPriority w:val="99"/>
    <w:rsid w:val="00A42631"/>
    <w:pPr>
      <w:spacing w:before="100" w:beforeAutospacing="1" w:after="100" w:afterAutospacing="1"/>
    </w:pPr>
    <w:rPr>
      <w:sz w:val="24"/>
      <w:szCs w:val="24"/>
    </w:rPr>
  </w:style>
  <w:style w:type="paragraph" w:customStyle="1" w:styleId="western">
    <w:name w:val="western"/>
    <w:basedOn w:val="a"/>
    <w:rsid w:val="00A42631"/>
    <w:pPr>
      <w:spacing w:before="100" w:beforeAutospacing="1" w:after="100" w:afterAutospacing="1"/>
    </w:pPr>
    <w:rPr>
      <w:sz w:val="24"/>
      <w:szCs w:val="24"/>
    </w:rPr>
  </w:style>
  <w:style w:type="paragraph" w:styleId="aff7">
    <w:name w:val="List Bullet"/>
    <w:basedOn w:val="a"/>
    <w:autoRedefine/>
    <w:rsid w:val="00252FCD"/>
    <w:pPr>
      <w:tabs>
        <w:tab w:val="left" w:pos="0"/>
      </w:tabs>
      <w:ind w:firstLine="851"/>
      <w:jc w:val="center"/>
    </w:pPr>
    <w:rPr>
      <w:b/>
    </w:rPr>
  </w:style>
  <w:style w:type="character" w:customStyle="1" w:styleId="ConsPlusNormal0">
    <w:name w:val="ConsPlusNormal Знак"/>
    <w:link w:val="ConsPlusNormal"/>
    <w:locked/>
    <w:rsid w:val="002B43E5"/>
    <w:rPr>
      <w:rFonts w:ascii="Arial" w:hAnsi="Arial" w:cs="Arial"/>
      <w:lang w:val="ru-RU" w:eastAsia="ru-RU" w:bidi="ar-SA"/>
    </w:rPr>
  </w:style>
  <w:style w:type="paragraph" w:customStyle="1" w:styleId="2b">
    <w:name w:val="Абзац списка2"/>
    <w:basedOn w:val="a"/>
    <w:rsid w:val="000D1AAC"/>
    <w:pPr>
      <w:spacing w:after="200" w:line="276" w:lineRule="auto"/>
      <w:ind w:left="720"/>
      <w:contextualSpacing/>
    </w:pPr>
    <w:rPr>
      <w:rFonts w:ascii="Calibri" w:hAnsi="Calibri"/>
      <w:sz w:val="22"/>
      <w:szCs w:val="22"/>
      <w:lang w:eastAsia="en-US"/>
    </w:rPr>
  </w:style>
  <w:style w:type="paragraph" w:customStyle="1" w:styleId="2c">
    <w:name w:val="заголовок 2"/>
    <w:basedOn w:val="a"/>
    <w:next w:val="a"/>
    <w:rsid w:val="00DF6DCF"/>
    <w:pPr>
      <w:keepNext/>
      <w:widowControl w:val="0"/>
    </w:pPr>
    <w:rPr>
      <w:rFonts w:ascii="Courier New" w:hAnsi="Courier New"/>
      <w:sz w:val="24"/>
      <w:szCs w:val="20"/>
    </w:rPr>
  </w:style>
  <w:style w:type="paragraph" w:customStyle="1" w:styleId="17">
    <w:name w:val="Уровень 1"/>
    <w:basedOn w:val="a"/>
    <w:rsid w:val="00DF6DCF"/>
    <w:pPr>
      <w:keepNext/>
      <w:tabs>
        <w:tab w:val="num" w:pos="567"/>
      </w:tabs>
      <w:spacing w:before="360" w:after="120"/>
      <w:ind w:left="567" w:hanging="567"/>
      <w:outlineLvl w:val="0"/>
    </w:pPr>
    <w:rPr>
      <w:b/>
      <w:sz w:val="24"/>
      <w:szCs w:val="20"/>
      <w:u w:val="single"/>
    </w:rPr>
  </w:style>
  <w:style w:type="paragraph" w:customStyle="1" w:styleId="2">
    <w:name w:val="Уровень 2"/>
    <w:basedOn w:val="a"/>
    <w:rsid w:val="00DF6DCF"/>
    <w:pPr>
      <w:numPr>
        <w:numId w:val="1"/>
      </w:numPr>
      <w:tabs>
        <w:tab w:val="clear" w:pos="360"/>
        <w:tab w:val="num" w:pos="709"/>
      </w:tabs>
      <w:spacing w:before="120"/>
      <w:ind w:left="709" w:hanging="709"/>
      <w:jc w:val="both"/>
      <w:outlineLvl w:val="1"/>
    </w:pPr>
    <w:rPr>
      <w:sz w:val="24"/>
      <w:szCs w:val="20"/>
    </w:rPr>
  </w:style>
  <w:style w:type="paragraph" w:customStyle="1" w:styleId="3">
    <w:name w:val="Уровень 3"/>
    <w:basedOn w:val="a"/>
    <w:rsid w:val="00DF6DCF"/>
    <w:pPr>
      <w:numPr>
        <w:ilvl w:val="1"/>
        <w:numId w:val="1"/>
      </w:numPr>
      <w:tabs>
        <w:tab w:val="num" w:pos="851"/>
      </w:tabs>
      <w:spacing w:before="120"/>
      <w:ind w:left="851" w:hanging="851"/>
      <w:jc w:val="both"/>
      <w:outlineLvl w:val="2"/>
    </w:pPr>
    <w:rPr>
      <w:sz w:val="24"/>
      <w:szCs w:val="20"/>
    </w:rPr>
  </w:style>
  <w:style w:type="paragraph" w:customStyle="1" w:styleId="4">
    <w:name w:val="Уровень 4"/>
    <w:basedOn w:val="a"/>
    <w:rsid w:val="00DF6DCF"/>
    <w:pPr>
      <w:numPr>
        <w:ilvl w:val="2"/>
        <w:numId w:val="1"/>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DF6DCF"/>
    <w:pPr>
      <w:numPr>
        <w:numId w:val="2"/>
      </w:numPr>
      <w:suppressAutoHyphens/>
      <w:autoSpaceDE w:val="0"/>
      <w:spacing w:after="60"/>
      <w:jc w:val="both"/>
    </w:pPr>
    <w:rPr>
      <w:rFonts w:ascii="Arial" w:hAnsi="Arial" w:cs="Arial"/>
      <w:sz w:val="18"/>
      <w:szCs w:val="20"/>
      <w:lang w:eastAsia="ar-SA"/>
    </w:rPr>
  </w:style>
  <w:style w:type="paragraph" w:styleId="aff8">
    <w:name w:val="Normal Indent"/>
    <w:basedOn w:val="a"/>
    <w:rsid w:val="00DF6DCF"/>
    <w:pPr>
      <w:spacing w:before="60" w:after="60"/>
      <w:ind w:left="357"/>
      <w:jc w:val="both"/>
    </w:pPr>
    <w:rPr>
      <w:rFonts w:ascii="Arial" w:hAnsi="Arial"/>
      <w:sz w:val="24"/>
      <w:szCs w:val="22"/>
      <w:lang w:eastAsia="en-US"/>
    </w:rPr>
  </w:style>
  <w:style w:type="character" w:styleId="aff9">
    <w:name w:val="FollowedHyperlink"/>
    <w:rsid w:val="00DF6DCF"/>
    <w:rPr>
      <w:color w:val="800080"/>
      <w:u w:val="single"/>
    </w:rPr>
  </w:style>
  <w:style w:type="character" w:styleId="affa">
    <w:name w:val="Emphasis"/>
    <w:qFormat/>
    <w:rsid w:val="00DF6DCF"/>
    <w:rPr>
      <w:i/>
      <w:iCs/>
    </w:rPr>
  </w:style>
  <w:style w:type="paragraph" w:customStyle="1" w:styleId="Arial10">
    <w:name w:val="Стиль Arial 10 пт По ширине Междустр.интервал:  полуторный"/>
    <w:basedOn w:val="a"/>
    <w:rsid w:val="00DF6DCF"/>
    <w:pPr>
      <w:spacing w:line="360" w:lineRule="auto"/>
      <w:jc w:val="both"/>
    </w:pPr>
    <w:rPr>
      <w:rFonts w:ascii="Arial" w:hAnsi="Arial"/>
      <w:sz w:val="20"/>
      <w:szCs w:val="20"/>
    </w:rPr>
  </w:style>
  <w:style w:type="paragraph" w:styleId="affb">
    <w:name w:val="Document Map"/>
    <w:basedOn w:val="a"/>
    <w:link w:val="affc"/>
    <w:rsid w:val="00DF6DCF"/>
    <w:pPr>
      <w:shd w:val="clear" w:color="auto" w:fill="000080"/>
    </w:pPr>
    <w:rPr>
      <w:rFonts w:ascii="Tahoma" w:hAnsi="Tahoma" w:cs="Tahoma"/>
      <w:sz w:val="20"/>
      <w:szCs w:val="20"/>
    </w:rPr>
  </w:style>
  <w:style w:type="character" w:customStyle="1" w:styleId="affc">
    <w:name w:val="Схема документа Знак"/>
    <w:link w:val="affb"/>
    <w:rsid w:val="00DF6DCF"/>
    <w:rPr>
      <w:rFonts w:ascii="Tahoma" w:hAnsi="Tahoma" w:cs="Tahoma"/>
      <w:shd w:val="clear" w:color="auto" w:fill="000080"/>
    </w:rPr>
  </w:style>
  <w:style w:type="paragraph" w:customStyle="1" w:styleId="affd">
    <w:name w:val="Заголовок Приложения"/>
    <w:basedOn w:val="20"/>
    <w:autoRedefine/>
    <w:rsid w:val="00EC67BA"/>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DF6DCF"/>
  </w:style>
  <w:style w:type="paragraph" w:customStyle="1" w:styleId="BodyText21">
    <w:name w:val="Body Text 21"/>
    <w:basedOn w:val="a"/>
    <w:rsid w:val="00DF6DCF"/>
    <w:rPr>
      <w:sz w:val="24"/>
      <w:szCs w:val="20"/>
    </w:rPr>
  </w:style>
  <w:style w:type="paragraph" w:customStyle="1" w:styleId="110">
    <w:name w:val="Заголовок 11"/>
    <w:basedOn w:val="a"/>
    <w:next w:val="a"/>
    <w:rsid w:val="004C3D6B"/>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18">
    <w:name w:val="Без интервала1"/>
    <w:rsid w:val="004C3D6B"/>
    <w:pPr>
      <w:widowControl w:val="0"/>
      <w:suppressAutoHyphens/>
      <w:overflowPunct w:val="0"/>
      <w:autoSpaceDE w:val="0"/>
      <w:textAlignment w:val="baseline"/>
    </w:pPr>
    <w:rPr>
      <w:rFonts w:ascii="Calibri" w:hAnsi="Calibri" w:cs="Calibri"/>
      <w:kern w:val="1"/>
      <w:sz w:val="22"/>
      <w:lang w:eastAsia="ar-SA"/>
    </w:rPr>
  </w:style>
  <w:style w:type="character" w:customStyle="1" w:styleId="Absatz-Standardschriftart">
    <w:name w:val="Absatz-Standardschriftart"/>
    <w:rsid w:val="00032DCD"/>
  </w:style>
  <w:style w:type="character" w:customStyle="1" w:styleId="WW-Absatz-Standardschriftart">
    <w:name w:val="WW-Absatz-Standardschriftart"/>
    <w:rsid w:val="00032DCD"/>
  </w:style>
  <w:style w:type="character" w:customStyle="1" w:styleId="WW-Absatz-Standardschriftart1">
    <w:name w:val="WW-Absatz-Standardschriftart1"/>
    <w:rsid w:val="00032DCD"/>
  </w:style>
  <w:style w:type="character" w:customStyle="1" w:styleId="19">
    <w:name w:val="Основной шрифт абзаца1"/>
    <w:rsid w:val="00032DCD"/>
  </w:style>
  <w:style w:type="character" w:customStyle="1" w:styleId="WW-">
    <w:name w:val="WW- Знак"/>
    <w:rsid w:val="00032DCD"/>
    <w:rPr>
      <w:rFonts w:ascii="Tahoma" w:hAnsi="Tahoma" w:cs="Tahoma"/>
      <w:sz w:val="16"/>
      <w:szCs w:val="16"/>
    </w:rPr>
  </w:style>
  <w:style w:type="character" w:customStyle="1" w:styleId="WW-1">
    <w:name w:val="WW- Знак1"/>
    <w:rsid w:val="00032DCD"/>
    <w:rPr>
      <w:sz w:val="24"/>
      <w:szCs w:val="24"/>
    </w:rPr>
  </w:style>
  <w:style w:type="paragraph" w:styleId="affe">
    <w:name w:val="caption"/>
    <w:basedOn w:val="a"/>
    <w:qFormat/>
    <w:rsid w:val="00032DCD"/>
    <w:pPr>
      <w:suppressLineNumbers/>
      <w:suppressAutoHyphens/>
      <w:spacing w:before="120" w:after="120"/>
    </w:pPr>
    <w:rPr>
      <w:rFonts w:cs="Mangal"/>
      <w:i/>
      <w:iCs/>
      <w:sz w:val="24"/>
      <w:szCs w:val="24"/>
      <w:lang w:eastAsia="zh-CN"/>
    </w:rPr>
  </w:style>
  <w:style w:type="paragraph" w:customStyle="1" w:styleId="211">
    <w:name w:val="Основной текст 21"/>
    <w:basedOn w:val="a"/>
    <w:rsid w:val="00032DCD"/>
    <w:pPr>
      <w:suppressAutoHyphens/>
      <w:spacing w:after="120" w:line="480" w:lineRule="auto"/>
    </w:pPr>
    <w:rPr>
      <w:sz w:val="24"/>
      <w:szCs w:val="24"/>
      <w:lang w:eastAsia="zh-CN"/>
    </w:rPr>
  </w:style>
  <w:style w:type="paragraph" w:customStyle="1" w:styleId="u">
    <w:name w:val="u"/>
    <w:basedOn w:val="a"/>
    <w:rsid w:val="00032DCD"/>
    <w:pPr>
      <w:spacing w:before="280" w:after="280"/>
    </w:pPr>
    <w:rPr>
      <w:sz w:val="24"/>
      <w:szCs w:val="24"/>
      <w:lang w:eastAsia="zh-CN"/>
    </w:rPr>
  </w:style>
  <w:style w:type="paragraph" w:customStyle="1" w:styleId="uni">
    <w:name w:val="uni"/>
    <w:basedOn w:val="a"/>
    <w:rsid w:val="00032DCD"/>
    <w:pPr>
      <w:spacing w:before="280" w:after="280"/>
    </w:pPr>
    <w:rPr>
      <w:sz w:val="24"/>
      <w:szCs w:val="24"/>
      <w:lang w:eastAsia="zh-CN"/>
    </w:rPr>
  </w:style>
  <w:style w:type="paragraph" w:customStyle="1" w:styleId="unip">
    <w:name w:val="unip"/>
    <w:basedOn w:val="a"/>
    <w:rsid w:val="00032DCD"/>
    <w:pPr>
      <w:spacing w:before="280" w:after="280"/>
    </w:pPr>
    <w:rPr>
      <w:sz w:val="24"/>
      <w:szCs w:val="24"/>
      <w:lang w:eastAsia="zh-CN"/>
    </w:rPr>
  </w:style>
  <w:style w:type="paragraph" w:customStyle="1" w:styleId="uv">
    <w:name w:val="uv"/>
    <w:basedOn w:val="a"/>
    <w:rsid w:val="00032DCD"/>
    <w:pPr>
      <w:spacing w:before="280" w:after="280"/>
    </w:pPr>
    <w:rPr>
      <w:sz w:val="24"/>
      <w:szCs w:val="24"/>
      <w:lang w:eastAsia="zh-CN"/>
    </w:rPr>
  </w:style>
  <w:style w:type="paragraph" w:customStyle="1" w:styleId="up">
    <w:name w:val="up"/>
    <w:basedOn w:val="a"/>
    <w:rsid w:val="00032DCD"/>
    <w:pPr>
      <w:spacing w:before="280" w:after="280"/>
    </w:pPr>
    <w:rPr>
      <w:sz w:val="24"/>
      <w:szCs w:val="24"/>
      <w:lang w:eastAsia="zh-CN"/>
    </w:rPr>
  </w:style>
  <w:style w:type="paragraph" w:customStyle="1" w:styleId="j">
    <w:name w:val="j"/>
    <w:basedOn w:val="a"/>
    <w:rsid w:val="00032DCD"/>
    <w:pPr>
      <w:spacing w:before="280" w:after="280"/>
    </w:pPr>
    <w:rPr>
      <w:sz w:val="24"/>
      <w:szCs w:val="24"/>
      <w:lang w:eastAsia="zh-CN"/>
    </w:rPr>
  </w:style>
  <w:style w:type="paragraph" w:customStyle="1" w:styleId="afff">
    <w:name w:val="Содержимое таблицы"/>
    <w:basedOn w:val="a"/>
    <w:rsid w:val="00032DCD"/>
    <w:pPr>
      <w:suppressLineNumbers/>
      <w:suppressAutoHyphens/>
    </w:pPr>
    <w:rPr>
      <w:sz w:val="24"/>
      <w:szCs w:val="24"/>
      <w:lang w:eastAsia="zh-CN"/>
    </w:rPr>
  </w:style>
  <w:style w:type="paragraph" w:customStyle="1" w:styleId="afff0">
    <w:name w:val="Заголовок таблицы"/>
    <w:basedOn w:val="afff"/>
    <w:rsid w:val="00032DCD"/>
    <w:pPr>
      <w:jc w:val="center"/>
    </w:pPr>
    <w:rPr>
      <w:b/>
      <w:bCs/>
    </w:rPr>
  </w:style>
  <w:style w:type="paragraph" w:customStyle="1" w:styleId="afff1">
    <w:name w:val="Содержимое врезки"/>
    <w:basedOn w:val="a3"/>
    <w:rsid w:val="00032DCD"/>
    <w:pPr>
      <w:suppressAutoHyphens/>
      <w:spacing w:after="120"/>
      <w:jc w:val="left"/>
    </w:pPr>
    <w:rPr>
      <w:b w:val="0"/>
      <w:sz w:val="24"/>
      <w:szCs w:val="24"/>
      <w:lang w:eastAsia="zh-CN"/>
    </w:rPr>
  </w:style>
  <w:style w:type="paragraph" w:customStyle="1" w:styleId="fn2r">
    <w:name w:val="fn2r"/>
    <w:basedOn w:val="a"/>
    <w:rsid w:val="001D28A3"/>
    <w:pPr>
      <w:spacing w:before="100" w:beforeAutospacing="1" w:after="100" w:afterAutospacing="1"/>
    </w:pPr>
    <w:rPr>
      <w:sz w:val="24"/>
      <w:szCs w:val="24"/>
    </w:rPr>
  </w:style>
  <w:style w:type="paragraph" w:customStyle="1" w:styleId="afff2">
    <w:name w:val="Знак Знак Знак Знак"/>
    <w:basedOn w:val="a"/>
    <w:rsid w:val="001D28A3"/>
    <w:pPr>
      <w:spacing w:after="160" w:line="240" w:lineRule="exact"/>
    </w:pPr>
    <w:rPr>
      <w:rFonts w:ascii="Verdana" w:hAnsi="Verdana"/>
      <w:sz w:val="20"/>
      <w:szCs w:val="20"/>
      <w:lang w:val="en-US" w:eastAsia="en-US"/>
    </w:rPr>
  </w:style>
  <w:style w:type="paragraph" w:customStyle="1" w:styleId="afff3">
    <w:name w:val="Знак Знак Знак Знак"/>
    <w:basedOn w:val="a"/>
    <w:rsid w:val="001D28A3"/>
    <w:pPr>
      <w:spacing w:after="160" w:line="240" w:lineRule="exact"/>
    </w:pPr>
    <w:rPr>
      <w:rFonts w:ascii="Verdana" w:hAnsi="Verdana"/>
      <w:sz w:val="20"/>
      <w:szCs w:val="20"/>
      <w:lang w:val="en-US" w:eastAsia="en-US"/>
    </w:rPr>
  </w:style>
  <w:style w:type="character" w:customStyle="1" w:styleId="a6">
    <w:name w:val="Основной текст с отступом Знак"/>
    <w:link w:val="a5"/>
    <w:rsid w:val="001D28A3"/>
    <w:rPr>
      <w:sz w:val="28"/>
      <w:szCs w:val="28"/>
    </w:rPr>
  </w:style>
  <w:style w:type="paragraph" w:customStyle="1" w:styleId="afff4">
    <w:name w:val="Знак Знак Знак Знак Знак Знак Знак"/>
    <w:basedOn w:val="a"/>
    <w:rsid w:val="001D28A3"/>
    <w:pPr>
      <w:spacing w:before="100" w:beforeAutospacing="1" w:after="100" w:afterAutospacing="1"/>
      <w:jc w:val="both"/>
    </w:pPr>
    <w:rPr>
      <w:rFonts w:ascii="Tahoma" w:hAnsi="Tahoma"/>
      <w:sz w:val="20"/>
      <w:szCs w:val="20"/>
      <w:lang w:val="en-US" w:eastAsia="en-US"/>
    </w:rPr>
  </w:style>
  <w:style w:type="paragraph" w:customStyle="1" w:styleId="212">
    <w:name w:val="Основной текст с отступом 21"/>
    <w:basedOn w:val="a"/>
    <w:rsid w:val="001D28A3"/>
    <w:pPr>
      <w:suppressAutoHyphens/>
      <w:ind w:firstLine="540"/>
      <w:jc w:val="both"/>
    </w:pPr>
    <w:rPr>
      <w:sz w:val="24"/>
      <w:szCs w:val="24"/>
      <w:lang w:eastAsia="ar-SA"/>
    </w:rPr>
  </w:style>
  <w:style w:type="paragraph" w:customStyle="1" w:styleId="36">
    <w:name w:val="Знак3 Знак Знак Знак Знак"/>
    <w:basedOn w:val="a"/>
    <w:rsid w:val="001D28A3"/>
    <w:pPr>
      <w:spacing w:before="100" w:beforeAutospacing="1" w:after="100" w:afterAutospacing="1"/>
      <w:jc w:val="both"/>
    </w:pPr>
    <w:rPr>
      <w:rFonts w:ascii="Tahoma" w:hAnsi="Tahoma"/>
      <w:sz w:val="20"/>
      <w:szCs w:val="20"/>
      <w:lang w:val="en-US" w:eastAsia="en-US"/>
    </w:rPr>
  </w:style>
  <w:style w:type="character" w:customStyle="1" w:styleId="90">
    <w:name w:val="Заголовок 9 Знак"/>
    <w:link w:val="9"/>
    <w:rsid w:val="007E038F"/>
    <w:rPr>
      <w:rFonts w:ascii="Cambria" w:hAnsi="Cambria"/>
    </w:rPr>
  </w:style>
  <w:style w:type="character" w:customStyle="1" w:styleId="50">
    <w:name w:val="Заголовок 5 Знак"/>
    <w:link w:val="5"/>
    <w:rsid w:val="007E038F"/>
    <w:rPr>
      <w:rFonts w:ascii="Courier New" w:hAnsi="Courier New"/>
      <w:b/>
      <w:sz w:val="32"/>
      <w:szCs w:val="28"/>
    </w:rPr>
  </w:style>
  <w:style w:type="character" w:customStyle="1" w:styleId="70">
    <w:name w:val="Заголовок 7 Знак"/>
    <w:link w:val="7"/>
    <w:rsid w:val="007E038F"/>
    <w:rPr>
      <w:sz w:val="28"/>
      <w:szCs w:val="28"/>
    </w:rPr>
  </w:style>
  <w:style w:type="character" w:customStyle="1" w:styleId="80">
    <w:name w:val="Заголовок 8 Знак"/>
    <w:link w:val="8"/>
    <w:rsid w:val="007E038F"/>
    <w:rPr>
      <w:b/>
      <w:sz w:val="28"/>
      <w:szCs w:val="28"/>
    </w:rPr>
  </w:style>
  <w:style w:type="paragraph" w:customStyle="1" w:styleId="-11">
    <w:name w:val="Цветной список - Акцент 11"/>
    <w:basedOn w:val="a"/>
    <w:qFormat/>
    <w:rsid w:val="007E038F"/>
    <w:pPr>
      <w:ind w:left="720" w:firstLine="709"/>
      <w:contextualSpacing/>
      <w:jc w:val="both"/>
    </w:pPr>
    <w:rPr>
      <w:rFonts w:eastAsia="Calibri"/>
      <w:sz w:val="24"/>
      <w:szCs w:val="24"/>
      <w:lang w:eastAsia="en-US" w:bidi="en-US"/>
    </w:rPr>
  </w:style>
  <w:style w:type="paragraph" w:customStyle="1" w:styleId="-110">
    <w:name w:val="Цветная сетка - Акцент 11"/>
    <w:basedOn w:val="a"/>
    <w:next w:val="a"/>
    <w:link w:val="-1"/>
    <w:qFormat/>
    <w:rsid w:val="007E038F"/>
    <w:pPr>
      <w:ind w:firstLine="709"/>
      <w:jc w:val="both"/>
    </w:pPr>
    <w:rPr>
      <w:rFonts w:ascii="Calibri" w:eastAsia="Calibri" w:hAnsi="Calibri"/>
      <w:i/>
      <w:sz w:val="24"/>
      <w:szCs w:val="24"/>
    </w:rPr>
  </w:style>
  <w:style w:type="character" w:customStyle="1" w:styleId="-1">
    <w:name w:val="Цветная сетка - Акцент 1 Знак"/>
    <w:link w:val="-110"/>
    <w:rsid w:val="007E038F"/>
    <w:rPr>
      <w:rFonts w:ascii="Calibri" w:eastAsia="Calibri" w:hAnsi="Calibri"/>
      <w:i/>
      <w:sz w:val="24"/>
      <w:szCs w:val="24"/>
    </w:rPr>
  </w:style>
  <w:style w:type="paragraph" w:customStyle="1" w:styleId="-21">
    <w:name w:val="Светлая заливка - Акцент 21"/>
    <w:basedOn w:val="a"/>
    <w:next w:val="a"/>
    <w:link w:val="-2"/>
    <w:qFormat/>
    <w:rsid w:val="007E038F"/>
    <w:pPr>
      <w:ind w:left="720" w:right="720" w:firstLine="709"/>
      <w:jc w:val="both"/>
    </w:pPr>
    <w:rPr>
      <w:rFonts w:ascii="Calibri" w:eastAsia="Calibri" w:hAnsi="Calibri"/>
      <w:b/>
      <w:i/>
      <w:sz w:val="24"/>
      <w:szCs w:val="20"/>
    </w:rPr>
  </w:style>
  <w:style w:type="character" w:customStyle="1" w:styleId="-2">
    <w:name w:val="Светлая заливка - Акцент 2 Знак"/>
    <w:link w:val="-21"/>
    <w:rsid w:val="007E038F"/>
    <w:rPr>
      <w:rFonts w:ascii="Calibri" w:eastAsia="Calibri" w:hAnsi="Calibri"/>
      <w:b/>
      <w:i/>
      <w:sz w:val="24"/>
    </w:rPr>
  </w:style>
  <w:style w:type="character" w:styleId="afff5">
    <w:name w:val="Subtle Emphasis"/>
    <w:qFormat/>
    <w:rsid w:val="007E038F"/>
    <w:rPr>
      <w:i/>
      <w:color w:val="5A5A5A"/>
    </w:rPr>
  </w:style>
  <w:style w:type="character" w:styleId="afff6">
    <w:name w:val="Intense Emphasis"/>
    <w:uiPriority w:val="21"/>
    <w:qFormat/>
    <w:rsid w:val="007E038F"/>
    <w:rPr>
      <w:b/>
      <w:i/>
      <w:sz w:val="24"/>
      <w:szCs w:val="24"/>
      <w:u w:val="single"/>
    </w:rPr>
  </w:style>
  <w:style w:type="character" w:styleId="afff7">
    <w:name w:val="Subtle Reference"/>
    <w:qFormat/>
    <w:rsid w:val="007E038F"/>
    <w:rPr>
      <w:sz w:val="24"/>
      <w:szCs w:val="24"/>
      <w:u w:val="single"/>
    </w:rPr>
  </w:style>
  <w:style w:type="character" w:styleId="afff8">
    <w:name w:val="Intense Reference"/>
    <w:qFormat/>
    <w:rsid w:val="007E038F"/>
    <w:rPr>
      <w:b/>
      <w:sz w:val="24"/>
      <w:u w:val="single"/>
    </w:rPr>
  </w:style>
  <w:style w:type="character" w:styleId="afff9">
    <w:name w:val="Book Title"/>
    <w:qFormat/>
    <w:rsid w:val="007E038F"/>
    <w:rPr>
      <w:rFonts w:ascii="Cambria" w:eastAsia="Times New Roman" w:hAnsi="Cambria"/>
      <w:b/>
      <w:i/>
      <w:sz w:val="24"/>
      <w:szCs w:val="24"/>
    </w:rPr>
  </w:style>
  <w:style w:type="paragraph" w:styleId="afffa">
    <w:name w:val="TOC Heading"/>
    <w:basedOn w:val="10"/>
    <w:next w:val="a"/>
    <w:qFormat/>
    <w:rsid w:val="007E038F"/>
    <w:pPr>
      <w:ind w:left="5103"/>
      <w:outlineLvl w:val="9"/>
    </w:pPr>
    <w:rPr>
      <w:rFonts w:ascii="Arial" w:hAnsi="Arial"/>
      <w:b w:val="0"/>
      <w:bCs/>
      <w:caps w:val="0"/>
      <w:kern w:val="32"/>
      <w:sz w:val="20"/>
      <w:szCs w:val="32"/>
    </w:rPr>
  </w:style>
  <w:style w:type="paragraph" w:customStyle="1" w:styleId="1a">
    <w:name w:val="заголовок 1"/>
    <w:basedOn w:val="a"/>
    <w:next w:val="a"/>
    <w:rsid w:val="007E038F"/>
    <w:pPr>
      <w:keepNext/>
      <w:widowControl w:val="0"/>
      <w:spacing w:line="360" w:lineRule="auto"/>
      <w:jc w:val="both"/>
    </w:pPr>
    <w:rPr>
      <w:szCs w:val="20"/>
    </w:rPr>
  </w:style>
  <w:style w:type="paragraph" w:styleId="afffb">
    <w:name w:val="footnote text"/>
    <w:basedOn w:val="a"/>
    <w:link w:val="afffc"/>
    <w:uiPriority w:val="99"/>
    <w:unhideWhenUsed/>
    <w:rsid w:val="007E038F"/>
    <w:pPr>
      <w:ind w:firstLine="709"/>
      <w:jc w:val="both"/>
    </w:pPr>
    <w:rPr>
      <w:rFonts w:eastAsia="Calibri"/>
      <w:sz w:val="20"/>
      <w:szCs w:val="20"/>
      <w:lang w:eastAsia="en-US" w:bidi="en-US"/>
    </w:rPr>
  </w:style>
  <w:style w:type="character" w:customStyle="1" w:styleId="afffc">
    <w:name w:val="Текст сноски Знак"/>
    <w:link w:val="afffb"/>
    <w:uiPriority w:val="99"/>
    <w:rsid w:val="007E038F"/>
    <w:rPr>
      <w:rFonts w:eastAsia="Calibri"/>
      <w:lang w:eastAsia="en-US" w:bidi="en-US"/>
    </w:rPr>
  </w:style>
  <w:style w:type="paragraph" w:styleId="afffd">
    <w:name w:val="annotation text"/>
    <w:basedOn w:val="a"/>
    <w:link w:val="afffe"/>
    <w:unhideWhenUsed/>
    <w:rsid w:val="007E038F"/>
    <w:pPr>
      <w:ind w:firstLine="709"/>
      <w:jc w:val="both"/>
    </w:pPr>
    <w:rPr>
      <w:rFonts w:eastAsia="Calibri"/>
      <w:sz w:val="20"/>
      <w:szCs w:val="20"/>
      <w:lang w:eastAsia="en-US" w:bidi="en-US"/>
    </w:rPr>
  </w:style>
  <w:style w:type="character" w:customStyle="1" w:styleId="afffe">
    <w:name w:val="Текст примечания Знак"/>
    <w:link w:val="afffd"/>
    <w:rsid w:val="007E038F"/>
    <w:rPr>
      <w:rFonts w:eastAsia="Calibri"/>
      <w:lang w:eastAsia="en-US" w:bidi="en-US"/>
    </w:rPr>
  </w:style>
  <w:style w:type="paragraph" w:styleId="affff">
    <w:name w:val="annotation subject"/>
    <w:basedOn w:val="afffd"/>
    <w:next w:val="afffd"/>
    <w:link w:val="affff0"/>
    <w:unhideWhenUsed/>
    <w:rsid w:val="007E038F"/>
    <w:rPr>
      <w:b/>
      <w:bCs/>
    </w:rPr>
  </w:style>
  <w:style w:type="character" w:customStyle="1" w:styleId="affff0">
    <w:name w:val="Тема примечания Знак"/>
    <w:link w:val="affff"/>
    <w:rsid w:val="007E038F"/>
    <w:rPr>
      <w:rFonts w:eastAsia="Calibri"/>
      <w:b/>
      <w:bCs/>
      <w:lang w:eastAsia="en-US" w:bidi="en-US"/>
    </w:rPr>
  </w:style>
  <w:style w:type="paragraph" w:customStyle="1" w:styleId="affff1">
    <w:name w:val="Комментарий"/>
    <w:basedOn w:val="a"/>
    <w:next w:val="a"/>
    <w:rsid w:val="007E038F"/>
    <w:pPr>
      <w:autoSpaceDE w:val="0"/>
      <w:autoSpaceDN w:val="0"/>
      <w:adjustRightInd w:val="0"/>
      <w:ind w:left="170"/>
      <w:jc w:val="both"/>
    </w:pPr>
    <w:rPr>
      <w:rFonts w:ascii="Arial" w:eastAsia="Calibri" w:hAnsi="Arial" w:cs="Arial"/>
      <w:i/>
      <w:iCs/>
      <w:color w:val="800080"/>
      <w:sz w:val="20"/>
      <w:szCs w:val="20"/>
    </w:rPr>
  </w:style>
  <w:style w:type="paragraph" w:customStyle="1" w:styleId="affff2">
    <w:name w:val="Стиль"/>
    <w:rsid w:val="007E038F"/>
    <w:pPr>
      <w:widowControl w:val="0"/>
      <w:autoSpaceDE w:val="0"/>
      <w:autoSpaceDN w:val="0"/>
      <w:adjustRightInd w:val="0"/>
    </w:pPr>
    <w:rPr>
      <w:sz w:val="24"/>
      <w:szCs w:val="24"/>
    </w:rPr>
  </w:style>
  <w:style w:type="paragraph" w:styleId="1b">
    <w:name w:val="toc 1"/>
    <w:basedOn w:val="a"/>
    <w:next w:val="a"/>
    <w:autoRedefine/>
    <w:rsid w:val="009461D3"/>
    <w:rPr>
      <w:sz w:val="24"/>
      <w:szCs w:val="24"/>
    </w:rPr>
  </w:style>
  <w:style w:type="character" w:styleId="affff3">
    <w:name w:val="footnote reference"/>
    <w:uiPriority w:val="99"/>
    <w:rsid w:val="009461D3"/>
    <w:rPr>
      <w:vertAlign w:val="superscript"/>
    </w:rPr>
  </w:style>
  <w:style w:type="paragraph" w:customStyle="1" w:styleId="ConsNormal">
    <w:name w:val="ConsNormal"/>
    <w:rsid w:val="009461D3"/>
    <w:pPr>
      <w:widowControl w:val="0"/>
      <w:ind w:firstLine="720"/>
    </w:pPr>
    <w:rPr>
      <w:rFonts w:ascii="Arial" w:hAnsi="Arial"/>
      <w:snapToGrid w:val="0"/>
    </w:rPr>
  </w:style>
  <w:style w:type="paragraph" w:styleId="37">
    <w:name w:val="toc 3"/>
    <w:basedOn w:val="a"/>
    <w:next w:val="a"/>
    <w:autoRedefine/>
    <w:rsid w:val="009461D3"/>
    <w:pPr>
      <w:tabs>
        <w:tab w:val="right" w:leader="dot" w:pos="9345"/>
      </w:tabs>
      <w:ind w:firstLine="360"/>
    </w:pPr>
    <w:rPr>
      <w:sz w:val="24"/>
      <w:szCs w:val="24"/>
    </w:rPr>
  </w:style>
  <w:style w:type="paragraph" w:customStyle="1" w:styleId="affff4">
    <w:name w:val="Центр"/>
    <w:basedOn w:val="a"/>
    <w:link w:val="affff5"/>
    <w:rsid w:val="009461D3"/>
    <w:pPr>
      <w:jc w:val="center"/>
    </w:pPr>
    <w:rPr>
      <w:szCs w:val="20"/>
    </w:rPr>
  </w:style>
  <w:style w:type="character" w:customStyle="1" w:styleId="affff5">
    <w:name w:val="Центр Знак"/>
    <w:link w:val="affff4"/>
    <w:rsid w:val="009461D3"/>
    <w:rPr>
      <w:sz w:val="28"/>
    </w:rPr>
  </w:style>
  <w:style w:type="paragraph" w:customStyle="1" w:styleId="2TimesNewRoman">
    <w:name w:val="Стиль Заголовок 2 + Times New Roman По ширине"/>
    <w:basedOn w:val="20"/>
    <w:rsid w:val="009461D3"/>
    <w:pPr>
      <w:spacing w:before="240" w:after="240"/>
      <w:jc w:val="both"/>
    </w:pPr>
    <w:rPr>
      <w:rFonts w:ascii="Times New Roman" w:hAnsi="Times New Roman"/>
      <w:bCs/>
      <w:i/>
      <w:iCs/>
      <w:spacing w:val="0"/>
      <w:szCs w:val="20"/>
    </w:rPr>
  </w:style>
  <w:style w:type="paragraph" w:customStyle="1" w:styleId="Style1">
    <w:name w:val="Style1"/>
    <w:basedOn w:val="a"/>
    <w:rsid w:val="009461D3"/>
    <w:pPr>
      <w:widowControl w:val="0"/>
      <w:autoSpaceDE w:val="0"/>
      <w:autoSpaceDN w:val="0"/>
      <w:adjustRightInd w:val="0"/>
    </w:pPr>
    <w:rPr>
      <w:rFonts w:ascii="Lucida Sans Unicode" w:hAnsi="Lucida Sans Unicode"/>
      <w:sz w:val="24"/>
      <w:szCs w:val="24"/>
    </w:rPr>
  </w:style>
  <w:style w:type="paragraph" w:customStyle="1" w:styleId="Style2">
    <w:name w:val="Style2"/>
    <w:basedOn w:val="a"/>
    <w:rsid w:val="009461D3"/>
    <w:pPr>
      <w:widowControl w:val="0"/>
      <w:autoSpaceDE w:val="0"/>
      <w:autoSpaceDN w:val="0"/>
      <w:adjustRightInd w:val="0"/>
      <w:spacing w:line="317" w:lineRule="exact"/>
      <w:ind w:firstLine="1051"/>
    </w:pPr>
    <w:rPr>
      <w:rFonts w:ascii="Lucida Sans Unicode" w:hAnsi="Lucida Sans Unicode"/>
      <w:sz w:val="24"/>
      <w:szCs w:val="24"/>
    </w:rPr>
  </w:style>
  <w:style w:type="paragraph" w:customStyle="1" w:styleId="Style3">
    <w:name w:val="Style3"/>
    <w:basedOn w:val="a"/>
    <w:rsid w:val="009461D3"/>
    <w:pPr>
      <w:widowControl w:val="0"/>
      <w:autoSpaceDE w:val="0"/>
      <w:autoSpaceDN w:val="0"/>
      <w:adjustRightInd w:val="0"/>
      <w:spacing w:line="317" w:lineRule="exact"/>
    </w:pPr>
    <w:rPr>
      <w:rFonts w:ascii="Lucida Sans Unicode" w:hAnsi="Lucida Sans Unicode"/>
      <w:sz w:val="24"/>
      <w:szCs w:val="24"/>
    </w:rPr>
  </w:style>
  <w:style w:type="paragraph" w:customStyle="1" w:styleId="Style6">
    <w:name w:val="Style6"/>
    <w:basedOn w:val="a"/>
    <w:rsid w:val="009461D3"/>
    <w:pPr>
      <w:widowControl w:val="0"/>
      <w:autoSpaceDE w:val="0"/>
      <w:autoSpaceDN w:val="0"/>
      <w:adjustRightInd w:val="0"/>
      <w:spacing w:line="325" w:lineRule="exact"/>
      <w:ind w:firstLine="706"/>
      <w:jc w:val="both"/>
    </w:pPr>
    <w:rPr>
      <w:rFonts w:ascii="Lucida Sans Unicode" w:hAnsi="Lucida Sans Unicode"/>
      <w:sz w:val="24"/>
      <w:szCs w:val="24"/>
    </w:rPr>
  </w:style>
  <w:style w:type="character" w:customStyle="1" w:styleId="FontStyle16">
    <w:name w:val="Font Style16"/>
    <w:rsid w:val="009461D3"/>
    <w:rPr>
      <w:rFonts w:ascii="Lucida Sans Unicode" w:hAnsi="Lucida Sans Unicode" w:cs="Lucida Sans Unicode"/>
      <w:b/>
      <w:bCs/>
      <w:spacing w:val="-10"/>
      <w:sz w:val="18"/>
      <w:szCs w:val="18"/>
    </w:rPr>
  </w:style>
  <w:style w:type="character" w:customStyle="1" w:styleId="FontStyle17">
    <w:name w:val="Font Style17"/>
    <w:rsid w:val="009461D3"/>
    <w:rPr>
      <w:rFonts w:ascii="Times New Roman" w:hAnsi="Times New Roman" w:cs="Times New Roman"/>
      <w:sz w:val="26"/>
      <w:szCs w:val="26"/>
    </w:rPr>
  </w:style>
  <w:style w:type="character" w:customStyle="1" w:styleId="35">
    <w:name w:val="Основной текст 3 Знак"/>
    <w:link w:val="34"/>
    <w:rsid w:val="009461D3"/>
    <w:rPr>
      <w:sz w:val="28"/>
      <w:szCs w:val="28"/>
    </w:rPr>
  </w:style>
</w:styles>
</file>

<file path=word/webSettings.xml><?xml version="1.0" encoding="utf-8"?>
<w:webSettings xmlns:r="http://schemas.openxmlformats.org/officeDocument/2006/relationships" xmlns:w="http://schemas.openxmlformats.org/wordprocessingml/2006/main">
  <w:divs>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47115A-3ABB-4796-A88A-5DF89B22B1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1504</Words>
  <Characters>8578</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Ковалева</dc:creator>
  <cp:lastModifiedBy>Admin</cp:lastModifiedBy>
  <cp:revision>2</cp:revision>
  <cp:lastPrinted>2018-01-17T15:22:00Z</cp:lastPrinted>
  <dcterms:created xsi:type="dcterms:W3CDTF">2018-01-17T15:24:00Z</dcterms:created>
  <dcterms:modified xsi:type="dcterms:W3CDTF">2018-01-17T15:24:00Z</dcterms:modified>
</cp:coreProperties>
</file>