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7D6" w:rsidRDefault="00CA47D6" w:rsidP="00CA47D6">
      <w:pPr>
        <w:autoSpaceDE w:val="0"/>
        <w:autoSpaceDN w:val="0"/>
        <w:adjustRightInd w:val="0"/>
        <w:spacing w:after="0" w:line="240" w:lineRule="exact"/>
        <w:ind w:left="9497"/>
        <w:jc w:val="center"/>
        <w:rPr>
          <w:rFonts w:cs="Times New Roman"/>
          <w:sz w:val="28"/>
          <w:lang w:eastAsia="en-US"/>
        </w:rPr>
      </w:pPr>
      <w:r>
        <w:rPr>
          <w:rFonts w:cs="Times New Roman"/>
          <w:sz w:val="28"/>
          <w:lang w:eastAsia="en-US"/>
        </w:rPr>
        <w:t>Утверждено</w:t>
      </w:r>
    </w:p>
    <w:p w:rsidR="00CA47D6" w:rsidRDefault="00CA47D6" w:rsidP="00CA47D6">
      <w:pPr>
        <w:autoSpaceDE w:val="0"/>
        <w:autoSpaceDN w:val="0"/>
        <w:adjustRightInd w:val="0"/>
        <w:spacing w:after="0" w:line="240" w:lineRule="exact"/>
        <w:ind w:left="9497"/>
        <w:jc w:val="center"/>
        <w:rPr>
          <w:rFonts w:cs="Times New Roman"/>
          <w:sz w:val="28"/>
          <w:lang w:eastAsia="en-US"/>
        </w:rPr>
      </w:pPr>
      <w:r>
        <w:rPr>
          <w:rFonts w:cs="Times New Roman"/>
          <w:sz w:val="28"/>
          <w:lang w:eastAsia="en-US"/>
        </w:rPr>
        <w:t>постановлением Администрации Батецкого     муниципального района от 26.12.2016 №755</w:t>
      </w:r>
    </w:p>
    <w:p w:rsidR="00CA47D6" w:rsidRPr="00EE7820" w:rsidRDefault="00CA47D6" w:rsidP="00CA47D6">
      <w:pPr>
        <w:autoSpaceDE w:val="0"/>
        <w:autoSpaceDN w:val="0"/>
        <w:adjustRightInd w:val="0"/>
        <w:spacing w:after="0" w:line="240" w:lineRule="exact"/>
        <w:jc w:val="right"/>
        <w:rPr>
          <w:rFonts w:cs="Times New Roman"/>
          <w:sz w:val="28"/>
          <w:lang w:eastAsia="en-US"/>
        </w:rPr>
      </w:pPr>
    </w:p>
    <w:p w:rsidR="00CA47D6" w:rsidRDefault="00CA47D6" w:rsidP="00CA47D6">
      <w:pPr>
        <w:autoSpaceDE w:val="0"/>
        <w:autoSpaceDN w:val="0"/>
        <w:adjustRightInd w:val="0"/>
        <w:spacing w:after="0" w:line="240" w:lineRule="exact"/>
        <w:jc w:val="center"/>
        <w:rPr>
          <w:rFonts w:cs="Times New Roman"/>
          <w:sz w:val="28"/>
          <w:lang w:eastAsia="en-US"/>
        </w:rPr>
      </w:pPr>
    </w:p>
    <w:p w:rsidR="00CA47D6" w:rsidRDefault="00CA47D6" w:rsidP="00CA47D6">
      <w:pPr>
        <w:autoSpaceDE w:val="0"/>
        <w:autoSpaceDN w:val="0"/>
        <w:adjustRightInd w:val="0"/>
        <w:spacing w:after="0" w:line="240" w:lineRule="exact"/>
        <w:jc w:val="center"/>
        <w:rPr>
          <w:rFonts w:cs="Times New Roman"/>
          <w:sz w:val="28"/>
          <w:lang w:eastAsia="en-US"/>
        </w:rPr>
      </w:pPr>
    </w:p>
    <w:p w:rsidR="00CA47D6" w:rsidRDefault="00CA47D6" w:rsidP="00CA47D6">
      <w:pPr>
        <w:autoSpaceDE w:val="0"/>
        <w:autoSpaceDN w:val="0"/>
        <w:adjustRightInd w:val="0"/>
        <w:spacing w:after="0" w:line="240" w:lineRule="exact"/>
        <w:jc w:val="center"/>
        <w:rPr>
          <w:rFonts w:cs="Times New Roman"/>
          <w:sz w:val="28"/>
          <w:lang w:eastAsia="en-US"/>
        </w:rPr>
      </w:pPr>
    </w:p>
    <w:p w:rsidR="00CA47D6" w:rsidRDefault="00CA47D6" w:rsidP="00CA47D6">
      <w:pPr>
        <w:autoSpaceDE w:val="0"/>
        <w:autoSpaceDN w:val="0"/>
        <w:adjustRightInd w:val="0"/>
        <w:spacing w:after="0" w:line="240" w:lineRule="exact"/>
        <w:jc w:val="center"/>
        <w:rPr>
          <w:rFonts w:cs="Times New Roman"/>
          <w:sz w:val="28"/>
          <w:lang w:eastAsia="en-US"/>
        </w:rPr>
      </w:pPr>
    </w:p>
    <w:p w:rsidR="00CA47D6" w:rsidRDefault="00CA47D6" w:rsidP="00CA47D6">
      <w:pPr>
        <w:autoSpaceDE w:val="0"/>
        <w:autoSpaceDN w:val="0"/>
        <w:adjustRightInd w:val="0"/>
        <w:spacing w:after="0" w:line="240" w:lineRule="exact"/>
        <w:jc w:val="center"/>
        <w:rPr>
          <w:rFonts w:cs="Times New Roman"/>
          <w:sz w:val="28"/>
          <w:lang w:eastAsia="en-US"/>
        </w:rPr>
      </w:pPr>
    </w:p>
    <w:p w:rsidR="00CA47D6" w:rsidRDefault="00CA47D6" w:rsidP="00CA47D6">
      <w:pPr>
        <w:autoSpaceDE w:val="0"/>
        <w:autoSpaceDN w:val="0"/>
        <w:adjustRightInd w:val="0"/>
        <w:spacing w:after="0" w:line="240" w:lineRule="exact"/>
        <w:jc w:val="center"/>
        <w:rPr>
          <w:rFonts w:cs="Times New Roman"/>
          <w:sz w:val="28"/>
          <w:lang w:eastAsia="en-US"/>
        </w:rPr>
      </w:pPr>
    </w:p>
    <w:p w:rsidR="00CA47D6" w:rsidRPr="00837D04" w:rsidRDefault="00CA47D6" w:rsidP="00CA47D6">
      <w:pPr>
        <w:autoSpaceDE w:val="0"/>
        <w:autoSpaceDN w:val="0"/>
        <w:adjustRightInd w:val="0"/>
        <w:spacing w:after="0" w:line="240" w:lineRule="exact"/>
        <w:jc w:val="center"/>
        <w:rPr>
          <w:rFonts w:cs="Times New Roman"/>
          <w:b/>
          <w:sz w:val="28"/>
          <w:lang w:eastAsia="en-US"/>
        </w:rPr>
      </w:pPr>
      <w:r w:rsidRPr="00837D04">
        <w:rPr>
          <w:rFonts w:cs="Times New Roman"/>
          <w:b/>
          <w:sz w:val="28"/>
          <w:lang w:eastAsia="en-US"/>
        </w:rPr>
        <w:t>Муниципальное задание</w:t>
      </w:r>
    </w:p>
    <w:p w:rsidR="00CA47D6" w:rsidRPr="00837D04" w:rsidRDefault="00CA47D6" w:rsidP="00CA47D6">
      <w:pPr>
        <w:autoSpaceDE w:val="0"/>
        <w:autoSpaceDN w:val="0"/>
        <w:adjustRightInd w:val="0"/>
        <w:spacing w:after="0" w:line="240" w:lineRule="exact"/>
        <w:jc w:val="center"/>
        <w:rPr>
          <w:rFonts w:cs="Times New Roman"/>
          <w:b/>
          <w:sz w:val="28"/>
          <w:lang w:eastAsia="en-US"/>
        </w:rPr>
      </w:pPr>
      <w:r w:rsidRPr="00837D04">
        <w:rPr>
          <w:rFonts w:cs="Times New Roman"/>
          <w:b/>
          <w:sz w:val="28"/>
          <w:lang w:eastAsia="en-US"/>
        </w:rPr>
        <w:t>на 201</w:t>
      </w:r>
      <w:r>
        <w:rPr>
          <w:rFonts w:cs="Times New Roman"/>
          <w:b/>
          <w:sz w:val="28"/>
          <w:lang w:eastAsia="en-US"/>
        </w:rPr>
        <w:t>7</w:t>
      </w:r>
      <w:r w:rsidRPr="00837D04">
        <w:rPr>
          <w:rFonts w:cs="Times New Roman"/>
          <w:b/>
          <w:sz w:val="28"/>
          <w:lang w:eastAsia="en-US"/>
        </w:rPr>
        <w:t xml:space="preserve"> год  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2168"/>
        <w:gridCol w:w="1496"/>
        <w:gridCol w:w="1620"/>
      </w:tblGrid>
      <w:tr w:rsidR="00CA47D6" w:rsidRPr="00837D04" w:rsidTr="000D5185">
        <w:trPr>
          <w:trHeight w:val="567"/>
        </w:trPr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8"/>
                <w:szCs w:val="22"/>
                <w:lang w:eastAsia="en-U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z w:val="28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z w:val="28"/>
                <w:szCs w:val="22"/>
                <w:lang w:eastAsia="en-US"/>
              </w:rPr>
            </w:pPr>
            <w:r w:rsidRPr="00837D04">
              <w:rPr>
                <w:rFonts w:cs="Times New Roman"/>
                <w:b/>
                <w:sz w:val="28"/>
                <w:szCs w:val="22"/>
                <w:lang w:eastAsia="en-US"/>
              </w:rPr>
              <w:t>Коды</w:t>
            </w:r>
          </w:p>
        </w:tc>
      </w:tr>
      <w:tr w:rsidR="00CA47D6" w:rsidRPr="00EE2CB7" w:rsidTr="000D5185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A47D6" w:rsidRPr="00EE2CB7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Наименование муниципального учреждения</w:t>
            </w:r>
            <w:r>
              <w:rPr>
                <w:rFonts w:cs="Times New Roman"/>
                <w:sz w:val="28"/>
                <w:szCs w:val="22"/>
                <w:lang w:eastAsia="en-US"/>
              </w:rPr>
              <w:t xml:space="preserve">: </w:t>
            </w:r>
            <w:r w:rsidRPr="00837D04">
              <w:rPr>
                <w:rFonts w:cs="Times New Roman"/>
                <w:b/>
                <w:sz w:val="28"/>
                <w:szCs w:val="22"/>
                <w:lang w:eastAsia="en-US"/>
              </w:rPr>
              <w:t>Муниципальное автономное общеобразовательное учреждение «Основная школа д. Новое Овсино им. Героя Советского Союза Георгия Туруханова»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CA47D6" w:rsidRPr="00EE2CB7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pacing w:val="-18"/>
                <w:sz w:val="28"/>
                <w:szCs w:val="22"/>
                <w:lang w:eastAsia="en-US"/>
              </w:rPr>
              <w:t>Форма по</w:t>
            </w:r>
          </w:p>
          <w:p w:rsidR="00CA47D6" w:rsidRPr="00EE2CB7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 w:val="28"/>
                <w:szCs w:val="22"/>
                <w:lang w:eastAsia="en-US"/>
              </w:rPr>
            </w:pPr>
            <w:hyperlink r:id="rId5" w:history="1">
              <w:r w:rsidRPr="00EE2CB7">
                <w:rPr>
                  <w:rFonts w:cs="Times New Roman"/>
                  <w:color w:val="0000FF"/>
                  <w:sz w:val="28"/>
                  <w:szCs w:val="22"/>
                  <w:lang w:eastAsia="en-US"/>
                </w:rPr>
                <w:t>ОКУД</w:t>
              </w:r>
            </w:hyperlink>
          </w:p>
        </w:tc>
        <w:tc>
          <w:tcPr>
            <w:tcW w:w="1620" w:type="dxa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</w:tcPr>
          <w:p w:rsidR="00CA47D6" w:rsidRPr="00EE2CB7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0506001</w:t>
            </w:r>
          </w:p>
        </w:tc>
      </w:tr>
      <w:tr w:rsidR="00CA47D6" w:rsidRPr="00EE2CB7" w:rsidTr="000D5185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47D6" w:rsidRPr="00EE2CB7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CA47D6" w:rsidRPr="00EE2CB7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CA47D6" w:rsidRPr="00EE2CB7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CA47D6" w:rsidRPr="00EE2CB7" w:rsidTr="000D5185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47D6" w:rsidRPr="00EE2CB7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CA47D6" w:rsidRPr="00EE2CB7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Дата</w:t>
            </w:r>
          </w:p>
        </w:tc>
        <w:tc>
          <w:tcPr>
            <w:tcW w:w="1620" w:type="dxa"/>
            <w:tcBorders>
              <w:top w:val="single" w:sz="6" w:space="0" w:color="auto"/>
            </w:tcBorders>
            <w:shd w:val="clear" w:color="auto" w:fill="auto"/>
          </w:tcPr>
          <w:p w:rsidR="00CA47D6" w:rsidRPr="00EE2CB7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CA47D6" w:rsidRPr="00EE2CB7" w:rsidTr="000D5185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47D6" w:rsidRPr="00EE2CB7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 xml:space="preserve">Виды деятельности муниципального учреждения: </w:t>
            </w:r>
            <w:r w:rsidRPr="00837D04">
              <w:rPr>
                <w:rFonts w:cs="Times New Roman"/>
                <w:b/>
                <w:sz w:val="28"/>
                <w:szCs w:val="22"/>
                <w:lang w:eastAsia="en-US"/>
              </w:rPr>
              <w:t>Образование и наука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CA47D6" w:rsidRPr="00EE2CB7" w:rsidRDefault="00CA47D6" w:rsidP="000D5185">
            <w:pPr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По сводному реестру</w:t>
            </w:r>
          </w:p>
        </w:tc>
        <w:tc>
          <w:tcPr>
            <w:tcW w:w="1620" w:type="dxa"/>
            <w:shd w:val="clear" w:color="auto" w:fill="auto"/>
          </w:tcPr>
          <w:p w:rsidR="00CA47D6" w:rsidRPr="00EE2CB7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CA47D6" w:rsidRPr="00EE2CB7" w:rsidTr="000D5185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Вид муниципального учреждения</w:t>
            </w:r>
            <w:r>
              <w:rPr>
                <w:rFonts w:cs="Times New Roman"/>
                <w:sz w:val="28"/>
                <w:szCs w:val="22"/>
                <w:lang w:eastAsia="en-US"/>
              </w:rPr>
              <w:t xml:space="preserve">: </w:t>
            </w:r>
            <w:r w:rsidRPr="00837D04">
              <w:rPr>
                <w:rFonts w:cs="Times New Roman"/>
                <w:b/>
                <w:sz w:val="28"/>
                <w:szCs w:val="22"/>
                <w:lang w:eastAsia="en-US"/>
              </w:rPr>
              <w:t>общеобразовательное учреждение</w:t>
            </w:r>
          </w:p>
          <w:p w:rsidR="00CA47D6" w:rsidRPr="00EE2CB7" w:rsidRDefault="00CA47D6" w:rsidP="000D518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CA47D6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28"/>
                <w:sz w:val="28"/>
                <w:szCs w:val="22"/>
                <w:lang w:eastAsia="en-US"/>
              </w:rPr>
            </w:pPr>
          </w:p>
          <w:p w:rsidR="00CA47D6" w:rsidRPr="00EE2CB7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pacing w:val="-28"/>
                <w:sz w:val="28"/>
                <w:szCs w:val="22"/>
                <w:lang w:eastAsia="en-US"/>
              </w:rPr>
              <w:t xml:space="preserve">По </w:t>
            </w:r>
            <w:hyperlink r:id="rId6" w:history="1">
              <w:r w:rsidRPr="00EE2CB7">
                <w:rPr>
                  <w:rFonts w:cs="Times New Roman"/>
                  <w:color w:val="0000FF"/>
                  <w:spacing w:val="-28"/>
                  <w:sz w:val="28"/>
                  <w:szCs w:val="22"/>
                  <w:lang w:eastAsia="en-US"/>
                </w:rPr>
                <w:t>ОКВЭД</w:t>
              </w:r>
            </w:hyperlink>
          </w:p>
        </w:tc>
        <w:tc>
          <w:tcPr>
            <w:tcW w:w="1620" w:type="dxa"/>
            <w:shd w:val="clear" w:color="auto" w:fill="auto"/>
          </w:tcPr>
          <w:p w:rsidR="00CA47D6" w:rsidRPr="00EE2CB7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</w:tbl>
    <w:p w:rsidR="00CA47D6" w:rsidRPr="00EE2CB7" w:rsidRDefault="00CA47D6" w:rsidP="00CA47D6">
      <w:pPr>
        <w:autoSpaceDE w:val="0"/>
        <w:autoSpaceDN w:val="0"/>
        <w:adjustRightInd w:val="0"/>
        <w:jc w:val="center"/>
        <w:rPr>
          <w:rFonts w:cs="Times New Roman"/>
          <w:sz w:val="28"/>
          <w:lang w:eastAsia="en-US"/>
        </w:rPr>
        <w:sectPr w:rsidR="00CA47D6" w:rsidRPr="00EE2CB7" w:rsidSect="00837D04">
          <w:pgSz w:w="16840" w:h="11907" w:orient="landscape"/>
          <w:pgMar w:top="1135" w:right="794" w:bottom="567" w:left="794" w:header="0" w:footer="0" w:gutter="0"/>
          <w:cols w:space="720"/>
          <w:noEndnote/>
          <w:titlePg/>
        </w:sectPr>
      </w:pPr>
    </w:p>
    <w:p w:rsidR="00CA47D6" w:rsidRPr="00837D04" w:rsidRDefault="00CA47D6" w:rsidP="00CA47D6">
      <w:pPr>
        <w:autoSpaceDE w:val="0"/>
        <w:autoSpaceDN w:val="0"/>
        <w:adjustRightInd w:val="0"/>
        <w:jc w:val="center"/>
        <w:rPr>
          <w:rFonts w:cs="Times New Roman"/>
          <w:b/>
          <w:sz w:val="28"/>
          <w:lang w:eastAsia="en-US"/>
        </w:rPr>
      </w:pPr>
      <w:r w:rsidRPr="00837D04">
        <w:rPr>
          <w:rFonts w:cs="Times New Roman"/>
          <w:b/>
          <w:sz w:val="28"/>
          <w:lang w:eastAsia="en-US"/>
        </w:rPr>
        <w:lastRenderedPageBreak/>
        <w:t xml:space="preserve">Часть 1. Сведения об оказываемых муниципальных услугах </w:t>
      </w:r>
    </w:p>
    <w:p w:rsidR="00CA47D6" w:rsidRPr="00837D04" w:rsidRDefault="00CA47D6" w:rsidP="00CA47D6">
      <w:pPr>
        <w:autoSpaceDE w:val="0"/>
        <w:autoSpaceDN w:val="0"/>
        <w:adjustRightInd w:val="0"/>
        <w:jc w:val="center"/>
        <w:rPr>
          <w:rFonts w:cs="Times New Roman"/>
          <w:b/>
          <w:sz w:val="28"/>
          <w:lang w:eastAsia="en-US"/>
        </w:rPr>
      </w:pPr>
      <w:r w:rsidRPr="00837D04">
        <w:rPr>
          <w:rFonts w:cs="Times New Roman"/>
          <w:b/>
          <w:sz w:val="28"/>
          <w:lang w:eastAsia="en-US"/>
        </w:rPr>
        <w:t>Раздел 1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CA47D6" w:rsidRPr="00837D04" w:rsidTr="000D5185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u w:val="single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1. Наименование муниципальной услуги</w:t>
            </w:r>
            <w:r w:rsidRPr="00837D04">
              <w:rPr>
                <w:rFonts w:cs="Times New Roman"/>
                <w:szCs w:val="24"/>
                <w:u w:val="single"/>
                <w:lang w:eastAsia="en-US"/>
              </w:rPr>
              <w:t>: Реализация основных образовательных программ начального общего образования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11791000100500101006101101</w:t>
            </w:r>
          </w:p>
        </w:tc>
      </w:tr>
      <w:tr w:rsidR="00CA47D6" w:rsidRPr="00837D04" w:rsidTr="000D5185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A47D6" w:rsidRPr="00837D04" w:rsidRDefault="00CA47D6" w:rsidP="000D5185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2. Категории потребителей муниципальной услуги: Дети -</w:t>
            </w:r>
            <w:r>
              <w:rPr>
                <w:rFonts w:cs="Times New Roman"/>
                <w:szCs w:val="24"/>
                <w:lang w:eastAsia="en-US"/>
              </w:rPr>
              <w:t xml:space="preserve"> </w:t>
            </w:r>
            <w:r w:rsidRPr="00837D04">
              <w:rPr>
                <w:rFonts w:cs="Times New Roman"/>
                <w:szCs w:val="24"/>
                <w:lang w:eastAsia="en-US"/>
              </w:rPr>
              <w:t xml:space="preserve">инвалиды 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Cs w:val="24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3.  Показатели, характеризующие объем и (или) качество муниципальной услуги:</w:t>
      </w:r>
    </w:p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3.1. Показатели, характеризующие качество муниципальной услуги:</w:t>
      </w:r>
    </w:p>
    <w:tbl>
      <w:tblPr>
        <w:tblW w:w="16027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418"/>
        <w:gridCol w:w="1195"/>
        <w:gridCol w:w="1073"/>
        <w:gridCol w:w="1134"/>
        <w:gridCol w:w="1134"/>
        <w:gridCol w:w="3260"/>
        <w:gridCol w:w="1559"/>
        <w:gridCol w:w="851"/>
        <w:gridCol w:w="1842"/>
        <w:gridCol w:w="851"/>
        <w:gridCol w:w="783"/>
      </w:tblGrid>
      <w:tr w:rsidR="00CA47D6" w:rsidRPr="00837D04" w:rsidTr="000D5185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Значение показателя качества муниципальной услуги</w:t>
            </w:r>
          </w:p>
        </w:tc>
      </w:tr>
      <w:tr w:rsidR="00CA47D6" w:rsidRPr="00837D04" w:rsidTr="000D5185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7" w:history="1">
              <w:r w:rsidRPr="00837D04">
                <w:rPr>
                  <w:rFonts w:cs="Times New Roman"/>
                  <w:color w:val="0000FF"/>
                  <w:szCs w:val="24"/>
                  <w:lang w:eastAsia="en-US"/>
                </w:rPr>
                <w:t>ОК</w:t>
              </w:r>
              <w:r w:rsidRPr="00837D04">
                <w:rPr>
                  <w:rFonts w:cs="Times New Roman"/>
                  <w:color w:val="0000FF"/>
                  <w:szCs w:val="24"/>
                  <w:lang w:eastAsia="en-US"/>
                </w:rPr>
                <w:t>Е</w:t>
              </w:r>
              <w:r w:rsidRPr="00837D04">
                <w:rPr>
                  <w:rFonts w:cs="Times New Roman"/>
                  <w:color w:val="0000FF"/>
                  <w:szCs w:val="24"/>
                  <w:lang w:eastAsia="en-US"/>
                </w:rPr>
                <w:t>И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201</w:t>
            </w:r>
            <w:r>
              <w:rPr>
                <w:rFonts w:cs="Times New Roman"/>
                <w:szCs w:val="24"/>
                <w:lang w:eastAsia="en-US"/>
              </w:rPr>
              <w:t>7</w:t>
            </w:r>
            <w:r w:rsidRPr="00837D04">
              <w:rPr>
                <w:rFonts w:cs="Times New Roman"/>
                <w:szCs w:val="24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 </w:t>
            </w:r>
          </w:p>
        </w:tc>
      </w:tr>
      <w:tr w:rsidR="00CA47D6" w:rsidRPr="00837D04" w:rsidTr="000D5185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(наименование показателя)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CA47D6" w:rsidRPr="00837D04" w:rsidTr="000D5185">
        <w:trPr>
          <w:trHeight w:val="314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CA47D6" w:rsidRPr="00837D04" w:rsidTr="000D5185">
        <w:trPr>
          <w:trHeight w:val="131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Реализация основных общеобразовательных   программ начального общего образования  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Доля школьников, обучающихся по федеральным государственным образовательным стандартам (далее ФГОС) начального общего образования в численности учащихся начальной школы;</w:t>
            </w:r>
          </w:p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 xml:space="preserve">-Выполнение учебного плана </w:t>
            </w:r>
            <w:r w:rsidRPr="00837D04">
              <w:rPr>
                <w:rFonts w:eastAsia="Times New Roman" w:cs="Times New Roman"/>
                <w:szCs w:val="24"/>
              </w:rPr>
              <w:lastRenderedPageBreak/>
              <w:t>по количеству часов учебной нагрузки, по содержанию и выполнению часов лабораторных, практических работ;</w:t>
            </w:r>
          </w:p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Доля учителей начальной школы, прошедших повышение квалификации и профессиональную подготовку для работы в соответствии с ФГОС, в общей численности учителей;</w:t>
            </w:r>
          </w:p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Доля учителей, аттестованных на первую и высшую квалификационную категорию;</w:t>
            </w:r>
          </w:p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Доля педагогических работников, имеющих высшее педагогическое образование;</w:t>
            </w:r>
          </w:p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Содержание имущественного комплекса в соответствии с нормативными требованиями;</w:t>
            </w:r>
          </w:p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Процент обеспеченности учебниками;</w:t>
            </w:r>
          </w:p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 xml:space="preserve">- Доля потребителей (обучающихся, их родителей (законных представителей), удовлетворённых качеством и доступностью услуги;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Процент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Процент</w:t>
            </w: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Соответствует/не соответствует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744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744</w:t>
            </w: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100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100</w:t>
            </w: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100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80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80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Соответствует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100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80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CA47D6" w:rsidRPr="00837D04" w:rsidRDefault="00CA47D6" w:rsidP="00CA47D6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lastRenderedPageBreak/>
        <w:t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____________________</w:t>
      </w:r>
    </w:p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CA47D6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3.2. Показатели, характеризующие объем муниципальной услуги:</w:t>
      </w:r>
    </w:p>
    <w:tbl>
      <w:tblPr>
        <w:tblW w:w="15707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560"/>
        <w:gridCol w:w="1134"/>
        <w:gridCol w:w="1045"/>
        <w:gridCol w:w="1246"/>
        <w:gridCol w:w="1111"/>
        <w:gridCol w:w="1275"/>
        <w:gridCol w:w="993"/>
        <w:gridCol w:w="708"/>
        <w:gridCol w:w="917"/>
        <w:gridCol w:w="784"/>
        <w:gridCol w:w="851"/>
        <w:gridCol w:w="1661"/>
        <w:gridCol w:w="851"/>
        <w:gridCol w:w="644"/>
      </w:tblGrid>
      <w:tr w:rsidR="00CA47D6" w:rsidRPr="00837D04" w:rsidTr="000D5185"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73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3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показателя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Среднегодовой размер платы (цена, тариф)</w:t>
            </w:r>
          </w:p>
        </w:tc>
      </w:tr>
      <w:tr w:rsidR="00CA47D6" w:rsidRPr="00837D04" w:rsidTr="000D5185"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73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3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8" w:history="1">
              <w:r w:rsidRPr="00837D04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837D04">
              <w:rPr>
                <w:rFonts w:cs="Times New Roman"/>
                <w:spacing w:val="-20"/>
                <w:szCs w:val="24"/>
                <w:lang w:eastAsia="en-US"/>
              </w:rPr>
              <w:t xml:space="preserve"> год (очеред-ной финан-совый год)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837D04">
              <w:rPr>
                <w:rFonts w:cs="Times New Roman"/>
                <w:spacing w:val="-20"/>
                <w:szCs w:val="24"/>
                <w:lang w:eastAsia="en-US"/>
              </w:rPr>
              <w:t xml:space="preserve"> 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 xml:space="preserve">  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CA47D6" w:rsidRPr="00837D04" w:rsidTr="000D5185">
        <w:trPr>
          <w:trHeight w:val="1611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наиме-нование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CA47D6" w:rsidRPr="00837D04" w:rsidTr="000D5185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15</w:t>
            </w:r>
          </w:p>
        </w:tc>
      </w:tr>
      <w:tr w:rsidR="00CA47D6" w:rsidRPr="00837D04" w:rsidTr="000D5185">
        <w:trPr>
          <w:trHeight w:val="195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Реализация основных общеобразовательных   программ начального общего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очная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Учащиеся в возрасте от 6,5 до 11 лет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Человек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792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CA47D6" w:rsidRPr="00837D04" w:rsidRDefault="00CA47D6" w:rsidP="00CA47D6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- 10 (процентов)____________________</w:t>
      </w:r>
      <w:r w:rsidRPr="00837D04">
        <w:rPr>
          <w:rFonts w:cs="Times New Roman"/>
          <w:szCs w:val="24"/>
          <w:lang w:eastAsia="en-US"/>
        </w:rPr>
        <w:softHyphen/>
      </w:r>
      <w:r w:rsidRPr="00837D04">
        <w:rPr>
          <w:rFonts w:cs="Times New Roman"/>
          <w:szCs w:val="24"/>
          <w:lang w:eastAsia="en-US"/>
        </w:rPr>
        <w:softHyphen/>
      </w:r>
      <w:r w:rsidRPr="00837D04">
        <w:rPr>
          <w:rFonts w:cs="Times New Roman"/>
          <w:szCs w:val="24"/>
          <w:lang w:eastAsia="en-US"/>
        </w:rPr>
        <w:softHyphen/>
      </w:r>
    </w:p>
    <w:p w:rsidR="00CA47D6" w:rsidRPr="00837D04" w:rsidRDefault="00CA47D6" w:rsidP="00CA47D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CA47D6" w:rsidRPr="00837D04" w:rsidTr="000D5185">
        <w:tc>
          <w:tcPr>
            <w:tcW w:w="15408" w:type="dxa"/>
            <w:gridSpan w:val="5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Нормативный правовой акт</w:t>
            </w:r>
          </w:p>
        </w:tc>
      </w:tr>
      <w:tr w:rsidR="00CA47D6" w:rsidRPr="00837D04" w:rsidTr="000D5185">
        <w:tc>
          <w:tcPr>
            <w:tcW w:w="1786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наименование</w:t>
            </w:r>
          </w:p>
        </w:tc>
      </w:tr>
      <w:tr w:rsidR="00CA47D6" w:rsidRPr="00837D04" w:rsidTr="000D5185">
        <w:tc>
          <w:tcPr>
            <w:tcW w:w="1786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5</w:t>
            </w:r>
          </w:p>
        </w:tc>
      </w:tr>
      <w:tr w:rsidR="00CA47D6" w:rsidRPr="00837D04" w:rsidTr="000D5185">
        <w:tc>
          <w:tcPr>
            <w:tcW w:w="1786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5. Порядок оказания муниципальной услуги</w:t>
      </w:r>
    </w:p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5.1. Нормативные правовые акты, регулирующие порядок оказания муниципальной услуги</w:t>
      </w:r>
    </w:p>
    <w:p w:rsidR="00CA47D6" w:rsidRPr="00837D04" w:rsidRDefault="00CA47D6" w:rsidP="00CA47D6">
      <w:pPr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 xml:space="preserve"> 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CA47D6" w:rsidRPr="00837D04" w:rsidRDefault="00CA47D6" w:rsidP="00CA47D6">
      <w:pPr>
        <w:spacing w:after="0" w:line="240" w:lineRule="auto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CA47D6" w:rsidRPr="00837D04" w:rsidRDefault="00CA47D6" w:rsidP="00CA47D6">
      <w:pPr>
        <w:spacing w:after="0" w:line="240" w:lineRule="auto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Федеральный закон от 2</w:t>
      </w:r>
      <w:r>
        <w:rPr>
          <w:rFonts w:cs="Times New Roman"/>
          <w:szCs w:val="24"/>
          <w:lang w:eastAsia="en-US"/>
        </w:rPr>
        <w:t>9</w:t>
      </w:r>
      <w:r w:rsidRPr="00837D04">
        <w:rPr>
          <w:rFonts w:cs="Times New Roman"/>
          <w:szCs w:val="24"/>
          <w:lang w:eastAsia="en-US"/>
        </w:rPr>
        <w:t>.12.2012 273-фз «Об образовании в Российской Федерации»</w:t>
      </w:r>
    </w:p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_______________________________________________________________________________________________________</w:t>
      </w:r>
    </w:p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(наименование, номер и дата нормативного правового акта)</w:t>
      </w:r>
    </w:p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69"/>
        <w:gridCol w:w="8505"/>
        <w:gridCol w:w="3534"/>
      </w:tblGrid>
      <w:tr w:rsidR="00CA47D6" w:rsidRPr="00837D04" w:rsidTr="000D5185">
        <w:tc>
          <w:tcPr>
            <w:tcW w:w="3369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Способ информирования</w:t>
            </w:r>
          </w:p>
        </w:tc>
        <w:tc>
          <w:tcPr>
            <w:tcW w:w="8505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Состав размещаемой информации</w:t>
            </w:r>
          </w:p>
        </w:tc>
        <w:tc>
          <w:tcPr>
            <w:tcW w:w="3534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Частота обновления информации</w:t>
            </w:r>
          </w:p>
        </w:tc>
      </w:tr>
      <w:tr w:rsidR="00CA47D6" w:rsidRPr="00837D04" w:rsidTr="000D5185"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837D04">
              <w:rPr>
                <w:rFonts w:cs="Times New Roman"/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3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37D04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CA47D6" w:rsidRPr="00837D04" w:rsidTr="000D5185"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3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37D04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CA47D6" w:rsidRPr="00837D04" w:rsidTr="000D5185"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3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37D04">
              <w:rPr>
                <w:rFonts w:ascii="Times New Roman" w:hAnsi="Times New Roman"/>
                <w:sz w:val="24"/>
                <w:szCs w:val="24"/>
                <w:lang w:val="ru-RU"/>
              </w:rPr>
              <w:t>Не позднее 10 рабочих дней после изменения сведений</w:t>
            </w:r>
          </w:p>
        </w:tc>
      </w:tr>
      <w:tr w:rsidR="00CA47D6" w:rsidRPr="00837D04" w:rsidTr="000D5185"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Проведение родительских собраний</w:t>
            </w:r>
          </w:p>
          <w:p w:rsidR="00CA47D6" w:rsidRPr="00837D04" w:rsidRDefault="00CA47D6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CA47D6" w:rsidRPr="00837D04" w:rsidRDefault="00CA47D6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37D0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Не реже 1 раза в четверть</w:t>
            </w:r>
          </w:p>
        </w:tc>
      </w:tr>
    </w:tbl>
    <w:p w:rsidR="00CA47D6" w:rsidRPr="008A3CD6" w:rsidRDefault="00CA47D6" w:rsidP="00CA47D6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  <w:r w:rsidRPr="008A3CD6">
        <w:rPr>
          <w:rFonts w:cs="Times New Roman"/>
          <w:b/>
          <w:szCs w:val="24"/>
          <w:lang w:eastAsia="en-US"/>
        </w:rPr>
        <w:lastRenderedPageBreak/>
        <w:t>Раздел 2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CA47D6" w:rsidRPr="00837D04" w:rsidTr="000D5185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u w:val="single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1. Наименование муниципальной услуги</w:t>
            </w:r>
            <w:r w:rsidRPr="00837D04">
              <w:rPr>
                <w:rFonts w:cs="Times New Roman"/>
                <w:szCs w:val="24"/>
                <w:u w:val="single"/>
                <w:lang w:eastAsia="en-US"/>
              </w:rPr>
              <w:t>: Реализация основных образовательных программ начального общего образования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11791000100500101006101101</w:t>
            </w:r>
          </w:p>
        </w:tc>
      </w:tr>
      <w:tr w:rsidR="00CA47D6" w:rsidRPr="00837D04" w:rsidTr="000D5185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A47D6" w:rsidRPr="00837D04" w:rsidRDefault="00CA47D6" w:rsidP="000D5185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2. Категории потребителей муниципальной услуги: обучающиеся с ограниченными возможностями здоровья; проходящие обучение по состоянию здоровья на дому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Cs w:val="24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3.  Показатели, характеризующие объем и (или) качество муниципальной услуги:</w:t>
      </w:r>
    </w:p>
    <w:p w:rsidR="00CA47D6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3.1. Показатели, характеризующие качество муниципальной услуги:</w:t>
      </w:r>
    </w:p>
    <w:tbl>
      <w:tblPr>
        <w:tblW w:w="16027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418"/>
        <w:gridCol w:w="1195"/>
        <w:gridCol w:w="1073"/>
        <w:gridCol w:w="1134"/>
        <w:gridCol w:w="1134"/>
        <w:gridCol w:w="3260"/>
        <w:gridCol w:w="1559"/>
        <w:gridCol w:w="851"/>
        <w:gridCol w:w="1842"/>
        <w:gridCol w:w="851"/>
        <w:gridCol w:w="783"/>
      </w:tblGrid>
      <w:tr w:rsidR="00CA47D6" w:rsidRPr="00837D04" w:rsidTr="000D5185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Значение показателя качества муниципальной услуги</w:t>
            </w:r>
          </w:p>
        </w:tc>
      </w:tr>
      <w:tr w:rsidR="00CA47D6" w:rsidRPr="00837D04" w:rsidTr="000D5185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9" w:history="1">
              <w:r w:rsidRPr="00837D04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201</w:t>
            </w:r>
            <w:r>
              <w:rPr>
                <w:rFonts w:cs="Times New Roman"/>
                <w:szCs w:val="24"/>
                <w:lang w:eastAsia="en-US"/>
              </w:rPr>
              <w:t>7</w:t>
            </w:r>
            <w:r w:rsidRPr="00837D04">
              <w:rPr>
                <w:rFonts w:cs="Times New Roman"/>
                <w:szCs w:val="24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 </w:t>
            </w:r>
          </w:p>
        </w:tc>
      </w:tr>
      <w:tr w:rsidR="00CA47D6" w:rsidRPr="00837D04" w:rsidTr="000D5185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(наименование показателя)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CA47D6" w:rsidRPr="00837D04" w:rsidTr="000D5185">
        <w:trPr>
          <w:trHeight w:val="314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CA47D6" w:rsidRPr="00837D04" w:rsidTr="000D5185">
        <w:trPr>
          <w:trHeight w:val="131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Реализация основных общеобразовательных   программ начального общего образования  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Доля школьников, обучающихся по федеральным государственным образовательным стандартам (далее ФГОС) начального общего образования в численности учащихся начальной школы;</w:t>
            </w:r>
          </w:p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lastRenderedPageBreak/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Доля учителей начальной школы, прошедших повышение квалификации и профессиональную подготовку для работы в соответствии с ФГОС, в общей численности учителей;</w:t>
            </w:r>
          </w:p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Доля учителей, аттестованных на первую и высшую квалификационную категорию;</w:t>
            </w:r>
          </w:p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Доля педагогических работников, имеющих высшее педагогическое образование;</w:t>
            </w:r>
          </w:p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Содержание имущественного комплекса в соответствии с нормативными требованиями;</w:t>
            </w:r>
          </w:p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Процент обеспеченности учебниками;</w:t>
            </w:r>
          </w:p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 xml:space="preserve">- Доля потребителей (обучающихся, их родителей (законных представителей), удовлетворённых качеством и доступностью услуги;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Процент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Процент</w:t>
            </w: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Соответствует/не соответствует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744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744</w:t>
            </w: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100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100</w:t>
            </w: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100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8</w:t>
            </w:r>
            <w:r w:rsidRPr="00837D04">
              <w:rPr>
                <w:rFonts w:cs="Times New Roman"/>
                <w:szCs w:val="24"/>
                <w:lang w:eastAsia="en-US"/>
              </w:rPr>
              <w:t>0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80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Соответствует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100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80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CA47D6" w:rsidRPr="00837D04" w:rsidRDefault="00CA47D6" w:rsidP="00CA47D6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lastRenderedPageBreak/>
        <w:t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____________________</w:t>
      </w:r>
    </w:p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CA47D6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3.2. Показатели, характеризующие объем муниципальной услуги:</w:t>
      </w:r>
    </w:p>
    <w:tbl>
      <w:tblPr>
        <w:tblW w:w="15707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69"/>
        <w:gridCol w:w="1418"/>
        <w:gridCol w:w="1134"/>
        <w:gridCol w:w="1045"/>
        <w:gridCol w:w="1246"/>
        <w:gridCol w:w="1111"/>
        <w:gridCol w:w="1417"/>
        <w:gridCol w:w="992"/>
        <w:gridCol w:w="567"/>
        <w:gridCol w:w="917"/>
        <w:gridCol w:w="784"/>
        <w:gridCol w:w="851"/>
        <w:gridCol w:w="1661"/>
        <w:gridCol w:w="851"/>
        <w:gridCol w:w="644"/>
      </w:tblGrid>
      <w:tr w:rsidR="00CA47D6" w:rsidRPr="00837D04" w:rsidTr="000D5185"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5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3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показателя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Среднегодовой размер платы (цена, тариф)</w:t>
            </w:r>
          </w:p>
        </w:tc>
      </w:tr>
      <w:tr w:rsidR="00CA47D6" w:rsidRPr="00837D04" w:rsidTr="000D5185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59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3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0" w:history="1">
              <w:r w:rsidRPr="00837D04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год (очеред-ной финан-совый год)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837D04">
              <w:rPr>
                <w:rFonts w:cs="Times New Roman"/>
                <w:spacing w:val="-20"/>
                <w:szCs w:val="24"/>
                <w:lang w:eastAsia="en-US"/>
              </w:rPr>
              <w:t xml:space="preserve"> 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 xml:space="preserve">  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CA47D6" w:rsidRPr="00837D04" w:rsidTr="000D5185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наиме-нование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CA47D6" w:rsidRPr="00837D04" w:rsidTr="000D5185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15</w:t>
            </w:r>
          </w:p>
        </w:tc>
      </w:tr>
      <w:tr w:rsidR="00CA47D6" w:rsidRPr="00837D04" w:rsidTr="000D5185">
        <w:trPr>
          <w:trHeight w:val="1950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Реализация основных общеобразовательных   программ начального общего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очная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Учащиеся в возрасте от 6,5 до 11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Человек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792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CA47D6" w:rsidRPr="00837D04" w:rsidRDefault="00CA47D6" w:rsidP="00CA47D6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- 10 (процентов)____________________</w:t>
      </w:r>
      <w:r w:rsidRPr="00837D04">
        <w:rPr>
          <w:rFonts w:cs="Times New Roman"/>
          <w:szCs w:val="24"/>
          <w:lang w:eastAsia="en-US"/>
        </w:rPr>
        <w:softHyphen/>
      </w:r>
      <w:r w:rsidRPr="00837D04">
        <w:rPr>
          <w:rFonts w:cs="Times New Roman"/>
          <w:szCs w:val="24"/>
          <w:lang w:eastAsia="en-US"/>
        </w:rPr>
        <w:softHyphen/>
      </w:r>
      <w:r w:rsidRPr="00837D04">
        <w:rPr>
          <w:rFonts w:cs="Times New Roman"/>
          <w:szCs w:val="24"/>
          <w:lang w:eastAsia="en-US"/>
        </w:rPr>
        <w:softHyphen/>
      </w:r>
    </w:p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CA47D6" w:rsidRPr="00837D04" w:rsidRDefault="00CA47D6" w:rsidP="00CA47D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CA47D6" w:rsidRPr="00837D04" w:rsidTr="000D5185">
        <w:tc>
          <w:tcPr>
            <w:tcW w:w="15408" w:type="dxa"/>
            <w:gridSpan w:val="5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Нормативный правовой акт</w:t>
            </w:r>
          </w:p>
        </w:tc>
      </w:tr>
      <w:tr w:rsidR="00CA47D6" w:rsidRPr="00837D04" w:rsidTr="000D5185">
        <w:tc>
          <w:tcPr>
            <w:tcW w:w="1786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наименование</w:t>
            </w:r>
          </w:p>
        </w:tc>
      </w:tr>
      <w:tr w:rsidR="00CA47D6" w:rsidRPr="00837D04" w:rsidTr="000D5185">
        <w:tc>
          <w:tcPr>
            <w:tcW w:w="1786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5</w:t>
            </w:r>
          </w:p>
        </w:tc>
      </w:tr>
      <w:tr w:rsidR="00CA47D6" w:rsidRPr="00837D04" w:rsidTr="000D5185">
        <w:tc>
          <w:tcPr>
            <w:tcW w:w="1786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  <w:tr w:rsidR="00CA47D6" w:rsidRPr="00837D04" w:rsidTr="000D5185">
        <w:tc>
          <w:tcPr>
            <w:tcW w:w="1786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  <w:tr w:rsidR="00CA47D6" w:rsidRPr="00837D04" w:rsidTr="000D5185">
        <w:tc>
          <w:tcPr>
            <w:tcW w:w="1786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  <w:tr w:rsidR="00CA47D6" w:rsidRPr="00837D04" w:rsidTr="000D5185">
        <w:tc>
          <w:tcPr>
            <w:tcW w:w="1786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5. Порядок оказания муниципальной услуги</w:t>
      </w:r>
    </w:p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5.1. Нормативные правовые акты, регулирующие порядок оказания муниципальной услуги</w:t>
      </w:r>
    </w:p>
    <w:p w:rsidR="00CA47D6" w:rsidRPr="00837D04" w:rsidRDefault="00CA47D6" w:rsidP="00CA47D6">
      <w:pPr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 xml:space="preserve"> 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CA47D6" w:rsidRPr="00837D04" w:rsidRDefault="00CA47D6" w:rsidP="00CA47D6">
      <w:pPr>
        <w:spacing w:after="0" w:line="240" w:lineRule="auto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CA47D6" w:rsidRPr="00837D04" w:rsidRDefault="00CA47D6" w:rsidP="00CA47D6">
      <w:pPr>
        <w:spacing w:after="0" w:line="240" w:lineRule="auto"/>
        <w:rPr>
          <w:rFonts w:cs="Times New Roman"/>
          <w:szCs w:val="24"/>
          <w:lang w:eastAsia="en-US"/>
        </w:rPr>
      </w:pPr>
    </w:p>
    <w:p w:rsidR="00CA47D6" w:rsidRPr="00837D04" w:rsidRDefault="00CA47D6" w:rsidP="00CA47D6">
      <w:pPr>
        <w:spacing w:after="0" w:line="240" w:lineRule="auto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Федеральный закон от 2</w:t>
      </w:r>
      <w:r>
        <w:rPr>
          <w:rFonts w:cs="Times New Roman"/>
          <w:szCs w:val="24"/>
          <w:lang w:eastAsia="en-US"/>
        </w:rPr>
        <w:t>9</w:t>
      </w:r>
      <w:r w:rsidRPr="00837D04">
        <w:rPr>
          <w:rFonts w:cs="Times New Roman"/>
          <w:szCs w:val="24"/>
          <w:lang w:eastAsia="en-US"/>
        </w:rPr>
        <w:t>.12.2012 273-фз «Об образовании в Российской Федерации»</w:t>
      </w:r>
    </w:p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_______________________________________________________________________________________________________</w:t>
      </w:r>
    </w:p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(наименование, номер и дата нормативного правового акта)</w:t>
      </w:r>
    </w:p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7513"/>
        <w:gridCol w:w="3676"/>
      </w:tblGrid>
      <w:tr w:rsidR="00CA47D6" w:rsidRPr="00837D04" w:rsidTr="000D5185">
        <w:tc>
          <w:tcPr>
            <w:tcW w:w="4219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Способ информирования</w:t>
            </w:r>
          </w:p>
        </w:tc>
        <w:tc>
          <w:tcPr>
            <w:tcW w:w="7513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Состав размещаемой информации</w:t>
            </w:r>
          </w:p>
        </w:tc>
        <w:tc>
          <w:tcPr>
            <w:tcW w:w="3676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Частота обновления информации</w:t>
            </w:r>
          </w:p>
        </w:tc>
      </w:tr>
      <w:tr w:rsidR="00CA47D6" w:rsidRPr="00837D04" w:rsidTr="000D5185">
        <w:tc>
          <w:tcPr>
            <w:tcW w:w="4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837D04">
              <w:rPr>
                <w:rFonts w:cs="Times New Roman"/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37D04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CA47D6" w:rsidRPr="00837D04" w:rsidTr="000D5185">
        <w:tc>
          <w:tcPr>
            <w:tcW w:w="4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- описание порядка и условия приема в учреждение;</w:t>
            </w:r>
          </w:p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37D0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По мере необходимости</w:t>
            </w:r>
          </w:p>
        </w:tc>
      </w:tr>
      <w:tr w:rsidR="00CA47D6" w:rsidRPr="00837D04" w:rsidTr="000D5185">
        <w:tc>
          <w:tcPr>
            <w:tcW w:w="4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Информация в сети Интернет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37D04">
              <w:rPr>
                <w:rFonts w:ascii="Times New Roman" w:hAnsi="Times New Roman"/>
                <w:sz w:val="24"/>
                <w:szCs w:val="24"/>
                <w:lang w:val="ru-RU"/>
              </w:rPr>
              <w:t>Не позднее 10 рабочих дней после изменения сведений</w:t>
            </w:r>
          </w:p>
        </w:tc>
      </w:tr>
      <w:tr w:rsidR="00CA47D6" w:rsidRPr="00837D04" w:rsidTr="000D5185">
        <w:trPr>
          <w:trHeight w:val="1162"/>
        </w:trPr>
        <w:tc>
          <w:tcPr>
            <w:tcW w:w="4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Проведение родительских собраний</w:t>
            </w:r>
          </w:p>
          <w:p w:rsidR="00CA47D6" w:rsidRPr="00837D04" w:rsidRDefault="00CA47D6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</w:t>
            </w:r>
          </w:p>
        </w:tc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37D04">
              <w:rPr>
                <w:rFonts w:ascii="Times New Roman" w:hAnsi="Times New Roman"/>
                <w:sz w:val="24"/>
                <w:szCs w:val="24"/>
                <w:lang w:val="ru-RU"/>
              </w:rPr>
              <w:t>Не реже 1 раза в четверть</w:t>
            </w:r>
          </w:p>
        </w:tc>
      </w:tr>
    </w:tbl>
    <w:p w:rsidR="00CA47D6" w:rsidRPr="0008471C" w:rsidRDefault="00CA47D6" w:rsidP="00CA47D6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  <w:r w:rsidRPr="0008471C">
        <w:rPr>
          <w:rFonts w:cs="Times New Roman"/>
          <w:b/>
          <w:szCs w:val="24"/>
          <w:lang w:eastAsia="en-US"/>
        </w:rPr>
        <w:t>Раздел 3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CA47D6" w:rsidRPr="00837D04" w:rsidTr="000D5185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u w:val="single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1. Наименование муниципальной услуги</w:t>
            </w:r>
            <w:r w:rsidRPr="00837D04">
              <w:rPr>
                <w:rFonts w:cs="Times New Roman"/>
                <w:szCs w:val="24"/>
                <w:u w:val="single"/>
                <w:lang w:eastAsia="en-US"/>
              </w:rPr>
              <w:t>: Реализация основных образовательных программ начального общего образования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11791000100500101006101101</w:t>
            </w:r>
          </w:p>
        </w:tc>
      </w:tr>
      <w:tr w:rsidR="00CA47D6" w:rsidRPr="00837D04" w:rsidTr="000D5185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A47D6" w:rsidRPr="00837D04" w:rsidRDefault="00CA47D6" w:rsidP="000D5185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2. Категории потребителей муниципальной услуги: обучающиеся за исключением обучающихся с ограниченными возможностями здоровья и детей инвалидов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Cs w:val="24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3.  Показатели, характеризующие объем и (или) качество муниципальной услуги:</w:t>
      </w:r>
    </w:p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3.1. Показатели, характеризующие качество муниципальной услуги:</w:t>
      </w:r>
    </w:p>
    <w:tbl>
      <w:tblPr>
        <w:tblW w:w="15744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418"/>
        <w:gridCol w:w="1195"/>
        <w:gridCol w:w="1073"/>
        <w:gridCol w:w="1134"/>
        <w:gridCol w:w="1276"/>
        <w:gridCol w:w="2693"/>
        <w:gridCol w:w="1701"/>
        <w:gridCol w:w="851"/>
        <w:gridCol w:w="1842"/>
        <w:gridCol w:w="851"/>
        <w:gridCol w:w="783"/>
      </w:tblGrid>
      <w:tr w:rsidR="00CA47D6" w:rsidRPr="00837D04" w:rsidTr="000D5185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Значение показателя качества муниципальной услуги</w:t>
            </w:r>
          </w:p>
        </w:tc>
      </w:tr>
      <w:tr w:rsidR="00CA47D6" w:rsidRPr="00837D04" w:rsidTr="000D5185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1" w:history="1">
              <w:r w:rsidRPr="00837D04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201</w:t>
            </w:r>
            <w:r>
              <w:rPr>
                <w:rFonts w:cs="Times New Roman"/>
                <w:szCs w:val="24"/>
                <w:lang w:eastAsia="en-US"/>
              </w:rPr>
              <w:t>7</w:t>
            </w:r>
            <w:r w:rsidRPr="00837D04">
              <w:rPr>
                <w:rFonts w:cs="Times New Roman"/>
                <w:szCs w:val="24"/>
                <w:lang w:eastAsia="en-US"/>
              </w:rPr>
              <w:t>год (очередной финансовый год)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 </w:t>
            </w:r>
          </w:p>
        </w:tc>
      </w:tr>
      <w:tr w:rsidR="00CA47D6" w:rsidRPr="00837D04" w:rsidTr="000D5185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(наименование показателя)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</w:t>
            </w: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(наиме-нование показа-</w:t>
            </w: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 xml:space="preserve"> (наиме-нование показа-</w:t>
            </w: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теля)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 xml:space="preserve"> (наиме-нование показа-</w:t>
            </w: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теля)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CA47D6" w:rsidRPr="00837D04" w:rsidTr="000D5185">
        <w:trPr>
          <w:trHeight w:val="314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CA47D6" w:rsidRPr="00837D04" w:rsidTr="000D5185">
        <w:trPr>
          <w:trHeight w:val="131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Реализация основных общеобразовательных   программ начального общего образования  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Очная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Доля школьников, обучающихся по федеральным государственным образовательным стандартам (далее ФГОС) начального общего образования в численности учащихся начальной школы;</w:t>
            </w:r>
          </w:p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Доля учителей начальной школы, прошедших повышение квалификации и профессиональную подготовку для работы в соответствии с ФГОС, в общей численности учителей;</w:t>
            </w:r>
          </w:p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Доля учителей, аттестованных на первую и высшую квалификационную категорию;</w:t>
            </w:r>
          </w:p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lastRenderedPageBreak/>
              <w:t>- Доля педагогических работников, имеющих высшее педагогическое образование;</w:t>
            </w:r>
          </w:p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Содержание имущественного комплекса в соответствии с нормативными требованиями;</w:t>
            </w:r>
          </w:p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Процент обеспеченности учебниками;</w:t>
            </w:r>
          </w:p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 xml:space="preserve">- Доля потребителей (обучающихся, их родителей (законных представителей), удовлетворённых качеством и доступностью услуги;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Процент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Процент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Соответствует/не соответствует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744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744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100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100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100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8</w:t>
            </w:r>
            <w:r w:rsidRPr="00837D04">
              <w:rPr>
                <w:rFonts w:cs="Times New Roman"/>
                <w:szCs w:val="24"/>
                <w:lang w:eastAsia="en-US"/>
              </w:rPr>
              <w:t>0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lastRenderedPageBreak/>
              <w:t>80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Соответствует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100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80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CA47D6" w:rsidRPr="00837D04" w:rsidRDefault="00CA47D6" w:rsidP="00CA47D6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lastRenderedPageBreak/>
        <w:t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____________________</w:t>
      </w:r>
    </w:p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3.2. Показатели, характеризующие объем муниципальной услуги:</w:t>
      </w:r>
    </w:p>
    <w:tbl>
      <w:tblPr>
        <w:tblW w:w="15707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69"/>
        <w:gridCol w:w="1418"/>
        <w:gridCol w:w="1134"/>
        <w:gridCol w:w="1045"/>
        <w:gridCol w:w="1246"/>
        <w:gridCol w:w="969"/>
        <w:gridCol w:w="1417"/>
        <w:gridCol w:w="993"/>
        <w:gridCol w:w="708"/>
        <w:gridCol w:w="917"/>
        <w:gridCol w:w="784"/>
        <w:gridCol w:w="851"/>
        <w:gridCol w:w="1661"/>
        <w:gridCol w:w="851"/>
        <w:gridCol w:w="644"/>
      </w:tblGrid>
      <w:tr w:rsidR="00CA47D6" w:rsidRPr="00837D04" w:rsidTr="000D5185"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5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2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показателя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Среднегодовой размер платы (цена, тариф)</w:t>
            </w:r>
          </w:p>
        </w:tc>
      </w:tr>
      <w:tr w:rsidR="00CA47D6" w:rsidRPr="00837D04" w:rsidTr="000D5185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59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2" w:history="1">
              <w:r w:rsidRPr="00837D04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год (очеред-ной финан-совый год)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837D04">
              <w:rPr>
                <w:rFonts w:cs="Times New Roman"/>
                <w:spacing w:val="-20"/>
                <w:szCs w:val="24"/>
                <w:lang w:eastAsia="en-US"/>
              </w:rPr>
              <w:t xml:space="preserve"> 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 xml:space="preserve">  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CA47D6" w:rsidRPr="00837D04" w:rsidTr="000D5185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(наиме-нование </w:t>
            </w: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показателя)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_______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(наиме-нование </w:t>
            </w: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показа-теля)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</w:t>
            </w: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_______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(наиме-нование </w:t>
            </w: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показа-теля)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____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(наиме-нование </w:t>
            </w: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показа-теля)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наиме-нование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CA47D6" w:rsidRPr="00837D04" w:rsidTr="000D5185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15</w:t>
            </w:r>
          </w:p>
        </w:tc>
      </w:tr>
      <w:tr w:rsidR="00CA47D6" w:rsidRPr="00837D04" w:rsidTr="000D5185">
        <w:trPr>
          <w:trHeight w:val="1950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Реализация основных общеобразовательных   программ начального общего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очная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Учащиеся в возрасте от 6,5 до 11 лет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Человек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792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30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CA47D6" w:rsidRPr="00837D04" w:rsidRDefault="00CA47D6" w:rsidP="00CA47D6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- 10 (процентов)____________________</w:t>
      </w:r>
      <w:r w:rsidRPr="00837D04">
        <w:rPr>
          <w:rFonts w:cs="Times New Roman"/>
          <w:szCs w:val="24"/>
          <w:lang w:eastAsia="en-US"/>
        </w:rPr>
        <w:softHyphen/>
      </w:r>
      <w:r w:rsidRPr="00837D04">
        <w:rPr>
          <w:rFonts w:cs="Times New Roman"/>
          <w:szCs w:val="24"/>
          <w:lang w:eastAsia="en-US"/>
        </w:rPr>
        <w:softHyphen/>
      </w:r>
      <w:r w:rsidRPr="00837D04">
        <w:rPr>
          <w:rFonts w:cs="Times New Roman"/>
          <w:szCs w:val="24"/>
          <w:lang w:eastAsia="en-US"/>
        </w:rPr>
        <w:softHyphen/>
      </w:r>
    </w:p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CA47D6" w:rsidRPr="00837D04" w:rsidRDefault="00CA47D6" w:rsidP="00CA47D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CA47D6" w:rsidRPr="00837D04" w:rsidTr="000D5185">
        <w:tc>
          <w:tcPr>
            <w:tcW w:w="15408" w:type="dxa"/>
            <w:gridSpan w:val="5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Нормативный правовой акт</w:t>
            </w:r>
          </w:p>
        </w:tc>
      </w:tr>
      <w:tr w:rsidR="00CA47D6" w:rsidRPr="00837D04" w:rsidTr="000D5185">
        <w:tc>
          <w:tcPr>
            <w:tcW w:w="1786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наименование</w:t>
            </w:r>
          </w:p>
        </w:tc>
      </w:tr>
      <w:tr w:rsidR="00CA47D6" w:rsidRPr="00837D04" w:rsidTr="000D5185">
        <w:tc>
          <w:tcPr>
            <w:tcW w:w="1786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5</w:t>
            </w:r>
          </w:p>
        </w:tc>
      </w:tr>
      <w:tr w:rsidR="00CA47D6" w:rsidRPr="00837D04" w:rsidTr="000D5185">
        <w:tc>
          <w:tcPr>
            <w:tcW w:w="1786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  <w:tr w:rsidR="00CA47D6" w:rsidRPr="00837D04" w:rsidTr="000D5185">
        <w:tc>
          <w:tcPr>
            <w:tcW w:w="1786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5. Порядок оказания муниципальной услуги</w:t>
      </w:r>
    </w:p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5.1. Нормативные правовые акты, регулирующие порядок оказания муниципальной услуги</w:t>
      </w:r>
    </w:p>
    <w:p w:rsidR="00CA47D6" w:rsidRDefault="00CA47D6" w:rsidP="00CA47D6">
      <w:pPr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 xml:space="preserve"> 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CA47D6" w:rsidRPr="00837D04" w:rsidRDefault="00CA47D6" w:rsidP="00CA47D6">
      <w:pPr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CA47D6" w:rsidRPr="00837D04" w:rsidRDefault="00CA47D6" w:rsidP="00CA47D6">
      <w:pPr>
        <w:spacing w:after="0" w:line="240" w:lineRule="auto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Федеральный закон от 2</w:t>
      </w:r>
      <w:r>
        <w:rPr>
          <w:rFonts w:cs="Times New Roman"/>
          <w:szCs w:val="24"/>
          <w:lang w:eastAsia="en-US"/>
        </w:rPr>
        <w:t>9</w:t>
      </w:r>
      <w:r w:rsidRPr="00837D04">
        <w:rPr>
          <w:rFonts w:cs="Times New Roman"/>
          <w:szCs w:val="24"/>
          <w:lang w:eastAsia="en-US"/>
        </w:rPr>
        <w:t>.12.2012 273-фз «Об образовании в Российской Федерации»</w:t>
      </w:r>
    </w:p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_______________________________________________________________________________________________________</w:t>
      </w:r>
    </w:p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lastRenderedPageBreak/>
        <w:t>(наименование, номер и дата нормативного правового акта)</w:t>
      </w:r>
    </w:p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3"/>
        <w:gridCol w:w="5811"/>
        <w:gridCol w:w="5094"/>
      </w:tblGrid>
      <w:tr w:rsidR="00CA47D6" w:rsidRPr="00837D04" w:rsidTr="000D5185">
        <w:tc>
          <w:tcPr>
            <w:tcW w:w="4503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Способ информирования</w:t>
            </w:r>
          </w:p>
        </w:tc>
        <w:tc>
          <w:tcPr>
            <w:tcW w:w="5811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Состав размещаемой информации</w:t>
            </w:r>
          </w:p>
        </w:tc>
        <w:tc>
          <w:tcPr>
            <w:tcW w:w="5094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Частота обновления информации</w:t>
            </w:r>
          </w:p>
        </w:tc>
      </w:tr>
      <w:tr w:rsidR="00CA47D6" w:rsidRPr="00837D04" w:rsidTr="000D5185">
        <w:tc>
          <w:tcPr>
            <w:tcW w:w="4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837D04">
              <w:rPr>
                <w:rFonts w:cs="Times New Roman"/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5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37D04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CA47D6" w:rsidRPr="00837D04" w:rsidTr="000D5185">
        <w:tc>
          <w:tcPr>
            <w:tcW w:w="4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5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37D04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CA47D6" w:rsidRPr="00837D04" w:rsidTr="000D5185">
        <w:tc>
          <w:tcPr>
            <w:tcW w:w="4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5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37D04">
              <w:rPr>
                <w:rFonts w:ascii="Times New Roman" w:hAnsi="Times New Roman"/>
                <w:sz w:val="24"/>
                <w:szCs w:val="24"/>
                <w:lang w:val="ru-RU"/>
              </w:rPr>
              <w:t>Не позднее 10 рабочих дней после изменения сведений</w:t>
            </w:r>
          </w:p>
        </w:tc>
      </w:tr>
      <w:tr w:rsidR="00CA47D6" w:rsidRPr="00837D04" w:rsidTr="000D5185">
        <w:tc>
          <w:tcPr>
            <w:tcW w:w="4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Проведение родительских собраний</w:t>
            </w:r>
          </w:p>
          <w:p w:rsidR="00CA47D6" w:rsidRPr="00837D04" w:rsidRDefault="00CA47D6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</w:tc>
        <w:tc>
          <w:tcPr>
            <w:tcW w:w="5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37D04">
              <w:rPr>
                <w:rFonts w:ascii="Times New Roman" w:hAnsi="Times New Roman"/>
                <w:sz w:val="24"/>
                <w:szCs w:val="24"/>
                <w:lang w:val="ru-RU"/>
              </w:rPr>
              <w:t>Не реже 1 раза в четверть</w:t>
            </w:r>
          </w:p>
        </w:tc>
      </w:tr>
    </w:tbl>
    <w:p w:rsidR="00CA47D6" w:rsidRPr="0008471C" w:rsidRDefault="00CA47D6" w:rsidP="00CA47D6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  <w:r w:rsidRPr="0008471C">
        <w:rPr>
          <w:rFonts w:cs="Times New Roman"/>
          <w:b/>
          <w:szCs w:val="24"/>
          <w:lang w:eastAsia="en-US"/>
        </w:rPr>
        <w:lastRenderedPageBreak/>
        <w:t>Раздел 4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CA47D6" w:rsidRPr="00837D04" w:rsidTr="000D5185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u w:val="single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1. Наименование муниципальной услуги</w:t>
            </w:r>
            <w:r w:rsidRPr="00837D04">
              <w:rPr>
                <w:rFonts w:cs="Times New Roman"/>
                <w:szCs w:val="24"/>
                <w:u w:val="single"/>
                <w:lang w:eastAsia="en-US"/>
              </w:rPr>
              <w:t>: Реализация основных образовательных программ основного общего образования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11791000100500101006101</w:t>
            </w:r>
          </w:p>
        </w:tc>
      </w:tr>
      <w:tr w:rsidR="00CA47D6" w:rsidRPr="00837D04" w:rsidTr="000D5185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A47D6" w:rsidRPr="00837D04" w:rsidRDefault="00CA47D6" w:rsidP="000D5185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2. Категории потребителей муниципальной услуги: Физические лица без ограниченных возможностей здоровья; 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Cs w:val="24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3.  Показатели, характеризующие объем и (или) качество муниципальной услуги:</w:t>
      </w:r>
    </w:p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 xml:space="preserve">3.1. Показатели, характеризующие качество муниципальной услуги </w:t>
      </w:r>
      <w:hyperlink r:id="rId13" w:history="1">
        <w:r w:rsidRPr="00837D04">
          <w:rPr>
            <w:rFonts w:cs="Times New Roman"/>
            <w:color w:val="0000FF"/>
            <w:szCs w:val="24"/>
            <w:lang w:eastAsia="en-US"/>
          </w:rPr>
          <w:t>&lt;2&gt;</w:t>
        </w:r>
      </w:hyperlink>
      <w:r w:rsidRPr="00837D04">
        <w:rPr>
          <w:rFonts w:cs="Times New Roman"/>
          <w:szCs w:val="24"/>
          <w:lang w:eastAsia="en-US"/>
        </w:rPr>
        <w:t>:</w:t>
      </w:r>
    </w:p>
    <w:tbl>
      <w:tblPr>
        <w:tblW w:w="15744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418"/>
        <w:gridCol w:w="992"/>
        <w:gridCol w:w="1134"/>
        <w:gridCol w:w="1134"/>
        <w:gridCol w:w="1134"/>
        <w:gridCol w:w="3335"/>
        <w:gridCol w:w="1701"/>
        <w:gridCol w:w="493"/>
        <w:gridCol w:w="2126"/>
        <w:gridCol w:w="850"/>
        <w:gridCol w:w="500"/>
      </w:tblGrid>
      <w:tr w:rsidR="00CA47D6" w:rsidRPr="00837D04" w:rsidTr="000D5185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Значение показателя качества муниципальной услуги</w:t>
            </w:r>
          </w:p>
        </w:tc>
      </w:tr>
      <w:tr w:rsidR="00CA47D6" w:rsidRPr="00837D04" w:rsidTr="000D5185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4" w:history="1">
              <w:r w:rsidRPr="00837D04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201</w:t>
            </w:r>
            <w:r>
              <w:rPr>
                <w:rFonts w:cs="Times New Roman"/>
                <w:szCs w:val="24"/>
                <w:lang w:eastAsia="en-US"/>
              </w:rPr>
              <w:t>7</w:t>
            </w:r>
            <w:r w:rsidRPr="00837D04">
              <w:rPr>
                <w:rFonts w:cs="Times New Roman"/>
                <w:szCs w:val="24"/>
                <w:lang w:eastAsia="en-US"/>
              </w:rPr>
              <w:t>_ год (очередной финансовый год)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 </w:t>
            </w:r>
          </w:p>
        </w:tc>
      </w:tr>
      <w:tr w:rsidR="00CA47D6" w:rsidRPr="00837D04" w:rsidTr="000D5185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(наименование показателя)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3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наименование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CA47D6" w:rsidRPr="00837D04" w:rsidTr="000D5185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CA47D6" w:rsidRPr="00837D04" w:rsidTr="000D5185">
        <w:trPr>
          <w:trHeight w:val="28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Реализация основных общеобразовательных   программ основного общего образования  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Доля школьников, обучающихся по ФГОС основного общего образования в численности учащихся основной школы;</w:t>
            </w:r>
          </w:p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lastRenderedPageBreak/>
              <w:t>- Доля выпускников 9-х классов, успешно прошедших государственную(итоговую)аттестацию (далее ГИА) и получивших аттестаты;</w:t>
            </w:r>
          </w:p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-Доля выпускников 9-х классов, поступивших в учреждение СПО или на профильное обучение по программам среднего общего образования</w:t>
            </w:r>
          </w:p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Доля учителей основной школы, прошедших повышение квалификации и профессиональную подготовку для работы в соответствии с ФГОС, в общей численности учителей основной школы;</w:t>
            </w:r>
          </w:p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Доля учителей, аттестованных на первую и высшую квалификационную категорию;</w:t>
            </w:r>
          </w:p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Доля педагогических работников, имеющих высшее педагогическое образование;</w:t>
            </w:r>
          </w:p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 xml:space="preserve">- Содержание имущественного </w:t>
            </w:r>
          </w:p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комплекса в соответствии с нормативными требованиями;</w:t>
            </w:r>
          </w:p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Процент обеспеченности учебниками;</w:t>
            </w:r>
          </w:p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Доля потребителей (обучающихся, их родителей (законных представителей), удовлетворённых качеством и доступностью услуги;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Процент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Процент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Соответствует/не соответствует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744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744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CA47D6" w:rsidRPr="00837D04" w:rsidRDefault="00CA47D6" w:rsidP="000D5185">
            <w:pPr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80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100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100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100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100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80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80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Соответствует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100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CA47D6" w:rsidRPr="00837D04" w:rsidRDefault="00CA47D6" w:rsidP="00CA47D6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lastRenderedPageBreak/>
        <w:t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____________________</w:t>
      </w:r>
    </w:p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3.2. Показатели, характеризующие объем муниципальной услуги:</w:t>
      </w:r>
    </w:p>
    <w:tbl>
      <w:tblPr>
        <w:tblW w:w="15746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69"/>
        <w:gridCol w:w="1559"/>
        <w:gridCol w:w="1067"/>
        <w:gridCol w:w="971"/>
        <w:gridCol w:w="1246"/>
        <w:gridCol w:w="1111"/>
        <w:gridCol w:w="1275"/>
        <w:gridCol w:w="1067"/>
        <w:gridCol w:w="493"/>
        <w:gridCol w:w="992"/>
        <w:gridCol w:w="688"/>
        <w:gridCol w:w="1052"/>
        <w:gridCol w:w="1661"/>
        <w:gridCol w:w="851"/>
        <w:gridCol w:w="644"/>
      </w:tblGrid>
      <w:tr w:rsidR="00CA47D6" w:rsidRPr="00837D04" w:rsidTr="000D5185"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5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3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показателя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Среднегодовой размер платы (цена, тариф)</w:t>
            </w:r>
          </w:p>
        </w:tc>
      </w:tr>
      <w:tr w:rsidR="00CA47D6" w:rsidRPr="00837D04" w:rsidTr="000D5185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59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3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5" w:history="1">
              <w:r w:rsidRPr="00837D04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год (очеред-ной финан-совый год)</w:t>
            </w:r>
          </w:p>
        </w:tc>
        <w:tc>
          <w:tcPr>
            <w:tcW w:w="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 xml:space="preserve">  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CA47D6" w:rsidRPr="00837D04" w:rsidTr="000D5185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наиме-нова-ние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CA47D6" w:rsidRPr="00837D04" w:rsidTr="000D5185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15</w:t>
            </w:r>
          </w:p>
        </w:tc>
      </w:tr>
      <w:tr w:rsidR="00CA47D6" w:rsidRPr="00837D04" w:rsidTr="000D5185">
        <w:trPr>
          <w:trHeight w:val="2080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1D067F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  <w:szCs w:val="22"/>
                <w:lang w:eastAsia="en-US"/>
              </w:rPr>
            </w:pPr>
            <w:r w:rsidRPr="001D067F">
              <w:rPr>
                <w:rFonts w:cs="Times New Roman"/>
                <w:sz w:val="22"/>
                <w:szCs w:val="22"/>
                <w:lang w:eastAsia="en-US"/>
              </w:rPr>
              <w:t xml:space="preserve">Реализация основных общеобразовательных   программ основного общего образования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очная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Учащиеся в возрасте от 11 до 16 лет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Человек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30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CA47D6" w:rsidRPr="00837D04" w:rsidRDefault="00CA47D6" w:rsidP="00CA47D6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- 10 (процентов)____________________</w:t>
      </w:r>
      <w:r w:rsidRPr="00837D04">
        <w:rPr>
          <w:rFonts w:cs="Times New Roman"/>
          <w:szCs w:val="24"/>
          <w:lang w:eastAsia="en-US"/>
        </w:rPr>
        <w:softHyphen/>
      </w:r>
      <w:r w:rsidRPr="00837D04">
        <w:rPr>
          <w:rFonts w:cs="Times New Roman"/>
          <w:szCs w:val="24"/>
          <w:lang w:eastAsia="en-US"/>
        </w:rPr>
        <w:softHyphen/>
      </w:r>
      <w:r w:rsidRPr="00837D04">
        <w:rPr>
          <w:rFonts w:cs="Times New Roman"/>
          <w:szCs w:val="24"/>
          <w:lang w:eastAsia="en-US"/>
        </w:rPr>
        <w:softHyphen/>
      </w:r>
    </w:p>
    <w:p w:rsidR="00CA47D6" w:rsidRPr="00837D04" w:rsidRDefault="00CA47D6" w:rsidP="00CA47D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cs="Times New Roman"/>
          <w:szCs w:val="24"/>
          <w:lang w:eastAsia="en-US"/>
        </w:rPr>
      </w:pPr>
      <w:r>
        <w:rPr>
          <w:rFonts w:cs="Times New Roman"/>
          <w:szCs w:val="24"/>
          <w:lang w:eastAsia="en-US"/>
        </w:rPr>
        <w:t>4.</w:t>
      </w:r>
      <w:r w:rsidRPr="00837D04">
        <w:rPr>
          <w:rFonts w:cs="Times New Roman"/>
          <w:szCs w:val="24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CA47D6" w:rsidRPr="00837D04" w:rsidTr="000D5185">
        <w:tc>
          <w:tcPr>
            <w:tcW w:w="15408" w:type="dxa"/>
            <w:gridSpan w:val="5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Нормативный правовой акт</w:t>
            </w:r>
          </w:p>
        </w:tc>
      </w:tr>
      <w:tr w:rsidR="00CA47D6" w:rsidRPr="00837D04" w:rsidTr="000D5185">
        <w:tc>
          <w:tcPr>
            <w:tcW w:w="1786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наименование</w:t>
            </w:r>
          </w:p>
        </w:tc>
      </w:tr>
      <w:tr w:rsidR="00CA47D6" w:rsidRPr="00837D04" w:rsidTr="000D5185">
        <w:tc>
          <w:tcPr>
            <w:tcW w:w="1786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5</w:t>
            </w:r>
          </w:p>
        </w:tc>
      </w:tr>
      <w:tr w:rsidR="00CA47D6" w:rsidRPr="00837D04" w:rsidTr="000D5185">
        <w:tc>
          <w:tcPr>
            <w:tcW w:w="1786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lastRenderedPageBreak/>
        <w:t>5. Порядок оказания муниципальной услуги</w:t>
      </w:r>
    </w:p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5.1. Нормативные правовые акты, регулирующие порядок оказания муниципальной услуги</w:t>
      </w:r>
    </w:p>
    <w:p w:rsidR="00CA47D6" w:rsidRPr="00837D04" w:rsidRDefault="00CA47D6" w:rsidP="00CA47D6">
      <w:pPr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 xml:space="preserve"> 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CA47D6" w:rsidRPr="00837D04" w:rsidRDefault="00CA47D6" w:rsidP="00CA47D6">
      <w:pPr>
        <w:spacing w:after="0" w:line="240" w:lineRule="auto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CA47D6" w:rsidRPr="00837D04" w:rsidRDefault="00CA47D6" w:rsidP="00CA47D6">
      <w:pPr>
        <w:spacing w:after="0" w:line="240" w:lineRule="auto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Федеральный закон от 2</w:t>
      </w:r>
      <w:r>
        <w:rPr>
          <w:rFonts w:cs="Times New Roman"/>
          <w:szCs w:val="24"/>
          <w:lang w:eastAsia="en-US"/>
        </w:rPr>
        <w:t>9</w:t>
      </w:r>
      <w:r w:rsidRPr="00837D04">
        <w:rPr>
          <w:rFonts w:cs="Times New Roman"/>
          <w:szCs w:val="24"/>
          <w:lang w:eastAsia="en-US"/>
        </w:rPr>
        <w:t>.12.2012 273-фз «Об образовании в Российской Федерации»</w:t>
      </w:r>
    </w:p>
    <w:p w:rsidR="00CA47D6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_______________________________________________________________________________________________________</w:t>
      </w:r>
    </w:p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 xml:space="preserve"> (наименование, номер и дата нормативного правового акта)</w:t>
      </w:r>
    </w:p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69"/>
        <w:gridCol w:w="7719"/>
        <w:gridCol w:w="927"/>
        <w:gridCol w:w="1875"/>
        <w:gridCol w:w="1394"/>
        <w:gridCol w:w="124"/>
      </w:tblGrid>
      <w:tr w:rsidR="00CA47D6" w:rsidRPr="00837D04" w:rsidTr="000D5185">
        <w:tc>
          <w:tcPr>
            <w:tcW w:w="3369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Способ информирования</w:t>
            </w:r>
          </w:p>
        </w:tc>
        <w:tc>
          <w:tcPr>
            <w:tcW w:w="8646" w:type="dxa"/>
            <w:gridSpan w:val="2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Состав размещаемой информации</w:t>
            </w:r>
          </w:p>
        </w:tc>
        <w:tc>
          <w:tcPr>
            <w:tcW w:w="3393" w:type="dxa"/>
            <w:gridSpan w:val="3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Частота обновления информации</w:t>
            </w:r>
          </w:p>
        </w:tc>
      </w:tr>
      <w:tr w:rsidR="00CA47D6" w:rsidRPr="00837D04" w:rsidTr="000D5185"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837D04">
              <w:rPr>
                <w:rFonts w:cs="Times New Roman"/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33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37D04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CA47D6" w:rsidRPr="00837D04" w:rsidTr="000D5185"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33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37D04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CA47D6" w:rsidRPr="00837D04" w:rsidTr="000D5185"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33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37D04">
              <w:rPr>
                <w:rFonts w:ascii="Times New Roman" w:hAnsi="Times New Roman"/>
                <w:sz w:val="24"/>
                <w:szCs w:val="24"/>
                <w:lang w:val="ru-RU"/>
              </w:rPr>
              <w:t>Не позднее 10 рабочих дней после изменения сведений</w:t>
            </w:r>
          </w:p>
        </w:tc>
      </w:tr>
      <w:tr w:rsidR="00CA47D6" w:rsidRPr="00837D04" w:rsidTr="000D5185"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Проведение родительских собраний</w:t>
            </w:r>
          </w:p>
          <w:p w:rsidR="00CA47D6" w:rsidRPr="00837D04" w:rsidRDefault="00CA47D6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CA47D6" w:rsidRPr="00837D04" w:rsidRDefault="00CA47D6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3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37D04">
              <w:rPr>
                <w:rFonts w:ascii="Times New Roman" w:hAnsi="Times New Roman"/>
                <w:sz w:val="24"/>
                <w:szCs w:val="24"/>
                <w:lang w:val="ru-RU"/>
              </w:rPr>
              <w:t>Не реже 1 раза в четверть</w:t>
            </w:r>
          </w:p>
        </w:tc>
      </w:tr>
      <w:tr w:rsidR="00CA47D6" w:rsidRPr="00837D04" w:rsidTr="000D5185">
        <w:tblPrEx>
          <w:tblBorders>
            <w:insideH w:val="single" w:sz="6" w:space="0" w:color="auto"/>
            <w:insideV w:val="single" w:sz="6" w:space="0" w:color="auto"/>
          </w:tblBorders>
        </w:tblPrEx>
        <w:trPr>
          <w:gridAfter w:val="1"/>
          <w:wAfter w:w="124" w:type="dxa"/>
          <w:trHeight w:val="567"/>
        </w:trPr>
        <w:tc>
          <w:tcPr>
            <w:tcW w:w="110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47D6" w:rsidRPr="00887412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zCs w:val="24"/>
                <w:lang w:eastAsia="en-US"/>
              </w:rPr>
            </w:pPr>
            <w:r w:rsidRPr="00887412">
              <w:rPr>
                <w:rFonts w:cs="Times New Roman"/>
                <w:b/>
                <w:szCs w:val="24"/>
                <w:lang w:eastAsia="en-US"/>
              </w:rPr>
              <w:lastRenderedPageBreak/>
              <w:t>Раздел 5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u w:val="single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1. Наименование муниципальной услуги</w:t>
            </w:r>
            <w:r w:rsidRPr="00837D04">
              <w:rPr>
                <w:rFonts w:cs="Times New Roman"/>
                <w:szCs w:val="24"/>
                <w:u w:val="single"/>
                <w:lang w:eastAsia="en-US"/>
              </w:rPr>
              <w:t>: Реализация основных образовательных программ основного общего образования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gridSpan w:val="2"/>
            <w:vMerge w:val="restart"/>
            <w:tcBorders>
              <w:top w:val="nil"/>
              <w:left w:val="nil"/>
            </w:tcBorders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CA47D6" w:rsidRPr="00837D04" w:rsidTr="000D5185">
        <w:tblPrEx>
          <w:tblBorders>
            <w:insideH w:val="single" w:sz="6" w:space="0" w:color="auto"/>
            <w:insideV w:val="single" w:sz="6" w:space="0" w:color="auto"/>
          </w:tblBorders>
        </w:tblPrEx>
        <w:trPr>
          <w:gridAfter w:val="1"/>
          <w:wAfter w:w="124" w:type="dxa"/>
        </w:trPr>
        <w:tc>
          <w:tcPr>
            <w:tcW w:w="110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A47D6" w:rsidRPr="00837D04" w:rsidRDefault="00CA47D6" w:rsidP="000D5185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2. Категории потребителей муниципальной услуги: Дети-ивалиды; </w:t>
            </w:r>
          </w:p>
        </w:tc>
        <w:tc>
          <w:tcPr>
            <w:tcW w:w="2802" w:type="dxa"/>
            <w:gridSpan w:val="2"/>
            <w:vMerge/>
            <w:tcBorders>
              <w:left w:val="nil"/>
            </w:tcBorders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Cs w:val="24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3.  Показатели, характеризующие объем и (или) качество муниципальной услуги:</w:t>
      </w:r>
    </w:p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 xml:space="preserve">3.1. Показатели, характеризующие качество муниципальной услуги </w:t>
      </w:r>
      <w:hyperlink r:id="rId16" w:history="1">
        <w:r w:rsidRPr="00837D04">
          <w:rPr>
            <w:rFonts w:cs="Times New Roman"/>
            <w:color w:val="0000FF"/>
            <w:szCs w:val="24"/>
            <w:lang w:eastAsia="en-US"/>
          </w:rPr>
          <w:t>&lt;2&gt;</w:t>
        </w:r>
      </w:hyperlink>
      <w:r w:rsidRPr="00837D04">
        <w:rPr>
          <w:rFonts w:cs="Times New Roman"/>
          <w:szCs w:val="24"/>
          <w:lang w:eastAsia="en-US"/>
        </w:rPr>
        <w:t>:</w:t>
      </w:r>
    </w:p>
    <w:tbl>
      <w:tblPr>
        <w:tblW w:w="15744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560"/>
        <w:gridCol w:w="1053"/>
        <w:gridCol w:w="1073"/>
        <w:gridCol w:w="1134"/>
        <w:gridCol w:w="1276"/>
        <w:gridCol w:w="3051"/>
        <w:gridCol w:w="1701"/>
        <w:gridCol w:w="776"/>
        <w:gridCol w:w="1843"/>
        <w:gridCol w:w="708"/>
        <w:gridCol w:w="642"/>
      </w:tblGrid>
      <w:tr w:rsidR="00CA47D6" w:rsidRPr="00837D04" w:rsidTr="000D5185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Значение показателя качества муниципальной услуги</w:t>
            </w:r>
          </w:p>
        </w:tc>
      </w:tr>
      <w:tr w:rsidR="00CA47D6" w:rsidRPr="00837D04" w:rsidTr="000D5185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7" w:history="1">
              <w:r w:rsidRPr="00837D04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201</w:t>
            </w:r>
            <w:r>
              <w:rPr>
                <w:rFonts w:cs="Times New Roman"/>
                <w:szCs w:val="24"/>
                <w:lang w:eastAsia="en-US"/>
              </w:rPr>
              <w:t>7</w:t>
            </w:r>
            <w:r w:rsidRPr="00837D04">
              <w:rPr>
                <w:rFonts w:cs="Times New Roman"/>
                <w:szCs w:val="24"/>
                <w:lang w:eastAsia="en-US"/>
              </w:rPr>
              <w:t>_ год (очередной финансовый год)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 </w:t>
            </w:r>
          </w:p>
        </w:tc>
      </w:tr>
      <w:tr w:rsidR="00CA47D6" w:rsidRPr="00837D04" w:rsidTr="000D5185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(наименование показателя)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3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наименование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CA47D6" w:rsidRPr="00837D04" w:rsidTr="000D5185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CA47D6" w:rsidRPr="00837D04" w:rsidTr="000D5185">
        <w:trPr>
          <w:trHeight w:val="28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Default="00CA47D6" w:rsidP="000D5185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Реализация основных общеобразо</w:t>
            </w:r>
          </w:p>
          <w:p w:rsidR="00CA47D6" w:rsidRPr="00837D04" w:rsidRDefault="00CA47D6" w:rsidP="000D5185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вательных   программ основного общего образования  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Доля школьников, обучающихся по ФГОС основного общего образования в численности учащихся основной школы;</w:t>
            </w:r>
          </w:p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 xml:space="preserve">- Доля выпускников 9-х </w:t>
            </w:r>
            <w:r w:rsidRPr="00837D04">
              <w:rPr>
                <w:rFonts w:eastAsia="Times New Roman" w:cs="Times New Roman"/>
                <w:szCs w:val="24"/>
              </w:rPr>
              <w:lastRenderedPageBreak/>
              <w:t>классов, успешно прошедших государственную(итоговую)аттестацию (далее ГИА) и получивших аттестаты;</w:t>
            </w:r>
          </w:p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-Доля выпускников 9-х классов, поступивших в учреждение СПО или на профильное обучение по программам среднего общего образования</w:t>
            </w:r>
          </w:p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Доля учителей основной школы, прошедших повышение квалификации и профессиональную подготовку для работы в соответствии с ФГОС, в общей численности учителей основной школы;</w:t>
            </w:r>
          </w:p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Доля учителей, аттестованных на первую и высшую квалификационную категорию;</w:t>
            </w:r>
          </w:p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Доля педагогических работников, имеющих высшее педагогическое образование;</w:t>
            </w:r>
          </w:p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 xml:space="preserve">- Содержание имущественного </w:t>
            </w:r>
          </w:p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комплекса в соответствии с нормативными требованиями;</w:t>
            </w:r>
          </w:p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Процент обеспеченности учебниками;</w:t>
            </w:r>
          </w:p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 xml:space="preserve">- Доля потребителей </w:t>
            </w:r>
            <w:r w:rsidRPr="00837D04">
              <w:rPr>
                <w:rFonts w:eastAsia="Times New Roman" w:cs="Times New Roman"/>
                <w:szCs w:val="24"/>
              </w:rPr>
              <w:lastRenderedPageBreak/>
              <w:t>(обучающихся, их родителей (законных представителей), удовлетворённых качеством и доступностью услуги;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Процент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Процент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Соответствует/не соответствует</w:t>
            </w: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Процент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744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744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744</w:t>
            </w:r>
          </w:p>
          <w:p w:rsidR="00CA47D6" w:rsidRPr="00837D04" w:rsidRDefault="00CA47D6" w:rsidP="000D5185">
            <w:pPr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80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100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100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100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100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8</w:t>
            </w:r>
            <w:r w:rsidRPr="00837D04">
              <w:rPr>
                <w:rFonts w:cs="Times New Roman"/>
                <w:szCs w:val="24"/>
                <w:lang w:eastAsia="en-US"/>
              </w:rPr>
              <w:t>0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80</w:t>
            </w: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Соответствует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100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CA47D6" w:rsidRPr="00837D04" w:rsidRDefault="00CA47D6" w:rsidP="00CA47D6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lastRenderedPageBreak/>
        <w:t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____________________</w:t>
      </w:r>
    </w:p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3.2. Показатели, характеризующие объем муниципальной услуги:</w:t>
      </w:r>
    </w:p>
    <w:tbl>
      <w:tblPr>
        <w:tblW w:w="15746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69"/>
        <w:gridCol w:w="1418"/>
        <w:gridCol w:w="1208"/>
        <w:gridCol w:w="971"/>
        <w:gridCol w:w="1246"/>
        <w:gridCol w:w="969"/>
        <w:gridCol w:w="1634"/>
        <w:gridCol w:w="1059"/>
        <w:gridCol w:w="567"/>
        <w:gridCol w:w="851"/>
        <w:gridCol w:w="708"/>
        <w:gridCol w:w="890"/>
        <w:gridCol w:w="1661"/>
        <w:gridCol w:w="851"/>
        <w:gridCol w:w="644"/>
      </w:tblGrid>
      <w:tr w:rsidR="00CA47D6" w:rsidRPr="00837D04" w:rsidTr="000D5185"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5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2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показателя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Среднегодовой размер платы (цена, тариф)</w:t>
            </w:r>
          </w:p>
        </w:tc>
      </w:tr>
      <w:tr w:rsidR="00CA47D6" w:rsidRPr="00837D04" w:rsidTr="000D5185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59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8" w:history="1">
              <w:r w:rsidRPr="00837D04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837D04">
              <w:rPr>
                <w:rFonts w:cs="Times New Roman"/>
                <w:spacing w:val="-20"/>
                <w:szCs w:val="24"/>
                <w:lang w:eastAsia="en-US"/>
              </w:rPr>
              <w:t xml:space="preserve"> год (очеред-ной финан-совый год)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837D04">
              <w:rPr>
                <w:rFonts w:cs="Times New Roman"/>
                <w:spacing w:val="-20"/>
                <w:szCs w:val="24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 xml:space="preserve">  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CA47D6" w:rsidRPr="00837D04" w:rsidTr="000D5185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показателя)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наиме-нование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CA47D6" w:rsidRPr="00837D04" w:rsidTr="000D5185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15</w:t>
            </w:r>
          </w:p>
        </w:tc>
      </w:tr>
      <w:tr w:rsidR="00CA47D6" w:rsidRPr="00837D04" w:rsidTr="000D5185">
        <w:trPr>
          <w:trHeight w:val="1797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Реализация основных общеобразовательных   программ основного общего образования  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очно-заочная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Учащиеся в возрасте от 11 до 16 лет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Человек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1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CA47D6" w:rsidRPr="00837D04" w:rsidRDefault="00CA47D6" w:rsidP="00CA47D6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lastRenderedPageBreak/>
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- 10 (процентов)____________________</w:t>
      </w:r>
      <w:r w:rsidRPr="00837D04">
        <w:rPr>
          <w:rFonts w:cs="Times New Roman"/>
          <w:szCs w:val="24"/>
          <w:lang w:eastAsia="en-US"/>
        </w:rPr>
        <w:softHyphen/>
      </w:r>
      <w:r w:rsidRPr="00837D04">
        <w:rPr>
          <w:rFonts w:cs="Times New Roman"/>
          <w:szCs w:val="24"/>
          <w:lang w:eastAsia="en-US"/>
        </w:rPr>
        <w:softHyphen/>
      </w:r>
      <w:r w:rsidRPr="00837D04">
        <w:rPr>
          <w:rFonts w:cs="Times New Roman"/>
          <w:szCs w:val="24"/>
          <w:lang w:eastAsia="en-US"/>
        </w:rPr>
        <w:softHyphen/>
      </w:r>
    </w:p>
    <w:p w:rsidR="00CA47D6" w:rsidRPr="00837D04" w:rsidRDefault="00CA47D6" w:rsidP="00CA47D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cs="Times New Roman"/>
          <w:szCs w:val="24"/>
          <w:lang w:eastAsia="en-US"/>
        </w:rPr>
      </w:pPr>
      <w:r>
        <w:rPr>
          <w:rFonts w:cs="Times New Roman"/>
          <w:szCs w:val="24"/>
          <w:lang w:eastAsia="en-US"/>
        </w:rPr>
        <w:t>4.</w:t>
      </w:r>
      <w:r w:rsidRPr="00837D04">
        <w:rPr>
          <w:rFonts w:cs="Times New Roman"/>
          <w:szCs w:val="24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CA47D6" w:rsidRPr="00837D04" w:rsidTr="000D5185">
        <w:tc>
          <w:tcPr>
            <w:tcW w:w="15408" w:type="dxa"/>
            <w:gridSpan w:val="5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Нормативный правовой акт</w:t>
            </w:r>
          </w:p>
        </w:tc>
      </w:tr>
      <w:tr w:rsidR="00CA47D6" w:rsidRPr="00837D04" w:rsidTr="000D5185">
        <w:tc>
          <w:tcPr>
            <w:tcW w:w="1786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наименование</w:t>
            </w:r>
          </w:p>
        </w:tc>
      </w:tr>
      <w:tr w:rsidR="00CA47D6" w:rsidRPr="00837D04" w:rsidTr="000D5185">
        <w:tc>
          <w:tcPr>
            <w:tcW w:w="1786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5</w:t>
            </w:r>
          </w:p>
        </w:tc>
      </w:tr>
      <w:tr w:rsidR="00CA47D6" w:rsidRPr="00837D04" w:rsidTr="000D5185">
        <w:tc>
          <w:tcPr>
            <w:tcW w:w="1786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  <w:tr w:rsidR="00CA47D6" w:rsidRPr="00837D04" w:rsidTr="000D5185">
        <w:tc>
          <w:tcPr>
            <w:tcW w:w="1786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5. Порядок оказания муниципальной услуги</w:t>
      </w:r>
    </w:p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5.1. Нормативные правовые акты, регулирующие порядок оказания муниципальной услуги</w:t>
      </w:r>
    </w:p>
    <w:p w:rsidR="00CA47D6" w:rsidRPr="00837D04" w:rsidRDefault="00CA47D6" w:rsidP="00CA47D6">
      <w:pPr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 xml:space="preserve"> 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CA47D6" w:rsidRPr="00837D04" w:rsidRDefault="00CA47D6" w:rsidP="00CA47D6">
      <w:pPr>
        <w:spacing w:after="0" w:line="240" w:lineRule="auto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CA47D6" w:rsidRPr="00837D04" w:rsidRDefault="00CA47D6" w:rsidP="00CA47D6">
      <w:pPr>
        <w:spacing w:after="0" w:line="240" w:lineRule="auto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Федеральный закон от 2</w:t>
      </w:r>
      <w:r>
        <w:rPr>
          <w:rFonts w:cs="Times New Roman"/>
          <w:szCs w:val="24"/>
          <w:lang w:eastAsia="en-US"/>
        </w:rPr>
        <w:t>9</w:t>
      </w:r>
      <w:r w:rsidRPr="00837D04">
        <w:rPr>
          <w:rFonts w:cs="Times New Roman"/>
          <w:szCs w:val="24"/>
          <w:lang w:eastAsia="en-US"/>
        </w:rPr>
        <w:t>.12.2012 273-фз «Об образовании в Российской Федерации»</w:t>
      </w:r>
    </w:p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_______________________________________________________________________________________________________</w:t>
      </w:r>
    </w:p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(наименование, номер и дата нормативного правового акта)</w:t>
      </w:r>
    </w:p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10"/>
        <w:gridCol w:w="7797"/>
        <w:gridCol w:w="4101"/>
      </w:tblGrid>
      <w:tr w:rsidR="00CA47D6" w:rsidRPr="00837D04" w:rsidTr="000D5185">
        <w:tc>
          <w:tcPr>
            <w:tcW w:w="3510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Способ информирования</w:t>
            </w:r>
          </w:p>
        </w:tc>
        <w:tc>
          <w:tcPr>
            <w:tcW w:w="7797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Состав размещаемой информации</w:t>
            </w:r>
          </w:p>
        </w:tc>
        <w:tc>
          <w:tcPr>
            <w:tcW w:w="4101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Частота обновления информации</w:t>
            </w:r>
          </w:p>
        </w:tc>
      </w:tr>
      <w:tr w:rsidR="00CA47D6" w:rsidRPr="00837D04" w:rsidTr="000D5185"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837D04">
              <w:rPr>
                <w:rFonts w:cs="Times New Roman"/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4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37D04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CA47D6" w:rsidRPr="00837D04" w:rsidTr="000D5185"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4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37D04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CA47D6" w:rsidRPr="00837D04" w:rsidTr="000D5185"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Согласно ст. 97 Закона РФ «Об образовании в Российской Федерации» от 29 декабря 2012 года № 273-ФЗ, Постановления Правительства РФ от </w:t>
            </w: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4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37D0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Не позднее 10 рабочих дней после изменения сведений</w:t>
            </w:r>
          </w:p>
        </w:tc>
      </w:tr>
      <w:tr w:rsidR="00CA47D6" w:rsidRPr="00837D04" w:rsidTr="000D5185"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Проведение родительских собраний</w:t>
            </w:r>
          </w:p>
          <w:p w:rsidR="00CA47D6" w:rsidRPr="00837D04" w:rsidRDefault="00CA47D6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CA47D6" w:rsidRPr="00837D04" w:rsidRDefault="00CA47D6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4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37D04">
              <w:rPr>
                <w:rFonts w:ascii="Times New Roman" w:hAnsi="Times New Roman"/>
                <w:sz w:val="24"/>
                <w:szCs w:val="24"/>
                <w:lang w:val="ru-RU"/>
              </w:rPr>
              <w:t>Не реже 1 раза в четверть</w:t>
            </w:r>
          </w:p>
        </w:tc>
      </w:tr>
    </w:tbl>
    <w:p w:rsidR="00CA47D6" w:rsidRDefault="00CA47D6" w:rsidP="00CA47D6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</w:p>
    <w:p w:rsidR="00CA47D6" w:rsidRDefault="00CA47D6" w:rsidP="00CA47D6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</w:p>
    <w:p w:rsidR="00CA47D6" w:rsidRPr="00764E5F" w:rsidRDefault="00CA47D6" w:rsidP="00CA47D6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  <w:r w:rsidRPr="00764E5F">
        <w:rPr>
          <w:rFonts w:cs="Times New Roman"/>
          <w:b/>
          <w:szCs w:val="24"/>
          <w:lang w:eastAsia="en-US"/>
        </w:rPr>
        <w:t>Раздел 6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CA47D6" w:rsidRPr="00837D04" w:rsidTr="000D5185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u w:val="single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1. Наименование муниципальной услуги</w:t>
            </w:r>
            <w:r w:rsidRPr="00837D04">
              <w:rPr>
                <w:rFonts w:cs="Times New Roman"/>
                <w:szCs w:val="24"/>
                <w:u w:val="single"/>
                <w:lang w:eastAsia="en-US"/>
              </w:rPr>
              <w:t>: Реализация основных образовательных программ основного общего образования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11791000300400217008101</w:t>
            </w:r>
          </w:p>
        </w:tc>
      </w:tr>
      <w:tr w:rsidR="00CA47D6" w:rsidRPr="00837D04" w:rsidTr="000D5185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A47D6" w:rsidRPr="00837D04" w:rsidRDefault="00CA47D6" w:rsidP="000D5185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2. Категории потребителей муниципальной услуги: Дети с ограниченными возможностями здоровья; проходящие обучение по состоянию здоровья на дому;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Cs w:val="24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3.  Показатели, характеризующие объем и (или) качество муниципальной услуги:</w:t>
      </w:r>
    </w:p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 xml:space="preserve">3.1. Показатели, характеризующие качество муниципальной услуги </w:t>
      </w:r>
      <w:hyperlink r:id="rId19" w:history="1">
        <w:r w:rsidRPr="00837D04">
          <w:rPr>
            <w:rFonts w:cs="Times New Roman"/>
            <w:color w:val="0000FF"/>
            <w:szCs w:val="24"/>
            <w:lang w:eastAsia="en-US"/>
          </w:rPr>
          <w:t>&lt;2&gt;</w:t>
        </w:r>
      </w:hyperlink>
      <w:r w:rsidRPr="00837D04">
        <w:rPr>
          <w:rFonts w:cs="Times New Roman"/>
          <w:szCs w:val="24"/>
          <w:lang w:eastAsia="en-US"/>
        </w:rPr>
        <w:t>:</w:t>
      </w:r>
    </w:p>
    <w:tbl>
      <w:tblPr>
        <w:tblW w:w="15744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701"/>
        <w:gridCol w:w="1134"/>
        <w:gridCol w:w="993"/>
        <w:gridCol w:w="1134"/>
        <w:gridCol w:w="1134"/>
        <w:gridCol w:w="3051"/>
        <w:gridCol w:w="1701"/>
        <w:gridCol w:w="634"/>
        <w:gridCol w:w="1985"/>
        <w:gridCol w:w="850"/>
        <w:gridCol w:w="500"/>
      </w:tblGrid>
      <w:tr w:rsidR="00CA47D6" w:rsidRPr="00837D04" w:rsidTr="000D5185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8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Значение показателя качества муниципальной услуги</w:t>
            </w:r>
          </w:p>
        </w:tc>
      </w:tr>
      <w:tr w:rsidR="00CA47D6" w:rsidRPr="00837D04" w:rsidTr="000D5185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8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20" w:history="1">
              <w:r w:rsidRPr="00837D04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201</w:t>
            </w:r>
            <w:r>
              <w:rPr>
                <w:rFonts w:cs="Times New Roman"/>
                <w:szCs w:val="24"/>
                <w:lang w:eastAsia="en-US"/>
              </w:rPr>
              <w:t>7</w:t>
            </w:r>
            <w:r w:rsidRPr="00837D04">
              <w:rPr>
                <w:rFonts w:cs="Times New Roman"/>
                <w:szCs w:val="24"/>
                <w:lang w:eastAsia="en-US"/>
              </w:rPr>
              <w:t>год (очередной финансовый год)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 </w:t>
            </w:r>
          </w:p>
        </w:tc>
      </w:tr>
      <w:tr w:rsidR="00CA47D6" w:rsidRPr="00837D04" w:rsidTr="000D5185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(наименование показателя)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3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наименование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CA47D6" w:rsidRPr="00837D04" w:rsidTr="000D5185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CA47D6" w:rsidRPr="00837D04" w:rsidTr="000D5185">
        <w:trPr>
          <w:trHeight w:val="28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Реализация основных общеобразовательных   программ основного общего образования  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Доля школьников, обучающихся по ФГОС основного общего образования в численности учащихся основной школы;</w:t>
            </w:r>
          </w:p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Доля выпускников 9-х классов, успешно прошедших государственную(итоговую)аттестацию (далее ГИА) и получивших аттестаты;</w:t>
            </w:r>
          </w:p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-Доля выпускников 9-х классов, поступивших в учреждение СПО или на профильное обучение по программам среднего общего образования</w:t>
            </w:r>
          </w:p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Доля учителей основной школы, прошедших повышение квалификации и профессиональную подготовку для работы в соответствии с ФГОС, в общей численности учителей основной школы;</w:t>
            </w:r>
          </w:p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Доля учителей, аттестованных на первую и высшую квалификационную категорию;</w:t>
            </w:r>
          </w:p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lastRenderedPageBreak/>
              <w:t>- Доля педагогических работников, имеющих высшее педагогическое образование;</w:t>
            </w:r>
          </w:p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 xml:space="preserve">- Содержание имущественного </w:t>
            </w:r>
          </w:p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комплекса в соответствии с нормативными требованиями;</w:t>
            </w:r>
          </w:p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Процент обеспеченности учебниками;</w:t>
            </w:r>
          </w:p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- Доля потребителей (обучающихся, их родителей (законных представителей), удовлетворённых качеством и доступностью услуги;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Процент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Процент</w:t>
            </w: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Соответствует/не соответствует</w:t>
            </w: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Процент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744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744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744</w:t>
            </w:r>
          </w:p>
          <w:p w:rsidR="00CA47D6" w:rsidRPr="00837D04" w:rsidRDefault="00CA47D6" w:rsidP="000D5185">
            <w:pPr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lastRenderedPageBreak/>
              <w:t>100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100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100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100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100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8</w:t>
            </w:r>
            <w:r w:rsidRPr="00837D04">
              <w:rPr>
                <w:rFonts w:cs="Times New Roman"/>
                <w:szCs w:val="24"/>
                <w:lang w:eastAsia="en-US"/>
              </w:rPr>
              <w:t>0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lastRenderedPageBreak/>
              <w:t>80</w:t>
            </w: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Соответствует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100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CA47D6" w:rsidRPr="00837D04" w:rsidRDefault="00CA47D6" w:rsidP="00CA47D6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lastRenderedPageBreak/>
        <w:t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____________________</w:t>
      </w:r>
    </w:p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3.2. Показатели, характеризующие объем муниципальной услуги:</w:t>
      </w:r>
    </w:p>
    <w:tbl>
      <w:tblPr>
        <w:tblW w:w="15746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69"/>
        <w:gridCol w:w="1559"/>
        <w:gridCol w:w="1067"/>
        <w:gridCol w:w="971"/>
        <w:gridCol w:w="1246"/>
        <w:gridCol w:w="969"/>
        <w:gridCol w:w="1417"/>
        <w:gridCol w:w="1134"/>
        <w:gridCol w:w="567"/>
        <w:gridCol w:w="851"/>
        <w:gridCol w:w="688"/>
        <w:gridCol w:w="1052"/>
        <w:gridCol w:w="1661"/>
        <w:gridCol w:w="851"/>
        <w:gridCol w:w="644"/>
      </w:tblGrid>
      <w:tr w:rsidR="00CA47D6" w:rsidRPr="00837D04" w:rsidTr="000D5185"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5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2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5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показателя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Среднегодовой размер платы (цена, тариф)</w:t>
            </w:r>
          </w:p>
        </w:tc>
      </w:tr>
      <w:tr w:rsidR="00CA47D6" w:rsidRPr="00837D04" w:rsidTr="000D5185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59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21" w:history="1">
              <w:r w:rsidRPr="00837D04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год (очеред-ной финан-совый год)</w:t>
            </w:r>
          </w:p>
        </w:tc>
        <w:tc>
          <w:tcPr>
            <w:tcW w:w="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__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 xml:space="preserve">  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CA47D6" w:rsidRPr="00837D04" w:rsidTr="000D5185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показателя)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_______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наиме-нование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CA47D6" w:rsidRPr="00837D04" w:rsidTr="000D5185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15</w:t>
            </w:r>
          </w:p>
        </w:tc>
      </w:tr>
      <w:tr w:rsidR="00CA47D6" w:rsidRPr="00837D04" w:rsidTr="000D5185">
        <w:trPr>
          <w:trHeight w:val="1797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6353E3" w:rsidRDefault="00CA47D6" w:rsidP="000D5185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 w:val="22"/>
                <w:szCs w:val="22"/>
                <w:lang w:eastAsia="en-US"/>
              </w:rPr>
            </w:pPr>
            <w:r w:rsidRPr="006353E3">
              <w:rPr>
                <w:rFonts w:cs="Times New Roman"/>
                <w:sz w:val="22"/>
                <w:szCs w:val="22"/>
                <w:lang w:eastAsia="en-US"/>
              </w:rPr>
              <w:t xml:space="preserve">Реализация основных общеобразовательных   программ основного общего образования 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очная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>Учащиеся в возрасте от 11 до 16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Человек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3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CA47D6" w:rsidRPr="00837D04" w:rsidRDefault="00CA47D6" w:rsidP="00CA47D6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- 10 (процентов)____________________</w:t>
      </w:r>
      <w:r w:rsidRPr="00837D04">
        <w:rPr>
          <w:rFonts w:cs="Times New Roman"/>
          <w:szCs w:val="24"/>
          <w:lang w:eastAsia="en-US"/>
        </w:rPr>
        <w:softHyphen/>
      </w:r>
      <w:r w:rsidRPr="00837D04">
        <w:rPr>
          <w:rFonts w:cs="Times New Roman"/>
          <w:szCs w:val="24"/>
          <w:lang w:eastAsia="en-US"/>
        </w:rPr>
        <w:softHyphen/>
      </w:r>
      <w:r w:rsidRPr="00837D04">
        <w:rPr>
          <w:rFonts w:cs="Times New Roman"/>
          <w:szCs w:val="24"/>
          <w:lang w:eastAsia="en-US"/>
        </w:rPr>
        <w:softHyphen/>
      </w:r>
    </w:p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CA47D6" w:rsidRPr="00837D04" w:rsidRDefault="00CA47D6" w:rsidP="00CA47D6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cs="Times New Roman"/>
          <w:szCs w:val="24"/>
          <w:lang w:eastAsia="en-US"/>
        </w:rPr>
      </w:pPr>
      <w:r>
        <w:rPr>
          <w:rFonts w:cs="Times New Roman"/>
          <w:szCs w:val="24"/>
          <w:lang w:eastAsia="en-US"/>
        </w:rPr>
        <w:t>4.</w:t>
      </w:r>
      <w:r w:rsidRPr="00837D04">
        <w:rPr>
          <w:rFonts w:cs="Times New Roman"/>
          <w:szCs w:val="24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CA47D6" w:rsidRPr="00837D04" w:rsidTr="000D5185">
        <w:tc>
          <w:tcPr>
            <w:tcW w:w="15408" w:type="dxa"/>
            <w:gridSpan w:val="5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Нормативный правовой акт</w:t>
            </w:r>
          </w:p>
        </w:tc>
      </w:tr>
      <w:tr w:rsidR="00CA47D6" w:rsidRPr="00837D04" w:rsidTr="000D5185">
        <w:tc>
          <w:tcPr>
            <w:tcW w:w="1786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наименование</w:t>
            </w:r>
          </w:p>
        </w:tc>
      </w:tr>
      <w:tr w:rsidR="00CA47D6" w:rsidRPr="00837D04" w:rsidTr="000D5185">
        <w:tc>
          <w:tcPr>
            <w:tcW w:w="1786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5</w:t>
            </w:r>
          </w:p>
        </w:tc>
      </w:tr>
      <w:tr w:rsidR="00CA47D6" w:rsidRPr="00837D04" w:rsidTr="000D5185">
        <w:tc>
          <w:tcPr>
            <w:tcW w:w="1786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  <w:tr w:rsidR="00CA47D6" w:rsidRPr="00837D04" w:rsidTr="000D5185">
        <w:tc>
          <w:tcPr>
            <w:tcW w:w="1786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  <w:tr w:rsidR="00CA47D6" w:rsidRPr="00837D04" w:rsidTr="000D5185">
        <w:tc>
          <w:tcPr>
            <w:tcW w:w="1786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  <w:tr w:rsidR="00CA47D6" w:rsidRPr="00837D04" w:rsidTr="000D5185">
        <w:tc>
          <w:tcPr>
            <w:tcW w:w="1786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5. Порядок оказания муниципальной услуги</w:t>
      </w:r>
    </w:p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5.1. Нормативные правовые акты, регулирующие порядок оказания муниципальной услуги</w:t>
      </w:r>
    </w:p>
    <w:p w:rsidR="00CA47D6" w:rsidRPr="00837D04" w:rsidRDefault="00CA47D6" w:rsidP="00CA47D6">
      <w:pPr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 xml:space="preserve"> 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CA47D6" w:rsidRPr="00837D04" w:rsidRDefault="00CA47D6" w:rsidP="00CA47D6">
      <w:pPr>
        <w:spacing w:after="0" w:line="240" w:lineRule="auto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CA47D6" w:rsidRPr="00837D04" w:rsidRDefault="00CA47D6" w:rsidP="00CA47D6">
      <w:pPr>
        <w:spacing w:after="0" w:line="240" w:lineRule="auto"/>
        <w:rPr>
          <w:rFonts w:cs="Times New Roman"/>
          <w:szCs w:val="24"/>
          <w:lang w:eastAsia="en-US"/>
        </w:rPr>
      </w:pPr>
    </w:p>
    <w:p w:rsidR="00CA47D6" w:rsidRPr="00837D04" w:rsidRDefault="00CA47D6" w:rsidP="00CA47D6">
      <w:pPr>
        <w:spacing w:after="0" w:line="240" w:lineRule="auto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Федеральный закон от 2</w:t>
      </w:r>
      <w:r>
        <w:rPr>
          <w:rFonts w:cs="Times New Roman"/>
          <w:szCs w:val="24"/>
          <w:lang w:eastAsia="en-US"/>
        </w:rPr>
        <w:t>9</w:t>
      </w:r>
      <w:r w:rsidRPr="00837D04">
        <w:rPr>
          <w:rFonts w:cs="Times New Roman"/>
          <w:szCs w:val="24"/>
          <w:lang w:eastAsia="en-US"/>
        </w:rPr>
        <w:t>.12.2012 273-фз «Об образовании в Российской Федерации»</w:t>
      </w:r>
    </w:p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_______________________________________________________________________________________________________</w:t>
      </w:r>
    </w:p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(наименование, номер и дата нормативного правового акта)</w:t>
      </w:r>
    </w:p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lastRenderedPageBreak/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61"/>
        <w:gridCol w:w="5812"/>
        <w:gridCol w:w="5235"/>
      </w:tblGrid>
      <w:tr w:rsidR="00CA47D6" w:rsidRPr="00837D04" w:rsidTr="000D5185">
        <w:tc>
          <w:tcPr>
            <w:tcW w:w="4361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Способ информирования</w:t>
            </w:r>
          </w:p>
        </w:tc>
        <w:tc>
          <w:tcPr>
            <w:tcW w:w="5812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Состав размещаемой информации</w:t>
            </w:r>
          </w:p>
        </w:tc>
        <w:tc>
          <w:tcPr>
            <w:tcW w:w="5235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Частота обновления информации</w:t>
            </w:r>
          </w:p>
        </w:tc>
      </w:tr>
      <w:tr w:rsidR="00CA47D6" w:rsidRPr="00837D04" w:rsidTr="000D5185">
        <w:tc>
          <w:tcPr>
            <w:tcW w:w="4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837D04">
              <w:rPr>
                <w:rFonts w:cs="Times New Roman"/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5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37D04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CA47D6" w:rsidRPr="00837D04" w:rsidTr="000D5185">
        <w:tc>
          <w:tcPr>
            <w:tcW w:w="4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5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37D04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CA47D6" w:rsidRPr="00837D04" w:rsidTr="000D5185">
        <w:tc>
          <w:tcPr>
            <w:tcW w:w="4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37D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5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37D04">
              <w:rPr>
                <w:rFonts w:ascii="Times New Roman" w:hAnsi="Times New Roman"/>
                <w:sz w:val="24"/>
                <w:szCs w:val="24"/>
                <w:lang w:val="ru-RU"/>
              </w:rPr>
              <w:t>Не позднее 10 рабочих дней после изменения сведений</w:t>
            </w:r>
          </w:p>
        </w:tc>
      </w:tr>
      <w:tr w:rsidR="00CA47D6" w:rsidRPr="00837D04" w:rsidTr="000D5185">
        <w:tc>
          <w:tcPr>
            <w:tcW w:w="4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Проведение родительских собраний</w:t>
            </w:r>
          </w:p>
          <w:p w:rsidR="00CA47D6" w:rsidRPr="00837D04" w:rsidRDefault="00CA47D6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CA47D6" w:rsidRPr="00837D04" w:rsidRDefault="00CA47D6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47D6" w:rsidRPr="00837D04" w:rsidRDefault="00CA47D6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37D04">
              <w:rPr>
                <w:rFonts w:ascii="Times New Roman" w:hAnsi="Times New Roman"/>
                <w:sz w:val="24"/>
                <w:szCs w:val="24"/>
                <w:lang w:val="ru-RU"/>
              </w:rPr>
              <w:t>Не реже 1 раза в четверть</w:t>
            </w:r>
          </w:p>
        </w:tc>
      </w:tr>
    </w:tbl>
    <w:p w:rsidR="00CA47D6" w:rsidRPr="006353E3" w:rsidRDefault="00CA47D6" w:rsidP="00CA47D6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  <w:r w:rsidRPr="006353E3">
        <w:rPr>
          <w:rFonts w:cs="Times New Roman"/>
          <w:b/>
          <w:szCs w:val="24"/>
          <w:lang w:eastAsia="en-US"/>
        </w:rPr>
        <w:lastRenderedPageBreak/>
        <w:t xml:space="preserve">Часть 2. Сведения о выполняемых работах </w:t>
      </w:r>
    </w:p>
    <w:p w:rsidR="00CA47D6" w:rsidRPr="006353E3" w:rsidRDefault="00CA47D6" w:rsidP="00CA47D6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  <w:r w:rsidRPr="006353E3">
        <w:rPr>
          <w:rFonts w:cs="Times New Roman"/>
          <w:b/>
          <w:szCs w:val="24"/>
          <w:lang w:eastAsia="en-US"/>
        </w:rPr>
        <w:t>Раздел 1</w:t>
      </w: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38"/>
      </w:tblGrid>
      <w:tr w:rsidR="00CA47D6" w:rsidRPr="00837D04" w:rsidTr="000D5185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1. Наименование работы: Организация и проведение олимпиад, конкурсов, мероприятий,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 деятельности творческой деятельности; физкультурно-спортивной деятельности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38" w:type="dxa"/>
            <w:vMerge w:val="restart"/>
            <w:shd w:val="clear" w:color="auto" w:fill="auto"/>
            <w:vAlign w:val="center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11034100000000000005101101</w:t>
            </w:r>
          </w:p>
        </w:tc>
      </w:tr>
      <w:tr w:rsidR="00CA47D6" w:rsidRPr="00837D04" w:rsidTr="000D5185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2. Категории потребителей работы: в интересах общества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Cs w:val="24"/>
                <w:lang w:eastAsia="en-US"/>
              </w:rPr>
            </w:pPr>
          </w:p>
        </w:tc>
        <w:tc>
          <w:tcPr>
            <w:tcW w:w="1338" w:type="dxa"/>
            <w:vMerge/>
            <w:shd w:val="clear" w:color="auto" w:fill="auto"/>
            <w:vAlign w:val="center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CA47D6" w:rsidRPr="00837D04" w:rsidTr="000D5185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338" w:type="dxa"/>
            <w:vMerge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3. Показатели, характеризующие объем и (или) качество работы:</w:t>
      </w:r>
    </w:p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bookmarkStart w:id="0" w:name="Par11"/>
      <w:bookmarkEnd w:id="0"/>
      <w:r w:rsidRPr="00837D04">
        <w:rPr>
          <w:rFonts w:cs="Times New Roman"/>
          <w:szCs w:val="24"/>
          <w:lang w:eastAsia="en-US"/>
        </w:rPr>
        <w:t xml:space="preserve">3.1. Показатели, характеризующие качество работы </w:t>
      </w:r>
      <w:hyperlink w:anchor="Par201" w:history="1">
        <w:r w:rsidRPr="00837D04">
          <w:rPr>
            <w:rFonts w:cs="Times New Roman"/>
            <w:color w:val="0000FF"/>
            <w:szCs w:val="24"/>
            <w:lang w:eastAsia="en-US"/>
          </w:rPr>
          <w:t>&lt;4&gt;</w:t>
        </w:r>
      </w:hyperlink>
      <w:r w:rsidRPr="00837D04">
        <w:rPr>
          <w:rFonts w:cs="Times New Roman"/>
          <w:szCs w:val="24"/>
          <w:lang w:eastAsia="en-US"/>
        </w:rPr>
        <w:t>:</w:t>
      </w:r>
    </w:p>
    <w:tbl>
      <w:tblPr>
        <w:tblW w:w="15842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2552"/>
        <w:gridCol w:w="1559"/>
        <w:gridCol w:w="1559"/>
        <w:gridCol w:w="1418"/>
        <w:gridCol w:w="1559"/>
        <w:gridCol w:w="1684"/>
        <w:gridCol w:w="816"/>
        <w:gridCol w:w="778"/>
        <w:gridCol w:w="1388"/>
        <w:gridCol w:w="801"/>
        <w:gridCol w:w="257"/>
        <w:gridCol w:w="544"/>
      </w:tblGrid>
      <w:tr w:rsidR="00CA47D6" w:rsidRPr="00837D04" w:rsidTr="000D5185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Уникальный номер реестровой записи</w:t>
            </w:r>
          </w:p>
        </w:tc>
        <w:tc>
          <w:tcPr>
            <w:tcW w:w="567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Показатель, характеризующий содержание работы 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(по справочникам)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 качества работы</w:t>
            </w:r>
          </w:p>
        </w:tc>
        <w:tc>
          <w:tcPr>
            <w:tcW w:w="2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Значение показателя качества работы</w:t>
            </w:r>
          </w:p>
        </w:tc>
      </w:tr>
      <w:tr w:rsidR="00CA47D6" w:rsidRPr="00837D04" w:rsidTr="000D5185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67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9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22" w:history="1">
              <w:r w:rsidRPr="00837D04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837D04">
              <w:rPr>
                <w:rFonts w:cs="Times New Roman"/>
                <w:spacing w:val="-20"/>
                <w:szCs w:val="24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CA47D6" w:rsidRPr="00837D04" w:rsidTr="000D5185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(наименование показателя)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показателя)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показателя)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показателя)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показателя)</w:t>
            </w:r>
          </w:p>
        </w:tc>
        <w:tc>
          <w:tcPr>
            <w:tcW w:w="1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наиме-нование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CA47D6" w:rsidRPr="00837D04" w:rsidTr="000D5185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CA47D6" w:rsidRPr="00837D04" w:rsidTr="000D5185">
        <w:trPr>
          <w:trHeight w:val="782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color w:val="FF0000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Организация и проведение олимпиад, конкурсов, мероприятий, направленных на выявление и развитие у обучающихся интеллектуальных и </w:t>
            </w:r>
            <w:r w:rsidRPr="00837D04">
              <w:rPr>
                <w:rFonts w:cs="Times New Roman"/>
                <w:szCs w:val="24"/>
                <w:lang w:eastAsia="en-US"/>
              </w:rPr>
              <w:lastRenderedPageBreak/>
              <w:t>творческих способностей, способностей к занятиям физической культурой и спортом, интереса к научной (научно-исследовательской) деятельности творческой деятельности; физкультурно-спортивной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FF0000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Очно-заочная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001отсутствие обоснованных жалоб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шт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CA47D6" w:rsidRPr="00837D04" w:rsidRDefault="00CA47D6" w:rsidP="00CA47D6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bookmarkStart w:id="1" w:name="Par86"/>
      <w:bookmarkEnd w:id="1"/>
      <w:r w:rsidRPr="00837D04">
        <w:rPr>
          <w:rFonts w:cs="Times New Roman"/>
          <w:szCs w:val="24"/>
          <w:lang w:eastAsia="en-US"/>
        </w:rPr>
        <w:lastRenderedPageBreak/>
        <w:t>3.2. Показатели, характеризующие объем работы:</w:t>
      </w:r>
    </w:p>
    <w:tbl>
      <w:tblPr>
        <w:tblW w:w="15408" w:type="dxa"/>
        <w:tblInd w:w="-1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87"/>
        <w:gridCol w:w="1134"/>
        <w:gridCol w:w="794"/>
        <w:gridCol w:w="340"/>
        <w:gridCol w:w="1134"/>
        <w:gridCol w:w="1247"/>
        <w:gridCol w:w="1284"/>
        <w:gridCol w:w="1807"/>
        <w:gridCol w:w="992"/>
        <w:gridCol w:w="993"/>
        <w:gridCol w:w="1134"/>
        <w:gridCol w:w="1701"/>
        <w:gridCol w:w="850"/>
        <w:gridCol w:w="911"/>
      </w:tblGrid>
      <w:tr w:rsidR="00CA47D6" w:rsidRPr="00837D04" w:rsidTr="000D5185"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40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5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4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Показатель объема работы</w:t>
            </w:r>
          </w:p>
        </w:tc>
        <w:tc>
          <w:tcPr>
            <w:tcW w:w="3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Значение показателя объема работы</w:t>
            </w:r>
          </w:p>
        </w:tc>
      </w:tr>
      <w:tr w:rsidR="00CA47D6" w:rsidRPr="00837D04" w:rsidTr="000D5185"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40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5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23" w:history="1">
              <w:r w:rsidRPr="00837D04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описание работы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837D04">
              <w:rPr>
                <w:rFonts w:cs="Times New Roman"/>
                <w:spacing w:val="-20"/>
                <w:szCs w:val="24"/>
                <w:lang w:eastAsia="en-US"/>
              </w:rPr>
              <w:t>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837D04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CA47D6" w:rsidRPr="00837D04" w:rsidTr="000D5185"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наиме-нова-ние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CA47D6" w:rsidRPr="00837D04" w:rsidTr="000D5185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13</w:t>
            </w:r>
          </w:p>
        </w:tc>
      </w:tr>
      <w:tr w:rsidR="00CA47D6" w:rsidRPr="00837D04" w:rsidTr="000D5185">
        <w:trPr>
          <w:trHeight w:val="28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001 количество мероприятий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шт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</w:tr>
      <w:tr w:rsidR="00CA47D6" w:rsidRPr="00837D04" w:rsidTr="000D5185">
        <w:trPr>
          <w:trHeight w:val="28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002 количество участников мероприятий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  <w:r w:rsidRPr="00837D04">
              <w:rPr>
                <w:rFonts w:cs="Times New Roman"/>
                <w:szCs w:val="24"/>
                <w:lang w:eastAsia="en-US"/>
              </w:rPr>
              <w:t>чел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CA47D6" w:rsidRPr="00023A40" w:rsidRDefault="00CA47D6" w:rsidP="00CA47D6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  <w:r w:rsidRPr="00023A40">
        <w:rPr>
          <w:rFonts w:cs="Times New Roman"/>
          <w:b/>
          <w:szCs w:val="24"/>
          <w:lang w:eastAsia="en-US"/>
        </w:rPr>
        <w:lastRenderedPageBreak/>
        <w:t xml:space="preserve">Часть 3. Прочие сведения о муниципальном задании </w:t>
      </w:r>
      <w:hyperlink w:anchor="Par202" w:history="1">
        <w:r w:rsidRPr="00023A40">
          <w:rPr>
            <w:rFonts w:cs="Times New Roman"/>
            <w:b/>
            <w:color w:val="0000FF"/>
            <w:szCs w:val="24"/>
            <w:lang w:eastAsia="en-US"/>
          </w:rPr>
          <w:t>&lt;5&gt;</w:t>
        </w:r>
      </w:hyperlink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5026"/>
      </w:tblGrid>
      <w:tr w:rsidR="00CA47D6" w:rsidRPr="00837D04" w:rsidTr="000D5185">
        <w:trPr>
          <w:cantSplit/>
          <w:trHeight w:val="1794"/>
        </w:trPr>
        <w:tc>
          <w:tcPr>
            <w:tcW w:w="15026" w:type="dxa"/>
            <w:tcBorders>
              <w:top w:val="nil"/>
              <w:bottom w:val="nil"/>
            </w:tcBorders>
          </w:tcPr>
          <w:p w:rsidR="00CA47D6" w:rsidRPr="00837D04" w:rsidRDefault="00CA47D6" w:rsidP="000D5185">
            <w:pPr>
              <w:pStyle w:val="af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837D04">
              <w:rPr>
                <w:rFonts w:eastAsia="Times New Roman" w:cs="Times New Roman"/>
                <w:szCs w:val="24"/>
              </w:rPr>
              <w:t xml:space="preserve">Основания для досрочного прекращения выполнения муниципального задания: </w:t>
            </w:r>
          </w:p>
          <w:p w:rsidR="00CA47D6" w:rsidRPr="00837D04" w:rsidRDefault="00CA47D6" w:rsidP="000D5185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837D04">
              <w:rPr>
                <w:rFonts w:eastAsia="Times New Roman" w:cs="Times New Roman"/>
                <w:szCs w:val="24"/>
                <w:u w:val="single"/>
              </w:rPr>
              <w:t>реорганизация муниципального автономного учреждения, ликвидация учреждения, иные случаи в соответствии с действующим законодательством.</w:t>
            </w:r>
          </w:p>
        </w:tc>
      </w:tr>
    </w:tbl>
    <w:p w:rsidR="00CA47D6" w:rsidRPr="00837D04" w:rsidRDefault="00CA47D6" w:rsidP="00CA47D6">
      <w:pPr>
        <w:pStyle w:val="af"/>
        <w:numPr>
          <w:ilvl w:val="0"/>
          <w:numId w:val="3"/>
        </w:numPr>
        <w:autoSpaceDE w:val="0"/>
        <w:autoSpaceDN w:val="0"/>
        <w:adjustRightInd w:val="0"/>
        <w:spacing w:after="0" w:line="240" w:lineRule="exact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 xml:space="preserve">Иная информация, необходимая для выполнения (контроля за выполнением) муниципального задания </w:t>
      </w:r>
    </w:p>
    <w:p w:rsidR="00CA47D6" w:rsidRPr="00837D04" w:rsidRDefault="00CA47D6" w:rsidP="00CA47D6">
      <w:pPr>
        <w:pStyle w:val="af"/>
        <w:numPr>
          <w:ilvl w:val="0"/>
          <w:numId w:val="3"/>
        </w:numPr>
        <w:autoSpaceDE w:val="0"/>
        <w:autoSpaceDN w:val="0"/>
        <w:adjustRightInd w:val="0"/>
        <w:spacing w:after="0" w:line="240" w:lineRule="exact"/>
        <w:rPr>
          <w:rFonts w:cs="Times New Roman"/>
          <w:color w:val="FF0000"/>
          <w:szCs w:val="24"/>
          <w:lang w:eastAsia="en-US"/>
        </w:rPr>
      </w:pPr>
      <w:r w:rsidRPr="00837D04">
        <w:rPr>
          <w:rFonts w:cs="Times New Roman"/>
          <w:color w:val="FF0000"/>
          <w:szCs w:val="24"/>
          <w:lang w:eastAsia="en-US"/>
        </w:rPr>
        <w:t>Порядок контроля за выполнением муниципального задания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10"/>
        <w:gridCol w:w="3969"/>
        <w:gridCol w:w="7647"/>
      </w:tblGrid>
      <w:tr w:rsidR="00CA47D6" w:rsidRPr="00837D04" w:rsidTr="000D5185">
        <w:tc>
          <w:tcPr>
            <w:tcW w:w="3510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FF0000"/>
                <w:szCs w:val="24"/>
                <w:lang w:eastAsia="en-US"/>
              </w:rPr>
            </w:pPr>
            <w:r w:rsidRPr="00837D04">
              <w:rPr>
                <w:rFonts w:cs="Times New Roman"/>
                <w:color w:val="FF0000"/>
                <w:szCs w:val="24"/>
                <w:lang w:eastAsia="en-US"/>
              </w:rPr>
              <w:t>Форма контроля</w:t>
            </w:r>
          </w:p>
        </w:tc>
        <w:tc>
          <w:tcPr>
            <w:tcW w:w="3969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FF0000"/>
                <w:szCs w:val="24"/>
                <w:lang w:eastAsia="en-US"/>
              </w:rPr>
            </w:pPr>
            <w:r w:rsidRPr="00837D04">
              <w:rPr>
                <w:rFonts w:cs="Times New Roman"/>
                <w:color w:val="FF0000"/>
                <w:szCs w:val="24"/>
                <w:lang w:eastAsia="en-US"/>
              </w:rPr>
              <w:t>Периодичность</w:t>
            </w:r>
          </w:p>
        </w:tc>
        <w:tc>
          <w:tcPr>
            <w:tcW w:w="7647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FF0000"/>
                <w:szCs w:val="24"/>
                <w:lang w:eastAsia="en-US"/>
              </w:rPr>
            </w:pPr>
            <w:r w:rsidRPr="00837D04">
              <w:rPr>
                <w:rFonts w:cs="Times New Roman"/>
                <w:color w:val="FF0000"/>
                <w:szCs w:val="24"/>
                <w:lang w:eastAsia="en-US"/>
              </w:rPr>
              <w:t>Органы исполнительной власти муниципального района, осуществляющие контроль за выполнением муниципального задания</w:t>
            </w:r>
          </w:p>
        </w:tc>
      </w:tr>
      <w:tr w:rsidR="00CA47D6" w:rsidRPr="00837D04" w:rsidTr="000D5185">
        <w:tc>
          <w:tcPr>
            <w:tcW w:w="3510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FF0000"/>
                <w:szCs w:val="24"/>
                <w:lang w:eastAsia="en-US"/>
              </w:rPr>
            </w:pPr>
            <w:r w:rsidRPr="00837D04">
              <w:rPr>
                <w:rFonts w:cs="Times New Roman"/>
                <w:color w:val="FF0000"/>
                <w:szCs w:val="24"/>
                <w:lang w:eastAsia="en-US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FF0000"/>
                <w:szCs w:val="24"/>
                <w:lang w:eastAsia="en-US"/>
              </w:rPr>
            </w:pPr>
            <w:r w:rsidRPr="00837D04">
              <w:rPr>
                <w:rFonts w:cs="Times New Roman"/>
                <w:color w:val="FF0000"/>
                <w:szCs w:val="24"/>
                <w:lang w:eastAsia="en-US"/>
              </w:rPr>
              <w:t>2</w:t>
            </w:r>
          </w:p>
        </w:tc>
        <w:tc>
          <w:tcPr>
            <w:tcW w:w="7647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FF0000"/>
                <w:szCs w:val="24"/>
                <w:lang w:eastAsia="en-US"/>
              </w:rPr>
            </w:pPr>
            <w:r w:rsidRPr="00837D04">
              <w:rPr>
                <w:rFonts w:cs="Times New Roman"/>
                <w:color w:val="FF0000"/>
                <w:szCs w:val="24"/>
                <w:lang w:eastAsia="en-US"/>
              </w:rPr>
              <w:t>3</w:t>
            </w:r>
          </w:p>
        </w:tc>
      </w:tr>
      <w:tr w:rsidR="00CA47D6" w:rsidRPr="00837D04" w:rsidTr="000D5185">
        <w:tc>
          <w:tcPr>
            <w:tcW w:w="3510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color w:val="FF0000"/>
                <w:szCs w:val="24"/>
                <w:lang w:eastAsia="en-US"/>
              </w:rPr>
            </w:pPr>
            <w:r w:rsidRPr="00837D04">
              <w:rPr>
                <w:rFonts w:eastAsia="Times New Roman" w:cs="Times New Roman"/>
                <w:color w:val="FF0000"/>
                <w:szCs w:val="24"/>
                <w:lang w:eastAsia="en-US"/>
              </w:rPr>
              <w:t>Внешний контроль</w:t>
            </w:r>
          </w:p>
        </w:tc>
        <w:tc>
          <w:tcPr>
            <w:tcW w:w="3969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color w:val="FF0000"/>
                <w:szCs w:val="24"/>
                <w:lang w:eastAsia="en-US"/>
              </w:rPr>
            </w:pPr>
            <w:r w:rsidRPr="00837D04">
              <w:rPr>
                <w:rFonts w:eastAsia="Times New Roman" w:cs="Times New Roman"/>
                <w:color w:val="FF0000"/>
                <w:szCs w:val="24"/>
                <w:lang w:eastAsia="en-US"/>
              </w:rPr>
              <w:t>2 раза в год</w:t>
            </w:r>
          </w:p>
        </w:tc>
        <w:tc>
          <w:tcPr>
            <w:tcW w:w="7647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color w:val="FF0000"/>
                <w:szCs w:val="24"/>
                <w:lang w:eastAsia="en-US"/>
              </w:rPr>
            </w:pPr>
            <w:r w:rsidRPr="00837D04">
              <w:rPr>
                <w:rFonts w:eastAsia="Times New Roman" w:cs="Times New Roman"/>
                <w:color w:val="FF0000"/>
                <w:szCs w:val="24"/>
                <w:lang w:eastAsia="en-US"/>
              </w:rPr>
              <w:t>Учредитель (проводит мониторинг выполнения задания в виде отчета)</w:t>
            </w:r>
          </w:p>
        </w:tc>
      </w:tr>
      <w:tr w:rsidR="00CA47D6" w:rsidRPr="00837D04" w:rsidTr="000D5185">
        <w:tc>
          <w:tcPr>
            <w:tcW w:w="3510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color w:val="FF0000"/>
                <w:szCs w:val="24"/>
                <w:lang w:eastAsia="en-US"/>
              </w:rPr>
            </w:pPr>
            <w:r w:rsidRPr="00837D04">
              <w:rPr>
                <w:rFonts w:eastAsia="Times New Roman" w:cs="Times New Roman"/>
                <w:color w:val="FF0000"/>
                <w:szCs w:val="24"/>
                <w:lang w:eastAsia="en-US"/>
              </w:rPr>
              <w:t>Внешний контроль</w:t>
            </w:r>
          </w:p>
        </w:tc>
        <w:tc>
          <w:tcPr>
            <w:tcW w:w="3969" w:type="dxa"/>
            <w:shd w:val="clear" w:color="auto" w:fill="auto"/>
          </w:tcPr>
          <w:p w:rsidR="00CA47D6" w:rsidRPr="00837D04" w:rsidRDefault="00CA47D6" w:rsidP="000D5185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color w:val="FF0000"/>
                <w:szCs w:val="24"/>
                <w:lang w:eastAsia="en-US"/>
              </w:rPr>
            </w:pPr>
            <w:r w:rsidRPr="00837D04">
              <w:rPr>
                <w:rFonts w:eastAsia="Times New Roman" w:cs="Times New Roman"/>
                <w:color w:val="FF0000"/>
                <w:szCs w:val="24"/>
                <w:lang w:eastAsia="en-US"/>
              </w:rPr>
              <w:t>Не чаще 1 раза в 2 года</w:t>
            </w:r>
          </w:p>
        </w:tc>
        <w:tc>
          <w:tcPr>
            <w:tcW w:w="7647" w:type="dxa"/>
            <w:shd w:val="clear" w:color="auto" w:fill="auto"/>
          </w:tcPr>
          <w:p w:rsidR="00CA47D6" w:rsidRPr="00837D04" w:rsidRDefault="00CA47D6" w:rsidP="000D5185">
            <w:pPr>
              <w:spacing w:after="0" w:line="240" w:lineRule="auto"/>
              <w:rPr>
                <w:rFonts w:cs="Times New Roman"/>
                <w:color w:val="FF0000"/>
                <w:szCs w:val="24"/>
                <w:lang w:eastAsia="en-US"/>
              </w:rPr>
            </w:pPr>
            <w:r w:rsidRPr="00837D04">
              <w:rPr>
                <w:rFonts w:cs="Times New Roman"/>
                <w:color w:val="FF0000"/>
                <w:szCs w:val="24"/>
                <w:lang w:eastAsia="en-US"/>
              </w:rPr>
              <w:t>Уполномоченные, надзорные и контролирующие органы</w:t>
            </w:r>
          </w:p>
        </w:tc>
      </w:tr>
    </w:tbl>
    <w:p w:rsidR="00CA47D6" w:rsidRPr="00837D04" w:rsidRDefault="00CA47D6" w:rsidP="00CA47D6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</w:p>
    <w:p w:rsidR="00CA47D6" w:rsidRPr="00837D04" w:rsidRDefault="00CA47D6" w:rsidP="00CA47D6">
      <w:pPr>
        <w:autoSpaceDE w:val="0"/>
        <w:autoSpaceDN w:val="0"/>
        <w:adjustRightInd w:val="0"/>
        <w:spacing w:after="0" w:line="240" w:lineRule="exact"/>
        <w:rPr>
          <w:rFonts w:cs="Times New Roman"/>
          <w:color w:val="FF0000"/>
          <w:szCs w:val="24"/>
          <w:lang w:eastAsia="en-US"/>
        </w:rPr>
      </w:pPr>
      <w:r w:rsidRPr="00837D04">
        <w:rPr>
          <w:rFonts w:cs="Times New Roman"/>
          <w:color w:val="FF0000"/>
          <w:szCs w:val="24"/>
          <w:lang w:eastAsia="en-US"/>
        </w:rPr>
        <w:t>4. Требования к отчетности о выполнении муниципального задания ____________________________________________</w:t>
      </w:r>
    </w:p>
    <w:p w:rsidR="00CA47D6" w:rsidRPr="00837D04" w:rsidRDefault="00CA47D6" w:rsidP="00CA47D6">
      <w:pPr>
        <w:autoSpaceDE w:val="0"/>
        <w:autoSpaceDN w:val="0"/>
        <w:adjustRightInd w:val="0"/>
        <w:spacing w:after="0" w:line="240" w:lineRule="exact"/>
        <w:rPr>
          <w:rFonts w:cs="Times New Roman"/>
          <w:color w:val="FF0000"/>
          <w:szCs w:val="24"/>
          <w:lang w:eastAsia="en-US"/>
        </w:rPr>
      </w:pPr>
      <w:r w:rsidRPr="00837D04">
        <w:rPr>
          <w:rFonts w:cs="Times New Roman"/>
          <w:color w:val="FF0000"/>
          <w:szCs w:val="24"/>
          <w:lang w:eastAsia="en-US"/>
        </w:rPr>
        <w:t>4.1.  Периодичность представления отчетов о выполнении муниципального задания ____________________________</w:t>
      </w:r>
    </w:p>
    <w:p w:rsidR="00CA47D6" w:rsidRPr="00837D04" w:rsidRDefault="00CA47D6" w:rsidP="00CA47D6">
      <w:pPr>
        <w:autoSpaceDE w:val="0"/>
        <w:autoSpaceDN w:val="0"/>
        <w:adjustRightInd w:val="0"/>
        <w:spacing w:after="0" w:line="240" w:lineRule="exact"/>
        <w:rPr>
          <w:rFonts w:cs="Times New Roman"/>
          <w:color w:val="FF0000"/>
          <w:szCs w:val="24"/>
          <w:lang w:eastAsia="en-US"/>
        </w:rPr>
      </w:pPr>
      <w:r w:rsidRPr="00837D04">
        <w:rPr>
          <w:rFonts w:cs="Times New Roman"/>
          <w:color w:val="FF0000"/>
          <w:szCs w:val="24"/>
          <w:lang w:eastAsia="en-US"/>
        </w:rPr>
        <w:t>4.2. Сроки представления отчетов о выполнении муниципального задания</w:t>
      </w:r>
      <w:r>
        <w:rPr>
          <w:rFonts w:cs="Times New Roman"/>
          <w:color w:val="FF0000"/>
          <w:szCs w:val="24"/>
          <w:lang w:eastAsia="en-US"/>
        </w:rPr>
        <w:t>- один раз в год</w:t>
      </w:r>
      <w:r w:rsidRPr="00837D04">
        <w:rPr>
          <w:rFonts w:cs="Times New Roman"/>
          <w:color w:val="FF0000"/>
          <w:szCs w:val="24"/>
          <w:lang w:eastAsia="en-US"/>
        </w:rPr>
        <w:t>______________________________________</w:t>
      </w:r>
    </w:p>
    <w:p w:rsidR="00CA47D6" w:rsidRPr="00837D04" w:rsidRDefault="00CA47D6" w:rsidP="00CA47D6">
      <w:pPr>
        <w:autoSpaceDE w:val="0"/>
        <w:autoSpaceDN w:val="0"/>
        <w:adjustRightInd w:val="0"/>
        <w:spacing w:after="0" w:line="240" w:lineRule="exact"/>
        <w:rPr>
          <w:rFonts w:cs="Times New Roman"/>
          <w:color w:val="FF0000"/>
          <w:szCs w:val="24"/>
          <w:lang w:eastAsia="en-US"/>
        </w:rPr>
      </w:pPr>
      <w:r w:rsidRPr="00837D04">
        <w:rPr>
          <w:rFonts w:cs="Times New Roman"/>
          <w:color w:val="FF0000"/>
          <w:szCs w:val="24"/>
          <w:lang w:eastAsia="en-US"/>
        </w:rPr>
        <w:t>________________________________________________________________________________________________________</w:t>
      </w:r>
    </w:p>
    <w:p w:rsidR="00CA47D6" w:rsidRPr="00837D04" w:rsidRDefault="00CA47D6" w:rsidP="00CA47D6">
      <w:pPr>
        <w:autoSpaceDE w:val="0"/>
        <w:autoSpaceDN w:val="0"/>
        <w:adjustRightInd w:val="0"/>
        <w:spacing w:after="0" w:line="240" w:lineRule="exact"/>
        <w:rPr>
          <w:rFonts w:cs="Times New Roman"/>
          <w:color w:val="FF0000"/>
          <w:szCs w:val="24"/>
          <w:lang w:eastAsia="en-US"/>
        </w:rPr>
      </w:pPr>
      <w:r w:rsidRPr="00837D04">
        <w:rPr>
          <w:rFonts w:cs="Times New Roman"/>
          <w:color w:val="FF0000"/>
          <w:szCs w:val="24"/>
          <w:lang w:eastAsia="en-US"/>
        </w:rPr>
        <w:t xml:space="preserve">4.3. Иные требования к отчетности о выполнении муниципального задания </w:t>
      </w:r>
      <w:r>
        <w:rPr>
          <w:rFonts w:cs="Times New Roman"/>
          <w:color w:val="FF0000"/>
          <w:szCs w:val="24"/>
          <w:lang w:eastAsia="en-US"/>
        </w:rPr>
        <w:t xml:space="preserve">–Предварительный отчет- до 01 декабря отчетного года. Отчет за год –до 0 1 февраля,  месяца следующего за отчетным </w:t>
      </w:r>
      <w:r w:rsidRPr="00837D04">
        <w:rPr>
          <w:rFonts w:cs="Times New Roman"/>
          <w:color w:val="FF0000"/>
          <w:szCs w:val="24"/>
          <w:lang w:eastAsia="en-US"/>
        </w:rPr>
        <w:t>______________________________________</w:t>
      </w:r>
    </w:p>
    <w:p w:rsidR="00CA47D6" w:rsidRPr="00837D04" w:rsidRDefault="00CA47D6" w:rsidP="00CA47D6">
      <w:pPr>
        <w:autoSpaceDE w:val="0"/>
        <w:autoSpaceDN w:val="0"/>
        <w:adjustRightInd w:val="0"/>
        <w:spacing w:after="0" w:line="240" w:lineRule="exact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________________________________________________________________________________________________________</w:t>
      </w:r>
    </w:p>
    <w:p w:rsidR="00CA47D6" w:rsidRPr="00837D04" w:rsidRDefault="00CA47D6" w:rsidP="00CA47D6">
      <w:pPr>
        <w:autoSpaceDE w:val="0"/>
        <w:autoSpaceDN w:val="0"/>
        <w:adjustRightInd w:val="0"/>
        <w:spacing w:after="0" w:line="240" w:lineRule="exact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 xml:space="preserve">5. Иные показатели, связанные с выполнением муниципального задания, </w:t>
      </w:r>
      <w:hyperlink w:anchor="Par203" w:history="1">
        <w:r w:rsidRPr="00837D04">
          <w:rPr>
            <w:rFonts w:cs="Times New Roman"/>
            <w:color w:val="0000FF"/>
            <w:szCs w:val="24"/>
            <w:lang w:eastAsia="en-US"/>
          </w:rPr>
          <w:t>&lt;6&gt;</w:t>
        </w:r>
      </w:hyperlink>
      <w:r w:rsidRPr="00837D04">
        <w:rPr>
          <w:rFonts w:cs="Times New Roman"/>
          <w:szCs w:val="24"/>
          <w:lang w:eastAsia="en-US"/>
        </w:rPr>
        <w:t>_____________________________________</w:t>
      </w:r>
    </w:p>
    <w:p w:rsidR="00CA47D6" w:rsidRPr="00837D04" w:rsidRDefault="00CA47D6" w:rsidP="00CA47D6">
      <w:pPr>
        <w:autoSpaceDE w:val="0"/>
        <w:autoSpaceDN w:val="0"/>
        <w:adjustRightInd w:val="0"/>
        <w:spacing w:after="0" w:line="240" w:lineRule="exact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_______________________________________________________________________________________________________</w:t>
      </w:r>
    </w:p>
    <w:p w:rsidR="00CA47D6" w:rsidRPr="00837D04" w:rsidRDefault="00CA47D6" w:rsidP="00CA47D6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&lt;1&gt; Формируется при установлении муниципального задания на оказание муниципальной услуги (услуг) и работы (работ) и содержит требования к оказанию муниципальной услуги (услуг) раздельно по каждой из муниципальных услуг с указанием порядкового номера раздела.</w:t>
      </w:r>
    </w:p>
    <w:p w:rsidR="00CA47D6" w:rsidRPr="00837D04" w:rsidRDefault="00CA47D6" w:rsidP="00CA47D6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837D04">
        <w:rPr>
          <w:rFonts w:cs="Times New Roman"/>
          <w:szCs w:val="24"/>
          <w:lang w:eastAsia="en-US"/>
        </w:rPr>
        <w:t>&lt;2&gt; Заполняется при установлении показателей, характеризующих качество муниципальной услуги, в ведомственном перечне муниципальных услуг и работ.</w:t>
      </w:r>
    </w:p>
    <w:p w:rsidR="00CA47D6" w:rsidRPr="00837D04" w:rsidRDefault="00CA47D6" w:rsidP="00CA47D6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bookmarkStart w:id="2" w:name="Par200"/>
      <w:bookmarkEnd w:id="2"/>
      <w:r w:rsidRPr="00837D04">
        <w:rPr>
          <w:rFonts w:cs="Times New Roman"/>
          <w:szCs w:val="24"/>
          <w:lang w:eastAsia="en-US"/>
        </w:rPr>
        <w:t>&lt;3&gt; Формируется при установлении муниципального задания на оказание муниципальной услуги (услуг) и работы (работ) и содержит требования к выполнению работы (работ) раздельно по каждой из работ с указанием порядкового номера раздела.</w:t>
      </w:r>
    </w:p>
    <w:p w:rsidR="00CA47D6" w:rsidRPr="00837D04" w:rsidRDefault="00CA47D6" w:rsidP="00CA47D6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bookmarkStart w:id="3" w:name="Par201"/>
      <w:bookmarkEnd w:id="3"/>
      <w:r w:rsidRPr="00837D04">
        <w:rPr>
          <w:rFonts w:cs="Times New Roman"/>
          <w:szCs w:val="24"/>
          <w:lang w:eastAsia="en-US"/>
        </w:rPr>
        <w:t>&lt;4&gt; Заполняется при установлении показателей, характеризующих качество работы, в ведомственном перечне муниципальных услуг и работ.</w:t>
      </w:r>
    </w:p>
    <w:p w:rsidR="00CA47D6" w:rsidRPr="00837D04" w:rsidRDefault="00CA47D6" w:rsidP="00CA47D6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bookmarkStart w:id="4" w:name="Par202"/>
      <w:bookmarkEnd w:id="4"/>
      <w:r w:rsidRPr="00837D04">
        <w:rPr>
          <w:rFonts w:cs="Times New Roman"/>
          <w:szCs w:val="24"/>
          <w:lang w:eastAsia="en-US"/>
        </w:rPr>
        <w:t>&lt;5&gt; Заполняется в целом по муниципальному заданию.</w:t>
      </w:r>
    </w:p>
    <w:p w:rsidR="00CA47D6" w:rsidRPr="00837D04" w:rsidRDefault="00CA47D6" w:rsidP="00CA47D6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bookmarkStart w:id="5" w:name="Par203"/>
      <w:bookmarkEnd w:id="5"/>
      <w:r w:rsidRPr="00837D04">
        <w:rPr>
          <w:rFonts w:cs="Times New Roman"/>
          <w:szCs w:val="24"/>
          <w:lang w:eastAsia="en-US"/>
        </w:rPr>
        <w:t xml:space="preserve">&lt;6&gt; В числе иных показателей может быть указано допустимое (возможное) отклонение от выполнения муниципального задания, в пределах которого оно считается выполненным, при принятии органом, осуществляющим функции и полномочия учредителя муниципальных бюджетных и автономных учреждений, главным распорядителем средств бюджета муниципального района, в ведении которого находятся муниципальные казенные учреждения, решения об установлении общего допустимого (возможного) отклонения от выполнения муниципального задания, в пределах которого оно считается выполненным (в процентах). В этом случае допустимые (возможные) отклонения, предусмотренные в </w:t>
      </w:r>
      <w:hyperlink w:anchor="Par11" w:history="1">
        <w:r w:rsidRPr="00837D04">
          <w:rPr>
            <w:rFonts w:cs="Times New Roman"/>
            <w:szCs w:val="24"/>
            <w:lang w:eastAsia="en-US"/>
          </w:rPr>
          <w:t>подпунктах 3.1</w:t>
        </w:r>
      </w:hyperlink>
      <w:r w:rsidRPr="00837D04">
        <w:rPr>
          <w:rFonts w:cs="Times New Roman"/>
          <w:szCs w:val="24"/>
          <w:lang w:eastAsia="en-US"/>
        </w:rPr>
        <w:t xml:space="preserve"> и </w:t>
      </w:r>
      <w:hyperlink w:anchor="Par86" w:history="1">
        <w:r w:rsidRPr="00837D04">
          <w:rPr>
            <w:rFonts w:cs="Times New Roman"/>
            <w:szCs w:val="24"/>
            <w:lang w:eastAsia="en-US"/>
          </w:rPr>
          <w:t>3.2</w:t>
        </w:r>
      </w:hyperlink>
      <w:r w:rsidRPr="00837D04">
        <w:rPr>
          <w:rFonts w:cs="Times New Roman"/>
          <w:szCs w:val="24"/>
          <w:lang w:eastAsia="en-US"/>
        </w:rPr>
        <w:t xml:space="preserve"> настоящего муниципального задания, не заполняются.</w:t>
      </w:r>
    </w:p>
    <w:p w:rsidR="00CA47D6" w:rsidRPr="00837D04" w:rsidRDefault="00CA47D6" w:rsidP="00CA47D6">
      <w:pPr>
        <w:rPr>
          <w:rFonts w:cs="Times New Roman"/>
          <w:szCs w:val="24"/>
        </w:rPr>
      </w:pPr>
    </w:p>
    <w:p w:rsidR="002D695D" w:rsidRDefault="00CA47D6"/>
    <w:sectPr w:rsidR="002D695D" w:rsidSect="008A3CD6">
      <w:pgSz w:w="16840" w:h="11907" w:orient="landscape"/>
      <w:pgMar w:top="1135" w:right="794" w:bottom="567" w:left="79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F1523"/>
    <w:multiLevelType w:val="hybridMultilevel"/>
    <w:tmpl w:val="E2C4397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02C0F85"/>
    <w:multiLevelType w:val="hybridMultilevel"/>
    <w:tmpl w:val="B6CE9052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688118A"/>
    <w:multiLevelType w:val="hybridMultilevel"/>
    <w:tmpl w:val="F9EA114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93A0BE0"/>
    <w:multiLevelType w:val="hybridMultilevel"/>
    <w:tmpl w:val="A34E7110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D2425B9"/>
    <w:multiLevelType w:val="hybridMultilevel"/>
    <w:tmpl w:val="B770C25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A04723A"/>
    <w:multiLevelType w:val="hybridMultilevel"/>
    <w:tmpl w:val="A3823E3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CE14ED0"/>
    <w:multiLevelType w:val="hybridMultilevel"/>
    <w:tmpl w:val="3364D396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AD0E30"/>
    <w:multiLevelType w:val="hybridMultilevel"/>
    <w:tmpl w:val="1996D64C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C2C7FB3"/>
    <w:multiLevelType w:val="hybridMultilevel"/>
    <w:tmpl w:val="5A70D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755579"/>
    <w:multiLevelType w:val="hybridMultilevel"/>
    <w:tmpl w:val="B4ACBBF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C2D44DF"/>
    <w:multiLevelType w:val="hybridMultilevel"/>
    <w:tmpl w:val="63808814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E5509BE"/>
    <w:multiLevelType w:val="hybridMultilevel"/>
    <w:tmpl w:val="C6BA5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522358"/>
    <w:multiLevelType w:val="hybridMultilevel"/>
    <w:tmpl w:val="92E61D5E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8"/>
  </w:num>
  <w:num w:numId="3">
    <w:abstractNumId w:val="11"/>
  </w:num>
  <w:num w:numId="4">
    <w:abstractNumId w:val="4"/>
  </w:num>
  <w:num w:numId="5">
    <w:abstractNumId w:val="9"/>
  </w:num>
  <w:num w:numId="6">
    <w:abstractNumId w:val="12"/>
  </w:num>
  <w:num w:numId="7">
    <w:abstractNumId w:val="10"/>
  </w:num>
  <w:num w:numId="8">
    <w:abstractNumId w:val="1"/>
  </w:num>
  <w:num w:numId="9">
    <w:abstractNumId w:val="7"/>
  </w:num>
  <w:num w:numId="10">
    <w:abstractNumId w:val="0"/>
  </w:num>
  <w:num w:numId="11">
    <w:abstractNumId w:val="6"/>
  </w:num>
  <w:num w:numId="12">
    <w:abstractNumId w:val="3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CA47D6"/>
    <w:rsid w:val="001B5C0F"/>
    <w:rsid w:val="00A93EC5"/>
    <w:rsid w:val="00CA47D6"/>
    <w:rsid w:val="00E86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7D6"/>
    <w:pPr>
      <w:spacing w:after="160" w:line="259" w:lineRule="auto"/>
    </w:pPr>
    <w:rPr>
      <w:rFonts w:ascii="Times New Roman" w:eastAsia="Calibri" w:hAnsi="Times New Roman" w:cs="Arial Unicode MS"/>
      <w:sz w:val="24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CA47D6"/>
    <w:pPr>
      <w:keepNext/>
      <w:spacing w:after="0" w:line="240" w:lineRule="auto"/>
      <w:outlineLvl w:val="0"/>
    </w:pPr>
    <w:rPr>
      <w:rFonts w:eastAsia="Times New Roman" w:cs="Times New Roman"/>
      <w:b/>
      <w:caps/>
      <w:sz w:val="26"/>
      <w:szCs w:val="20"/>
    </w:rPr>
  </w:style>
  <w:style w:type="paragraph" w:styleId="2">
    <w:name w:val="heading 2"/>
    <w:basedOn w:val="a"/>
    <w:next w:val="a"/>
    <w:link w:val="20"/>
    <w:qFormat/>
    <w:rsid w:val="00CA47D6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</w:rPr>
  </w:style>
  <w:style w:type="paragraph" w:styleId="4">
    <w:name w:val="heading 4"/>
    <w:basedOn w:val="a"/>
    <w:next w:val="a"/>
    <w:link w:val="40"/>
    <w:qFormat/>
    <w:rsid w:val="00CA47D6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A47D6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A47D6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A47D6"/>
    <w:rPr>
      <w:rFonts w:ascii="Courier New" w:eastAsia="Times New Roman" w:hAnsi="Courier New" w:cs="Times New Roman"/>
      <w:b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A47D6"/>
  </w:style>
  <w:style w:type="paragraph" w:styleId="a3">
    <w:name w:val="Body Text"/>
    <w:basedOn w:val="a"/>
    <w:link w:val="a4"/>
    <w:rsid w:val="00CA47D6"/>
    <w:pPr>
      <w:spacing w:after="0" w:line="240" w:lineRule="auto"/>
    </w:pPr>
    <w:rPr>
      <w:rFonts w:eastAsia="Times New Roman" w:cs="Times New Roman"/>
      <w:sz w:val="28"/>
      <w:szCs w:val="20"/>
      <w:lang/>
    </w:rPr>
  </w:style>
  <w:style w:type="character" w:customStyle="1" w:styleId="a4">
    <w:name w:val="Основной текст Знак"/>
    <w:basedOn w:val="a0"/>
    <w:link w:val="a3"/>
    <w:rsid w:val="00CA47D6"/>
    <w:rPr>
      <w:rFonts w:ascii="Times New Roman" w:eastAsia="Times New Roman" w:hAnsi="Times New Roman" w:cs="Times New Roman"/>
      <w:sz w:val="28"/>
      <w:szCs w:val="20"/>
      <w:lang/>
    </w:rPr>
  </w:style>
  <w:style w:type="table" w:styleId="a5">
    <w:name w:val="Table Grid"/>
    <w:basedOn w:val="a1"/>
    <w:rsid w:val="00CA47D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Page">
    <w:name w:val="ConsPlusTitlePage"/>
    <w:rsid w:val="00CA47D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CA47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A47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uiPriority w:val="99"/>
    <w:rsid w:val="00CA47D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unhideWhenUsed/>
    <w:rsid w:val="00CA47D6"/>
    <w:pPr>
      <w:spacing w:after="0" w:line="240" w:lineRule="auto"/>
    </w:pPr>
    <w:rPr>
      <w:rFonts w:ascii="Segoe UI" w:hAnsi="Segoe UI" w:cs="Times New Roman"/>
      <w:sz w:val="18"/>
      <w:szCs w:val="18"/>
      <w:lang w:eastAsia="en-US"/>
    </w:rPr>
  </w:style>
  <w:style w:type="character" w:customStyle="1" w:styleId="a7">
    <w:name w:val="Текст выноски Знак"/>
    <w:basedOn w:val="a0"/>
    <w:link w:val="a6"/>
    <w:uiPriority w:val="99"/>
    <w:rsid w:val="00CA47D6"/>
    <w:rPr>
      <w:rFonts w:ascii="Segoe UI" w:eastAsia="Calibri" w:hAnsi="Segoe UI" w:cs="Times New Roman"/>
      <w:sz w:val="18"/>
      <w:szCs w:val="18"/>
      <w:lang/>
    </w:rPr>
  </w:style>
  <w:style w:type="paragraph" w:customStyle="1" w:styleId="a8">
    <w:name w:val="подпись к объекту"/>
    <w:basedOn w:val="a"/>
    <w:next w:val="a"/>
    <w:rsid w:val="00CA47D6"/>
    <w:pPr>
      <w:tabs>
        <w:tab w:val="left" w:pos="3060"/>
      </w:tabs>
      <w:spacing w:after="0" w:line="240" w:lineRule="atLeast"/>
      <w:jc w:val="center"/>
    </w:pPr>
    <w:rPr>
      <w:rFonts w:eastAsia="Times New Roman" w:cs="Times New Roman"/>
      <w:b/>
      <w:caps/>
      <w:sz w:val="28"/>
      <w:szCs w:val="20"/>
      <w:lang w:eastAsia="ar-SA"/>
    </w:rPr>
  </w:style>
  <w:style w:type="character" w:styleId="a9">
    <w:name w:val="Hyperlink"/>
    <w:rsid w:val="00CA47D6"/>
    <w:rPr>
      <w:color w:val="0000FF"/>
      <w:u w:val="single"/>
    </w:rPr>
  </w:style>
  <w:style w:type="paragraph" w:styleId="aa">
    <w:name w:val="header"/>
    <w:basedOn w:val="a"/>
    <w:link w:val="ab"/>
    <w:uiPriority w:val="99"/>
    <w:rsid w:val="00CA47D6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0"/>
      <w:szCs w:val="24"/>
      <w:lang/>
    </w:rPr>
  </w:style>
  <w:style w:type="character" w:customStyle="1" w:styleId="ab">
    <w:name w:val="Верхний колонтитул Знак"/>
    <w:basedOn w:val="a0"/>
    <w:link w:val="aa"/>
    <w:uiPriority w:val="99"/>
    <w:rsid w:val="00CA47D6"/>
    <w:rPr>
      <w:rFonts w:ascii="Times New Roman" w:eastAsia="Times New Roman" w:hAnsi="Times New Roman" w:cs="Times New Roman"/>
      <w:sz w:val="20"/>
      <w:szCs w:val="24"/>
      <w:lang/>
    </w:rPr>
  </w:style>
  <w:style w:type="character" w:styleId="ac">
    <w:name w:val="page number"/>
    <w:basedOn w:val="a0"/>
    <w:rsid w:val="00CA47D6"/>
  </w:style>
  <w:style w:type="paragraph" w:styleId="ad">
    <w:name w:val="footer"/>
    <w:basedOn w:val="a"/>
    <w:link w:val="ae"/>
    <w:rsid w:val="00CA47D6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0"/>
      <w:szCs w:val="24"/>
      <w:lang/>
    </w:rPr>
  </w:style>
  <w:style w:type="character" w:customStyle="1" w:styleId="ae">
    <w:name w:val="Нижний колонтитул Знак"/>
    <w:basedOn w:val="a0"/>
    <w:link w:val="ad"/>
    <w:rsid w:val="00CA47D6"/>
    <w:rPr>
      <w:rFonts w:ascii="Times New Roman" w:eastAsia="Times New Roman" w:hAnsi="Times New Roman" w:cs="Times New Roman"/>
      <w:sz w:val="20"/>
      <w:szCs w:val="24"/>
      <w:lang/>
    </w:rPr>
  </w:style>
  <w:style w:type="paragraph" w:styleId="af">
    <w:name w:val="List Paragraph"/>
    <w:basedOn w:val="a"/>
    <w:uiPriority w:val="34"/>
    <w:qFormat/>
    <w:rsid w:val="00CA47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3BB731765F946D87A85A21AD40C7ADDA24ADE9F37830E2B89DB319FBCCE6O" TargetMode="External"/><Relationship Id="rId13" Type="http://schemas.openxmlformats.org/officeDocument/2006/relationships/hyperlink" Target="consultantplus://offline/ref=8F3BB731765F946D87A85A21AD40C7ADDA2AABE4FC7C30E2B89DB319FBC6638C15CCB296E619E1DAC6EAO" TargetMode="External"/><Relationship Id="rId18" Type="http://schemas.openxmlformats.org/officeDocument/2006/relationships/hyperlink" Target="consultantplus://offline/ref=8F3BB731765F946D87A85A21AD40C7ADDA24ADE9F37830E2B89DB319FBCCE6O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8F3BB731765F946D87A85A21AD40C7ADDA24ADE9F37830E2B89DB319FBCCE6O" TargetMode="External"/><Relationship Id="rId7" Type="http://schemas.openxmlformats.org/officeDocument/2006/relationships/hyperlink" Target="consultantplus://offline/ref=8F3BB731765F946D87A85A21AD40C7ADDA24ADE9F37830E2B89DB319FBCCE6O" TargetMode="External"/><Relationship Id="rId12" Type="http://schemas.openxmlformats.org/officeDocument/2006/relationships/hyperlink" Target="consultantplus://offline/ref=8F3BB731765F946D87A85A21AD40C7ADDA24ADE9F37830E2B89DB319FBCCE6O" TargetMode="External"/><Relationship Id="rId17" Type="http://schemas.openxmlformats.org/officeDocument/2006/relationships/hyperlink" Target="consultantplus://offline/ref=8F3BB731765F946D87A85A21AD40C7ADDA24ADE9F37830E2B89DB319FBCCE6O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8F3BB731765F946D87A85A21AD40C7ADDA2AABE4FC7C30E2B89DB319FBC6638C15CCB296E619E1DAC6EAO" TargetMode="External"/><Relationship Id="rId20" Type="http://schemas.openxmlformats.org/officeDocument/2006/relationships/hyperlink" Target="consultantplus://offline/ref=8F3BB731765F946D87A85A21AD40C7ADDA24ADE9F37830E2B89DB319FBCCE6O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F3BB731765F946D87A85A21AD40C7ADDA25A2E5F57430E2B89DB319FBC6638C15CCB296E619E2D8C6ECO" TargetMode="External"/><Relationship Id="rId11" Type="http://schemas.openxmlformats.org/officeDocument/2006/relationships/hyperlink" Target="consultantplus://offline/ref=8F3BB731765F946D87A85A21AD40C7ADDA24ADE9F37830E2B89DB319FBCCE6O" TargetMode="External"/><Relationship Id="rId24" Type="http://schemas.openxmlformats.org/officeDocument/2006/relationships/fontTable" Target="fontTable.xml"/><Relationship Id="rId5" Type="http://schemas.openxmlformats.org/officeDocument/2006/relationships/hyperlink" Target="consultantplus://offline/ref=8F3BB731765F946D87A85A21AD40C7ADDA25AAEAF17430E2B89DB319FBCCE6O" TargetMode="External"/><Relationship Id="rId15" Type="http://schemas.openxmlformats.org/officeDocument/2006/relationships/hyperlink" Target="consultantplus://offline/ref=8F3BB731765F946D87A85A21AD40C7ADDA24ADE9F37830E2B89DB319FBCCE6O" TargetMode="External"/><Relationship Id="rId23" Type="http://schemas.openxmlformats.org/officeDocument/2006/relationships/hyperlink" Target="consultantplus://offline/ref=04913D161D616F19708C0A48DC04705389AB8F07995D25C05C486004E1N1O9H" TargetMode="External"/><Relationship Id="rId10" Type="http://schemas.openxmlformats.org/officeDocument/2006/relationships/hyperlink" Target="consultantplus://offline/ref=8F3BB731765F946D87A85A21AD40C7ADDA24ADE9F37830E2B89DB319FBCCE6O" TargetMode="External"/><Relationship Id="rId19" Type="http://schemas.openxmlformats.org/officeDocument/2006/relationships/hyperlink" Target="consultantplus://offline/ref=8F3BB731765F946D87A85A21AD40C7ADDA2AABE4FC7C30E2B89DB319FBC6638C15CCB296E619E1DAC6EA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F3BB731765F946D87A85A21AD40C7ADDA24ADE9F37830E2B89DB319FBCCE6O" TargetMode="External"/><Relationship Id="rId14" Type="http://schemas.openxmlformats.org/officeDocument/2006/relationships/hyperlink" Target="consultantplus://offline/ref=8F3BB731765F946D87A85A21AD40C7ADDA24ADE9F37830E2B89DB319FBCCE6O" TargetMode="External"/><Relationship Id="rId22" Type="http://schemas.openxmlformats.org/officeDocument/2006/relationships/hyperlink" Target="consultantplus://offline/ref=8F3BB731765F946D87A85A21AD40C7ADDA24ADE9F37830E2B89DB319FBCCE6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6766</Words>
  <Characters>38570</Characters>
  <Application>Microsoft Office Word</Application>
  <DocSecurity>0</DocSecurity>
  <Lines>321</Lines>
  <Paragraphs>90</Paragraphs>
  <ScaleCrop>false</ScaleCrop>
  <Company/>
  <LinksUpToDate>false</LinksUpToDate>
  <CharactersWithSpaces>45246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Alliciya</dc:creator>
  <cp:lastModifiedBy>Alliciya</cp:lastModifiedBy>
  <cp:revision>1</cp:revision>
  <dcterms:created xsi:type="dcterms:W3CDTF">2017-03-19T20:26:00Z</dcterms:created>
  <dcterms:modified xsi:type="dcterms:W3CDTF">2017-03-19T20:26:00Z</dcterms:modified>
</cp:coreProperties>
</file>