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B07" w:rsidRPr="00FE51F2" w:rsidRDefault="00BD4B07" w:rsidP="00BD4B07">
      <w:pPr>
        <w:pStyle w:val="ConsPlusNonformat"/>
        <w:widowControl/>
        <w:ind w:left="10065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Утверждено</w:t>
      </w:r>
    </w:p>
    <w:p w:rsidR="00BD4B07" w:rsidRPr="00F823D5" w:rsidRDefault="00BD4B07" w:rsidP="00BD4B07">
      <w:pPr>
        <w:pStyle w:val="ConsPlusNonformat"/>
        <w:widowControl/>
        <w:spacing w:line="240" w:lineRule="exact"/>
        <w:ind w:firstLine="1049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BD4B07" w:rsidRDefault="00BD4B07" w:rsidP="00BD4B07">
      <w:pPr>
        <w:pStyle w:val="ConsPlusNonformat"/>
        <w:widowControl/>
        <w:spacing w:line="240" w:lineRule="exact"/>
        <w:ind w:firstLine="1049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:rsidR="00BD4B07" w:rsidRDefault="00BD4B07" w:rsidP="00BD4B07">
      <w:pPr>
        <w:pStyle w:val="ConsPlusNonformat"/>
        <w:widowControl/>
        <w:spacing w:line="240" w:lineRule="exact"/>
        <w:ind w:firstLine="1049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22.12.2016   № 743</w:t>
      </w:r>
    </w:p>
    <w:p w:rsidR="00BD4B07" w:rsidRDefault="00BD4B07" w:rsidP="00BD4B07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BD4B07" w:rsidRPr="004C2788" w:rsidRDefault="00BD4B07" w:rsidP="00BD4B07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</w:p>
    <w:p w:rsidR="00BD4B07" w:rsidRDefault="00BD4B07" w:rsidP="00BD4B0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36"/>
          <w:szCs w:val="36"/>
        </w:rPr>
      </w:pPr>
    </w:p>
    <w:p w:rsidR="00BD4B07" w:rsidRPr="00660F0A" w:rsidRDefault="00BD4B07" w:rsidP="00BD4B0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32"/>
          <w:szCs w:val="32"/>
        </w:rPr>
      </w:pPr>
      <w:r w:rsidRPr="00660F0A">
        <w:rPr>
          <w:rFonts w:ascii="Times New Roman" w:hAnsi="Times New Roman"/>
          <w:b/>
          <w:sz w:val="32"/>
          <w:szCs w:val="32"/>
        </w:rPr>
        <w:t>Муниципальное задание</w:t>
      </w:r>
    </w:p>
    <w:p w:rsidR="00BD4B07" w:rsidRPr="00660F0A" w:rsidRDefault="00BD4B07" w:rsidP="00BD4B0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660F0A">
        <w:rPr>
          <w:rFonts w:ascii="Times New Roman" w:hAnsi="Times New Roman"/>
          <w:b/>
          <w:sz w:val="28"/>
          <w:szCs w:val="28"/>
        </w:rPr>
        <w:t>на   201</w:t>
      </w:r>
      <w:r>
        <w:rPr>
          <w:rFonts w:ascii="Times New Roman" w:hAnsi="Times New Roman"/>
          <w:b/>
          <w:sz w:val="28"/>
          <w:szCs w:val="28"/>
        </w:rPr>
        <w:t>7</w:t>
      </w:r>
      <w:r w:rsidRPr="00660F0A">
        <w:rPr>
          <w:rFonts w:ascii="Times New Roman" w:hAnsi="Times New Roman"/>
          <w:b/>
          <w:sz w:val="28"/>
          <w:szCs w:val="28"/>
        </w:rPr>
        <w:t xml:space="preserve">__год  </w:t>
      </w:r>
    </w:p>
    <w:p w:rsidR="00BD4B07" w:rsidRPr="00660F0A" w:rsidRDefault="00BD4B07" w:rsidP="00BD4B0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BD4B07" w:rsidRPr="00317915" w:rsidTr="000D5185">
        <w:trPr>
          <w:trHeight w:val="567"/>
        </w:trPr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vAlign w:val="center"/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z w:val="28"/>
                <w:szCs w:val="28"/>
              </w:rPr>
              <w:t>Коды</w:t>
            </w:r>
          </w:p>
        </w:tc>
      </w:tr>
      <w:tr w:rsidR="00BD4B07" w:rsidRPr="00317915" w:rsidTr="000D5185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z w:val="28"/>
                <w:szCs w:val="28"/>
              </w:rPr>
              <w:t xml:space="preserve">Наименование муниципального учреждения  </w:t>
            </w:r>
            <w:r w:rsidRPr="008718B6">
              <w:rPr>
                <w:rFonts w:ascii="Times New Roman" w:hAnsi="Times New Roman"/>
                <w:b/>
                <w:sz w:val="28"/>
                <w:szCs w:val="28"/>
              </w:rPr>
              <w:t>Муниципальное автономное учреждение дополнительного образования «Центр дополнительного образования детей п. Батецкий»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pacing w:val="-18"/>
                <w:sz w:val="28"/>
                <w:szCs w:val="28"/>
              </w:rPr>
              <w:t>Форма по</w:t>
            </w:r>
          </w:p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8"/>
                <w:szCs w:val="28"/>
              </w:rPr>
            </w:pPr>
            <w:hyperlink r:id="rId5" w:history="1">
              <w:r w:rsidRPr="00317915">
                <w:rPr>
                  <w:rFonts w:ascii="Times New Roman" w:hAnsi="Times New Roman"/>
                  <w:color w:val="0000FF"/>
                  <w:sz w:val="28"/>
                  <w:szCs w:val="28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z w:val="28"/>
                <w:szCs w:val="28"/>
              </w:rPr>
              <w:t>0506001</w:t>
            </w:r>
          </w:p>
        </w:tc>
      </w:tr>
      <w:tr w:rsidR="00BD4B07" w:rsidRPr="00317915" w:rsidTr="000D5185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6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4B07" w:rsidRPr="00317915" w:rsidTr="000D5185">
        <w:tc>
          <w:tcPr>
            <w:tcW w:w="121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4B07" w:rsidRPr="00317915" w:rsidTr="000D5185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6F263E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z w:val="28"/>
                <w:szCs w:val="28"/>
              </w:rPr>
              <w:t xml:space="preserve">Виды деятельности муниципального учреждения:      </w:t>
            </w:r>
            <w:r w:rsidRPr="006F263E">
              <w:rPr>
                <w:rFonts w:ascii="Times New Roman" w:hAnsi="Times New Roman"/>
                <w:b/>
                <w:sz w:val="28"/>
                <w:szCs w:val="28"/>
              </w:rPr>
              <w:t>Образование  и  наука</w:t>
            </w:r>
          </w:p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4B07" w:rsidRPr="00317915" w:rsidTr="000D5185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4B07" w:rsidRPr="00317915" w:rsidRDefault="00BD4B07" w:rsidP="000D51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6" w:history="1">
              <w:r w:rsidRPr="00317915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85.41</w:t>
            </w:r>
          </w:p>
        </w:tc>
      </w:tr>
      <w:tr w:rsidR="00BD4B07" w:rsidRPr="00317915" w:rsidTr="000D5185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317915" w:rsidRDefault="00BD4B07" w:rsidP="000D51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7" w:history="1">
              <w:r w:rsidRPr="00317915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4B07" w:rsidRPr="00317915" w:rsidTr="000D5185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4D2F">
              <w:rPr>
                <w:rFonts w:ascii="Times New Roman" w:hAnsi="Times New Roman"/>
                <w:color w:val="000000"/>
                <w:sz w:val="28"/>
                <w:szCs w:val="28"/>
              </w:rPr>
              <w:t>Вид муниципального учреждения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263E">
              <w:rPr>
                <w:rFonts w:ascii="Times New Roman" w:hAnsi="Times New Roman"/>
                <w:b/>
                <w:sz w:val="28"/>
                <w:szCs w:val="28"/>
              </w:rPr>
              <w:t>центр дополнительного образования</w:t>
            </w:r>
          </w:p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</w:t>
            </w:r>
          </w:p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317915">
              <w:rPr>
                <w:rFonts w:ascii="Times New Roman" w:hAnsi="Times New Roman"/>
              </w:rPr>
              <w:t xml:space="preserve">                                                        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17915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8" w:history="1">
              <w:r w:rsidRPr="00317915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</w:tcPr>
          <w:p w:rsidR="00BD4B07" w:rsidRPr="00317915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D4B07" w:rsidRPr="004C2788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  <w:sectPr w:rsidR="00BD4B07" w:rsidRPr="004C2788" w:rsidSect="00E33C38">
          <w:pgSz w:w="16840" w:h="11907" w:orient="landscape"/>
          <w:pgMar w:top="794" w:right="567" w:bottom="794" w:left="1134" w:header="0" w:footer="0" w:gutter="0"/>
          <w:cols w:space="720"/>
          <w:noEndnote/>
          <w:titlePg/>
        </w:sectPr>
      </w:pPr>
    </w:p>
    <w:p w:rsidR="00BD4B07" w:rsidRPr="0081371A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lastRenderedPageBreak/>
        <w:t xml:space="preserve">Часть 1. Сведения об оказываемых муниципальных услугах </w:t>
      </w:r>
    </w:p>
    <w:p w:rsidR="00BD4B07" w:rsidRPr="0081371A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t>Раздел 1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D4B07" w:rsidRPr="0081371A" w:rsidTr="000D5185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1. Наименование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реализация  дополнительных общеобразовательных общеразвивающих программ  - естественнонаучный профиль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11Г42002800300201002100</w:t>
            </w:r>
          </w:p>
        </w:tc>
      </w:tr>
      <w:tr w:rsidR="00BD4B07" w:rsidRPr="0081371A" w:rsidTr="000D5185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физические лица от 6,5 до 18 лет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3.1. Показатели, характеризующие качество муниципальной услуги:</w:t>
      </w:r>
    </w:p>
    <w:tbl>
      <w:tblPr>
        <w:tblW w:w="1555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53"/>
        <w:gridCol w:w="1559"/>
        <w:gridCol w:w="1053"/>
        <w:gridCol w:w="1072"/>
        <w:gridCol w:w="1134"/>
        <w:gridCol w:w="1276"/>
        <w:gridCol w:w="2552"/>
        <w:gridCol w:w="1417"/>
        <w:gridCol w:w="1134"/>
        <w:gridCol w:w="1701"/>
        <w:gridCol w:w="709"/>
        <w:gridCol w:w="596"/>
      </w:tblGrid>
      <w:tr w:rsidR="00BD4B07" w:rsidRPr="0081371A" w:rsidTr="000D5185">
        <w:trPr>
          <w:trHeight w:val="20"/>
        </w:trPr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6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BD4B07" w:rsidRPr="0081371A" w:rsidTr="000D5185">
        <w:trPr>
          <w:trHeight w:val="20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9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_ год (очередной финансовый год)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D4B07" w:rsidRPr="0081371A" w:rsidTr="000D5185">
        <w:trPr>
          <w:trHeight w:val="20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ind w:hanging="34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2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D4B07" w:rsidRPr="0081371A" w:rsidTr="000D5185">
        <w:trPr>
          <w:trHeight w:val="1075"/>
        </w:trPr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11Г42002800300201002100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дополнительных общеобразо-вательных 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общеразвива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ющих программ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Естественнонаучный профиль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Доля  детей ,  охваченных  дополнительным образованием</w:t>
            </w:r>
          </w:p>
          <w:p w:rsidR="00BD4B07" w:rsidRPr="0081371A" w:rsidRDefault="00BD4B07" w:rsidP="000D518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Доля   потребителей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1772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(обучающихся, их  родителей (законных представителей), удовлетворенных качеством  и  доступностью услуги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1474"/>
        </w:trPr>
        <w:tc>
          <w:tcPr>
            <w:tcW w:w="1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обучающихся на конец года / количество обучающихся на начало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Допустимые (возможные) отклонения от установленных показателей качества муниципальной услуги, в  пределах которых муниципальное  задание считается выполненным, </w:t>
      </w:r>
      <w:r w:rsidRPr="0081371A">
        <w:rPr>
          <w:rFonts w:ascii="Times New Roman" w:hAnsi="Times New Roman"/>
          <w:b/>
          <w:color w:val="FF0000"/>
          <w:sz w:val="24"/>
          <w:szCs w:val="24"/>
        </w:rPr>
        <w:t>5</w:t>
      </w:r>
      <w:r w:rsidRPr="0081371A">
        <w:rPr>
          <w:rFonts w:ascii="Times New Roman" w:hAnsi="Times New Roman"/>
          <w:sz w:val="24"/>
          <w:szCs w:val="24"/>
        </w:rPr>
        <w:t xml:space="preserve"> (процентов) ____________________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69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11"/>
        <w:gridCol w:w="1276"/>
        <w:gridCol w:w="1275"/>
        <w:gridCol w:w="993"/>
        <w:gridCol w:w="1246"/>
        <w:gridCol w:w="969"/>
        <w:gridCol w:w="1612"/>
        <w:gridCol w:w="1081"/>
        <w:gridCol w:w="567"/>
        <w:gridCol w:w="1276"/>
        <w:gridCol w:w="709"/>
        <w:gridCol w:w="748"/>
        <w:gridCol w:w="1378"/>
        <w:gridCol w:w="709"/>
        <w:gridCol w:w="644"/>
      </w:tblGrid>
      <w:tr w:rsidR="00BD4B07" w:rsidRPr="0081371A" w:rsidTr="000D5185">
        <w:trPr>
          <w:trHeight w:val="877"/>
        </w:trPr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BD4B07" w:rsidRPr="0081371A" w:rsidTr="000D5185">
        <w:trPr>
          <w:trHeight w:val="1753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0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1764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ind w:left="-62" w:right="-15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(наименование показа-теля)</w:t>
            </w: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330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D4B07" w:rsidRPr="0081371A" w:rsidTr="000D5185">
        <w:trPr>
          <w:trHeight w:val="2197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11Г42002800300201002100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ind w:left="-62"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Реализация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ind w:left="-62" w:right="-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тельных общеобразовательных общераз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вивающих 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ind w:left="-62"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Естествен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но-научный профиль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pStyle w:val="ConsPlusNormal"/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от 6,5 </w:t>
            </w:r>
          </w:p>
          <w:p w:rsidR="00BD4B07" w:rsidRPr="0081371A" w:rsidRDefault="00BD4B07" w:rsidP="000D5185">
            <w:pPr>
              <w:pStyle w:val="ConsPlusNormal"/>
              <w:ind w:lef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до 18 лет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выполненным, </w:t>
      </w:r>
      <w:r w:rsidRPr="0081371A">
        <w:rPr>
          <w:rFonts w:ascii="Times New Roman" w:hAnsi="Times New Roman"/>
          <w:b/>
          <w:sz w:val="24"/>
          <w:szCs w:val="24"/>
        </w:rPr>
        <w:t>не более 10%</w:t>
      </w:r>
      <w:r w:rsidRPr="0081371A">
        <w:rPr>
          <w:rFonts w:ascii="Times New Roman" w:hAnsi="Times New Roman"/>
          <w:sz w:val="24"/>
          <w:szCs w:val="24"/>
        </w:rPr>
        <w:t xml:space="preserve"> (процентов)_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___________________</w:t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</w:p>
    <w:p w:rsidR="00BD4B07" w:rsidRPr="0081371A" w:rsidRDefault="00BD4B07" w:rsidP="00BD4B0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5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2"/>
        <w:gridCol w:w="2728"/>
        <w:gridCol w:w="1795"/>
        <w:gridCol w:w="1814"/>
        <w:gridCol w:w="7285"/>
      </w:tblGrid>
      <w:tr w:rsidR="00BD4B07" w:rsidRPr="0081371A" w:rsidTr="000D5185">
        <w:tc>
          <w:tcPr>
            <w:tcW w:w="15584" w:type="dxa"/>
            <w:gridSpan w:val="5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BD4B07" w:rsidRPr="0081371A" w:rsidTr="000D5185">
        <w:tc>
          <w:tcPr>
            <w:tcW w:w="1962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BD4B07" w:rsidRPr="0081371A" w:rsidTr="000D5185">
        <w:tc>
          <w:tcPr>
            <w:tcW w:w="1962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D4B07" w:rsidRPr="0081371A" w:rsidTr="000D5185">
        <w:tc>
          <w:tcPr>
            <w:tcW w:w="1962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962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 Порядок оказания муниципальной услуги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 Федеральный закон от 06.10.1999 184-фз</w:t>
      </w:r>
      <w:r>
        <w:rPr>
          <w:rFonts w:ascii="Times New Roman" w:hAnsi="Times New Roman"/>
          <w:sz w:val="24"/>
          <w:szCs w:val="24"/>
        </w:rPr>
        <w:t>"</w:t>
      </w:r>
      <w:r w:rsidRPr="0081371A">
        <w:rPr>
          <w:rFonts w:ascii="Times New Roman" w:hAnsi="Times New Roman"/>
          <w:sz w:val="24"/>
          <w:szCs w:val="24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2</w:t>
      </w:r>
      <w:r>
        <w:rPr>
          <w:rFonts w:ascii="Times New Roman" w:hAnsi="Times New Roman"/>
          <w:sz w:val="24"/>
          <w:szCs w:val="24"/>
        </w:rPr>
        <w:t>9</w:t>
      </w:r>
      <w:r w:rsidRPr="0081371A">
        <w:rPr>
          <w:rFonts w:ascii="Times New Roman" w:hAnsi="Times New Roman"/>
          <w:sz w:val="24"/>
          <w:szCs w:val="24"/>
        </w:rPr>
        <w:t>.12.2012 273-фз «Об образовании 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Приказ Минобрнауки России от 29.08.2013 №100 «Об утверждении порядка организации и осуществления образовательной деятельности по дополнительным общеобразовательным программам.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20"/>
        <w:gridCol w:w="5954"/>
        <w:gridCol w:w="3451"/>
      </w:tblGrid>
      <w:tr w:rsidR="00BD4B07" w:rsidRPr="0081371A" w:rsidTr="000D5185">
        <w:tc>
          <w:tcPr>
            <w:tcW w:w="5920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95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3451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BD4B07" w:rsidRPr="0081371A" w:rsidTr="000D5185">
        <w:tc>
          <w:tcPr>
            <w:tcW w:w="5920" w:type="dxa"/>
          </w:tcPr>
          <w:p w:rsidR="00BD4B07" w:rsidRPr="0081371A" w:rsidRDefault="00BD4B07" w:rsidP="000D5185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стендах, в средствах массовой информации, на  сайте  в сети интернет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Индивидуальное устное информирование граждан осуществляется при личном обращении или  по телефону.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5954" w:type="dxa"/>
          </w:tcPr>
          <w:p w:rsidR="00BD4B07" w:rsidRPr="0081371A" w:rsidRDefault="00BD4B07" w:rsidP="000D5185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Местонахождение   ОУ, номера телефонов, факсов, адреса электронной почты,  адреса Интернет-сайта, графики работы должностных лиц,</w:t>
            </w:r>
            <w:r w:rsidRPr="0081371A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BD4B07" w:rsidRPr="0081371A" w:rsidRDefault="00BD4B07" w:rsidP="000D5185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</w:tcPr>
          <w:p w:rsidR="00BD4B07" w:rsidRPr="0081371A" w:rsidRDefault="00BD4B07" w:rsidP="000D5185">
            <w:pPr>
              <w:pStyle w:val="a5"/>
              <w:jc w:val="both"/>
            </w:pPr>
            <w:r w:rsidRPr="0081371A">
              <w:t xml:space="preserve"> По мере необходимости</w:t>
            </w:r>
          </w:p>
        </w:tc>
      </w:tr>
      <w:tr w:rsidR="00BD4B07" w:rsidRPr="0081371A" w:rsidTr="000D5185">
        <w:tc>
          <w:tcPr>
            <w:tcW w:w="5920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Информация у входа в образовательное учреждение</w:t>
            </w:r>
          </w:p>
        </w:tc>
        <w:tc>
          <w:tcPr>
            <w:tcW w:w="5954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режим работы.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BD4B07" w:rsidRPr="0081371A" w:rsidTr="000D5185">
        <w:tc>
          <w:tcPr>
            <w:tcW w:w="5920" w:type="dxa"/>
          </w:tcPr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копия лицензии и устава;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номера телефонов учреждения, электронная почта, сайт ОУ;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перечень дополнительных услуг, оказываемых в учреждении;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описание порядка и условия приема в учреждение;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проводимые в учреждении мероприятия;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название, адрес и телефоны вышестоящего органа управления образованием.</w:t>
            </w:r>
          </w:p>
        </w:tc>
        <w:tc>
          <w:tcPr>
            <w:tcW w:w="3451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BD4B07" w:rsidRPr="0081371A" w:rsidTr="000D5185">
        <w:tc>
          <w:tcPr>
            <w:tcW w:w="5920" w:type="dxa"/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</w:tc>
        <w:tc>
          <w:tcPr>
            <w:tcW w:w="3451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Pr="0081371A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lastRenderedPageBreak/>
        <w:t>Раздел 2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D4B07" w:rsidRPr="0081371A" w:rsidTr="000D5185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:  реализация  дополнительных общеобразовательных общеразвивающих программ  - физкультурно-спортивный профиль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11Г42002800300301001100</w:t>
            </w:r>
          </w:p>
        </w:tc>
      </w:tr>
      <w:tr w:rsidR="00BD4B07" w:rsidRPr="0081371A" w:rsidTr="000D5185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физические лица от 6,5 до 18 лет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80"/>
        </w:trPr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  <w:r w:rsidRPr="00F3725C">
        <w:rPr>
          <w:rFonts w:ascii="Times New Roman" w:hAnsi="Times New Roman"/>
          <w:sz w:val="24"/>
          <w:szCs w:val="24"/>
        </w:rPr>
        <w:t xml:space="preserve"> 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3.1. Показатели, характеризующие качество муниципальной услуги</w:t>
      </w:r>
    </w:p>
    <w:tbl>
      <w:tblPr>
        <w:tblW w:w="15528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5"/>
        <w:gridCol w:w="1560"/>
        <w:gridCol w:w="1419"/>
        <w:gridCol w:w="1134"/>
        <w:gridCol w:w="1134"/>
        <w:gridCol w:w="1274"/>
        <w:gridCol w:w="2551"/>
        <w:gridCol w:w="993"/>
        <w:gridCol w:w="992"/>
        <w:gridCol w:w="1843"/>
        <w:gridCol w:w="852"/>
        <w:gridCol w:w="851"/>
      </w:tblGrid>
      <w:tr w:rsidR="00BD4B07" w:rsidRPr="0081371A" w:rsidTr="000D5185">
        <w:trPr>
          <w:trHeight w:val="20"/>
        </w:trPr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: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Уникаль-ный номер реестро-вой записи</w:t>
            </w:r>
          </w:p>
        </w:tc>
        <w:tc>
          <w:tcPr>
            <w:tcW w:w="41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BD4B07" w:rsidRPr="0081371A" w:rsidTr="000D5185">
        <w:trPr>
          <w:trHeight w:val="20"/>
        </w:trPr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1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_ год (очередной финансовый год)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D4B07" w:rsidRPr="0081371A" w:rsidTr="000D5185">
        <w:trPr>
          <w:trHeight w:val="20"/>
        </w:trPr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20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D4B07" w:rsidRPr="0081371A" w:rsidTr="000D5185">
        <w:trPr>
          <w:trHeight w:val="2018"/>
        </w:trPr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11Г42002800300301001100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дополнительных общеобразо-вательных общеразвива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ющих программ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физкультурно-спортивный профиль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Доля детей   охваченных  дополнительным образованием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2266"/>
        </w:trPr>
        <w:tc>
          <w:tcPr>
            <w:tcW w:w="9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Доля потребителей  (обучающихся, их</w:t>
            </w:r>
          </w:p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родителей (законных представителей), удовлетворенных качеством  и доступностью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79,8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1371"/>
        </w:trPr>
        <w:tc>
          <w:tcPr>
            <w:tcW w:w="9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обучающихся на конец года / количество обучающихся на начало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не более </w:t>
      </w:r>
      <w:r w:rsidRPr="0081371A">
        <w:rPr>
          <w:rFonts w:ascii="Times New Roman" w:hAnsi="Times New Roman"/>
          <w:color w:val="FF0000"/>
          <w:sz w:val="24"/>
          <w:szCs w:val="24"/>
        </w:rPr>
        <w:t xml:space="preserve">5 </w:t>
      </w:r>
      <w:r w:rsidRPr="0081371A">
        <w:rPr>
          <w:rFonts w:ascii="Times New Roman" w:hAnsi="Times New Roman"/>
          <w:sz w:val="24"/>
          <w:szCs w:val="24"/>
        </w:rPr>
        <w:t>% (процентов) ____________________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605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645"/>
        <w:gridCol w:w="1134"/>
        <w:gridCol w:w="992"/>
        <w:gridCol w:w="992"/>
        <w:gridCol w:w="993"/>
        <w:gridCol w:w="1134"/>
        <w:gridCol w:w="1417"/>
        <w:gridCol w:w="709"/>
        <w:gridCol w:w="850"/>
        <w:gridCol w:w="689"/>
        <w:gridCol w:w="1052"/>
        <w:gridCol w:w="1378"/>
        <w:gridCol w:w="709"/>
        <w:gridCol w:w="644"/>
      </w:tblGrid>
      <w:tr w:rsidR="00BD4B07" w:rsidRPr="0081371A" w:rsidTr="000D5185">
        <w:trPr>
          <w:trHeight w:val="1042"/>
        </w:trPr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7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характеризую-щий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BD4B07" w:rsidRPr="0081371A" w:rsidTr="000D5185">
        <w:trPr>
          <w:trHeight w:val="1561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2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__ год (очередной финан-совый год)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__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1571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39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D4B07" w:rsidRPr="0081371A" w:rsidTr="000D5185">
        <w:trPr>
          <w:trHeight w:val="191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11Г42002800300301001100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дополнитель-ных общеобразова-тельных общеразвиваю-щих программ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физкультурно-спортив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ный профиль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pStyle w:val="ConsPlusNormal"/>
              <w:ind w:lef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Учащиеся от 6,5 до 18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49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не более 10 % (процентов)____________________</w:t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</w:p>
    <w:p w:rsidR="00BD4B07" w:rsidRPr="0081371A" w:rsidRDefault="00BD4B07" w:rsidP="00BD4B0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D4B07" w:rsidRPr="0081371A" w:rsidTr="000D5185">
        <w:tc>
          <w:tcPr>
            <w:tcW w:w="15408" w:type="dxa"/>
            <w:gridSpan w:val="5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 Порядок оказания муниципальной услуги.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2</w:t>
      </w:r>
      <w:r>
        <w:rPr>
          <w:rFonts w:ascii="Times New Roman" w:hAnsi="Times New Roman"/>
          <w:sz w:val="24"/>
          <w:szCs w:val="24"/>
        </w:rPr>
        <w:t>9</w:t>
      </w:r>
      <w:r w:rsidRPr="0081371A">
        <w:rPr>
          <w:rFonts w:ascii="Times New Roman" w:hAnsi="Times New Roman"/>
          <w:sz w:val="24"/>
          <w:szCs w:val="24"/>
        </w:rPr>
        <w:t>.12.2012 273-фз «Об образовании 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Приказ Минобрнауки России от 29.08.2013 №100 «Об утверждении порядка организации и осуществления образовательной деятельности по дополнительным общеобразовательным программам.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BD4B07" w:rsidRPr="0081371A" w:rsidTr="000D5185">
        <w:tc>
          <w:tcPr>
            <w:tcW w:w="519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19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501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BD4B07" w:rsidRPr="0081371A" w:rsidTr="000D5185">
        <w:trPr>
          <w:trHeight w:val="2536"/>
        </w:trPr>
        <w:tc>
          <w:tcPr>
            <w:tcW w:w="5196" w:type="dxa"/>
          </w:tcPr>
          <w:p w:rsidR="00BD4B07" w:rsidRPr="0081371A" w:rsidRDefault="00BD4B07" w:rsidP="000D5185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стендах, в средствах массовой информации, на  сайте  в сети интернет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Индивидуальное устное информирование граждан осуществляется при личном обращении или  по телефону          </w:t>
            </w:r>
          </w:p>
        </w:tc>
        <w:tc>
          <w:tcPr>
            <w:tcW w:w="5196" w:type="dxa"/>
          </w:tcPr>
          <w:p w:rsidR="00BD4B07" w:rsidRPr="0081371A" w:rsidRDefault="00BD4B07" w:rsidP="000D5185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Местонахождение   ОУ, номера телефонов, факсов, адреса электронной почты,  адреса Интернет-сайта, графики работы должностных лиц,</w:t>
            </w:r>
            <w:r w:rsidRPr="0081371A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BD4B07" w:rsidRPr="0081371A" w:rsidRDefault="00BD4B07" w:rsidP="000D5185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6" w:type="dxa"/>
          </w:tcPr>
          <w:p w:rsidR="00BD4B07" w:rsidRPr="0081371A" w:rsidRDefault="00BD4B07" w:rsidP="000D5185">
            <w:pPr>
              <w:pStyle w:val="a5"/>
              <w:jc w:val="both"/>
            </w:pPr>
            <w:r w:rsidRPr="0081371A">
              <w:t xml:space="preserve"> По мере необходимости</w:t>
            </w:r>
          </w:p>
        </w:tc>
      </w:tr>
      <w:tr w:rsidR="00BD4B07" w:rsidRPr="0081371A" w:rsidTr="000D5185">
        <w:tc>
          <w:tcPr>
            <w:tcW w:w="5196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режим работы.</w:t>
            </w:r>
          </w:p>
        </w:tc>
        <w:tc>
          <w:tcPr>
            <w:tcW w:w="5016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BD4B07" w:rsidRPr="0081371A" w:rsidTr="000D5185">
        <w:tc>
          <w:tcPr>
            <w:tcW w:w="5196" w:type="dxa"/>
          </w:tcPr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6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копия лицензии и устава;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номера телефонов учреждения, электронная почта, сайт ОУ;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перечень дополнительных услуг, оказываемых в учреждении;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описание порядка и условия приема в учреждение;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проводимые в учреждении мероприятия;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название, адрес и телефоны вышестоящего органа управления образованием</w:t>
            </w:r>
          </w:p>
        </w:tc>
        <w:tc>
          <w:tcPr>
            <w:tcW w:w="5016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BD4B07" w:rsidRPr="0081371A" w:rsidTr="000D5185">
        <w:tc>
          <w:tcPr>
            <w:tcW w:w="5196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BD4B07" w:rsidRPr="0081371A" w:rsidRDefault="00BD4B07" w:rsidP="000D51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6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6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Pr="0081371A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lastRenderedPageBreak/>
        <w:t>Раздел 3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D4B07" w:rsidRPr="0081371A" w:rsidTr="000D5185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1. Наименование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реализация  дополнительных общеобразовательных общеразвивающих программ  - художественный профиль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11Г42002800300401000100</w:t>
            </w:r>
          </w:p>
        </w:tc>
      </w:tr>
      <w:tr w:rsidR="00BD4B07" w:rsidRPr="0081371A" w:rsidTr="000D5185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физические лица от 6,5 до 18 лет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3.1. Показатели, характеризующие качество муниципальной услуги:</w:t>
      </w:r>
    </w:p>
    <w:tbl>
      <w:tblPr>
        <w:tblW w:w="15669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1134"/>
        <w:gridCol w:w="1276"/>
        <w:gridCol w:w="2551"/>
        <w:gridCol w:w="1418"/>
        <w:gridCol w:w="1134"/>
        <w:gridCol w:w="1984"/>
        <w:gridCol w:w="709"/>
        <w:gridCol w:w="850"/>
      </w:tblGrid>
      <w:tr w:rsidR="00BD4B07" w:rsidRPr="0081371A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BD4B07" w:rsidRPr="0081371A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3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_ год (очередной финансовый год)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D4B07" w:rsidRPr="0081371A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341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D4B07" w:rsidRPr="0081371A" w:rsidTr="000D5185">
        <w:trPr>
          <w:trHeight w:val="2018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11Г42002800300401000100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дополнительных общеобразовательных общеразвива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ющих программ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художественный профиль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pStyle w:val="ConsPlusNormal"/>
              <w:ind w:left="-107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Доля  детей   охваченных  дополнительным образованием</w:t>
            </w:r>
          </w:p>
          <w:p w:rsidR="00BD4B07" w:rsidRPr="0081371A" w:rsidRDefault="00BD4B07" w:rsidP="000D518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2004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Доля   потребителей  (обучающихся, их  родителей (законных представителей), удовлетворенных качеством  и  доступностью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79,8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795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обучающихся на конец года / количество обучающихся на начало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не более 5 % (процентов) _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___________________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605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645"/>
        <w:gridCol w:w="1134"/>
        <w:gridCol w:w="992"/>
        <w:gridCol w:w="992"/>
        <w:gridCol w:w="993"/>
        <w:gridCol w:w="1134"/>
        <w:gridCol w:w="1417"/>
        <w:gridCol w:w="709"/>
        <w:gridCol w:w="850"/>
        <w:gridCol w:w="689"/>
        <w:gridCol w:w="1052"/>
        <w:gridCol w:w="1378"/>
        <w:gridCol w:w="709"/>
        <w:gridCol w:w="644"/>
      </w:tblGrid>
      <w:tr w:rsidR="00BD4B07" w:rsidRPr="0081371A" w:rsidTr="000D5185">
        <w:trPr>
          <w:trHeight w:val="1042"/>
        </w:trPr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7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характеризую-щий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BD4B07" w:rsidRPr="0081371A" w:rsidTr="000D5185">
        <w:trPr>
          <w:trHeight w:val="1561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4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__ год (очередной финан-совый год)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__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1571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39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D4B07" w:rsidRPr="0081371A" w:rsidTr="000D5185">
        <w:trPr>
          <w:trHeight w:val="1914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11Г4200280030040100100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дополнитель-ных общеобразова-тельных общеразвиваю-щих программ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художественный профиль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pStyle w:val="ConsPlusNormal"/>
              <w:ind w:lef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Учащиеся от 6,5 до 18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выполненным: не более 10 % (процентов)____________________</w:t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</w:p>
    <w:p w:rsidR="00BD4B07" w:rsidRPr="0081371A" w:rsidRDefault="00BD4B07" w:rsidP="00BD4B0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D4B07" w:rsidRPr="0081371A" w:rsidTr="000D5185">
        <w:tc>
          <w:tcPr>
            <w:tcW w:w="15408" w:type="dxa"/>
            <w:gridSpan w:val="5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 Порядок оказания муниципальной услуги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2</w:t>
      </w:r>
      <w:r>
        <w:rPr>
          <w:rFonts w:ascii="Times New Roman" w:hAnsi="Times New Roman"/>
          <w:sz w:val="24"/>
          <w:szCs w:val="24"/>
        </w:rPr>
        <w:t>9</w:t>
      </w:r>
      <w:r w:rsidRPr="0081371A">
        <w:rPr>
          <w:rFonts w:ascii="Times New Roman" w:hAnsi="Times New Roman"/>
          <w:sz w:val="24"/>
          <w:szCs w:val="24"/>
        </w:rPr>
        <w:t>.12.2012 273-фз «Об образовании 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Приказ Минобрнауки России от 29.08.2013 №100 «Об утверждении порядка организации и осуществления образовательной деятельности по дополнительным общеобразовательным программам.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5103"/>
        <w:gridCol w:w="4678"/>
      </w:tblGrid>
      <w:tr w:rsidR="00BD4B07" w:rsidRPr="0081371A" w:rsidTr="000D5185">
        <w:tc>
          <w:tcPr>
            <w:tcW w:w="5211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103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67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BD4B07" w:rsidRPr="0081371A" w:rsidTr="000D5185">
        <w:tc>
          <w:tcPr>
            <w:tcW w:w="5211" w:type="dxa"/>
          </w:tcPr>
          <w:p w:rsidR="00BD4B07" w:rsidRPr="0081371A" w:rsidRDefault="00BD4B07" w:rsidP="000D5185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стендах, в средствах массовой информации, на  сайте  в сети интернет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Индивидуальное устное информирование граждан осуществляется при личном обращении или  по телефону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5103" w:type="dxa"/>
          </w:tcPr>
          <w:p w:rsidR="00BD4B07" w:rsidRPr="0081371A" w:rsidRDefault="00BD4B07" w:rsidP="000D5185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Местонахождение   ОУ, номера телефонов, факсов, адреса электронной почты,  адреса Интернет-сайта, графики работы должностных лиц,</w:t>
            </w:r>
            <w:r w:rsidRPr="0081371A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BD4B07" w:rsidRPr="0081371A" w:rsidRDefault="00BD4B07" w:rsidP="000D5185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D4B07" w:rsidRPr="0081371A" w:rsidRDefault="00BD4B07" w:rsidP="000D5185">
            <w:pPr>
              <w:pStyle w:val="a5"/>
            </w:pPr>
            <w:r w:rsidRPr="0081371A">
              <w:t xml:space="preserve"> По мере необходимости</w:t>
            </w:r>
          </w:p>
        </w:tc>
      </w:tr>
      <w:tr w:rsidR="00BD4B07" w:rsidRPr="0081371A" w:rsidTr="000D5185">
        <w:tc>
          <w:tcPr>
            <w:tcW w:w="5211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Информация у входа в образовательное учреждение</w:t>
            </w:r>
          </w:p>
        </w:tc>
        <w:tc>
          <w:tcPr>
            <w:tcW w:w="5103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режим работы.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D4B07" w:rsidRPr="0081371A" w:rsidRDefault="00BD4B07" w:rsidP="000D51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BD4B07" w:rsidRPr="0081371A" w:rsidTr="000D5185">
        <w:trPr>
          <w:trHeight w:val="3209"/>
        </w:trPr>
        <w:tc>
          <w:tcPr>
            <w:tcW w:w="5211" w:type="dxa"/>
          </w:tcPr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копия лицензии и устава;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номера телефонов учреждения, электронная почта, сайт ОУ;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перечень дополнительных услуг, оказываемых в учреждении;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описание порядка и условия приема в учреждение;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проводимые в учреждении мероприятия;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название, адрес и телефоны вышестоящего органа управления образованием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BD4B07" w:rsidRPr="0081371A" w:rsidRDefault="00BD4B07" w:rsidP="000D51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BD4B07" w:rsidRPr="0081371A" w:rsidTr="000D5185">
        <w:tc>
          <w:tcPr>
            <w:tcW w:w="5211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BD4B07" w:rsidRPr="0081371A" w:rsidRDefault="00BD4B07" w:rsidP="000D51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D4B07" w:rsidRPr="0081371A" w:rsidRDefault="00BD4B07" w:rsidP="000D51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Pr="0081371A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lastRenderedPageBreak/>
        <w:t>Раздел 4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D4B07" w:rsidRPr="0081371A" w:rsidTr="000D5185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1. Наименование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реализация  дополнительных общеобразовательных общеразвивающих программ  - туристско-краеведческий профиль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11Г42002800300501009100</w:t>
            </w:r>
          </w:p>
        </w:tc>
      </w:tr>
      <w:tr w:rsidR="00BD4B07" w:rsidRPr="0081371A" w:rsidTr="000D5185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физические лица от 6,5 до 18 лет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3.  Показатели,  характеризующие  объем  и  (или)  качество муниципальной услуги: 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3.1. Показатели, характеризующие качество муниципальной услуги:</w:t>
      </w:r>
    </w:p>
    <w:tbl>
      <w:tblPr>
        <w:tblW w:w="15669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1134"/>
        <w:gridCol w:w="1276"/>
        <w:gridCol w:w="2551"/>
        <w:gridCol w:w="1418"/>
        <w:gridCol w:w="1134"/>
        <w:gridCol w:w="1984"/>
        <w:gridCol w:w="709"/>
        <w:gridCol w:w="850"/>
      </w:tblGrid>
      <w:tr w:rsidR="00BD4B07" w:rsidRPr="0081371A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BD4B07" w:rsidRPr="0081371A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5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_ год (очередной финансовый год)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D4B07" w:rsidRPr="0081371A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341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D4B07" w:rsidRPr="0081371A" w:rsidTr="000D5185">
        <w:trPr>
          <w:trHeight w:val="2018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11Г42002800300501009100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дополнительных общеобразо-вательных общеразвива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ющих программ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турист-ско-краевед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ческий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pStyle w:val="ConsPlusNormal"/>
              <w:ind w:left="-107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Доля  детей   охваченных  дополнительным образованием</w:t>
            </w:r>
          </w:p>
          <w:p w:rsidR="00BD4B07" w:rsidRPr="0081371A" w:rsidRDefault="00BD4B07" w:rsidP="000D518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2004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Доля   потребителей  (обучающихся, их  родителей (законных представителей), удовлетворенных качеством  и  доступностью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79,8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795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обучающихся на конец года / количество обучающихся на начало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качества муниципальной услуги, в  пределах которых муниципальное  задание считается выполненным, не более 5 % (процентов) ____________________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605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220"/>
        <w:gridCol w:w="1275"/>
        <w:gridCol w:w="1134"/>
        <w:gridCol w:w="1016"/>
        <w:gridCol w:w="1111"/>
        <w:gridCol w:w="1417"/>
        <w:gridCol w:w="1134"/>
        <w:gridCol w:w="709"/>
        <w:gridCol w:w="850"/>
        <w:gridCol w:w="689"/>
        <w:gridCol w:w="1052"/>
        <w:gridCol w:w="1378"/>
        <w:gridCol w:w="709"/>
        <w:gridCol w:w="644"/>
      </w:tblGrid>
      <w:tr w:rsidR="00BD4B07" w:rsidRPr="0081371A" w:rsidTr="000D5185">
        <w:trPr>
          <w:trHeight w:val="1170"/>
        </w:trPr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BD4B07" w:rsidRPr="0081371A" w:rsidTr="000D5185">
        <w:trPr>
          <w:trHeight w:val="1753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6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__ год (очеред-ной финан-совый 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год)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__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1764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438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D4B07" w:rsidRPr="0081371A" w:rsidTr="000D5185">
        <w:trPr>
          <w:trHeight w:val="3211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11Г42002800300501009100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Реализа-ция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дополни-тельных общеобразователь-ных общераз-вивающих 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туристско-краеведческий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pStyle w:val="ConsPlusNormal"/>
              <w:ind w:lef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Учащиеся от 6,5 до 18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выполненным: не более 10 % (процентов)____________________</w:t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</w:p>
    <w:p w:rsidR="00BD4B07" w:rsidRPr="0081371A" w:rsidRDefault="00BD4B07" w:rsidP="00BD4B07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D4B07" w:rsidRPr="0081371A" w:rsidTr="000D5185">
        <w:tc>
          <w:tcPr>
            <w:tcW w:w="15408" w:type="dxa"/>
            <w:gridSpan w:val="5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 Порядок оказания муниципальной услуги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lastRenderedPageBreak/>
        <w:t>Федеральный закон от 2</w:t>
      </w:r>
      <w:r>
        <w:rPr>
          <w:rFonts w:ascii="Times New Roman" w:hAnsi="Times New Roman"/>
          <w:sz w:val="24"/>
          <w:szCs w:val="24"/>
        </w:rPr>
        <w:t>9</w:t>
      </w:r>
      <w:r w:rsidRPr="0081371A">
        <w:rPr>
          <w:rFonts w:ascii="Times New Roman" w:hAnsi="Times New Roman"/>
          <w:sz w:val="24"/>
          <w:szCs w:val="24"/>
        </w:rPr>
        <w:t>.12.2012 273-фз «Об образовании 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Приказ Минобрнауки России от 29.08.2013 №100 «Об утверждении порядка организации и осуществления образовательной деятельности по дополнительным общеобразовательным программам.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BD4B07" w:rsidRPr="0081371A" w:rsidTr="000D5185">
        <w:tc>
          <w:tcPr>
            <w:tcW w:w="519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19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501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BD4B07" w:rsidRPr="0081371A" w:rsidTr="000D5185">
        <w:tc>
          <w:tcPr>
            <w:tcW w:w="5196" w:type="dxa"/>
          </w:tcPr>
          <w:p w:rsidR="00BD4B07" w:rsidRPr="0081371A" w:rsidRDefault="00BD4B07" w:rsidP="000D5185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стендах, в средствах массовой информации, на  сайте  в сети интернет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Индивидуальное устное информирование граждан осуществляется при личном обращении или  по телефону.          </w:t>
            </w:r>
          </w:p>
        </w:tc>
        <w:tc>
          <w:tcPr>
            <w:tcW w:w="5196" w:type="dxa"/>
          </w:tcPr>
          <w:p w:rsidR="00BD4B07" w:rsidRPr="0081371A" w:rsidRDefault="00BD4B07" w:rsidP="000D5185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Местонахождение   ОУ, номера телефонов, факсов, адреса электронной почты,  адреса Интернет-сайта, графики работы должностных лиц,</w:t>
            </w:r>
            <w:r w:rsidRPr="0081371A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BD4B07" w:rsidRPr="0081371A" w:rsidRDefault="00BD4B07" w:rsidP="000D5185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6" w:type="dxa"/>
          </w:tcPr>
          <w:p w:rsidR="00BD4B07" w:rsidRPr="0081371A" w:rsidRDefault="00BD4B07" w:rsidP="000D5185">
            <w:pPr>
              <w:pStyle w:val="a5"/>
              <w:jc w:val="both"/>
            </w:pPr>
            <w:r w:rsidRPr="0081371A">
              <w:t xml:space="preserve"> По мере необходимости</w:t>
            </w:r>
          </w:p>
        </w:tc>
      </w:tr>
      <w:tr w:rsidR="00BD4B07" w:rsidRPr="0081371A" w:rsidTr="000D5185">
        <w:tc>
          <w:tcPr>
            <w:tcW w:w="5196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режим работы.</w:t>
            </w:r>
          </w:p>
        </w:tc>
        <w:tc>
          <w:tcPr>
            <w:tcW w:w="5016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BD4B07" w:rsidRPr="0081371A" w:rsidTr="000D5185">
        <w:trPr>
          <w:trHeight w:val="4149"/>
        </w:trPr>
        <w:tc>
          <w:tcPr>
            <w:tcW w:w="5196" w:type="dxa"/>
          </w:tcPr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6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копия лицензии и устава;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номера телефонов учреждения, электронная почта, сайт ОУ;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перечень дополнительных услуг, оказываемых в учреждении;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описание порядка и условия приема в учреждение;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проводимые в учреждении мероприятия;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16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BD4B07" w:rsidRPr="0081371A" w:rsidTr="000D5185">
        <w:tc>
          <w:tcPr>
            <w:tcW w:w="5196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BD4B07" w:rsidRPr="0081371A" w:rsidRDefault="00BD4B07" w:rsidP="000D51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6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</w:tc>
        <w:tc>
          <w:tcPr>
            <w:tcW w:w="5016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lastRenderedPageBreak/>
        <w:t>Раздел 5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D4B07" w:rsidRPr="0081371A" w:rsidTr="000D5185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1. Наименование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реализация  дополнительных общеобразовательных общеразвивающих программ  - социально-педагогический профиль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11Г42002800300601008100</w:t>
            </w:r>
          </w:p>
        </w:tc>
      </w:tr>
      <w:tr w:rsidR="00BD4B07" w:rsidRPr="0081371A" w:rsidTr="000D5185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физические лица от 6,5 до 18 лет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3.1. Показатели, характеризующие качество муниципальной услуги:</w:t>
      </w:r>
    </w:p>
    <w:tbl>
      <w:tblPr>
        <w:tblW w:w="15811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276"/>
        <w:gridCol w:w="1134"/>
        <w:gridCol w:w="1134"/>
        <w:gridCol w:w="1276"/>
        <w:gridCol w:w="2268"/>
        <w:gridCol w:w="1276"/>
        <w:gridCol w:w="1276"/>
        <w:gridCol w:w="1700"/>
        <w:gridCol w:w="993"/>
        <w:gridCol w:w="850"/>
      </w:tblGrid>
      <w:tr w:rsidR="00BD4B07" w:rsidRPr="0081371A" w:rsidTr="000D5185">
        <w:trPr>
          <w:trHeight w:val="20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BD4B07" w:rsidRPr="0081371A" w:rsidTr="000D5185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7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_ год (очередной финансовый год)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D4B07" w:rsidRPr="0081371A" w:rsidTr="000D5185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-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2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D4B07" w:rsidRPr="0081371A" w:rsidTr="000D5185">
        <w:trPr>
          <w:trHeight w:val="1075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11Г420028003006010081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дополнительных 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общеобразовательных общеразвивающих программ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социально-педагогический профиль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pStyle w:val="ConsPlusNormal"/>
              <w:ind w:left="-107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Доля  детей   охваченных  дополнительным образованием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2112"/>
        </w:trPr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Доля   потребителей  (обучающихся, их  родителей (законных представителей), удовлетворенных качеством  и  доступностью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79,8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1799"/>
        </w:trPr>
        <w:tc>
          <w:tcPr>
            <w:tcW w:w="1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обучающихся на конец года / количество обучающихся на начало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не более 5 % (процентов) ____________________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321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331"/>
        <w:gridCol w:w="1133"/>
        <w:gridCol w:w="1133"/>
        <w:gridCol w:w="1246"/>
        <w:gridCol w:w="969"/>
        <w:gridCol w:w="1559"/>
        <w:gridCol w:w="1134"/>
        <w:gridCol w:w="567"/>
        <w:gridCol w:w="851"/>
        <w:gridCol w:w="708"/>
        <w:gridCol w:w="890"/>
        <w:gridCol w:w="1378"/>
        <w:gridCol w:w="709"/>
        <w:gridCol w:w="644"/>
      </w:tblGrid>
      <w:tr w:rsidR="00BD4B07" w:rsidRPr="0081371A" w:rsidTr="000D5185">
        <w:trPr>
          <w:trHeight w:val="600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BD4B07" w:rsidRPr="0081371A" w:rsidTr="000D5185">
        <w:trPr>
          <w:trHeight w:val="1753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8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__ год (очеред-ной финан-совый 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__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1764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(наименование показа-теля)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438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D4B07" w:rsidRPr="0081371A" w:rsidTr="000D5185">
        <w:trPr>
          <w:trHeight w:val="293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11Г42002800300601008100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Реализа</w:t>
            </w:r>
          </w:p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ция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дополни-тельных общеобразователь-ных общераз-вивающих программ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ind w:left="-117"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социально-педагоги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ind w:left="-117"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ческий профиль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pStyle w:val="ConsPlusNormal"/>
              <w:ind w:lef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Учащиеся от 6,5 до 18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выполненным: не более 10 % (процентов)____________________</w:t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</w:p>
    <w:p w:rsidR="00BD4B07" w:rsidRPr="0081371A" w:rsidRDefault="00BD4B07" w:rsidP="00BD4B0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D4B07" w:rsidRPr="0081371A" w:rsidTr="000D5185">
        <w:tc>
          <w:tcPr>
            <w:tcW w:w="15408" w:type="dxa"/>
            <w:gridSpan w:val="5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 Порядок оказания муниципальной услуги.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2</w:t>
      </w:r>
      <w:r>
        <w:rPr>
          <w:rFonts w:ascii="Times New Roman" w:hAnsi="Times New Roman"/>
          <w:sz w:val="24"/>
          <w:szCs w:val="24"/>
        </w:rPr>
        <w:t>9</w:t>
      </w:r>
      <w:r w:rsidRPr="0081371A">
        <w:rPr>
          <w:rFonts w:ascii="Times New Roman" w:hAnsi="Times New Roman"/>
          <w:sz w:val="24"/>
          <w:szCs w:val="24"/>
        </w:rPr>
        <w:t>.12.2012 273-фз «Об образовании 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lastRenderedPageBreak/>
        <w:t>Приказ Минобрнауки России от 29.08.2013 №100 «Об утверждении порядка организации и осуществления образовательной деятельности по дополнительным общеобразовательным программам.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6237"/>
        <w:gridCol w:w="3393"/>
      </w:tblGrid>
      <w:tr w:rsidR="00BD4B07" w:rsidRPr="0081371A" w:rsidTr="000D5185">
        <w:tc>
          <w:tcPr>
            <w:tcW w:w="577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6237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3393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BD4B07" w:rsidRPr="0081371A" w:rsidTr="000D5185">
        <w:tc>
          <w:tcPr>
            <w:tcW w:w="5778" w:type="dxa"/>
          </w:tcPr>
          <w:p w:rsidR="00BD4B07" w:rsidRPr="0081371A" w:rsidRDefault="00BD4B07" w:rsidP="000D5185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стендах, в средствах массовой информации, на  сайте  в сети интернет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Индивидуальное устное информирование граждан осуществляется при личном обращении или  по телефону.          </w:t>
            </w:r>
          </w:p>
        </w:tc>
        <w:tc>
          <w:tcPr>
            <w:tcW w:w="6237" w:type="dxa"/>
          </w:tcPr>
          <w:p w:rsidR="00BD4B07" w:rsidRPr="0081371A" w:rsidRDefault="00BD4B07" w:rsidP="000D5185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Местонахождение   ОУ, номера телефонов, факсов, адреса электронной почты,  адреса Интернет-сайта, графики работы должностных лиц,</w:t>
            </w:r>
            <w:r w:rsidRPr="0081371A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BD4B07" w:rsidRPr="0081371A" w:rsidRDefault="00BD4B07" w:rsidP="000D5185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</w:tcPr>
          <w:p w:rsidR="00BD4B07" w:rsidRPr="0081371A" w:rsidRDefault="00BD4B07" w:rsidP="000D5185">
            <w:pPr>
              <w:pStyle w:val="a5"/>
              <w:jc w:val="both"/>
            </w:pPr>
            <w:r w:rsidRPr="0081371A">
              <w:t xml:space="preserve"> По мере необходимости</w:t>
            </w:r>
          </w:p>
        </w:tc>
      </w:tr>
      <w:tr w:rsidR="00BD4B07" w:rsidRPr="0081371A" w:rsidTr="000D5185">
        <w:tc>
          <w:tcPr>
            <w:tcW w:w="5778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Информация у входа в образовательное учреждение</w:t>
            </w:r>
          </w:p>
        </w:tc>
        <w:tc>
          <w:tcPr>
            <w:tcW w:w="6237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режим работы.</w:t>
            </w:r>
          </w:p>
        </w:tc>
        <w:tc>
          <w:tcPr>
            <w:tcW w:w="3393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BD4B07" w:rsidRPr="0081371A" w:rsidTr="000D5185">
        <w:trPr>
          <w:trHeight w:val="2403"/>
        </w:trPr>
        <w:tc>
          <w:tcPr>
            <w:tcW w:w="5778" w:type="dxa"/>
          </w:tcPr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копия лицензии и устава;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номера телефонов учреждения, электронная почта, сайт ОУ;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перечень дополнительных услуг, оказываемых в учреждении;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описание порядка и условия приема в учреждение;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проводимые в учреждении мероприятия;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393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BD4B07" w:rsidRPr="0081371A" w:rsidTr="000D5185">
        <w:tc>
          <w:tcPr>
            <w:tcW w:w="5778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BD4B07" w:rsidRPr="0081371A" w:rsidRDefault="00BD4B07" w:rsidP="000D51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3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Pr="0081371A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/>
          <w:b/>
          <w:sz w:val="24"/>
          <w:szCs w:val="24"/>
        </w:rPr>
        <w:t>6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D4B07" w:rsidRPr="0081371A" w:rsidTr="000D5185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1. Наименование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 xml:space="preserve">реализация  дополнительных общеобразовательных общеразвивающих программ  -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технический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 xml:space="preserve"> профиль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11Г42002800300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0100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</w:tr>
      <w:tr w:rsidR="00BD4B07" w:rsidRPr="0081371A" w:rsidTr="000D5185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</w:t>
            </w: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>физические лица от 6,5 до 18 лет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3.1. Показатели, характеризующие качество муниципальной услуги:</w:t>
      </w:r>
    </w:p>
    <w:tbl>
      <w:tblPr>
        <w:tblW w:w="15811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559"/>
        <w:gridCol w:w="1276"/>
        <w:gridCol w:w="1134"/>
        <w:gridCol w:w="1134"/>
        <w:gridCol w:w="1276"/>
        <w:gridCol w:w="2268"/>
        <w:gridCol w:w="1276"/>
        <w:gridCol w:w="1276"/>
        <w:gridCol w:w="1700"/>
        <w:gridCol w:w="993"/>
        <w:gridCol w:w="850"/>
      </w:tblGrid>
      <w:tr w:rsidR="00BD4B07" w:rsidRPr="0081371A" w:rsidTr="000D5185">
        <w:trPr>
          <w:trHeight w:val="20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BD4B07" w:rsidRPr="0081371A" w:rsidTr="000D5185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9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_ год (очередной финансовый год)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BD4B07" w:rsidRPr="0081371A" w:rsidTr="000D5185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-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2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D4B07" w:rsidRPr="0081371A" w:rsidTr="000D5185">
        <w:trPr>
          <w:trHeight w:val="1075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</w:t>
            </w:r>
            <w:r>
              <w:rPr>
                <w:rFonts w:ascii="Times New Roman" w:hAnsi="Times New Roman"/>
                <w:sz w:val="24"/>
                <w:szCs w:val="24"/>
              </w:rPr>
              <w:t>1010031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дополнительных 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общеобразовательных общеразвивающих программ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техничес-кий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профиль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pStyle w:val="ConsPlusNormal"/>
              <w:ind w:left="-107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Доля  детей   охваченных  дополнительным образованием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2112"/>
        </w:trPr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Доля   потребителей  (обучающихся, их  родителей (законных представителей), удовлетворенных качеством  и  доступностью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744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79,8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1799"/>
        </w:trPr>
        <w:tc>
          <w:tcPr>
            <w:tcW w:w="1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обучающихся на конец года / количество обучающихся на начало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процент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37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не более 5 % (процентов) ____________________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321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331"/>
        <w:gridCol w:w="1133"/>
        <w:gridCol w:w="1133"/>
        <w:gridCol w:w="1246"/>
        <w:gridCol w:w="969"/>
        <w:gridCol w:w="1559"/>
        <w:gridCol w:w="1134"/>
        <w:gridCol w:w="567"/>
        <w:gridCol w:w="851"/>
        <w:gridCol w:w="708"/>
        <w:gridCol w:w="890"/>
        <w:gridCol w:w="1378"/>
        <w:gridCol w:w="709"/>
        <w:gridCol w:w="644"/>
      </w:tblGrid>
      <w:tr w:rsidR="00BD4B07" w:rsidRPr="0081371A" w:rsidTr="000D5185">
        <w:trPr>
          <w:trHeight w:val="600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BD4B07" w:rsidRPr="0081371A" w:rsidTr="000D5185">
        <w:trPr>
          <w:trHeight w:val="1753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0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__ год (очеред-ной финан-совый 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__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1764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(наименование показа-теля)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438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D4B07" w:rsidRPr="0081371A" w:rsidTr="000D5185">
        <w:trPr>
          <w:trHeight w:val="2933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11Г42002800300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0100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Реализа</w:t>
            </w:r>
          </w:p>
          <w:p w:rsidR="00BD4B07" w:rsidRPr="0081371A" w:rsidRDefault="00BD4B07" w:rsidP="000D51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ция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дополни-тельных общеобразователь-ных общераз-вивающих программ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ind w:left="-117"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ind w:left="-117" w:right="-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кий</w:t>
            </w: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профиль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pStyle w:val="ConsPlusNormal"/>
              <w:ind w:lef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Учащиеся от 6,5 до 18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выполненным: не более 10 % (процентов)____________________</w:t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  <w:r w:rsidRPr="0081371A">
        <w:rPr>
          <w:rFonts w:ascii="Times New Roman" w:hAnsi="Times New Roman"/>
          <w:sz w:val="24"/>
          <w:szCs w:val="24"/>
        </w:rPr>
        <w:softHyphen/>
      </w:r>
    </w:p>
    <w:p w:rsidR="00BD4B07" w:rsidRPr="0081371A" w:rsidRDefault="00BD4B07" w:rsidP="00BD4B0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D4B07" w:rsidRPr="0081371A" w:rsidTr="000D5185">
        <w:tc>
          <w:tcPr>
            <w:tcW w:w="15408" w:type="dxa"/>
            <w:gridSpan w:val="5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786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 Порядок оказания муниципальной услуги.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услуги: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Федеральный закон от 2</w:t>
      </w:r>
      <w:r>
        <w:rPr>
          <w:rFonts w:ascii="Times New Roman" w:hAnsi="Times New Roman"/>
          <w:sz w:val="24"/>
          <w:szCs w:val="24"/>
        </w:rPr>
        <w:t>9</w:t>
      </w:r>
      <w:r w:rsidRPr="0081371A">
        <w:rPr>
          <w:rFonts w:ascii="Times New Roman" w:hAnsi="Times New Roman"/>
          <w:sz w:val="24"/>
          <w:szCs w:val="24"/>
        </w:rPr>
        <w:t>.12.2012 273-фз «Об образовании в Российской Федерации»;</w:t>
      </w:r>
    </w:p>
    <w:p w:rsidR="00BD4B07" w:rsidRPr="0081371A" w:rsidRDefault="00BD4B07" w:rsidP="00BD4B0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lastRenderedPageBreak/>
        <w:t>Приказ Минобрнауки России от 29.08.2013 №100 «Об утверждении порядка организации и осуществления образовательной деятельности по дополнительным общеобразовательным программам.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8"/>
        <w:gridCol w:w="6237"/>
        <w:gridCol w:w="3393"/>
      </w:tblGrid>
      <w:tr w:rsidR="00BD4B07" w:rsidRPr="0081371A" w:rsidTr="000D5185">
        <w:tc>
          <w:tcPr>
            <w:tcW w:w="577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6237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3393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BD4B07" w:rsidRPr="0081371A" w:rsidTr="000D5185">
        <w:tc>
          <w:tcPr>
            <w:tcW w:w="5778" w:type="dxa"/>
          </w:tcPr>
          <w:p w:rsidR="00BD4B07" w:rsidRPr="0081371A" w:rsidRDefault="00BD4B07" w:rsidP="000D5185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стендах, в средствах массовой информации, на  сайте  в сети интернет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Индивидуальное устное информирование граждан осуществляется при личном обращении или  по телефону.          </w:t>
            </w:r>
          </w:p>
        </w:tc>
        <w:tc>
          <w:tcPr>
            <w:tcW w:w="6237" w:type="dxa"/>
          </w:tcPr>
          <w:p w:rsidR="00BD4B07" w:rsidRPr="0081371A" w:rsidRDefault="00BD4B07" w:rsidP="000D5185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Местонахождение   ОУ, номера телефонов, факсов, адреса электронной почты,  адреса Интернет-сайта, графики работы должностных лиц,</w:t>
            </w:r>
            <w:r w:rsidRPr="0081371A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BD4B07" w:rsidRPr="0081371A" w:rsidRDefault="00BD4B07" w:rsidP="000D5185">
            <w:p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</w:tcPr>
          <w:p w:rsidR="00BD4B07" w:rsidRPr="0081371A" w:rsidRDefault="00BD4B07" w:rsidP="000D5185">
            <w:pPr>
              <w:pStyle w:val="a5"/>
              <w:jc w:val="both"/>
            </w:pPr>
            <w:r w:rsidRPr="0081371A">
              <w:t xml:space="preserve"> По мере необходимости</w:t>
            </w:r>
          </w:p>
        </w:tc>
      </w:tr>
      <w:tr w:rsidR="00BD4B07" w:rsidRPr="0081371A" w:rsidTr="000D5185">
        <w:tc>
          <w:tcPr>
            <w:tcW w:w="5778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1371A">
              <w:rPr>
                <w:rFonts w:ascii="Times New Roman" w:hAnsi="Times New Roman"/>
                <w:noProof/>
                <w:sz w:val="24"/>
                <w:szCs w:val="24"/>
              </w:rPr>
              <w:t>Информация у входа в образовательное учреждение</w:t>
            </w:r>
          </w:p>
        </w:tc>
        <w:tc>
          <w:tcPr>
            <w:tcW w:w="6237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режим работы.</w:t>
            </w:r>
          </w:p>
        </w:tc>
        <w:tc>
          <w:tcPr>
            <w:tcW w:w="3393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BD4B07" w:rsidRPr="0081371A" w:rsidTr="000D5185">
        <w:trPr>
          <w:trHeight w:val="2403"/>
        </w:trPr>
        <w:tc>
          <w:tcPr>
            <w:tcW w:w="5778" w:type="dxa"/>
          </w:tcPr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B07" w:rsidRPr="0081371A" w:rsidRDefault="00BD4B07" w:rsidP="000D518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копия лицензии и устава;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номера телефонов учреждения, электронная почта, сайт ОУ;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перечень дополнительных услуг, оказываемых в учреждении;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описание порядка и условия приема в учреждение;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проводимые в учреждении мероприятия;</w:t>
            </w:r>
          </w:p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393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BD4B07" w:rsidRPr="0081371A" w:rsidTr="000D5185">
        <w:tc>
          <w:tcPr>
            <w:tcW w:w="5778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BD4B07" w:rsidRPr="0081371A" w:rsidRDefault="00BD4B07" w:rsidP="000D51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3" w:type="dxa"/>
          </w:tcPr>
          <w:p w:rsidR="00BD4B07" w:rsidRPr="0081371A" w:rsidRDefault="00BD4B07" w:rsidP="000D51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Pr="0081371A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t xml:space="preserve">Часть 2. Сведения о выполняемых работах </w:t>
      </w:r>
    </w:p>
    <w:p w:rsidR="00BD4B07" w:rsidRPr="0081371A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t>Раздел 1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527"/>
      </w:tblGrid>
      <w:tr w:rsidR="00BD4B07" w:rsidRPr="0081371A" w:rsidTr="000D5185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1. Наименование работы:  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527" w:type="dxa"/>
            <w:vMerge w:val="restart"/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работы: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pacing w:val="-18"/>
                <w:sz w:val="24"/>
                <w:szCs w:val="24"/>
              </w:rPr>
            </w:pPr>
          </w:p>
        </w:tc>
        <w:tc>
          <w:tcPr>
            <w:tcW w:w="1527" w:type="dxa"/>
            <w:vMerge/>
            <w:vAlign w:val="center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работы:</w:t>
      </w:r>
    </w:p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0" w:name="Par11"/>
      <w:bookmarkEnd w:id="0"/>
      <w:r w:rsidRPr="0081371A">
        <w:rPr>
          <w:rFonts w:ascii="Times New Roman" w:hAnsi="Times New Roman"/>
          <w:sz w:val="24"/>
          <w:szCs w:val="24"/>
        </w:rPr>
        <w:t>3.1. Показатели, характеризующие качество работы:</w:t>
      </w:r>
    </w:p>
    <w:tbl>
      <w:tblPr>
        <w:tblW w:w="1584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4"/>
        <w:gridCol w:w="2030"/>
        <w:gridCol w:w="1207"/>
        <w:gridCol w:w="1426"/>
        <w:gridCol w:w="1417"/>
        <w:gridCol w:w="2410"/>
        <w:gridCol w:w="1843"/>
        <w:gridCol w:w="1223"/>
        <w:gridCol w:w="644"/>
        <w:gridCol w:w="1418"/>
        <w:gridCol w:w="542"/>
        <w:gridCol w:w="598"/>
      </w:tblGrid>
      <w:tr w:rsidR="00BD4B07" w:rsidRPr="0081371A" w:rsidTr="000D5185">
        <w:trPr>
          <w:trHeight w:val="20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46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Показатель, характеризующий содержание работы </w:t>
            </w:r>
          </w:p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(по справочникам)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качества работы</w:t>
            </w:r>
          </w:p>
        </w:tc>
      </w:tr>
      <w:tr w:rsidR="00BD4B07" w:rsidRPr="0081371A" w:rsidTr="000D5185">
        <w:trPr>
          <w:trHeight w:val="20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1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_ год (очередной финансовый год)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BD4B07" w:rsidRPr="0081371A" w:rsidTr="000D5185">
        <w:trPr>
          <w:trHeight w:val="20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(наименование показателя)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(наименование показателя)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rPr>
          <w:trHeight w:val="20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BD4B07" w:rsidRPr="0081371A" w:rsidTr="000D5185">
        <w:trPr>
          <w:trHeight w:val="415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pStyle w:val="ConsPlusNormal"/>
              <w:ind w:left="-107"/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1" w:name="Par86"/>
      <w:bookmarkEnd w:id="1"/>
      <w:r w:rsidRPr="0081371A">
        <w:rPr>
          <w:rFonts w:ascii="Times New Roman" w:hAnsi="Times New Roman"/>
          <w:sz w:val="24"/>
          <w:szCs w:val="24"/>
        </w:rPr>
        <w:t>3.2. Показатели, характеризующие объем работы:</w:t>
      </w:r>
    </w:p>
    <w:tbl>
      <w:tblPr>
        <w:tblW w:w="15654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33"/>
        <w:gridCol w:w="1134"/>
        <w:gridCol w:w="1134"/>
        <w:gridCol w:w="1134"/>
        <w:gridCol w:w="1247"/>
        <w:gridCol w:w="1284"/>
        <w:gridCol w:w="1807"/>
        <w:gridCol w:w="992"/>
        <w:gridCol w:w="993"/>
        <w:gridCol w:w="1275"/>
        <w:gridCol w:w="1560"/>
        <w:gridCol w:w="850"/>
        <w:gridCol w:w="911"/>
      </w:tblGrid>
      <w:tr w:rsidR="00BD4B07" w:rsidRPr="0081371A" w:rsidTr="000D5185"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Уникаль-ный номер реестро-вой 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Показатель, характеризующий условия (формы) выполнения работы 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(по справочникам)</w:t>
            </w:r>
          </w:p>
        </w:tc>
        <w:tc>
          <w:tcPr>
            <w:tcW w:w="5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объема работы</w:t>
            </w:r>
          </w:p>
        </w:tc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Значение показателя объема работы</w:t>
            </w:r>
          </w:p>
        </w:tc>
      </w:tr>
      <w:tr w:rsidR="00BD4B07" w:rsidRPr="0081371A" w:rsidTr="000D5185"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наименование 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единица 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измерения по </w:t>
            </w:r>
            <w:hyperlink r:id="rId22" w:history="1">
              <w:r w:rsidRPr="0081371A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описание </w:t>
            </w:r>
            <w:r w:rsidRPr="0081371A">
              <w:rPr>
                <w:rFonts w:ascii="Times New Roman" w:hAnsi="Times New Roman"/>
                <w:sz w:val="24"/>
                <w:szCs w:val="24"/>
              </w:rPr>
              <w:lastRenderedPageBreak/>
              <w:t>работы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201</w:t>
            </w:r>
            <w:r>
              <w:rPr>
                <w:rFonts w:ascii="Times New Roman" w:hAnsi="Times New Roman"/>
                <w:spacing w:val="-20"/>
                <w:sz w:val="24"/>
                <w:szCs w:val="24"/>
              </w:rPr>
              <w:t>7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__ год </w:t>
            </w: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BD4B07" w:rsidRPr="0081371A" w:rsidTr="000D5185"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наиме-нова-ние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B07" w:rsidRPr="0081371A" w:rsidTr="000D5185"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BD4B07" w:rsidRPr="0081371A" w:rsidTr="000D5185">
        <w:trPr>
          <w:trHeight w:val="973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pStyle w:val="ConsPlusNormal"/>
              <w:ind w:left="-10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Допустимые (возможные)отклонения от установленных показателей объема работы, в пределах которых муниципальное задание считается выполненным, (процентов) ____________________</w:t>
      </w:r>
    </w:p>
    <w:p w:rsidR="00BD4B07" w:rsidRPr="0081371A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BD4B07" w:rsidRPr="0081371A" w:rsidRDefault="00BD4B07" w:rsidP="00BD4B07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81371A">
        <w:rPr>
          <w:rFonts w:ascii="Times New Roman" w:hAnsi="Times New Roman"/>
          <w:b/>
          <w:sz w:val="24"/>
          <w:szCs w:val="24"/>
        </w:rPr>
        <w:lastRenderedPageBreak/>
        <w:t xml:space="preserve">Часть 3. Прочие сведения о муниципальном задании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BD4B07" w:rsidRPr="0081371A" w:rsidTr="000D5185">
        <w:trPr>
          <w:cantSplit/>
          <w:trHeight w:val="902"/>
        </w:trPr>
        <w:tc>
          <w:tcPr>
            <w:tcW w:w="15026" w:type="dxa"/>
            <w:tcBorders>
              <w:top w:val="nil"/>
              <w:bottom w:val="nil"/>
            </w:tcBorders>
          </w:tcPr>
          <w:p w:rsidR="00BD4B07" w:rsidRPr="0081371A" w:rsidRDefault="00BD4B07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1. Основания для досрочного прекращения выполнения муниципального задания:  реорганизация муниципального автономного учреждения, ликвидация  учреждения, иных случаях в соответствии с действующим законодательством.</w:t>
            </w: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2.  Иная информация, необходимая для выполнения (контроля за выполнением) муниципального задания ________________________________________________________________________________________________________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3. Порядок контроля за выполнением муниципального задания: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08"/>
        <w:gridCol w:w="4935"/>
        <w:gridCol w:w="4943"/>
      </w:tblGrid>
      <w:tr w:rsidR="00BD4B07" w:rsidRPr="0081371A" w:rsidTr="000D5185">
        <w:tc>
          <w:tcPr>
            <w:tcW w:w="490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93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4943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BD4B07" w:rsidRPr="0081371A" w:rsidTr="000D5185">
        <w:tc>
          <w:tcPr>
            <w:tcW w:w="4908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5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43" w:type="dxa"/>
          </w:tcPr>
          <w:p w:rsidR="00BD4B07" w:rsidRPr="0081371A" w:rsidRDefault="00BD4B07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7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D4B07" w:rsidRPr="0081371A" w:rsidTr="000D5185">
        <w:tc>
          <w:tcPr>
            <w:tcW w:w="4908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Внешний контроль</w:t>
            </w:r>
          </w:p>
        </w:tc>
        <w:tc>
          <w:tcPr>
            <w:tcW w:w="4935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4943" w:type="dxa"/>
          </w:tcPr>
          <w:p w:rsidR="00BD4B07" w:rsidRPr="0081371A" w:rsidRDefault="00BD4B07" w:rsidP="000D5185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1371A">
              <w:rPr>
                <w:rFonts w:ascii="Times New Roman" w:hAnsi="Times New Roman" w:cs="Times New Roman"/>
                <w:sz w:val="24"/>
                <w:szCs w:val="24"/>
              </w:rPr>
              <w:t>Учредитель (проводит мониторинг выполнения задания в виде отчета)</w:t>
            </w:r>
          </w:p>
        </w:tc>
      </w:tr>
    </w:tbl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4. Требования к отчетности о выполнении муниципального задания: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4.1.  Периодичность  представления  отчетов  о  выполнении муниципального задания: 1 раза в год;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1371A">
        <w:rPr>
          <w:rFonts w:ascii="Times New Roman" w:hAnsi="Times New Roman"/>
          <w:color w:val="000000"/>
          <w:sz w:val="24"/>
          <w:szCs w:val="24"/>
        </w:rPr>
        <w:t>4.2. Сроки представления отчетов о выполнении муниципального задания: предварительный отчет на 01 декабря текущего года, отчет за 12 месяцев не позднее 1 февраля года, следующего за отчетным.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4.3. Иные требования к отчетности о выполнении муниципального задания.</w:t>
      </w:r>
    </w:p>
    <w:p w:rsidR="00BD4B07" w:rsidRPr="0081371A" w:rsidRDefault="00BD4B07" w:rsidP="00BD4B07">
      <w:pPr>
        <w:numPr>
          <w:ilvl w:val="0"/>
          <w:numId w:val="3"/>
        </w:numPr>
        <w:tabs>
          <w:tab w:val="clear" w:pos="720"/>
          <w:tab w:val="num" w:pos="180"/>
        </w:tabs>
        <w:autoSpaceDE w:val="0"/>
        <w:autoSpaceDN w:val="0"/>
        <w:adjustRightInd w:val="0"/>
        <w:spacing w:after="0" w:line="240" w:lineRule="auto"/>
        <w:ind w:left="540" w:hanging="540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Иные показатели, связанные с выполнением муниципального задания.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81371A">
        <w:rPr>
          <w:rFonts w:ascii="Times New Roman" w:hAnsi="Times New Roman"/>
          <w:sz w:val="24"/>
          <w:szCs w:val="24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200"/>
      <w:bookmarkEnd w:id="2"/>
      <w:r w:rsidRPr="0081371A">
        <w:rPr>
          <w:rFonts w:ascii="Times New Roman" w:hAnsi="Times New Roman"/>
          <w:sz w:val="24"/>
          <w:szCs w:val="24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3" w:name="Par201"/>
      <w:bookmarkEnd w:id="3"/>
      <w:r w:rsidRPr="0081371A">
        <w:rPr>
          <w:rFonts w:ascii="Times New Roman" w:hAnsi="Times New Roman"/>
          <w:sz w:val="24"/>
          <w:szCs w:val="24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4" w:name="Par202"/>
      <w:bookmarkEnd w:id="4"/>
      <w:r w:rsidRPr="0081371A">
        <w:rPr>
          <w:rFonts w:ascii="Times New Roman" w:hAnsi="Times New Roman"/>
          <w:sz w:val="24"/>
          <w:szCs w:val="24"/>
        </w:rPr>
        <w:t>&lt;5&gt; Заполняется в целом по муниципальному заданию.</w:t>
      </w:r>
    </w:p>
    <w:p w:rsidR="00BD4B07" w:rsidRPr="0081371A" w:rsidRDefault="00BD4B07" w:rsidP="00BD4B07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ar203"/>
      <w:bookmarkEnd w:id="5"/>
      <w:r w:rsidRPr="0081371A">
        <w:rPr>
          <w:rFonts w:ascii="Times New Roman" w:hAnsi="Times New Roman"/>
          <w:sz w:val="24"/>
          <w:szCs w:val="24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81371A">
          <w:rPr>
            <w:rFonts w:ascii="Times New Roman" w:hAnsi="Times New Roman"/>
            <w:sz w:val="24"/>
            <w:szCs w:val="24"/>
          </w:rPr>
          <w:t>подпунктах 3.1</w:t>
        </w:r>
      </w:hyperlink>
      <w:r w:rsidRPr="0081371A">
        <w:rPr>
          <w:rFonts w:ascii="Times New Roman" w:hAnsi="Times New Roman"/>
          <w:sz w:val="24"/>
          <w:szCs w:val="24"/>
        </w:rPr>
        <w:t xml:space="preserve"> и </w:t>
      </w:r>
      <w:hyperlink w:anchor="Par86" w:history="1">
        <w:r w:rsidRPr="0081371A">
          <w:rPr>
            <w:rFonts w:ascii="Times New Roman" w:hAnsi="Times New Roman"/>
            <w:sz w:val="24"/>
            <w:szCs w:val="24"/>
          </w:rPr>
          <w:t>3.2</w:t>
        </w:r>
      </w:hyperlink>
      <w:r w:rsidRPr="0081371A">
        <w:rPr>
          <w:rFonts w:ascii="Times New Roman" w:hAnsi="Times New Roman"/>
          <w:sz w:val="24"/>
          <w:szCs w:val="24"/>
        </w:rPr>
        <w:t xml:space="preserve"> настоящего муниципального задания, не заполняются.</w:t>
      </w:r>
    </w:p>
    <w:p w:rsidR="002D695D" w:rsidRDefault="00BD4B07"/>
    <w:sectPr w:rsidR="002D695D" w:rsidSect="00E33C38">
      <w:pgSz w:w="16840" w:h="11907" w:orient="landscape"/>
      <w:pgMar w:top="794" w:right="567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C668E"/>
    <w:multiLevelType w:val="hybridMultilevel"/>
    <w:tmpl w:val="AB3CBFE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B30241"/>
    <w:multiLevelType w:val="hybridMultilevel"/>
    <w:tmpl w:val="3D0A032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4B0AD8"/>
    <w:multiLevelType w:val="hybridMultilevel"/>
    <w:tmpl w:val="222445B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8756C0"/>
    <w:multiLevelType w:val="hybridMultilevel"/>
    <w:tmpl w:val="D222FC7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CB5531"/>
    <w:multiLevelType w:val="hybridMultilevel"/>
    <w:tmpl w:val="AB3CBFE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185E5D"/>
    <w:multiLevelType w:val="hybridMultilevel"/>
    <w:tmpl w:val="50F675D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18D7F69"/>
    <w:multiLevelType w:val="hybridMultilevel"/>
    <w:tmpl w:val="6F161AD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BD4B07"/>
    <w:rsid w:val="001B5C0F"/>
    <w:rsid w:val="00A93EC5"/>
    <w:rsid w:val="00BD4B07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B07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D4B07"/>
    <w:pPr>
      <w:keepNext/>
      <w:spacing w:after="0" w:line="240" w:lineRule="auto"/>
      <w:outlineLvl w:val="0"/>
    </w:pPr>
    <w:rPr>
      <w:rFonts w:ascii="Times New Roman" w:eastAsia="Times New Roman" w:hAnsi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D4B07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D4B07"/>
    <w:pPr>
      <w:keepNext/>
      <w:spacing w:after="0" w:line="240" w:lineRule="auto"/>
      <w:jc w:val="center"/>
      <w:outlineLvl w:val="3"/>
    </w:pPr>
    <w:rPr>
      <w:rFonts w:ascii="Courier New" w:eastAsia="Times New Roman" w:hAnsi="Courier New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4B07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D4B07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D4B07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BD4B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D4B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BD4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BD4B07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BD4B0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BD4B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BD4B0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BD4B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5A2E5F57430E2B89DB319FBC6638C15CCB296E619E2D8C6ECO" TargetMode="External"/><Relationship Id="rId13" Type="http://schemas.openxmlformats.org/officeDocument/2006/relationships/hyperlink" Target="consultantplus://offline/ref=8F3BB731765F946D87A85A21AD40C7ADDA24ADE9F37830E2B89DB319FBCCE6O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F3BB731765F946D87A85A21AD40C7ADDA24ADE9F37830E2B89DB319FBCCE6O" TargetMode="External"/><Relationship Id="rId7" Type="http://schemas.openxmlformats.org/officeDocument/2006/relationships/hyperlink" Target="consultantplus://offline/ref=8F3BB731765F946D87A85A21AD40C7ADDA25A2E5F57430E2B89DB319FBC6638C15CCB296E619E2D8C6EC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4ADE9F37830E2B89DB319FBCCE6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hyperlink" Target="consultantplus://offline/ref=8F3BB731765F946D87A85A21AD40C7ADDA24ADE9F37830E2B89DB319FBCCE6O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4ADE9F37830E2B89DB319FBCCE6O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4ADE9F37830E2B89DB319FBCCE6O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8F3BB731765F946D87A85A21AD40C7ADDA24ADE9F37830E2B89DB319FBCCE6O" TargetMode="External"/><Relationship Id="rId19" Type="http://schemas.openxmlformats.org/officeDocument/2006/relationships/hyperlink" Target="consultantplus://offline/ref=8F3BB731765F946D87A85A21AD40C7ADDA24ADE9F37830E2B89DB319FBCCE6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4ADE9F37830E2B89DB319FBCCE6O" TargetMode="External"/><Relationship Id="rId14" Type="http://schemas.openxmlformats.org/officeDocument/2006/relationships/hyperlink" Target="consultantplus://offline/ref=8F3BB731765F946D87A85A21AD40C7ADDA24ADE9F37830E2B89DB319FBCCE6O" TargetMode="External"/><Relationship Id="rId22" Type="http://schemas.openxmlformats.org/officeDocument/2006/relationships/hyperlink" Target="consultantplus://offline/ref=04913D161D616F19708C0A48DC04705389AB8F07995D25C05C486004E1N1O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5948</Words>
  <Characters>33909</Characters>
  <Application>Microsoft Office Word</Application>
  <DocSecurity>0</DocSecurity>
  <Lines>282</Lines>
  <Paragraphs>79</Paragraphs>
  <ScaleCrop>false</ScaleCrop>
  <Company/>
  <LinksUpToDate>false</LinksUpToDate>
  <CharactersWithSpaces>39778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2017-03-19T20:23:00Z</dcterms:created>
  <dcterms:modified xsi:type="dcterms:W3CDTF">2017-03-19T20:24:00Z</dcterms:modified>
</cp:coreProperties>
</file>