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389" w:rsidRPr="00745B86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 w:rsidRPr="00745B86">
        <w:rPr>
          <w:rFonts w:ascii="Times New Roman" w:hAnsi="Times New Roman"/>
          <w:sz w:val="28"/>
          <w:szCs w:val="28"/>
        </w:rPr>
        <w:t>УТВЕРЖДЕНО</w:t>
      </w:r>
    </w:p>
    <w:p w:rsidR="009A6389" w:rsidRPr="00745B86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745B8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9A6389" w:rsidRPr="00745B86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Батецкого муниципального</w:t>
      </w:r>
      <w:r w:rsidRPr="00745B86">
        <w:rPr>
          <w:rFonts w:ascii="Times New Roman" w:hAnsi="Times New Roman"/>
          <w:sz w:val="28"/>
          <w:szCs w:val="28"/>
        </w:rPr>
        <w:t xml:space="preserve"> района</w:t>
      </w:r>
    </w:p>
    <w:p w:rsidR="009A6389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 w:rsidRPr="00745B8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26.01.2016 № 63</w:t>
      </w:r>
    </w:p>
    <w:p w:rsidR="009A6389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9A6389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9A6389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9A6389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F02E77">
        <w:rPr>
          <w:rFonts w:ascii="Times New Roman" w:hAnsi="Times New Roman"/>
          <w:b/>
          <w:sz w:val="28"/>
          <w:szCs w:val="28"/>
        </w:rPr>
        <w:t>Муниципальное задание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02E77">
        <w:rPr>
          <w:rFonts w:ascii="Times New Roman" w:hAnsi="Times New Roman"/>
          <w:b/>
          <w:sz w:val="28"/>
          <w:szCs w:val="28"/>
        </w:rPr>
        <w:t>на 2016 год и на плановый период 20___ и 20___ годов</w:t>
      </w:r>
    </w:p>
    <w:tbl>
      <w:tblPr>
        <w:tblW w:w="1528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9A6389" w:rsidRPr="003E00A1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муниципального учреждения </w:t>
            </w:r>
            <w:r w:rsidRPr="003E00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муниципальное бюджетное учреждение культуры «Батецкая </w:t>
            </w:r>
            <w:proofErr w:type="spellStart"/>
            <w:r w:rsidRPr="003E00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межпоселенческая</w:t>
            </w:r>
            <w:proofErr w:type="spellEnd"/>
            <w:r w:rsidRPr="003E00A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централизованная библиотечная система»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pacing w:val="-18"/>
                <w:sz w:val="28"/>
                <w:szCs w:val="28"/>
              </w:rPr>
              <w:t xml:space="preserve">Форма </w:t>
            </w:r>
            <w:proofErr w:type="gramStart"/>
            <w:r w:rsidRPr="003E00A1">
              <w:rPr>
                <w:rFonts w:ascii="Times New Roman" w:hAnsi="Times New Roman"/>
                <w:spacing w:val="-18"/>
                <w:sz w:val="28"/>
                <w:szCs w:val="28"/>
              </w:rPr>
              <w:t>по</w:t>
            </w:r>
            <w:proofErr w:type="gramEnd"/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hyperlink r:id="rId4" w:history="1">
              <w:r w:rsidRPr="003E00A1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0506001</w:t>
            </w: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Виды деятельности муниципального учреждения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3E00A1">
              <w:rPr>
                <w:rFonts w:ascii="Times New Roman" w:hAnsi="Times New Roman"/>
                <w:sz w:val="28"/>
                <w:szCs w:val="28"/>
                <w:u w:val="single"/>
              </w:rPr>
              <w:t>культура, кинематография, архивное дело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По сводному ре</w:t>
            </w:r>
            <w:r w:rsidRPr="003E00A1">
              <w:rPr>
                <w:rFonts w:ascii="Times New Roman" w:hAnsi="Times New Roman"/>
                <w:sz w:val="28"/>
                <w:szCs w:val="28"/>
              </w:rPr>
              <w:t>е</w:t>
            </w:r>
            <w:r w:rsidRPr="003E00A1">
              <w:rPr>
                <w:rFonts w:ascii="Times New Roman" w:hAnsi="Times New Roman"/>
                <w:sz w:val="28"/>
                <w:szCs w:val="28"/>
              </w:rPr>
              <w:t>стру</w:t>
            </w:r>
          </w:p>
        </w:tc>
        <w:tc>
          <w:tcPr>
            <w:tcW w:w="1620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5" w:history="1">
              <w:r w:rsidRPr="003E00A1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92.51</w:t>
            </w: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6" w:history="1">
              <w:r w:rsidRPr="003E00A1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389" w:rsidRPr="003E00A1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 xml:space="preserve">Вид муниципального учреждения </w:t>
            </w:r>
            <w:r w:rsidRPr="003E00A1">
              <w:rPr>
                <w:rFonts w:ascii="Times New Roman" w:hAnsi="Times New Roman"/>
                <w:sz w:val="28"/>
                <w:szCs w:val="28"/>
                <w:u w:val="single"/>
              </w:rPr>
              <w:t>библиотека_____________________________________________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z w:val="28"/>
                <w:szCs w:val="28"/>
              </w:rPr>
              <w:t xml:space="preserve">                     (указывается вид муниципального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0A1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7" w:history="1">
              <w:r w:rsidRPr="003E00A1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6389" w:rsidRPr="00F02E77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  <w:sectPr w:rsidR="009A6389" w:rsidRPr="00F02E77" w:rsidSect="00B80C2A">
          <w:pgSz w:w="16840" w:h="11907" w:orient="landscape"/>
          <w:pgMar w:top="851" w:right="284" w:bottom="284" w:left="1134" w:header="0" w:footer="0" w:gutter="0"/>
          <w:cols w:space="720"/>
          <w:noEndnote/>
          <w:titlePg/>
        </w:sectPr>
      </w:pPr>
    </w:p>
    <w:p w:rsidR="009A6389" w:rsidRDefault="009A6389" w:rsidP="009A63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A6389" w:rsidRPr="00F02E77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02E77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200" w:history="1">
        <w:r w:rsidRPr="00F02E77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9A6389" w:rsidRPr="00F02E77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02E77">
        <w:rPr>
          <w:rFonts w:ascii="Times New Roman" w:hAnsi="Times New Roman"/>
          <w:b/>
          <w:sz w:val="24"/>
          <w:szCs w:val="24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9A6389" w:rsidRPr="003E00A1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 xml:space="preserve">1. Наименование работы </w:t>
            </w:r>
            <w:r w:rsidRPr="003E00A1">
              <w:rPr>
                <w:rFonts w:ascii="Times New Roman" w:hAnsi="Times New Roman"/>
                <w:sz w:val="24"/>
                <w:szCs w:val="24"/>
                <w:u w:val="single"/>
              </w:rPr>
              <w:t>Библиотечное, библиографическое и информационное обслуживание пользов</w:t>
            </w:r>
            <w:r w:rsidRPr="003E00A1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  <w:u w:val="single"/>
              </w:rPr>
              <w:t xml:space="preserve">телей библиотеки 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070361</w:t>
            </w:r>
          </w:p>
        </w:tc>
      </w:tr>
      <w:tr w:rsidR="009A6389" w:rsidRPr="003E00A1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</w:t>
            </w:r>
            <w:r w:rsidRPr="003E00A1">
              <w:rPr>
                <w:rFonts w:ascii="Times New Roman" w:hAnsi="Times New Roman"/>
                <w:sz w:val="24"/>
                <w:szCs w:val="24"/>
                <w:u w:val="single"/>
              </w:rPr>
              <w:t xml:space="preserve">физические лица, юридические лица 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 xml:space="preserve">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F02E77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F02E77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F02E77">
        <w:rPr>
          <w:rFonts w:ascii="Times New Roman" w:hAnsi="Times New Roman"/>
          <w:sz w:val="24"/>
          <w:szCs w:val="24"/>
        </w:rPr>
        <w:t>:</w:t>
      </w:r>
    </w:p>
    <w:tbl>
      <w:tblPr>
        <w:tblW w:w="1581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0"/>
        <w:gridCol w:w="1236"/>
        <w:gridCol w:w="1236"/>
        <w:gridCol w:w="1236"/>
        <w:gridCol w:w="1683"/>
        <w:gridCol w:w="964"/>
        <w:gridCol w:w="1894"/>
        <w:gridCol w:w="891"/>
        <w:gridCol w:w="702"/>
        <w:gridCol w:w="1215"/>
        <w:gridCol w:w="999"/>
        <w:gridCol w:w="985"/>
      </w:tblGrid>
      <w:tr w:rsidR="009A6389" w:rsidRPr="003E00A1" w:rsidTr="009277EF">
        <w:trPr>
          <w:trHeight w:val="20"/>
        </w:trPr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proofErr w:type="gram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</w:t>
            </w:r>
            <w:proofErr w:type="spellEnd"/>
            <w:proofErr w:type="gram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номер </w:t>
            </w:r>
            <w:proofErr w:type="spell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реестро-вой</w:t>
            </w:r>
            <w:proofErr w:type="spell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записи</w:t>
            </w:r>
          </w:p>
        </w:tc>
        <w:tc>
          <w:tcPr>
            <w:tcW w:w="3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Показатель, характеризующий с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 xml:space="preserve">держание работы 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2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Показатель, характер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зующий условия (фо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р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мы) выполнения работы (по справочникам)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9A6389" w:rsidRPr="003E00A1" w:rsidTr="009277EF">
        <w:trPr>
          <w:trHeight w:val="1407"/>
        </w:trPr>
        <w:tc>
          <w:tcPr>
            <w:tcW w:w="2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единица и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з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 xml:space="preserve">мерения по </w:t>
            </w:r>
            <w:hyperlink r:id="rId8" w:history="1">
              <w:r w:rsidRPr="003E00A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20__ год      (1-й год планового периода)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20__ год       (2-й год планов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го пери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да)</w:t>
            </w:r>
          </w:p>
        </w:tc>
      </w:tr>
      <w:tr w:rsidR="009A6389" w:rsidRPr="003E00A1" w:rsidTr="009277EF">
        <w:trPr>
          <w:trHeight w:val="1872"/>
        </w:trPr>
        <w:tc>
          <w:tcPr>
            <w:tcW w:w="2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Способы 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б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служивания (пользователей библиотеки)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пок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зателя)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proofErr w:type="gram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389" w:rsidRPr="003E00A1" w:rsidTr="009277EF">
        <w:trPr>
          <w:trHeight w:val="2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9A6389" w:rsidRPr="003E00A1" w:rsidTr="009277EF">
        <w:trPr>
          <w:trHeight w:val="480"/>
        </w:trPr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07036100000000001000101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</w:rPr>
              <w:t>07036100000000002009101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показатель отсутствует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в стационарных условиях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вне стационара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доля обслужива</w:t>
            </w:r>
            <w:r w:rsidRPr="003E00A1">
              <w:rPr>
                <w:rFonts w:ascii="Times New Roman" w:hAnsi="Times New Roman"/>
              </w:rPr>
              <w:t>е</w:t>
            </w:r>
            <w:r w:rsidRPr="003E00A1">
              <w:rPr>
                <w:rFonts w:ascii="Times New Roman" w:hAnsi="Times New Roman"/>
              </w:rPr>
              <w:t>мого населения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процент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744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55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389" w:rsidRPr="003E00A1" w:rsidTr="009277EF">
        <w:trPr>
          <w:trHeight w:val="20"/>
        </w:trPr>
        <w:tc>
          <w:tcPr>
            <w:tcW w:w="27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выдача библи</w:t>
            </w:r>
            <w:r w:rsidRPr="003E00A1">
              <w:rPr>
                <w:rFonts w:ascii="Times New Roman" w:hAnsi="Times New Roman"/>
              </w:rPr>
              <w:t>о</w:t>
            </w:r>
            <w:r w:rsidRPr="003E00A1">
              <w:rPr>
                <w:rFonts w:ascii="Times New Roman" w:hAnsi="Times New Roman"/>
              </w:rPr>
              <w:t>графических справок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единиц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642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1800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389" w:rsidRPr="003E00A1" w:rsidTr="009277EF">
        <w:trPr>
          <w:trHeight w:val="20"/>
        </w:trPr>
        <w:tc>
          <w:tcPr>
            <w:tcW w:w="2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посещаемость м</w:t>
            </w:r>
            <w:r w:rsidRPr="003E00A1">
              <w:rPr>
                <w:rFonts w:ascii="Times New Roman" w:hAnsi="Times New Roman"/>
              </w:rPr>
              <w:t>е</w:t>
            </w:r>
            <w:r w:rsidRPr="003E00A1">
              <w:rPr>
                <w:rFonts w:ascii="Times New Roman" w:hAnsi="Times New Roman"/>
              </w:rPr>
              <w:t>роприятий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единиц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642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00A1">
              <w:rPr>
                <w:rFonts w:ascii="Times New Roman" w:hAnsi="Times New Roman"/>
              </w:rPr>
              <w:t>12000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6389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качества работы, в пределах которых муниципальное задание считается выпо</w:t>
      </w:r>
      <w:r w:rsidRPr="00F02E77">
        <w:rPr>
          <w:rFonts w:ascii="Times New Roman" w:hAnsi="Times New Roman"/>
          <w:sz w:val="24"/>
          <w:szCs w:val="24"/>
        </w:rPr>
        <w:t>л</w:t>
      </w:r>
      <w:r w:rsidRPr="00F02E77">
        <w:rPr>
          <w:rFonts w:ascii="Times New Roman" w:hAnsi="Times New Roman"/>
          <w:sz w:val="24"/>
          <w:szCs w:val="24"/>
        </w:rPr>
        <w:t>ненным, (процентов) ___</w:t>
      </w:r>
      <w:r w:rsidRPr="00F02E77">
        <w:rPr>
          <w:rFonts w:ascii="Times New Roman" w:hAnsi="Times New Roman"/>
          <w:sz w:val="24"/>
          <w:szCs w:val="24"/>
          <w:u w:val="single"/>
        </w:rPr>
        <w:t>15</w:t>
      </w:r>
      <w:r w:rsidRPr="00F02E77">
        <w:rPr>
          <w:rFonts w:ascii="Times New Roman" w:hAnsi="Times New Roman"/>
          <w:sz w:val="24"/>
          <w:szCs w:val="24"/>
        </w:rPr>
        <w:t>_________________</w:t>
      </w:r>
    </w:p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F02E77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1134"/>
        <w:gridCol w:w="1134"/>
        <w:gridCol w:w="1247"/>
        <w:gridCol w:w="1284"/>
        <w:gridCol w:w="900"/>
        <w:gridCol w:w="1080"/>
        <w:gridCol w:w="720"/>
        <w:gridCol w:w="1980"/>
        <w:gridCol w:w="1260"/>
        <w:gridCol w:w="1260"/>
        <w:gridCol w:w="1188"/>
      </w:tblGrid>
      <w:tr w:rsidR="009A6389" w:rsidRPr="003E00A1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</w:t>
            </w:r>
            <w:proofErr w:type="spellEnd"/>
            <w:proofErr w:type="gram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номер </w:t>
            </w:r>
            <w:proofErr w:type="spell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реестро-вой</w:t>
            </w:r>
            <w:proofErr w:type="spell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Показатель, характер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зующий условия (фо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р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мы) выполнения раб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ты (по справочникам)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Значение показателя объема раб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</w:tr>
      <w:tr w:rsidR="009A6389" w:rsidRPr="003E00A1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пока-зателя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единица изм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 xml:space="preserve">рения по </w:t>
            </w:r>
            <w:hyperlink r:id="rId9" w:history="1">
              <w:r w:rsidRPr="003E00A1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2016 год (</w:t>
            </w:r>
            <w:proofErr w:type="spellStart"/>
            <w:proofErr w:type="gram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очеред-ной</w:t>
            </w:r>
            <w:proofErr w:type="spellEnd"/>
            <w:proofErr w:type="gram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финансо-вый</w:t>
            </w:r>
            <w:proofErr w:type="spellEnd"/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20__ год (1-й год планов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го периода)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20__ год (2-й год планового п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е</w:t>
            </w:r>
            <w:r w:rsidRPr="003E00A1">
              <w:rPr>
                <w:rFonts w:ascii="Times New Roman" w:hAnsi="Times New Roman"/>
                <w:spacing w:val="-20"/>
                <w:sz w:val="24"/>
                <w:szCs w:val="24"/>
              </w:rPr>
              <w:t>риода)</w:t>
            </w:r>
          </w:p>
        </w:tc>
      </w:tr>
      <w:tr w:rsidR="009A6389" w:rsidRPr="003E00A1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00A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3E00A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389" w:rsidRPr="003E00A1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9A6389" w:rsidRPr="003E00A1" w:rsidTr="009277EF">
        <w:trPr>
          <w:trHeight w:val="3171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07036100000000001000101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07036100000000002009101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тель 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тель 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показ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тель 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т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сутствует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в стаци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нарных условиях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вне ст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ционара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кол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чество пос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щений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642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обслуживание пользователей библиотеки (с целью получения документа, и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формации, спра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в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ки, участия в массовых мер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приятиях)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38000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</w:t>
      </w:r>
      <w:r w:rsidRPr="00F02E77">
        <w:rPr>
          <w:rFonts w:ascii="Times New Roman" w:hAnsi="Times New Roman"/>
          <w:sz w:val="24"/>
          <w:szCs w:val="24"/>
        </w:rPr>
        <w:t>л</w:t>
      </w:r>
      <w:r w:rsidRPr="00F02E77">
        <w:rPr>
          <w:rFonts w:ascii="Times New Roman" w:hAnsi="Times New Roman"/>
          <w:sz w:val="24"/>
          <w:szCs w:val="24"/>
        </w:rPr>
        <w:t>ненным, (процентов) _</w:t>
      </w:r>
      <w:r w:rsidRPr="00F02E77">
        <w:rPr>
          <w:rFonts w:ascii="Times New Roman" w:hAnsi="Times New Roman"/>
          <w:sz w:val="24"/>
          <w:szCs w:val="24"/>
          <w:u w:val="single"/>
        </w:rPr>
        <w:t>15</w:t>
      </w:r>
      <w:r w:rsidRPr="00F02E77">
        <w:rPr>
          <w:rFonts w:ascii="Times New Roman" w:hAnsi="Times New Roman"/>
          <w:sz w:val="24"/>
          <w:szCs w:val="24"/>
        </w:rPr>
        <w:t>___________________</w:t>
      </w:r>
    </w:p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9A6389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9A6389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9A6389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9A6389" w:rsidRPr="0046332E" w:rsidRDefault="009A6389" w:rsidP="009A638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46332E">
        <w:rPr>
          <w:rFonts w:ascii="Times New Roman" w:hAnsi="Times New Roman"/>
          <w:b/>
          <w:sz w:val="24"/>
          <w:szCs w:val="24"/>
        </w:rPr>
        <w:t xml:space="preserve">Часть 3. Прочие сведения о муниципальном задании </w:t>
      </w:r>
      <w:hyperlink w:anchor="Par202" w:history="1">
        <w:r w:rsidRPr="0046332E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9A6389" w:rsidRPr="00F02E77" w:rsidRDefault="009A6389" w:rsidP="009A638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F02E77">
        <w:rPr>
          <w:rFonts w:ascii="Times New Roman" w:hAnsi="Times New Roman"/>
          <w:sz w:val="24"/>
          <w:szCs w:val="24"/>
        </w:rPr>
        <w:t xml:space="preserve">1. Основания для досрочного прекращения выполнения муниципального задания  </w:t>
      </w:r>
      <w:r w:rsidRPr="00F02E77">
        <w:rPr>
          <w:rFonts w:ascii="Times New Roman" w:hAnsi="Times New Roman"/>
          <w:sz w:val="24"/>
          <w:szCs w:val="24"/>
          <w:u w:val="single"/>
        </w:rPr>
        <w:t>Ликвидация органа исполнительной власти, учредителя учрежд</w:t>
      </w:r>
      <w:r w:rsidRPr="00F02E77">
        <w:rPr>
          <w:rFonts w:ascii="Times New Roman" w:hAnsi="Times New Roman"/>
          <w:sz w:val="24"/>
          <w:szCs w:val="24"/>
          <w:u w:val="single"/>
        </w:rPr>
        <w:t>е</w:t>
      </w:r>
      <w:r w:rsidRPr="00F02E77">
        <w:rPr>
          <w:rFonts w:ascii="Times New Roman" w:hAnsi="Times New Roman"/>
          <w:sz w:val="24"/>
          <w:szCs w:val="24"/>
          <w:u w:val="single"/>
        </w:rPr>
        <w:t>ния; ликвидация учреждения; возникновение обстоятельств непреодолимой силы (форс-мажор).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2.  Иная информация, необходимая для выполнения (</w:t>
      </w:r>
      <w:proofErr w:type="gramStart"/>
      <w:r w:rsidRPr="00F02E77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выполнением) муниципального задания ____________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 xml:space="preserve">3. Порядок </w:t>
      </w:r>
      <w:proofErr w:type="gramStart"/>
      <w:r w:rsidRPr="00F02E77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3119"/>
        <w:gridCol w:w="8221"/>
      </w:tblGrid>
      <w:tr w:rsidR="009A6389" w:rsidRPr="003E00A1" w:rsidTr="009277EF">
        <w:tc>
          <w:tcPr>
            <w:tcW w:w="4077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3119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8221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 xml:space="preserve">Органы исполнительной власти муниципального района, осуществляющие </w:t>
            </w:r>
            <w:proofErr w:type="gramStart"/>
            <w:r w:rsidRPr="003E00A1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3E00A1">
              <w:rPr>
                <w:rFonts w:ascii="Times New Roman" w:hAnsi="Times New Roman"/>
                <w:sz w:val="24"/>
                <w:szCs w:val="24"/>
              </w:rPr>
              <w:t xml:space="preserve"> выполнением муниципального задания</w:t>
            </w:r>
          </w:p>
        </w:tc>
      </w:tr>
      <w:tr w:rsidR="009A6389" w:rsidRPr="003E00A1" w:rsidTr="009277EF">
        <w:tc>
          <w:tcPr>
            <w:tcW w:w="4077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A6389" w:rsidRPr="003E00A1" w:rsidTr="009277EF">
        <w:tc>
          <w:tcPr>
            <w:tcW w:w="4077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Предоставление отчета по итогам года</w:t>
            </w:r>
          </w:p>
        </w:tc>
        <w:tc>
          <w:tcPr>
            <w:tcW w:w="3119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8221" w:type="dxa"/>
            <w:shd w:val="clear" w:color="auto" w:fill="auto"/>
          </w:tcPr>
          <w:p w:rsidR="009A6389" w:rsidRPr="003E00A1" w:rsidRDefault="009A6389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</w:tr>
      <w:tr w:rsidR="009A6389" w:rsidRPr="003E00A1" w:rsidTr="009277EF">
        <w:tc>
          <w:tcPr>
            <w:tcW w:w="4077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Статистическая форма №6-НК</w:t>
            </w:r>
          </w:p>
        </w:tc>
        <w:tc>
          <w:tcPr>
            <w:tcW w:w="3119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9A6389" w:rsidRPr="003E00A1" w:rsidRDefault="009A6389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</w:tr>
      <w:tr w:rsidR="009A6389" w:rsidRPr="003E00A1" w:rsidTr="009277EF">
        <w:tc>
          <w:tcPr>
            <w:tcW w:w="4077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3119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8221" w:type="dxa"/>
            <w:shd w:val="clear" w:color="auto" w:fill="auto"/>
          </w:tcPr>
          <w:p w:rsidR="009A6389" w:rsidRPr="003E00A1" w:rsidRDefault="009A6389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</w:tr>
      <w:tr w:rsidR="009A6389" w:rsidRPr="003E00A1" w:rsidTr="009277EF">
        <w:tc>
          <w:tcPr>
            <w:tcW w:w="4077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Оперативный контроль (по выявле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00A1">
              <w:rPr>
                <w:rFonts w:ascii="Times New Roman" w:hAnsi="Times New Roman"/>
                <w:sz w:val="24"/>
                <w:szCs w:val="24"/>
              </w:rPr>
              <w:t>ным проблемным фактам и жалобам)</w:t>
            </w:r>
          </w:p>
        </w:tc>
        <w:tc>
          <w:tcPr>
            <w:tcW w:w="3119" w:type="dxa"/>
            <w:shd w:val="clear" w:color="auto" w:fill="auto"/>
          </w:tcPr>
          <w:p w:rsidR="009A6389" w:rsidRPr="003E00A1" w:rsidRDefault="009A6389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00A1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8221" w:type="dxa"/>
            <w:shd w:val="clear" w:color="auto" w:fill="auto"/>
          </w:tcPr>
          <w:p w:rsidR="009A6389" w:rsidRPr="003E00A1" w:rsidRDefault="009A6389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E00A1">
              <w:rPr>
                <w:rFonts w:ascii="Times New Roman" w:hAnsi="Times New Roman" w:cs="Times New Roman"/>
                <w:sz w:val="24"/>
                <w:szCs w:val="24"/>
              </w:rPr>
              <w:t>ного района</w:t>
            </w:r>
          </w:p>
        </w:tc>
      </w:tr>
    </w:tbl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 xml:space="preserve">4.1.  Периодичность  представления  отчетов  о  выполнении муниципального задания </w:t>
      </w:r>
    </w:p>
    <w:p w:rsidR="009A6389" w:rsidRDefault="009A6389" w:rsidP="009A638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u w:val="single"/>
        </w:rPr>
      </w:pPr>
      <w:r w:rsidRPr="00F02E77">
        <w:rPr>
          <w:rFonts w:ascii="Times New Roman" w:hAnsi="Times New Roman"/>
          <w:sz w:val="24"/>
          <w:szCs w:val="24"/>
        </w:rPr>
        <w:t xml:space="preserve">4.2. Сроки представления отчетов о выполнении муниципального задания </w:t>
      </w:r>
      <w:r w:rsidRPr="00F02E77">
        <w:rPr>
          <w:rFonts w:ascii="Times New Roman" w:hAnsi="Times New Roman"/>
          <w:sz w:val="24"/>
          <w:szCs w:val="24"/>
          <w:u w:val="single"/>
        </w:rPr>
        <w:t xml:space="preserve">до 1 февраля года, следующего за </w:t>
      </w:r>
      <w:proofErr w:type="gramStart"/>
      <w:r w:rsidRPr="00F02E77">
        <w:rPr>
          <w:rFonts w:ascii="Times New Roman" w:hAnsi="Times New Roman"/>
          <w:sz w:val="24"/>
          <w:szCs w:val="24"/>
          <w:u w:val="single"/>
        </w:rPr>
        <w:t>отчетным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A6389" w:rsidRDefault="009A6389" w:rsidP="009A638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 xml:space="preserve">4.3. Иные требования к отчетности о выполнении муниципального задания 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5. Иные показатели, связанные с выполнением муниципального задания, ________________________________________________________________________________________________________--------------------------------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&lt;1</w:t>
      </w:r>
      <w:proofErr w:type="gramStart"/>
      <w:r w:rsidRPr="00F02E77">
        <w:rPr>
          <w:rFonts w:ascii="Times New Roman" w:hAnsi="Times New Roman"/>
          <w:sz w:val="24"/>
          <w:szCs w:val="24"/>
        </w:rPr>
        <w:t>&gt; Ф</w:t>
      </w:r>
      <w:proofErr w:type="gramEnd"/>
      <w:r w:rsidRPr="00F02E77">
        <w:rPr>
          <w:rFonts w:ascii="Times New Roman" w:hAnsi="Times New Roman"/>
          <w:sz w:val="24"/>
          <w:szCs w:val="24"/>
        </w:rPr>
        <w:t>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&lt;2</w:t>
      </w:r>
      <w:proofErr w:type="gramStart"/>
      <w:r w:rsidRPr="00F02E77">
        <w:rPr>
          <w:rFonts w:ascii="Times New Roman" w:hAnsi="Times New Roman"/>
          <w:sz w:val="24"/>
          <w:szCs w:val="24"/>
        </w:rPr>
        <w:t>&gt; З</w:t>
      </w:r>
      <w:proofErr w:type="gramEnd"/>
      <w:r w:rsidRPr="00F02E77">
        <w:rPr>
          <w:rFonts w:ascii="Times New Roman" w:hAnsi="Times New Roman"/>
          <w:sz w:val="24"/>
          <w:szCs w:val="24"/>
        </w:rPr>
        <w:t>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F02E77">
        <w:rPr>
          <w:rFonts w:ascii="Times New Roman" w:hAnsi="Times New Roman"/>
          <w:sz w:val="24"/>
          <w:szCs w:val="24"/>
        </w:rPr>
        <w:t>&lt;3</w:t>
      </w:r>
      <w:proofErr w:type="gramStart"/>
      <w:r w:rsidRPr="00F02E77">
        <w:rPr>
          <w:rFonts w:ascii="Times New Roman" w:hAnsi="Times New Roman"/>
          <w:sz w:val="24"/>
          <w:szCs w:val="24"/>
        </w:rPr>
        <w:t>&gt; Ф</w:t>
      </w:r>
      <w:proofErr w:type="gramEnd"/>
      <w:r w:rsidRPr="00F02E77">
        <w:rPr>
          <w:rFonts w:ascii="Times New Roman" w:hAnsi="Times New Roman"/>
          <w:sz w:val="24"/>
          <w:szCs w:val="24"/>
        </w:rPr>
        <w:t>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F02E77">
        <w:rPr>
          <w:rFonts w:ascii="Times New Roman" w:hAnsi="Times New Roman"/>
          <w:sz w:val="24"/>
          <w:szCs w:val="24"/>
        </w:rPr>
        <w:t>&lt;4</w:t>
      </w:r>
      <w:proofErr w:type="gramStart"/>
      <w:r w:rsidRPr="00F02E77">
        <w:rPr>
          <w:rFonts w:ascii="Times New Roman" w:hAnsi="Times New Roman"/>
          <w:sz w:val="24"/>
          <w:szCs w:val="24"/>
        </w:rPr>
        <w:t>&gt; З</w:t>
      </w:r>
      <w:proofErr w:type="gramEnd"/>
      <w:r w:rsidRPr="00F02E77">
        <w:rPr>
          <w:rFonts w:ascii="Times New Roman" w:hAnsi="Times New Roman"/>
          <w:sz w:val="24"/>
          <w:szCs w:val="24"/>
        </w:rPr>
        <w:t>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F02E77">
        <w:rPr>
          <w:rFonts w:ascii="Times New Roman" w:hAnsi="Times New Roman"/>
          <w:sz w:val="24"/>
          <w:szCs w:val="24"/>
        </w:rPr>
        <w:t>&lt;5</w:t>
      </w:r>
      <w:proofErr w:type="gramStart"/>
      <w:r w:rsidRPr="00F02E77">
        <w:rPr>
          <w:rFonts w:ascii="Times New Roman" w:hAnsi="Times New Roman"/>
          <w:sz w:val="24"/>
          <w:szCs w:val="24"/>
        </w:rPr>
        <w:t>&gt; З</w:t>
      </w:r>
      <w:proofErr w:type="gramEnd"/>
      <w:r w:rsidRPr="00F02E77">
        <w:rPr>
          <w:rFonts w:ascii="Times New Roman" w:hAnsi="Times New Roman"/>
          <w:sz w:val="24"/>
          <w:szCs w:val="24"/>
        </w:rPr>
        <w:t>аполняется в целом по муниципальному заданию.</w:t>
      </w:r>
    </w:p>
    <w:p w:rsidR="009A6389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F02E77">
        <w:rPr>
          <w:rFonts w:ascii="Times New Roman" w:hAnsi="Times New Roman"/>
          <w:sz w:val="24"/>
          <w:szCs w:val="24"/>
        </w:rPr>
        <w:t>&lt;6</w:t>
      </w:r>
      <w:proofErr w:type="gramStart"/>
      <w:r w:rsidRPr="00F02E77">
        <w:rPr>
          <w:rFonts w:ascii="Times New Roman" w:hAnsi="Times New Roman"/>
          <w:sz w:val="24"/>
          <w:szCs w:val="24"/>
        </w:rPr>
        <w:t>&gt; В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числе иных показателей может быть указано допустимое (возможное) отклонение от выполнения муниципального задания, в пределах кот</w:t>
      </w:r>
      <w:r w:rsidRPr="00F02E77">
        <w:rPr>
          <w:rFonts w:ascii="Times New Roman" w:hAnsi="Times New Roman"/>
          <w:sz w:val="24"/>
          <w:szCs w:val="24"/>
        </w:rPr>
        <w:t>о</w:t>
      </w:r>
      <w:r w:rsidRPr="00F02E77">
        <w:rPr>
          <w:rFonts w:ascii="Times New Roman" w:hAnsi="Times New Roman"/>
          <w:sz w:val="24"/>
          <w:szCs w:val="24"/>
        </w:rPr>
        <w:t>рого оно считается выполненным, при принятии органом, осуществляющим функции и полномочия учредителя муниципальных бюджетных и авт</w:t>
      </w:r>
      <w:r w:rsidRPr="00F02E77">
        <w:rPr>
          <w:rFonts w:ascii="Times New Roman" w:hAnsi="Times New Roman"/>
          <w:sz w:val="24"/>
          <w:szCs w:val="24"/>
        </w:rPr>
        <w:t>о</w:t>
      </w:r>
      <w:r w:rsidRPr="00F02E77">
        <w:rPr>
          <w:rFonts w:ascii="Times New Roman" w:hAnsi="Times New Roman"/>
          <w:sz w:val="24"/>
          <w:szCs w:val="24"/>
        </w:rPr>
        <w:t xml:space="preserve">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</w:t>
      </w:r>
      <w:proofErr w:type="gramStart"/>
      <w:r w:rsidRPr="00F02E77">
        <w:rPr>
          <w:rFonts w:ascii="Times New Roman" w:hAnsi="Times New Roman"/>
          <w:sz w:val="24"/>
          <w:szCs w:val="24"/>
        </w:rPr>
        <w:lastRenderedPageBreak/>
        <w:t>которого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F02E77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F02E77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F02E77">
          <w:rPr>
            <w:rFonts w:ascii="Times New Roman" w:hAnsi="Times New Roman"/>
            <w:sz w:val="24"/>
            <w:szCs w:val="24"/>
          </w:rPr>
          <w:t>3.2</w:t>
        </w:r>
      </w:hyperlink>
      <w:r w:rsidRPr="00F02E77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</w:t>
      </w:r>
    </w:p>
    <w:p w:rsidR="009A6389" w:rsidRPr="00F02E77" w:rsidRDefault="009A6389" w:rsidP="009A638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9A6389" w:rsidRDefault="009A6389" w:rsidP="009A6389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  <w:sectPr w:rsidR="009A6389" w:rsidSect="006D19F5">
          <w:pgSz w:w="16840" w:h="11907" w:orient="landscape"/>
          <w:pgMar w:top="284" w:right="284" w:bottom="284" w:left="1134" w:header="708" w:footer="708" w:gutter="0"/>
          <w:cols w:space="708"/>
          <w:docGrid w:linePitch="360"/>
        </w:sectPr>
      </w:pPr>
    </w:p>
    <w:p w:rsidR="009A6389" w:rsidRDefault="009A6389" w:rsidP="009A6389">
      <w:pPr>
        <w:spacing w:after="0" w:line="240" w:lineRule="auto"/>
        <w:contextualSpacing/>
        <w:jc w:val="right"/>
      </w:pPr>
    </w:p>
    <w:p w:rsidR="00D43A8E" w:rsidRDefault="00D43A8E"/>
    <w:sectPr w:rsidR="00D43A8E" w:rsidSect="00D4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6389"/>
    <w:rsid w:val="009A6389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38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A63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F3BB731765F946D87A85A21AD40C7ADDA25A2E5F57430E2B89DB319FBC6638C15CCB296E619E2D8C6ECO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8F3BB731765F946D87A85A21AD40C7ADDA25AAEAF17430E2B89DB319FBCCE6O" TargetMode="External"/><Relationship Id="rId9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1203</Words>
  <Characters>6860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2017-03-15T13:05:00Z</dcterms:created>
  <dcterms:modified xsi:type="dcterms:W3CDTF">2017-03-15T13:05:00Z</dcterms:modified>
</cp:coreProperties>
</file>