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1E4" w:rsidRPr="009A0DCD" w:rsidRDefault="00ED51E4" w:rsidP="00ED51E4">
      <w:pPr>
        <w:spacing w:line="240" w:lineRule="exact"/>
        <w:ind w:firstLine="5103"/>
        <w:jc w:val="center"/>
      </w:pPr>
      <w:r w:rsidRPr="009A0DCD">
        <w:t>УТВЕРЖДЕН</w:t>
      </w:r>
    </w:p>
    <w:p w:rsidR="00ED51E4" w:rsidRPr="009A0DCD" w:rsidRDefault="00ED51E4" w:rsidP="00ED51E4">
      <w:pPr>
        <w:spacing w:line="240" w:lineRule="exact"/>
        <w:ind w:firstLine="5103"/>
      </w:pPr>
      <w:r w:rsidRPr="009A0DCD">
        <w:t>постановлением Администрации</w:t>
      </w:r>
    </w:p>
    <w:p w:rsidR="00ED51E4" w:rsidRPr="009A0DCD" w:rsidRDefault="00ED51E4" w:rsidP="00ED51E4">
      <w:pPr>
        <w:spacing w:line="240" w:lineRule="exact"/>
        <w:ind w:firstLine="5103"/>
      </w:pPr>
      <w:r w:rsidRPr="009A0DCD">
        <w:t>Батецкого муниципального района</w:t>
      </w:r>
    </w:p>
    <w:p w:rsidR="00ED51E4" w:rsidRPr="009A0DCD" w:rsidRDefault="00ED51E4" w:rsidP="00ED51E4">
      <w:pPr>
        <w:spacing w:line="240" w:lineRule="exact"/>
        <w:ind w:firstLine="5103"/>
      </w:pPr>
      <w:r w:rsidRPr="009A0DCD">
        <w:t xml:space="preserve">от  18.01.2016   № </w:t>
      </w:r>
      <w:r>
        <w:t>16</w:t>
      </w:r>
    </w:p>
    <w:p w:rsidR="00ED51E4" w:rsidRPr="009A0DCD" w:rsidRDefault="00ED51E4" w:rsidP="00ED51E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51E4" w:rsidRDefault="00ED51E4" w:rsidP="00ED51E4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bookmarkStart w:id="0" w:name="P38"/>
      <w:bookmarkEnd w:id="0"/>
    </w:p>
    <w:p w:rsidR="00ED51E4" w:rsidRPr="00525971" w:rsidRDefault="00ED51E4" w:rsidP="00ED51E4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525971">
        <w:rPr>
          <w:rFonts w:ascii="Times New Roman" w:hAnsi="Times New Roman"/>
          <w:sz w:val="28"/>
          <w:szCs w:val="28"/>
        </w:rPr>
        <w:t>АДМИНИСТРАТИВНЫЙ РЕГЛАМЕНТ</w:t>
      </w:r>
    </w:p>
    <w:p w:rsidR="00ED51E4" w:rsidRPr="00525971" w:rsidRDefault="00ED51E4" w:rsidP="00ED51E4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525971">
        <w:rPr>
          <w:rFonts w:ascii="Times New Roman" w:hAnsi="Times New Roman"/>
          <w:sz w:val="28"/>
          <w:szCs w:val="28"/>
        </w:rPr>
        <w:t>по предоставлению муниципальной услуги "</w:t>
      </w:r>
      <w:r>
        <w:rPr>
          <w:rFonts w:ascii="Times New Roman" w:hAnsi="Times New Roman"/>
          <w:sz w:val="28"/>
          <w:szCs w:val="28"/>
        </w:rPr>
        <w:t>П</w:t>
      </w:r>
      <w:r w:rsidRPr="00525971">
        <w:rPr>
          <w:rFonts w:ascii="Times New Roman" w:hAnsi="Times New Roman"/>
          <w:sz w:val="28"/>
          <w:szCs w:val="28"/>
        </w:rPr>
        <w:t>рием заявлений,</w:t>
      </w:r>
    </w:p>
    <w:p w:rsidR="00ED51E4" w:rsidRPr="00525971" w:rsidRDefault="00ED51E4" w:rsidP="00ED51E4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525971">
        <w:rPr>
          <w:rFonts w:ascii="Times New Roman" w:hAnsi="Times New Roman"/>
          <w:sz w:val="28"/>
          <w:szCs w:val="28"/>
        </w:rPr>
        <w:t>постановка на учет и зачисление детей в образовательные</w:t>
      </w:r>
    </w:p>
    <w:p w:rsidR="00ED51E4" w:rsidRPr="00525971" w:rsidRDefault="00ED51E4" w:rsidP="00ED51E4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525971">
        <w:rPr>
          <w:rFonts w:ascii="Times New Roman" w:hAnsi="Times New Roman"/>
          <w:sz w:val="28"/>
          <w:szCs w:val="28"/>
        </w:rPr>
        <w:t>учреждения, реализующие основную образовательную программу</w:t>
      </w:r>
    </w:p>
    <w:p w:rsidR="00ED51E4" w:rsidRPr="00525971" w:rsidRDefault="00ED51E4" w:rsidP="00ED51E4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525971">
        <w:rPr>
          <w:rFonts w:ascii="Times New Roman" w:hAnsi="Times New Roman"/>
          <w:sz w:val="28"/>
          <w:szCs w:val="28"/>
        </w:rPr>
        <w:t>дошкольного образования (детские сады)"</w:t>
      </w:r>
    </w:p>
    <w:p w:rsidR="00ED51E4" w:rsidRDefault="00ED51E4" w:rsidP="00ED51E4">
      <w:pPr>
        <w:pStyle w:val="ConsPlusNormal"/>
        <w:jc w:val="center"/>
      </w:pPr>
    </w:p>
    <w:p w:rsidR="00ED51E4" w:rsidRPr="00A6690B" w:rsidRDefault="00ED51E4" w:rsidP="00ED51E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690B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ED51E4" w:rsidRPr="00A6690B" w:rsidRDefault="00ED51E4" w:rsidP="00ED51E4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  <w:r w:rsidRPr="00A6690B">
        <w:rPr>
          <w:rFonts w:ascii="Times New Roman" w:hAnsi="Times New Roman" w:cs="Times New Roman"/>
          <w:b/>
          <w:sz w:val="28"/>
          <w:szCs w:val="28"/>
        </w:rPr>
        <w:t>1.1. Предмет регулирования Административного регламента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Настоящий Административный регламент разработан в целях повышения качества предоставления и доступности муниципальной услуги "Прием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сады)" (далее - муниципальная услуга), создания комфортных условий для получателей муниципальной услуги (далее - заявители) и определения сроков и последовательности действий (далее - административные процедуры) при осуществлении полномочий по предоставлению муниципальной услуги.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 xml:space="preserve">Предметом регулирования настоящего Административного регламента являются отношения, возникающие между заявителями и Администрацией Батецкого муниципального района в лице Комитета образования Администрации Батецкого муниципального района (далее -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A6690B">
        <w:rPr>
          <w:rFonts w:ascii="Times New Roman" w:hAnsi="Times New Roman" w:cs="Times New Roman"/>
          <w:sz w:val="28"/>
          <w:szCs w:val="28"/>
        </w:rPr>
        <w:t>омитет), связанные с предоставлением муниципальной услуги.</w:t>
      </w:r>
    </w:p>
    <w:p w:rsidR="00ED51E4" w:rsidRPr="00A6690B" w:rsidRDefault="00ED51E4" w:rsidP="00ED51E4">
      <w:pPr>
        <w:pStyle w:val="ConsPlusNormal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bookmarkStart w:id="1" w:name="P59"/>
      <w:bookmarkEnd w:id="1"/>
      <w:r w:rsidRPr="00A6690B">
        <w:rPr>
          <w:rFonts w:ascii="Times New Roman" w:hAnsi="Times New Roman" w:cs="Times New Roman"/>
          <w:b/>
          <w:i/>
          <w:sz w:val="28"/>
          <w:szCs w:val="28"/>
        </w:rPr>
        <w:t>1.2. Круг заявителей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Заявителями на предоставление муниципальной услуги являются физические лица - родители (законные представители) детей в возрасте от 2 месяцев (далее - заявители).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6690B">
        <w:rPr>
          <w:rFonts w:ascii="Times New Roman" w:hAnsi="Times New Roman" w:cs="Times New Roman"/>
          <w:b/>
          <w:i/>
          <w:sz w:val="28"/>
          <w:szCs w:val="28"/>
        </w:rPr>
        <w:t>1.3. Требования к порядку информирования о предоставлении муниципальной услуги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1.3.1. В предоставлении муниципальной услуги участвуют муниципальные автономные дошкольные образовательные организации, осуществляющие образовательную деятельность, реализующие основную образовательную программу дошкольного образования, находящиеся в ведении комитета (далее - МАДОУ).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67"/>
      <w:bookmarkEnd w:id="2"/>
      <w:r w:rsidRPr="00A6690B">
        <w:rPr>
          <w:rFonts w:ascii="Times New Roman" w:hAnsi="Times New Roman" w:cs="Times New Roman"/>
          <w:sz w:val="28"/>
          <w:szCs w:val="28"/>
        </w:rPr>
        <w:t>1.3.2. Информация о порядке приема заявлений, постановки на учет и зачисления детей в МАДОУ размещена на официальных сайтах МАДОУ,  Комитета.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 xml:space="preserve">Сведения о месте нахождения, справочных телефонах, адресах сайтов, адресах электронной почты МАДОУ приводятся в </w:t>
      </w:r>
      <w:hyperlink w:anchor="P433" w:history="1">
        <w:r w:rsidRPr="00A6690B">
          <w:rPr>
            <w:rFonts w:ascii="Times New Roman" w:hAnsi="Times New Roman" w:cs="Times New Roman"/>
            <w:sz w:val="28"/>
            <w:szCs w:val="28"/>
          </w:rPr>
          <w:t>приложении N 1</w:t>
        </w:r>
      </w:hyperlink>
      <w:r w:rsidRPr="00A6690B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 xml:space="preserve">В рамках информирования и оказания муниципальной услуги функционирует региональная информационная система "Автоматизированная информационная система приема заявлений, учета детей, находящихся в очереди (электронная очередь), постановки на учет и зачисления детей в </w:t>
      </w:r>
      <w:r w:rsidRPr="00A6690B">
        <w:rPr>
          <w:rFonts w:ascii="Times New Roman" w:hAnsi="Times New Roman" w:cs="Times New Roman"/>
          <w:sz w:val="28"/>
          <w:szCs w:val="28"/>
        </w:rPr>
        <w:lastRenderedPageBreak/>
        <w:t>организации, реализующие образовательные программы дошкольного образования" (http://novsad.novreg.ru) (далее - АИС).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В процессе информирования и предоставления муниципальной услуги (в части приема и выдачи документов) участвует структурное подразделение государственного областного автономного учреждения "Многофункциональный центр предоставления государственных и муниципальных услуг" (далее - МФЦ).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 xml:space="preserve">Информирование заявителей специалистами МФЦ осуществляется по телефону: </w:t>
      </w:r>
      <w:r>
        <w:rPr>
          <w:rFonts w:ascii="Times New Roman" w:hAnsi="Times New Roman" w:cs="Times New Roman"/>
          <w:sz w:val="28"/>
          <w:szCs w:val="28"/>
        </w:rPr>
        <w:t>89210202795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 xml:space="preserve">Адрес электронной почты МФЦ: </w:t>
      </w:r>
      <w:hyperlink r:id="rId5" w:history="1">
        <w:r w:rsidRPr="00A6690B">
          <w:rPr>
            <w:rStyle w:val="a3"/>
            <w:rFonts w:ascii="Times New Roman" w:hAnsi="Times New Roman" w:cs="Times New Roman"/>
            <w:sz w:val="28"/>
            <w:szCs w:val="28"/>
          </w:rPr>
          <w:t>mfc-</w:t>
        </w:r>
        <w:r w:rsidRPr="00A6690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bat</w:t>
        </w:r>
        <w:r w:rsidRPr="00A6690B">
          <w:rPr>
            <w:rStyle w:val="a3"/>
            <w:rFonts w:ascii="Times New Roman" w:hAnsi="Times New Roman" w:cs="Times New Roman"/>
            <w:sz w:val="28"/>
            <w:szCs w:val="28"/>
          </w:rPr>
          <w:t>@mail.ru</w:t>
        </w:r>
      </w:hyperlink>
      <w:r w:rsidRPr="00A6690B">
        <w:rPr>
          <w:rFonts w:ascii="Times New Roman" w:hAnsi="Times New Roman" w:cs="Times New Roman"/>
          <w:sz w:val="28"/>
          <w:szCs w:val="28"/>
        </w:rPr>
        <w:t>. Адрес интернет-сайта МФЦ: http://mfc53.novreg.ru.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 xml:space="preserve">1.3.3. Заявители могут получить информацию об органах и организациях, указанных в </w:t>
      </w:r>
      <w:hyperlink w:anchor="P67" w:history="1">
        <w:r w:rsidRPr="00A6690B">
          <w:rPr>
            <w:rFonts w:ascii="Times New Roman" w:hAnsi="Times New Roman" w:cs="Times New Roman"/>
            <w:sz w:val="28"/>
            <w:szCs w:val="28"/>
          </w:rPr>
          <w:t>пункте 1.3.2</w:t>
        </w:r>
      </w:hyperlink>
      <w:r w:rsidRPr="00A6690B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следующими способами: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на официальном сайте комитета: http://www.batetsky.ru/scool/;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через МФЦ.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 xml:space="preserve">Прием заявлений и документов, указанных в </w:t>
      </w:r>
      <w:hyperlink w:anchor="P152" w:history="1">
        <w:r w:rsidRPr="00A6690B">
          <w:rPr>
            <w:rFonts w:ascii="Times New Roman" w:hAnsi="Times New Roman" w:cs="Times New Roman"/>
            <w:sz w:val="28"/>
            <w:szCs w:val="28"/>
          </w:rPr>
          <w:t>подразделе 2.6</w:t>
        </w:r>
      </w:hyperlink>
      <w:r w:rsidRPr="00A6690B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осуществляется: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специалистами МФЦ;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через АИС в электронном виде.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1.3.4. Почтовый адрес комитета: 175000, Новгородская область Батецкий район посёлок Батецкий ул. Советская д. 39 А 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1.3.5. Информирование заявителей специалистами комитета осуществляется по следующим телефонам: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8(81661)22109 -  председатель комитета, факс;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8(81661)22111 -  заместитель председателя комитета;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8(81661)22111 - специалист по дошкольному образованию.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1.3.6. Адреса электронной почты специалистов комитета: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  <w:lang w:val="en-US"/>
        </w:rPr>
        <w:t>gkomobr</w:t>
      </w:r>
      <w:r w:rsidRPr="00A6690B">
        <w:rPr>
          <w:rFonts w:ascii="Times New Roman" w:hAnsi="Times New Roman" w:cs="Times New Roman"/>
          <w:sz w:val="28"/>
          <w:szCs w:val="28"/>
        </w:rPr>
        <w:t>@</w:t>
      </w:r>
      <w:r w:rsidRPr="00A6690B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A6690B">
        <w:rPr>
          <w:rFonts w:ascii="Times New Roman" w:hAnsi="Times New Roman" w:cs="Times New Roman"/>
          <w:sz w:val="28"/>
          <w:szCs w:val="28"/>
        </w:rPr>
        <w:t>.</w:t>
      </w:r>
      <w:r w:rsidRPr="00A6690B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1.3.7. Консультации предоставляются по следующим вопросам: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о перечне документов, необходимых для предоставления муниципальной услуги;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о комплектности (достаточности) представленных документов;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об источнике получения необходимых документов (орган, организация и их местонахождение);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о времени приема и выдачи документов;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о сроках предоставления муниципальной услуги;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о порядке обжалования действий (бездействия) и решений, осуществляемых и принимаемых в ходе предоставления муниципальной услуги.</w:t>
      </w:r>
    </w:p>
    <w:p w:rsidR="00ED51E4" w:rsidRPr="00A6690B" w:rsidRDefault="00ED51E4" w:rsidP="00ED51E4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690B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ED51E4" w:rsidRPr="00A6690B" w:rsidRDefault="00ED51E4" w:rsidP="00ED51E4">
      <w:pPr>
        <w:pStyle w:val="ConsPlusNormal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A6690B">
        <w:rPr>
          <w:rFonts w:ascii="Times New Roman" w:hAnsi="Times New Roman" w:cs="Times New Roman"/>
          <w:b/>
          <w:i/>
          <w:sz w:val="28"/>
          <w:szCs w:val="28"/>
        </w:rPr>
        <w:t>2.1. Наименование муниципальной услуги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Наименование муниципальной услуги - 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1E4" w:rsidRPr="00103504" w:rsidRDefault="00ED51E4" w:rsidP="00ED51E4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103504">
        <w:rPr>
          <w:rFonts w:ascii="Times New Roman" w:hAnsi="Times New Roman" w:cs="Times New Roman"/>
          <w:b/>
          <w:sz w:val="28"/>
          <w:szCs w:val="28"/>
        </w:rPr>
        <w:t xml:space="preserve">2.2. Наименование органа, предоставляющего муниципальную </w:t>
      </w:r>
      <w:r w:rsidRPr="00103504">
        <w:rPr>
          <w:rFonts w:ascii="Times New Roman" w:hAnsi="Times New Roman" w:cs="Times New Roman"/>
          <w:b/>
          <w:sz w:val="28"/>
          <w:szCs w:val="28"/>
        </w:rPr>
        <w:lastRenderedPageBreak/>
        <w:t>услугу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2.2.1.Муниципальная услуга предоставляется Администрацией Батецкого муниципального района (далее Администрация).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 xml:space="preserve">Комитет и МФЦ осуществляют прием заявлений и документов, указанных в </w:t>
      </w:r>
      <w:hyperlink w:anchor="P152" w:history="1">
        <w:r w:rsidRPr="00A6690B">
          <w:rPr>
            <w:rFonts w:ascii="Times New Roman" w:hAnsi="Times New Roman" w:cs="Times New Roman"/>
            <w:sz w:val="28"/>
            <w:szCs w:val="28"/>
          </w:rPr>
          <w:t>подразделе 2.6</w:t>
        </w:r>
      </w:hyperlink>
      <w:r w:rsidRPr="00A6690B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от заявителей и постановку на учет детей.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Комитет составляет списки поставленных на учет детей, нуждающихся в предоставлении места в МАДОУ в текущем учебном году и в последующие годы, в соответствии с датой постановки на учет и с учетом права на предоставление места в МАДОУ  в первоочередном (внеочередном) порядке.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МАДОУ осуществляют зачисление детей в соответствии со списками, сформированными комитетом.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2.2.2. В процессе предоставления муниципальной услуги осуществляется взаимодействие: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со структурными подразделениями Администрации;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с руководителями МАДОУ;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с департаментом образования, науки и молодежной политики Новгородской области;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с иными организациями и учреждениями.</w:t>
      </w:r>
    </w:p>
    <w:p w:rsidR="00ED51E4" w:rsidRPr="00103504" w:rsidRDefault="00ED51E4" w:rsidP="00ED51E4">
      <w:pPr>
        <w:pStyle w:val="ConsPlusNormal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103504">
        <w:rPr>
          <w:rFonts w:ascii="Times New Roman" w:hAnsi="Times New Roman" w:cs="Times New Roman"/>
          <w:b/>
          <w:i/>
          <w:sz w:val="28"/>
          <w:szCs w:val="28"/>
        </w:rPr>
        <w:t>2.3. Описание результата предоставления муниципальной услуги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Конечным результатом предоставления муниципальной услуги является: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зачисление ребенка в МАДОУ;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уведомление об отказе в предоставлении муниципальной услуги.</w:t>
      </w:r>
    </w:p>
    <w:p w:rsidR="00ED51E4" w:rsidRPr="00103504" w:rsidRDefault="00ED51E4" w:rsidP="00ED51E4">
      <w:pPr>
        <w:pStyle w:val="ConsPlusNormal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103504">
        <w:rPr>
          <w:rFonts w:ascii="Times New Roman" w:hAnsi="Times New Roman" w:cs="Times New Roman"/>
          <w:b/>
          <w:i/>
          <w:sz w:val="28"/>
          <w:szCs w:val="28"/>
        </w:rPr>
        <w:t>2.4. Срок предоставления муниципальной услуги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Общий срок предоставления муниципальной услуги определяется датой (желаемого поступления ребенка в МАДОУ), указанной заявителем в заявлении-анкете.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 xml:space="preserve">В общий срок предоставления муниципальной услуги не входят периоды времени, затраченные заявителем на исправление и доработку документов, предусмотренных </w:t>
      </w:r>
      <w:hyperlink w:anchor="P152" w:history="1">
        <w:r w:rsidRPr="00A6690B">
          <w:rPr>
            <w:rFonts w:ascii="Times New Roman" w:hAnsi="Times New Roman" w:cs="Times New Roman"/>
            <w:sz w:val="28"/>
            <w:szCs w:val="28"/>
          </w:rPr>
          <w:t>подразделом 2.6</w:t>
        </w:r>
      </w:hyperlink>
      <w:r w:rsidRPr="00A6690B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 xml:space="preserve">Начало общего срока предоставления муниципальной услуги исчисляется с момента представления заявителем документов, предусмотренных </w:t>
      </w:r>
      <w:hyperlink w:anchor="P152" w:history="1">
        <w:r w:rsidRPr="00A6690B">
          <w:rPr>
            <w:rFonts w:ascii="Times New Roman" w:hAnsi="Times New Roman" w:cs="Times New Roman"/>
            <w:sz w:val="28"/>
            <w:szCs w:val="28"/>
          </w:rPr>
          <w:t>подразделом 2.6</w:t>
        </w:r>
      </w:hyperlink>
      <w:r w:rsidRPr="00A6690B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Комплектование детей в МАДОУ  производится с 1 апреля по 1 сентября ежегодно. В остальное время проводится доукомплектование МАДОУ  в соответствии с установленными нормативами.</w:t>
      </w:r>
    </w:p>
    <w:p w:rsidR="00ED51E4" w:rsidRPr="0053002B" w:rsidRDefault="00ED51E4" w:rsidP="00ED51E4">
      <w:pPr>
        <w:pStyle w:val="ConsPlusNormal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53002B">
        <w:rPr>
          <w:rFonts w:ascii="Times New Roman" w:hAnsi="Times New Roman" w:cs="Times New Roman"/>
          <w:b/>
          <w:i/>
          <w:sz w:val="28"/>
          <w:szCs w:val="28"/>
        </w:rPr>
        <w:t>2.5. Перечень нормативных правовых актов, регулирующих отношения, возникающие в связи с предоставлением муниципальной услуги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Предоставление муниципальной услуги осуществляется в соответствии с: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Pr="00A6690B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A6690B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7" w:history="1">
        <w:r w:rsidRPr="00A6690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6690B">
        <w:rPr>
          <w:rFonts w:ascii="Times New Roman" w:hAnsi="Times New Roman" w:cs="Times New Roman"/>
          <w:sz w:val="28"/>
          <w:szCs w:val="28"/>
        </w:rPr>
        <w:t xml:space="preserve"> от 24 июля 1998 г. N 124-ФЗ "Об основных гарантиях прав ребенка в Российской Федерации";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8" w:history="1">
        <w:r w:rsidRPr="00A6690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6690B">
        <w:rPr>
          <w:rFonts w:ascii="Times New Roman" w:hAnsi="Times New Roman" w:cs="Times New Roman"/>
          <w:sz w:val="28"/>
          <w:szCs w:val="28"/>
        </w:rPr>
        <w:t xml:space="preserve"> от 6 октября 2003 г. N 131-ФЗ "Об общих принципах организации местного самоуправления в Российской Федерации";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9" w:history="1">
        <w:r w:rsidRPr="00A6690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6690B">
        <w:rPr>
          <w:rFonts w:ascii="Times New Roman" w:hAnsi="Times New Roman" w:cs="Times New Roman"/>
          <w:sz w:val="28"/>
          <w:szCs w:val="28"/>
        </w:rPr>
        <w:t xml:space="preserve"> от 2 мая 2006 г. N 59-ФЗ "О порядке рассмотрения обращений граждан Российской Федерации";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0" w:history="1">
        <w:r w:rsidRPr="00A6690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6690B">
        <w:rPr>
          <w:rFonts w:ascii="Times New Roman" w:hAnsi="Times New Roman" w:cs="Times New Roman"/>
          <w:sz w:val="28"/>
          <w:szCs w:val="28"/>
        </w:rPr>
        <w:t xml:space="preserve"> от 27 июля 2006 г. N 152-ФЗ "О персональных данных";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lastRenderedPageBreak/>
        <w:t xml:space="preserve">Федеральным </w:t>
      </w:r>
      <w:hyperlink r:id="rId11" w:history="1">
        <w:r w:rsidRPr="00A6690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6690B">
        <w:rPr>
          <w:rFonts w:ascii="Times New Roman" w:hAnsi="Times New Roman" w:cs="Times New Roman"/>
          <w:sz w:val="28"/>
          <w:szCs w:val="28"/>
        </w:rPr>
        <w:t xml:space="preserve"> от 29 декабря 2012 г. N 273-ФЗ "Об образовании в Российской Федерации";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r w:rsidRPr="00A6690B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A6690B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8 сентября 2010 г. N 697 "О единой системе межведомственного электронного взаимодействия";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3" w:history="1">
        <w:r w:rsidRPr="00A6690B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A6690B">
        <w:rPr>
          <w:rFonts w:ascii="Times New Roman" w:hAnsi="Times New Roman" w:cs="Times New Roman"/>
          <w:sz w:val="28"/>
          <w:szCs w:val="28"/>
        </w:rPr>
        <w:t xml:space="preserve"> Министерства образования и науки Российской Федерации от 30.08.2013 N 1014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иными нормативными правовыми актами Российской Федерации, Новгородской области и муниципального района.</w:t>
      </w:r>
      <w:bookmarkStart w:id="3" w:name="_GoBack"/>
      <w:bookmarkEnd w:id="3"/>
    </w:p>
    <w:p w:rsidR="00ED51E4" w:rsidRPr="0053002B" w:rsidRDefault="00ED51E4" w:rsidP="00ED51E4">
      <w:pPr>
        <w:pStyle w:val="ConsPlusNormal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bookmarkStart w:id="4" w:name="P152"/>
      <w:bookmarkEnd w:id="4"/>
      <w:r w:rsidRPr="0053002B">
        <w:rPr>
          <w:rFonts w:ascii="Times New Roman" w:hAnsi="Times New Roman" w:cs="Times New Roman"/>
          <w:b/>
          <w:i/>
          <w:sz w:val="28"/>
          <w:szCs w:val="28"/>
        </w:rPr>
        <w:t>2.6. Перечень документов, представляемых заявителем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2.6.1. Для предоставления муниципальной услуги заявителю необходимо представить следующие документы и сведения: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w:anchor="P844" w:history="1">
        <w:r w:rsidRPr="00A6690B"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Pr="00A6690B">
        <w:rPr>
          <w:rFonts w:ascii="Times New Roman" w:hAnsi="Times New Roman" w:cs="Times New Roman"/>
          <w:sz w:val="28"/>
          <w:szCs w:val="28"/>
        </w:rPr>
        <w:t xml:space="preserve"> на предоставление муниципальной услуги по примерной форме согласно приложению N 3 к настоящему Административному регламенту (при личном обращении);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заявление-анкета на предоставление муниципальной услуги (при самостоятельном обращении заявителя за предоставлением муниципальной услуги через АИС);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паспорт заявителя;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свидетельство о рождении ребенка;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медицинское заключение (для детей с ограниченными возможностями здоровья(далее ОВЗ));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заключение психолого-медико-педагогической комиссии (для детей с ОВЗ);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сведения о страховом свидетельстве обязательного пенсионного страхования заявителя, страховом свидетельстве обязательного пенсионного страхования ребенка;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индивидуальная карта ребенка, содержащая сведения о профилактических прививках (предоставляется в МАДОУ  при зачислении).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Заявитель вправе по собственной инициативе представить иные документы, которые, по его мнению, имеют значение для предоставления муниципальной услуги.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2.6.2. При наличии технической возможности заявление-анкета и документы, указанные в настоящем подразделе, могут быть представлены заявителем в форме электронных документов и переданы с использованием информационно-телекоммуникационной сети "Интернет", включая АИС.</w:t>
      </w:r>
    </w:p>
    <w:p w:rsidR="00ED51E4" w:rsidRPr="0053002B" w:rsidRDefault="00ED51E4" w:rsidP="00ED51E4">
      <w:pPr>
        <w:pStyle w:val="ConsPlusNormal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bookmarkStart w:id="5" w:name="P167"/>
      <w:bookmarkEnd w:id="5"/>
      <w:r w:rsidRPr="0053002B">
        <w:rPr>
          <w:rFonts w:ascii="Times New Roman" w:hAnsi="Times New Roman" w:cs="Times New Roman"/>
          <w:b/>
          <w:i/>
          <w:sz w:val="28"/>
          <w:szCs w:val="28"/>
        </w:rPr>
        <w:t>2.7. Перечень документов, которые заявитель вправе представить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 заявитель вправе представить следующие документы: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документы, подтверждающие право на внеочередное предоставление места в МАДОУ  в соответствии с действующим законодательством Российской Федерации, для детей: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граждан, подвергшихся воздействию радиации вследствие катастрофы на Чернобыльской АЭС;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граждан из подразделений особого риска, а также семей, потерявших кормильца из числа этих граждан;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lastRenderedPageBreak/>
        <w:t>прокуроров;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судей;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сотрудников Следственного комитета Российской Федерации;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документы, подтверждающие право на первоочередное предоставление места в 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6690B">
        <w:rPr>
          <w:rFonts w:ascii="Times New Roman" w:hAnsi="Times New Roman" w:cs="Times New Roman"/>
          <w:sz w:val="28"/>
          <w:szCs w:val="28"/>
        </w:rPr>
        <w:t>ДОУ  в соответствии с действующим законодательством Российской Федерации, для детей: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из многодетных семей;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инвалидов и семей, в которых один из родителей является инвалидом;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военнослужащих, проходящих военную службу по контракту, уволенных с военной службы при достижении ими предельного возраста, по состоянию здоровья или в связи с организационно-штатными мероприятиями;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сотрудников полиции;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сотрудника полиции, погибшего (умершего) вследствие увечья или иного повреждения здоровья, полученного в связи с выполнением служебных обязанностей;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сотрудника полиции, умершего вследствие заболевания, полученного в период прохождения службы в полиции;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гражданина Российской Федерации, уволенного со службы в полиции вследствие увечья или иного повреждения здоровья, полученного в связи с выполнением служебных обязанностей и исключившего возможность дальнейшего прохождения службы в полиции;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гражданина Российской Федерации, умершего в течение одного года после увольнения со службы в полиции вследствие увечья или иного повреждения здоровья, полученного в связи с выполнением служебных обязанностей, либо в связи с заболеванием, полученным в период прохождения службы в полиции, исключивших возможность дальнейшего прохождения службы в полиции;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сотрудников органов внутренних дел, не являющихся сотрудниками полиции;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сотрудников, имеющих специальные звания и проходящих службу в учреждениях и органах уголовно-исполнительной системы, федеральной противопожарной службе Государственной противопожарной службы, органов по контролю за оборотом наркотических средств и психотропных веществ и таможенных органах Российской Федерации;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сотрудника,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органов по контролю за оборотом наркотических средств и психотропных веществ и таможенных органах Российской Федерации, погибшего (умершего) вследствие увечья или иного повреждения здоровья, полученного в связи с выполнением служебных обязанностей;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сотрудника,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органов по контролю за оборотом наркотических средств и психотропных веществ и таможенных органах Российской Федерации, умершего вследствие заболевания, полученного в период прохождения службы в учреждениях и органах;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lastRenderedPageBreak/>
        <w:t>сотрудника,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уволенного со службы в учреждениях и органах вследствие увечья или иного повреждения здоровья, полученного в связи с выполнением служебных обязанностей и исключившего возможность дальнейшего прохождения службы в учреждениях и органах;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сотрудника,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умершего в течение одного года после увольнения со службы в учреждениях и органах вследствие увечья или иного повреждения здоровья, полученного в связи с выполнением служебных обязанностей, либо в связи с заболеванием, полученным в период прохождения службы в полиции, исключивших возможность дальнейшего прохождения службы в учреждениях и органах.</w:t>
      </w:r>
    </w:p>
    <w:p w:rsidR="00ED51E4" w:rsidRPr="0053002B" w:rsidRDefault="00ED51E4" w:rsidP="00ED51E4">
      <w:pPr>
        <w:pStyle w:val="ConsPlusNormal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53002B">
        <w:rPr>
          <w:rFonts w:ascii="Times New Roman" w:hAnsi="Times New Roman" w:cs="Times New Roman"/>
          <w:b/>
          <w:i/>
          <w:sz w:val="28"/>
          <w:szCs w:val="28"/>
        </w:rPr>
        <w:t>2.8. Запрет требования от заявителя дополнительных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3002B">
        <w:rPr>
          <w:rFonts w:ascii="Times New Roman" w:hAnsi="Times New Roman" w:cs="Times New Roman"/>
          <w:b/>
          <w:i/>
          <w:sz w:val="28"/>
          <w:szCs w:val="28"/>
        </w:rPr>
        <w:t>документов и действий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Запрещается требовать от заявителя документы и информацию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ED51E4" w:rsidRPr="0053002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3002B">
        <w:rPr>
          <w:rFonts w:ascii="Times New Roman" w:hAnsi="Times New Roman" w:cs="Times New Roman"/>
          <w:b/>
          <w:i/>
          <w:sz w:val="28"/>
          <w:szCs w:val="28"/>
        </w:rPr>
        <w:t>2.9. Исчерпывающий перечень оснований для отказа в приеме документов, необходимых для предоставления муниципальной услуги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Основанием для отказа в приеме документов, необходимых для предоставления муниципальной услуги, является непредставление заявителем согласия на обработку персональных данных.</w:t>
      </w:r>
    </w:p>
    <w:p w:rsidR="00ED51E4" w:rsidRPr="006D4E41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D4E41">
        <w:rPr>
          <w:rFonts w:ascii="Times New Roman" w:hAnsi="Times New Roman" w:cs="Times New Roman"/>
          <w:b/>
          <w:i/>
          <w:sz w:val="28"/>
          <w:szCs w:val="28"/>
        </w:rPr>
        <w:t>2.10. Исчерпывающий перечень оснований для приостановления или отказа в предоставлении муниципальной услуги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P207"/>
      <w:bookmarkEnd w:id="6"/>
      <w:r w:rsidRPr="00A6690B">
        <w:rPr>
          <w:rFonts w:ascii="Times New Roman" w:hAnsi="Times New Roman" w:cs="Times New Roman"/>
          <w:sz w:val="28"/>
          <w:szCs w:val="28"/>
        </w:rPr>
        <w:t>2.10.1. Основания для отказа в предоставлении муниципальной услуги: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зарегистрированное заявление-анкета с идентичной информацией, поступившее другим способом;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 xml:space="preserve">несоответствие заявителя требованиям, указанным в </w:t>
      </w:r>
      <w:hyperlink w:anchor="P59" w:history="1">
        <w:r w:rsidRPr="00A6690B">
          <w:rPr>
            <w:rFonts w:ascii="Times New Roman" w:hAnsi="Times New Roman" w:cs="Times New Roman"/>
            <w:sz w:val="28"/>
            <w:szCs w:val="28"/>
          </w:rPr>
          <w:t>подразделе 1.2</w:t>
        </w:r>
      </w:hyperlink>
      <w:r w:rsidRPr="00A6690B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наличие противопоказаний у ребенка для посещения МАДОУ по состоянию здоровья.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2.10.2. Основания для приостановления предоставления муниципальной услуги отсутствуют.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2.10.3. Основания для прекращения предоставления муниципальной услуги отсутствуют.</w:t>
      </w:r>
    </w:p>
    <w:p w:rsidR="00ED51E4" w:rsidRPr="006D4E41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bookmarkStart w:id="7" w:name="P214"/>
      <w:bookmarkEnd w:id="7"/>
      <w:r w:rsidRPr="006D4E41">
        <w:rPr>
          <w:rFonts w:ascii="Times New Roman" w:hAnsi="Times New Roman" w:cs="Times New Roman"/>
          <w:b/>
          <w:i/>
          <w:sz w:val="28"/>
          <w:szCs w:val="28"/>
        </w:rPr>
        <w:t>2.11. Перечень услуг, которые являются необходимыми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D4E41">
        <w:rPr>
          <w:rFonts w:ascii="Times New Roman" w:hAnsi="Times New Roman" w:cs="Times New Roman"/>
          <w:b/>
          <w:i/>
          <w:sz w:val="28"/>
          <w:szCs w:val="28"/>
        </w:rPr>
        <w:t>и обязательными для предоставления муниципальной услуги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отсутствуют.</w:t>
      </w:r>
    </w:p>
    <w:p w:rsidR="00ED51E4" w:rsidRPr="006D4E41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D4E41">
        <w:rPr>
          <w:rFonts w:ascii="Times New Roman" w:hAnsi="Times New Roman" w:cs="Times New Roman"/>
          <w:b/>
          <w:i/>
          <w:sz w:val="28"/>
          <w:szCs w:val="28"/>
        </w:rPr>
        <w:t>2.12. Порядок, размер и основания взимания пошлины или иной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D4E41">
        <w:rPr>
          <w:rFonts w:ascii="Times New Roman" w:hAnsi="Times New Roman" w:cs="Times New Roman"/>
          <w:b/>
          <w:i/>
          <w:sz w:val="28"/>
          <w:szCs w:val="28"/>
        </w:rPr>
        <w:t>платы за предоставление муниципальной услуги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lastRenderedPageBreak/>
        <w:t>Плата за предоставление муниципальной услуги не взимается.</w:t>
      </w:r>
    </w:p>
    <w:p w:rsidR="00ED51E4" w:rsidRPr="006D4E41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D4E41">
        <w:rPr>
          <w:rFonts w:ascii="Times New Roman" w:hAnsi="Times New Roman" w:cs="Times New Roman"/>
          <w:b/>
          <w:i/>
          <w:sz w:val="28"/>
          <w:szCs w:val="28"/>
        </w:rPr>
        <w:t>2.13.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D4E41">
        <w:rPr>
          <w:rFonts w:ascii="Times New Roman" w:hAnsi="Times New Roman" w:cs="Times New Roman"/>
          <w:b/>
          <w:i/>
          <w:sz w:val="28"/>
          <w:szCs w:val="28"/>
        </w:rPr>
        <w:t>включая информацию о методике расчета размера такой платы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 xml:space="preserve">Порядок, размер и основания взимания платы за предоставление услуг, предусмотренных </w:t>
      </w:r>
      <w:hyperlink w:anchor="P214" w:history="1">
        <w:r w:rsidRPr="00A6690B">
          <w:rPr>
            <w:rFonts w:ascii="Times New Roman" w:hAnsi="Times New Roman" w:cs="Times New Roman"/>
            <w:sz w:val="28"/>
            <w:szCs w:val="28"/>
          </w:rPr>
          <w:t>подразделом 2.11</w:t>
        </w:r>
      </w:hyperlink>
      <w:r w:rsidRPr="00A6690B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регулируются действующим законодательством Российской Федерации.</w:t>
      </w:r>
    </w:p>
    <w:p w:rsidR="00ED51E4" w:rsidRPr="006D4E41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D4E41">
        <w:rPr>
          <w:rFonts w:ascii="Times New Roman" w:hAnsi="Times New Roman" w:cs="Times New Roman"/>
          <w:b/>
          <w:i/>
          <w:sz w:val="28"/>
          <w:szCs w:val="28"/>
        </w:rPr>
        <w:t>2.14. 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Ожидание заявителями при подаче заявления на предоставление муниципальной услуги осуществляется в порядке живой очереди и не должно превышать 15 минут.</w:t>
      </w:r>
    </w:p>
    <w:p w:rsidR="00ED51E4" w:rsidRPr="006D4E41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D4E41">
        <w:rPr>
          <w:rFonts w:ascii="Times New Roman" w:hAnsi="Times New Roman" w:cs="Times New Roman"/>
          <w:b/>
          <w:i/>
          <w:sz w:val="28"/>
          <w:szCs w:val="28"/>
        </w:rPr>
        <w:t>2.15. Срок и порядок регистрации заявления заявителя о предоставлении муниципальной услуги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Регистрация заявления на предоставление муниципальной услуги осуществляется в течение 15 минут.</w:t>
      </w:r>
    </w:p>
    <w:p w:rsidR="00ED51E4" w:rsidRPr="006D4E41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D4E41">
        <w:rPr>
          <w:rFonts w:ascii="Times New Roman" w:hAnsi="Times New Roman" w:cs="Times New Roman"/>
          <w:b/>
          <w:i/>
          <w:sz w:val="28"/>
          <w:szCs w:val="28"/>
        </w:rPr>
        <w:t>2.16. Требования к помещениям, в которых предоставляются муниципальная услуга, услуга, предоставляемая организацией, участвующей в предоставлении муниципальной услуги, к месту ожидания и приема заявителей, размещению и оформлению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D4E41">
        <w:rPr>
          <w:rFonts w:ascii="Times New Roman" w:hAnsi="Times New Roman" w:cs="Times New Roman"/>
          <w:b/>
          <w:i/>
          <w:sz w:val="28"/>
          <w:szCs w:val="28"/>
        </w:rPr>
        <w:t>визуальной, текстовой и мультимедийной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D4E41">
        <w:rPr>
          <w:rFonts w:ascii="Times New Roman" w:hAnsi="Times New Roman" w:cs="Times New Roman"/>
          <w:b/>
          <w:i/>
          <w:sz w:val="28"/>
          <w:szCs w:val="28"/>
        </w:rPr>
        <w:t xml:space="preserve"> информации о порядке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D4E41">
        <w:rPr>
          <w:rFonts w:ascii="Times New Roman" w:hAnsi="Times New Roman" w:cs="Times New Roman"/>
          <w:b/>
          <w:i/>
          <w:sz w:val="28"/>
          <w:szCs w:val="28"/>
        </w:rPr>
        <w:t>предоставления таких услуг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2.16.1.Помещения, предназначенные для предоставления муниципальной услуги, оборудуются противопожарной системой и средствами пожаротушения, системой оповещения о возникновении чрезвычайной ситуации.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2.16.2. Вход и выход из помещений оборудуется соответствующими указателями.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2.16.3. Места ожидания и приема посетителей соответствуют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СанПиН 2.2.2/2.4.1340-03».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2.16.4.Места информирования, предназначенные для ознакомления</w:t>
      </w:r>
      <w:r w:rsidRPr="00A6690B">
        <w:rPr>
          <w:rFonts w:ascii="Times New Roman" w:hAnsi="Times New Roman" w:cs="Times New Roman"/>
          <w:sz w:val="28"/>
          <w:szCs w:val="28"/>
        </w:rPr>
        <w:br/>
        <w:t>заявителей с информационными материалами, оборудуются информационными</w:t>
      </w:r>
      <w:r w:rsidRPr="00A6690B">
        <w:rPr>
          <w:rFonts w:ascii="Times New Roman" w:hAnsi="Times New Roman" w:cs="Times New Roman"/>
          <w:sz w:val="28"/>
          <w:szCs w:val="28"/>
        </w:rPr>
        <w:br/>
        <w:t>стендами, стульями и столами для возможности оформления документов.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2.16.5.</w:t>
      </w:r>
      <w:r w:rsidRPr="00A6690B">
        <w:rPr>
          <w:rFonts w:ascii="Times New Roman" w:hAnsi="Times New Roman" w:cs="Times New Roman"/>
          <w:sz w:val="28"/>
          <w:szCs w:val="28"/>
        </w:rPr>
        <w:tab/>
        <w:t>Места ожидания в очереди имеют места для сидения (стулья, скамьи). Количество мест ожидания определяется, исходя из фактической</w:t>
      </w:r>
      <w:r w:rsidRPr="00A6690B">
        <w:rPr>
          <w:rFonts w:ascii="Times New Roman" w:hAnsi="Times New Roman" w:cs="Times New Roman"/>
          <w:sz w:val="28"/>
          <w:szCs w:val="28"/>
        </w:rPr>
        <w:br/>
        <w:t>нагрузки и возможности для размещения в здании, и составляет не менее</w:t>
      </w:r>
      <w:r w:rsidRPr="00A6690B">
        <w:rPr>
          <w:rFonts w:ascii="Times New Roman" w:hAnsi="Times New Roman" w:cs="Times New Roman"/>
          <w:sz w:val="28"/>
          <w:szCs w:val="28"/>
        </w:rPr>
        <w:br/>
        <w:t>5 мест.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2.16.6. Места для заполнения заявления оборудуются стульями, столами и обеспечиваются образцами заполнения документов, бланками документов и</w:t>
      </w:r>
      <w:r w:rsidRPr="00A6690B">
        <w:rPr>
          <w:rFonts w:ascii="Times New Roman" w:hAnsi="Times New Roman" w:cs="Times New Roman"/>
          <w:sz w:val="28"/>
          <w:szCs w:val="28"/>
        </w:rPr>
        <w:br/>
        <w:t>канцелярскими принадлежностями.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2.16.7. Кабинеты приема заявителей оборудуются информационными</w:t>
      </w:r>
      <w:r w:rsidRPr="00A6690B">
        <w:rPr>
          <w:rFonts w:ascii="Times New Roman" w:hAnsi="Times New Roman" w:cs="Times New Roman"/>
          <w:sz w:val="28"/>
          <w:szCs w:val="28"/>
        </w:rPr>
        <w:br/>
        <w:t>табличками (вывесками) с указаниями: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lastRenderedPageBreak/>
        <w:t>наименования отдела;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фамилии, имени, отчества и должности должностных лиц, ведущих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прием;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графика работы.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 xml:space="preserve">2.16.8. В здании, в котором предоставляется муниципальная услуга, 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 xml:space="preserve">создаются условия для прохода инвалидов и маломобильных групп населения. 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Инвалидам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6690B">
        <w:rPr>
          <w:rFonts w:ascii="Times New Roman" w:hAnsi="Times New Roman" w:cs="Times New Roman"/>
          <w:sz w:val="28"/>
          <w:szCs w:val="28"/>
        </w:rPr>
        <w:t xml:space="preserve"> в целях обеспечения доступности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6690B">
        <w:rPr>
          <w:rFonts w:ascii="Times New Roman" w:hAnsi="Times New Roman" w:cs="Times New Roman"/>
          <w:sz w:val="28"/>
          <w:szCs w:val="28"/>
        </w:rPr>
        <w:t>оказывается помощь в преодолении различных барьеров, мешающих в получении ими муниципальной услуги наравне с другими лицами. Вход в здание оборудуется пандусом. Помещения, в которых предоставляется муниципальная услуга, должны иметь расширенные проходы, позволяющие обеспечить беспрепятственный доступ инвалидов, использующих кресла-коляски, а также должны быть оборудованы устройствами для озвучивания визуальной, текстовой информации. Надписи, знаки, иная текстовая и графическая информация дублируется знаками, выполненными рельефно-точечным шрифтом Брайля.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Глухонемым, инвалидам по зрению и другим лицам с ограниченными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690B">
        <w:rPr>
          <w:rFonts w:ascii="Times New Roman" w:hAnsi="Times New Roman" w:cs="Times New Roman"/>
          <w:sz w:val="28"/>
          <w:szCs w:val="28"/>
        </w:rPr>
        <w:t xml:space="preserve"> физическими возможностями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6690B">
        <w:rPr>
          <w:rFonts w:ascii="Times New Roman" w:hAnsi="Times New Roman" w:cs="Times New Roman"/>
          <w:sz w:val="28"/>
          <w:szCs w:val="28"/>
        </w:rPr>
        <w:t xml:space="preserve"> при необходимости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6690B">
        <w:rPr>
          <w:rFonts w:ascii="Times New Roman" w:hAnsi="Times New Roman" w:cs="Times New Roman"/>
          <w:sz w:val="28"/>
          <w:szCs w:val="28"/>
        </w:rPr>
        <w:t xml:space="preserve"> оказывается помощь по передвижению в помещениях и сопровождение.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ab/>
        <w:t>На стоянке должны быть предусмотрены места для парковки специальных транспортных средств инвалидов. За пользование парковочным местом плата не взимается</w:t>
      </w:r>
    </w:p>
    <w:p w:rsidR="00ED51E4" w:rsidRPr="006D4E41" w:rsidRDefault="00ED51E4" w:rsidP="00ED51E4">
      <w:pPr>
        <w:pStyle w:val="ConsPlusNormal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6D4E41">
        <w:rPr>
          <w:rFonts w:ascii="Times New Roman" w:hAnsi="Times New Roman" w:cs="Times New Roman"/>
          <w:b/>
          <w:i/>
          <w:sz w:val="28"/>
          <w:szCs w:val="28"/>
        </w:rPr>
        <w:t>2.17. Показатели доступности и качества муниципальной услуги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Показателями доступности и качества предоставления муниципальной услуги являются: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наличие для заявителей доступа к информации по вопросам предоставления муниципальной услуги;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возможность получения заявителями информации по вопросам предоставления муниципальной услуги, в том числе о ходе предоставления муниципальной услуги, в сроки, установленные настоящим Административным регламентом;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исполнение специалистами комитета, МАДОУ, и МФЦ административных процедур в сроки, установленные настоящим Административным регламентом.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1E4" w:rsidRDefault="00ED51E4" w:rsidP="00ED51E4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51E4" w:rsidRDefault="00ED51E4" w:rsidP="00ED51E4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51E4" w:rsidRPr="006D4E41" w:rsidRDefault="00ED51E4" w:rsidP="00ED51E4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4E41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ED51E4" w:rsidRPr="006D4E41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51E4" w:rsidRPr="006D4E41" w:rsidRDefault="00ED51E4" w:rsidP="00ED51E4">
      <w:pPr>
        <w:pStyle w:val="ConsPlusNormal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6D4E41">
        <w:rPr>
          <w:rFonts w:ascii="Times New Roman" w:hAnsi="Times New Roman" w:cs="Times New Roman"/>
          <w:b/>
          <w:i/>
          <w:sz w:val="28"/>
          <w:szCs w:val="28"/>
        </w:rPr>
        <w:t>3.1. Исчерпывающий перечень административных процедур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3.1.1. Предоставление муниципальной услуги включает в себя следующие административные процедуры: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прием заявления на предоставление муниципальной услуги, регистрацию заявления-анкеты и документов в АИС;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lastRenderedPageBreak/>
        <w:t>направление межведомственного запроса (при необходимости);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обработка заявлений-анкет и формирование списков детей, нуждающихся в предоставлении места в МДОУ и ДО СОШ;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зачисление ребенка в МДОУ или ДО СОШ.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 xml:space="preserve">3.1.2. Последовательность административных процедур при предоставлении муниципальной услуги представлена в </w:t>
      </w:r>
      <w:hyperlink w:anchor="P876" w:history="1">
        <w:r w:rsidRPr="00A6690B">
          <w:rPr>
            <w:rFonts w:ascii="Times New Roman" w:hAnsi="Times New Roman" w:cs="Times New Roman"/>
            <w:sz w:val="28"/>
            <w:szCs w:val="28"/>
          </w:rPr>
          <w:t>блок-схеме</w:t>
        </w:r>
      </w:hyperlink>
      <w:r w:rsidRPr="00A6690B">
        <w:rPr>
          <w:rFonts w:ascii="Times New Roman" w:hAnsi="Times New Roman" w:cs="Times New Roman"/>
          <w:sz w:val="28"/>
          <w:szCs w:val="28"/>
        </w:rPr>
        <w:t xml:space="preserve"> (приложение N 4 к настоящему Административному регламенту).</w:t>
      </w:r>
    </w:p>
    <w:p w:rsidR="00ED51E4" w:rsidRPr="006D4E41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D4E41">
        <w:rPr>
          <w:rFonts w:ascii="Times New Roman" w:hAnsi="Times New Roman" w:cs="Times New Roman"/>
          <w:b/>
          <w:i/>
          <w:sz w:val="28"/>
          <w:szCs w:val="28"/>
        </w:rPr>
        <w:t>3.2. Прием заявления на предоставление муниципальной услуги, регистрация заявления-анкеты и документов в АИС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 xml:space="preserve">3.2.1. Основанием для начала административной процедуры - прием заявления на предоставление муниципальной услуги, регистрация заявления-анкеты и документов в АИС является обращение заявителя с документами, предусмотренными </w:t>
      </w:r>
      <w:hyperlink w:anchor="P152" w:history="1">
        <w:r w:rsidRPr="00A6690B">
          <w:rPr>
            <w:rFonts w:ascii="Times New Roman" w:hAnsi="Times New Roman" w:cs="Times New Roman"/>
            <w:sz w:val="28"/>
            <w:szCs w:val="28"/>
          </w:rPr>
          <w:t>подразделом 2.6</w:t>
        </w:r>
      </w:hyperlink>
      <w:r w:rsidRPr="00A6690B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представленными в комитет или МФЦ лично, или заполнение заявления-анкеты в электронном виде через АИС.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3.2.2. При представлении документов заявителем при личном обращении специалист комитета, ответственный за предоставление муниципальной услуги, или специалист МФЦ: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устанавливает предмет обращения, проверяет документ, удостоверяющий личность;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проверяет наличие всех необходимых документов и их надлежащее оформление;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при необходимости переводит представленные документы в электронный вид;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регистрирует заявителя в АИС и заполняет необходимые поля заявления.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3.2.3. Прием заявления с приложенными к нему документами осуществляется в течение 15 минут.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3.2.4. При самостоятельном заполнении электронной формы заявления-анкеты в АИС заявитель регистрируется в АИС и заполняет все необходимые поля.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зарегистрированное заявление-анкета с приложенными к нему документами.</w:t>
      </w:r>
    </w:p>
    <w:p w:rsidR="00ED51E4" w:rsidRPr="006D4E41" w:rsidRDefault="00ED51E4" w:rsidP="00ED51E4">
      <w:pPr>
        <w:pStyle w:val="ConsPlusNormal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D4E41">
        <w:rPr>
          <w:rFonts w:ascii="Times New Roman" w:hAnsi="Times New Roman" w:cs="Times New Roman"/>
          <w:b/>
          <w:i/>
          <w:sz w:val="28"/>
          <w:szCs w:val="28"/>
        </w:rPr>
        <w:t>3.3. Направление межведомственного запроса (при необходимости)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 xml:space="preserve">3.3.1. Основанием для начала административной процедуры - направление межведомственного запроса является непредставление заявителем документов, указанных в </w:t>
      </w:r>
      <w:hyperlink w:anchor="P167" w:history="1">
        <w:r w:rsidRPr="00A6690B">
          <w:rPr>
            <w:rFonts w:ascii="Times New Roman" w:hAnsi="Times New Roman" w:cs="Times New Roman"/>
            <w:sz w:val="28"/>
            <w:szCs w:val="28"/>
          </w:rPr>
          <w:t>подразделе 2.7</w:t>
        </w:r>
      </w:hyperlink>
      <w:r w:rsidRPr="00A6690B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 xml:space="preserve">3.3.2. Специалисты комитета, ответственные за предоставление муниципальной услуги, формируют межведомственные запросы на бумажном носителе (в форме электронного документа - при технической возможности) о представлении документов, указанных в </w:t>
      </w:r>
      <w:hyperlink w:anchor="P167" w:history="1">
        <w:r w:rsidRPr="00A6690B">
          <w:rPr>
            <w:rFonts w:ascii="Times New Roman" w:hAnsi="Times New Roman" w:cs="Times New Roman"/>
            <w:sz w:val="28"/>
            <w:szCs w:val="28"/>
          </w:rPr>
          <w:t>подразделе 2.7</w:t>
        </w:r>
      </w:hyperlink>
      <w:r w:rsidRPr="00A6690B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и направляют их в соответствующие органы, в распоряжении которых находится необходимая информация.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 xml:space="preserve">3.3.3. Направление межведомственного запроса осуществляется в течение 5 рабочих дней со дня представления заявителем документов, указанных в </w:t>
      </w:r>
      <w:hyperlink w:anchor="P152" w:history="1">
        <w:r w:rsidRPr="00A6690B">
          <w:rPr>
            <w:rFonts w:ascii="Times New Roman" w:hAnsi="Times New Roman" w:cs="Times New Roman"/>
            <w:sz w:val="28"/>
            <w:szCs w:val="28"/>
          </w:rPr>
          <w:t>подразделе 2.6</w:t>
        </w:r>
      </w:hyperlink>
      <w:r w:rsidRPr="00A6690B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3.3.4. Срок выполнения административной процедуры не должен превышать 30 дней.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lastRenderedPageBreak/>
        <w:t>3.3.5. Результатом административной процедуры являются подготовленные документы, содержащие запрашиваемую информацию или сведения об отсутствии запрашиваемой информации.</w:t>
      </w:r>
    </w:p>
    <w:p w:rsidR="00ED51E4" w:rsidRPr="00BC5469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C5469">
        <w:rPr>
          <w:rFonts w:ascii="Times New Roman" w:hAnsi="Times New Roman" w:cs="Times New Roman"/>
          <w:b/>
          <w:i/>
          <w:sz w:val="28"/>
          <w:szCs w:val="28"/>
        </w:rPr>
        <w:t xml:space="preserve">3.4. Обработка заявлений-анкет и формирование списков детей, нуждающихся в предоставлении места в МАДОУ 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3.4.1. Основанием для начала административной процедуры - обработка заявлений-анкет и формирование списков детей, нуждающихся в предоставлении места в МАДОУ, является зарегистрированное в АИС заявление-анкета с приложенными к нему документами.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3.4.2. Формирование списков детей, нуждающихся в предоставлении места в МАДОУ  с 1 сентября текущего календарного года, осуществляется комитетом на 1 апреля текущего календарного года.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3.4.3. После 1 апреля текущего календарного года в списки детей, нуждающихся в предоставлении места в МАДОУ с 1 сентября текущего календарного года, могут быть дополнительно включены только дети, имеющие право первоочередного (внеочередного) приема в МАДОУ.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3.4.4. Дети, родители которых заполнили заявление-анкету в АИС после 1 апреля текущего года, включаются в список детей, которым место в МАДОУ  необходимо предоставить с 1 сентября следующего календарного года.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3.4.5. Заявители имеют право в срок до 1 апреля текущего календарного года внести следующие изменения в заявление-анкету в АИС с сохранением даты постановки ребенка на учет: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изменить ранее выбранный год поступления ребенка в МАДОУ;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изменить ранее выбранные МАДОУ;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изменить сведения о льготах;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изменить данные о ребенке (фамилия, имя, отчество, адрес).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Заявители могут внести изменения в заявление-анкету через личный кабинет в АИС или при личном обращении в комитет или МФЦ.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3.4.6. После 1 апреля текущего календарного года в заявление-анкету в АИС могут быть внесены изменения, касающиеся переноса даты поступления в МАДОУ на последующие периоды, и изменения данных ребенка.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3.4.7. Результатом административной процедуры является сформированный список детей, нуждающихся в предоставлении места в МАДОУ на 1 сентября текущего календарного года.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Максимальное время, затраченное на административную процедуру, определяется периодом комплектования МАДОУ.</w:t>
      </w:r>
    </w:p>
    <w:p w:rsidR="00ED51E4" w:rsidRPr="00BC5469" w:rsidRDefault="00ED51E4" w:rsidP="00ED51E4">
      <w:pPr>
        <w:pStyle w:val="ConsPlusNormal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BC5469">
        <w:rPr>
          <w:rFonts w:ascii="Times New Roman" w:hAnsi="Times New Roman" w:cs="Times New Roman"/>
          <w:b/>
          <w:i/>
          <w:sz w:val="28"/>
          <w:szCs w:val="28"/>
        </w:rPr>
        <w:t xml:space="preserve">3.5. Зачисление ребенка в МАДОУ 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3.5.1. Основанием для начала административной процедуры - зачисление ребенка в МАДОУ  является сформированный список детей, нуждающихся в предоставлении места в МАДОУ на 1 сентября текущего календарного года.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3.5.2. Зачисление в МАДОУ  осуществляется МАДОУ  на основании приказа руководителя МАДОУ  не позднее 1 сентября текущего календарного года.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3.5.3. Информирование заявителя о зачислении ребенка в МАДОУ  осуществляется: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автоматически в электронном виде на адрес электронной почты, указанный заявителем при заполнении заявления-анкеты в АИС;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 xml:space="preserve">специалистами комитета или МФЦ при личном обращении за </w:t>
      </w:r>
      <w:r w:rsidRPr="00A6690B">
        <w:rPr>
          <w:rFonts w:ascii="Times New Roman" w:hAnsi="Times New Roman" w:cs="Times New Roman"/>
          <w:sz w:val="28"/>
          <w:szCs w:val="28"/>
        </w:rPr>
        <w:lastRenderedPageBreak/>
        <w:t>результатами предоставления муниципальной услуги;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руководителями МАДОУ  в период комплектования МАДОУ  не позднее 1 сентября текущего календарного года по контактной информации, указанной заявителем в заявлении-анкете в АИС.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 xml:space="preserve">3.5.4. Результатом административной процедуры является зачисление ребенка в МАДОУ или отказ в предоставлении муниципальной услуги по основаниям, указанным в </w:t>
      </w:r>
      <w:hyperlink w:anchor="P207" w:history="1">
        <w:r w:rsidRPr="00A6690B">
          <w:rPr>
            <w:rFonts w:ascii="Times New Roman" w:hAnsi="Times New Roman" w:cs="Times New Roman"/>
            <w:sz w:val="28"/>
            <w:szCs w:val="28"/>
          </w:rPr>
          <w:t>подразделе 2.10.1</w:t>
        </w:r>
      </w:hyperlink>
      <w:r w:rsidRPr="00A6690B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1E4" w:rsidRPr="00BC5469" w:rsidRDefault="00ED51E4" w:rsidP="00ED51E4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5469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ED51E4" w:rsidRPr="00BB0A63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12"/>
          <w:szCs w:val="12"/>
        </w:rPr>
      </w:pPr>
    </w:p>
    <w:p w:rsidR="00ED51E4" w:rsidRPr="00BC5469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C5469">
        <w:rPr>
          <w:rFonts w:ascii="Times New Roman" w:hAnsi="Times New Roman" w:cs="Times New Roman"/>
          <w:b/>
          <w:i/>
          <w:sz w:val="28"/>
          <w:szCs w:val="28"/>
        </w:rPr>
        <w:t>4.1.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 xml:space="preserve">4.1.1. Текущий контроль за соблюдением специалистами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A6690B">
        <w:rPr>
          <w:rFonts w:ascii="Times New Roman" w:hAnsi="Times New Roman" w:cs="Times New Roman"/>
          <w:sz w:val="28"/>
          <w:szCs w:val="28"/>
        </w:rPr>
        <w:t xml:space="preserve">омитета административных процедур, определенных настоящим Административным регламентом, осуществляется председателем  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A6690B">
        <w:rPr>
          <w:rFonts w:ascii="Times New Roman" w:hAnsi="Times New Roman" w:cs="Times New Roman"/>
          <w:sz w:val="28"/>
          <w:szCs w:val="28"/>
        </w:rPr>
        <w:t>омитета (далее - председатель).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4.1.2. Текущий контроль осуществляется путем проведения председателем, ответственным за организацию работы по предоставлению муниципальной услуги, проверок соблюдения и исполнения специалистами комитета положений настоящего Административного регламента, иных нормативных правовых актов Российской Федерации, Новгородской области.</w:t>
      </w:r>
    </w:p>
    <w:p w:rsidR="00ED51E4" w:rsidRPr="00BC5469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C5469">
        <w:rPr>
          <w:rFonts w:ascii="Times New Roman" w:hAnsi="Times New Roman" w:cs="Times New Roman"/>
          <w:b/>
          <w:i/>
          <w:sz w:val="28"/>
          <w:szCs w:val="28"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Контроль за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содержащие жалобы на решения, действия (бездействие) специалистов комитета, а также проверки исполнения положений настоящего Административного регламента. Проведение проверок может носить плановый характер (осуществляться на основании квартальных, полугодовых или годовых планов работы) и внеплановый характер (по конкретным обращениям заявителей).</w:t>
      </w:r>
    </w:p>
    <w:p w:rsidR="00ED51E4" w:rsidRPr="00BC5469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C5469">
        <w:rPr>
          <w:rFonts w:ascii="Times New Roman" w:hAnsi="Times New Roman" w:cs="Times New Roman"/>
          <w:b/>
          <w:i/>
          <w:sz w:val="28"/>
          <w:szCs w:val="28"/>
        </w:rPr>
        <w:t>4.3. Ответственность должностных лиц органа, предоставляющего муниципальную услугу, за решения и действия (бездействие), принимаемые (осуществляемые) ими в ходе предоставления муниципальной услуги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 xml:space="preserve">Специалисты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A6690B">
        <w:rPr>
          <w:rFonts w:ascii="Times New Roman" w:hAnsi="Times New Roman" w:cs="Times New Roman"/>
          <w:sz w:val="28"/>
          <w:szCs w:val="28"/>
        </w:rPr>
        <w:t>омитета, ответственные за предоставление муниципальной услуги, несут персональную ответственность за нарушение срока и порядка исполнения каждой административной процедуры, указанной в настоящем Административном регламенте. Персональная ответственность специалистов комитета закрепляется в их должностных инструкциях в соответствии с требованиями действующего законодательства Российской Федерации.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1E4" w:rsidRPr="00BC5469" w:rsidRDefault="00ED51E4" w:rsidP="00ED51E4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5469">
        <w:rPr>
          <w:rFonts w:ascii="Times New Roman" w:hAnsi="Times New Roman" w:cs="Times New Roman"/>
          <w:b/>
          <w:sz w:val="28"/>
          <w:szCs w:val="28"/>
        </w:rPr>
        <w:lastRenderedPageBreak/>
        <w:t>5. Досудебный (внесудебный) порядок обжалования решений и действий (бездействия) органа, предоставляющего муниципальную услугу, а также его должностных лиц</w:t>
      </w:r>
    </w:p>
    <w:p w:rsidR="00ED51E4" w:rsidRPr="00BC5469" w:rsidRDefault="00ED51E4" w:rsidP="00ED51E4">
      <w:pPr>
        <w:pStyle w:val="ConsPlusNormal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BC5469">
        <w:rPr>
          <w:rFonts w:ascii="Times New Roman" w:hAnsi="Times New Roman" w:cs="Times New Roman"/>
          <w:b/>
          <w:i/>
          <w:sz w:val="28"/>
          <w:szCs w:val="28"/>
        </w:rPr>
        <w:t>5.1. Подача жалобы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5.1.1. Заявитель имеет право на обжалование решений и действий (бездействия) органа, предоставляющего муниципальную услугу, должностного лица органа, предоставляющего муниципальную услугу в досудебном (внесудебном) порядке.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 xml:space="preserve">5.1.2. Заявитель может обратиться с жалобой по основаниям и в порядке, предусмотренных </w:t>
      </w:r>
      <w:hyperlink r:id="rId14" w:history="1">
        <w:r w:rsidRPr="00A6690B">
          <w:rPr>
            <w:rFonts w:ascii="Times New Roman" w:hAnsi="Times New Roman" w:cs="Times New Roman"/>
            <w:sz w:val="28"/>
            <w:szCs w:val="28"/>
          </w:rPr>
          <w:t>статьями 11.1</w:t>
        </w:r>
      </w:hyperlink>
      <w:r w:rsidRPr="00A6690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5" w:history="1">
        <w:r w:rsidRPr="00A6690B">
          <w:rPr>
            <w:rFonts w:ascii="Times New Roman" w:hAnsi="Times New Roman" w:cs="Times New Roman"/>
            <w:sz w:val="28"/>
            <w:szCs w:val="28"/>
          </w:rPr>
          <w:t>11.2</w:t>
        </w:r>
      </w:hyperlink>
      <w:r w:rsidRPr="00A6690B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г. N 210-ФЗ "Об организации предоставления государственных и муниципальных услуг" (далее - Федеральный закон), в том числе в следующих случаях: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нарушение срока регистрации заявки заявителя о предоставлении муниципальной услуги;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требование представления заявителем документов, не предусмотренных нормативными правовыми актами Российской Федерации для предоставления муниципальной услуги;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отказ в приеме документов, представление которых предусмотрено нормативными правовыми актами Российской Федерации для предоставления муниципальной услуги;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нормативными правовыми актами Российской Федерации;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отказ органа, предоставляющего муниципальную услугу, должностного лица, муниципального служащего либо служащего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P367"/>
      <w:bookmarkEnd w:id="8"/>
      <w:r w:rsidRPr="00A6690B">
        <w:rPr>
          <w:rFonts w:ascii="Times New Roman" w:hAnsi="Times New Roman" w:cs="Times New Roman"/>
          <w:sz w:val="28"/>
          <w:szCs w:val="28"/>
        </w:rPr>
        <w:t>5.1.3. Жалоба подается в орган, предоставляющий муниципальную услугу, в письменной форме на бумажном носителе, в том числе при личном приеме заявителя, или в электронном виде.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Заявитель может обжаловать действия (бездействие), а также решения, принятые в ходе предоставления муниципальной услуги, следующим должностным лицам органа, предоставляющего муниципальную услугу: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 xml:space="preserve">специалиста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A6690B">
        <w:rPr>
          <w:rFonts w:ascii="Times New Roman" w:hAnsi="Times New Roman" w:cs="Times New Roman"/>
          <w:sz w:val="28"/>
          <w:szCs w:val="28"/>
        </w:rPr>
        <w:t>омитета - председателю комитета или лицу, исполняющему его обязанности;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 xml:space="preserve">председателя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A6690B">
        <w:rPr>
          <w:rFonts w:ascii="Times New Roman" w:hAnsi="Times New Roman" w:cs="Times New Roman"/>
          <w:sz w:val="28"/>
          <w:szCs w:val="28"/>
        </w:rPr>
        <w:t>омитета - заместителю Главы администрации Батецкого района;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заместителя Главы администрации  -  Главе района.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5.1.4. Прием жалоб в письменной форме осуществляется органом, предоставляющим муниципальную услугу, в месте предоставления муниципальной услуги (в месте, где заявитель подавал запрос на предоставление муниципальной услуги, нарушение порядка предоставления которой обжалуется, либо в месте, где заявителем получен результат предоставления указанной муниципальной услуги).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lastRenderedPageBreak/>
        <w:t>Время приема жалоб должно совпадать со временем предоставления муниципальных услуг.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5.1.5. В электронном виде жалоба может быть подана заявителем посредством: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официального сайта Администрации Батецкого муниципального района в сети Интернет;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федеральной государственной информационной системы "Единый портал государственных и муниципальных услуг (функций)" (далее - Единый портал) либо региональной государственной информационной системы "Портал государственных и муниципальных услуг (функций) Новгородской области" (далее - Региональный портал).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P379"/>
      <w:bookmarkEnd w:id="9"/>
      <w:r w:rsidRPr="00A6690B">
        <w:rPr>
          <w:rFonts w:ascii="Times New Roman" w:hAnsi="Times New Roman" w:cs="Times New Roman"/>
          <w:sz w:val="28"/>
          <w:szCs w:val="28"/>
        </w:rPr>
        <w:t>5.1.6.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 доверенность, оформленная в соответствии с законодательством Российской Федерации (для физических лиц).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 xml:space="preserve">5.1.7. При подаче жалобы в электронном виде документы, указанные в </w:t>
      </w:r>
      <w:hyperlink w:anchor="P379" w:history="1">
        <w:r w:rsidRPr="00A6690B">
          <w:rPr>
            <w:rFonts w:ascii="Times New Roman" w:hAnsi="Times New Roman" w:cs="Times New Roman"/>
            <w:sz w:val="28"/>
            <w:szCs w:val="28"/>
          </w:rPr>
          <w:t>пункте 5.1.6</w:t>
        </w:r>
      </w:hyperlink>
      <w:r w:rsidRPr="00A6690B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представителя заявителя, не требуется.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5.1.8. Жалоба должна содержать: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служащего органа, предоставляющего муниципальную услугу (далее - служащие), решения и действия (бездействие) которых обжалуются;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фамилию, имя, отчество (при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служащих;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доводы, на основании которых заявитель не согласен с решениями и действиями (бездействием) органа, предоставляющего муниципальную услугу, должностного лица органа, предоставляющего муниципальную услугу, либо служащих. Заявителем могут быть представлены документы (при наличии), подтверждающие доводы заявителя, либо их копии.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 xml:space="preserve">5.1.9. При получении жалобы, в которой содержатся нецензурные либо оскорбительные выражения, угрозы жизни, здоровью и имуществу должностного лица органа, предоставляющего муниципальную услугу, </w:t>
      </w:r>
      <w:r w:rsidRPr="00A6690B">
        <w:rPr>
          <w:rFonts w:ascii="Times New Roman" w:hAnsi="Times New Roman" w:cs="Times New Roman"/>
          <w:sz w:val="28"/>
          <w:szCs w:val="28"/>
        </w:rPr>
        <w:lastRenderedPageBreak/>
        <w:t>служащих, а также членов их семей, должностное лицо, наделенное полномочиями по рассмотрению жалоб,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Если текст письменной жалобы не поддается прочтению, ответ на жалобу не дается, о чем сообщается заявителю, направившему жалобу, если его фамилия и почтовый адрес поддаются прочтению.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Если в жалобе заявителя содержится вопрос, на который ему многократно давались письменные ответы по существу в связи с ранее направляемыми им жалобами, и при этом в жалобе не приводятся новые доводы или обстоятельства, должностное лицо, наделенное полномочиями по рассмотрению жалоб, вправе принять решение о безосновательности очередной жалобы и прекращении переписки с заявителем по данному вопросу. О данном решении уведомляется заявитель, направивший жалобу.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5.1.10. Орган, предоставляющий муниципальную услугу, обеспечивает: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оснащение мест приема жалоб;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информирование заявителей о порядке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служащих посредством размещения информации на стендах в местах предоставления муниципальных услуг, на официальном сайте органа, предоставляющего муниципальную услугу, в сети Интернет, на Едином портале и Региональном портале;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консультирование заявителей о порядке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служащих, в том числе по телефону, электронной почте, при личном приеме.</w:t>
      </w:r>
    </w:p>
    <w:p w:rsidR="00ED51E4" w:rsidRPr="00BC5469" w:rsidRDefault="00ED51E4" w:rsidP="00ED51E4">
      <w:pPr>
        <w:pStyle w:val="ConsPlusNormal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BC5469">
        <w:rPr>
          <w:rFonts w:ascii="Times New Roman" w:hAnsi="Times New Roman" w:cs="Times New Roman"/>
          <w:b/>
          <w:i/>
          <w:sz w:val="28"/>
          <w:szCs w:val="28"/>
        </w:rPr>
        <w:t>5.2. Рассмотрение жалобы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5.2.1. Жалоба на нарушение порядка предоставления муниципальной услуги вследствие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служащих рассматривается органом, предоставляющим муниципальную услугу.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5.2.2. Жалоба, поступившая в орган, предоставляющий муниципальную услугу, подлежит регистрации не позднее следующего рабочего дня со дня ее поступления. Жалоба рассматривается в течение 15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либо служащих в приеме документов у заявителя,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398"/>
      <w:bookmarkEnd w:id="10"/>
      <w:r w:rsidRPr="00A6690B">
        <w:rPr>
          <w:rFonts w:ascii="Times New Roman" w:hAnsi="Times New Roman" w:cs="Times New Roman"/>
          <w:sz w:val="28"/>
          <w:szCs w:val="28"/>
        </w:rPr>
        <w:t xml:space="preserve">5.2.3. По результатам рассмотрения жалобы в соответствии с </w:t>
      </w:r>
      <w:hyperlink r:id="rId16" w:history="1">
        <w:r w:rsidRPr="00A6690B">
          <w:rPr>
            <w:rFonts w:ascii="Times New Roman" w:hAnsi="Times New Roman" w:cs="Times New Roman"/>
            <w:sz w:val="28"/>
            <w:szCs w:val="28"/>
          </w:rPr>
          <w:t>частью 7 статьи 11.2</w:t>
        </w:r>
      </w:hyperlink>
      <w:r w:rsidRPr="00A6690B">
        <w:rPr>
          <w:rFonts w:ascii="Times New Roman" w:hAnsi="Times New Roman" w:cs="Times New Roman"/>
          <w:sz w:val="28"/>
          <w:szCs w:val="28"/>
        </w:rPr>
        <w:t xml:space="preserve"> Федерального закона орган, предоставляющий муниципальную услугу, принимает одно из следующих решений: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 xml:space="preserve">удовлетворить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</w:t>
      </w:r>
      <w:r w:rsidRPr="00A6690B">
        <w:rPr>
          <w:rFonts w:ascii="Times New Roman" w:hAnsi="Times New Roman" w:cs="Times New Roman"/>
          <w:sz w:val="28"/>
          <w:szCs w:val="28"/>
        </w:rPr>
        <w:lastRenderedPageBreak/>
        <w:t>денежных средств, взимание которых не предусмотрено нормативными правовыми актами Российской Федерации, Новгородской области, муниципальными правовыми актами органов местного самоуправления Великого Новгорода, а также в иных формах;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отказать в удовлетворении жалобы.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 xml:space="preserve">5.2.4. Не позднее дня, следующего за днем принятия решения, указанного в </w:t>
      </w:r>
      <w:hyperlink w:anchor="P398" w:history="1">
        <w:r w:rsidRPr="00A6690B">
          <w:rPr>
            <w:rFonts w:ascii="Times New Roman" w:hAnsi="Times New Roman" w:cs="Times New Roman"/>
            <w:sz w:val="28"/>
            <w:szCs w:val="28"/>
          </w:rPr>
          <w:t>пункте 5.2.3</w:t>
        </w:r>
      </w:hyperlink>
      <w:r w:rsidRPr="00A6690B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 xml:space="preserve"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 в соответствии с </w:t>
      </w:r>
      <w:hyperlink w:anchor="P367" w:history="1">
        <w:r w:rsidRPr="00A6690B">
          <w:rPr>
            <w:rFonts w:ascii="Times New Roman" w:hAnsi="Times New Roman" w:cs="Times New Roman"/>
            <w:sz w:val="28"/>
            <w:szCs w:val="28"/>
          </w:rPr>
          <w:t>пунктом 5.1.3</w:t>
        </w:r>
      </w:hyperlink>
      <w:r w:rsidRPr="00A6690B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направляет имеющиеся материалы в органы прокуратуры.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5.2.5. В ответе по результатам рассмотрения жалобы указываются: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наименование органа, предоставляющего муниципальную услугу, рассмотревшего жалобу, должность, фамилия, имя, отчество (при наличии) его должностного лица, принявшего решение по жалобе;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 органа, предоставляющего муниципальную услугу, служащих, решения и действия (бездействие) которых обжалуются;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фамилия, имя, отчество (при наличии) или наименование заявителя;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сроки устранения выявленных нарушений, в том числе срок предоставления результата муниципальной услуги (в случае если жалоба признана обоснованной);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5.2.6. Ответ по результатам рассмотрения жалобы подписывается должностным лицом, наделенным полномочием по рассмотрению жалоб.</w:t>
      </w:r>
    </w:p>
    <w:p w:rsidR="00ED51E4" w:rsidRPr="00BC5469" w:rsidRDefault="00ED51E4" w:rsidP="00ED51E4">
      <w:pPr>
        <w:pStyle w:val="ConsPlusNormal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BC5469">
        <w:rPr>
          <w:rFonts w:ascii="Times New Roman" w:hAnsi="Times New Roman" w:cs="Times New Roman"/>
          <w:b/>
          <w:i/>
          <w:sz w:val="28"/>
          <w:szCs w:val="28"/>
        </w:rPr>
        <w:t>5.3. Обжалование решения по жалобе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 xml:space="preserve">5.3.1. Положения Федерального закона, устанавливающие порядок рассмотрения жалоб на нарушения прав заявителей при предоставлении муниципальных услуг, не распространяются на отношения, регулируемые Федеральным </w:t>
      </w:r>
      <w:hyperlink r:id="rId17" w:history="1">
        <w:r w:rsidRPr="00A6690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6690B">
        <w:rPr>
          <w:rFonts w:ascii="Times New Roman" w:hAnsi="Times New Roman" w:cs="Times New Roman"/>
          <w:sz w:val="28"/>
          <w:szCs w:val="28"/>
        </w:rPr>
        <w:t xml:space="preserve"> от 2 мая 2006 г. N 59-ФЗ "О порядке рассмотрения обращений граждан Российской Федерации".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Заявитель вправе обжаловать решения, принятые в ходе предоставления муниципальной услуги, действия (бездействие) органа, предоставляющего муниципальную услугу, должностного лица органа, предоставляющего муниципальную услугу, либо служащих в судебном порядке.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 xml:space="preserve">Согласно </w:t>
      </w:r>
      <w:hyperlink r:id="rId18" w:history="1">
        <w:r w:rsidRPr="00A6690B">
          <w:rPr>
            <w:rFonts w:ascii="Times New Roman" w:hAnsi="Times New Roman" w:cs="Times New Roman"/>
            <w:sz w:val="28"/>
            <w:szCs w:val="28"/>
          </w:rPr>
          <w:t>части 1 статьи 256</w:t>
        </w:r>
      </w:hyperlink>
      <w:r w:rsidRPr="00A6690B">
        <w:rPr>
          <w:rFonts w:ascii="Times New Roman" w:hAnsi="Times New Roman" w:cs="Times New Roman"/>
          <w:sz w:val="28"/>
          <w:szCs w:val="28"/>
        </w:rPr>
        <w:t xml:space="preserve"> Гражданского процессуального кодекса Российской Федерации заявитель вправе обратиться в суд с заявлением об оспаривании решений, действий (бездействия) органов местного самоуправления в течение трех месяцев со дня, когда ему стало известно о нарушении его прав и свобод.</w:t>
      </w:r>
    </w:p>
    <w:p w:rsidR="00ED51E4" w:rsidRPr="00A6690B" w:rsidRDefault="00ED51E4" w:rsidP="00ED51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90B">
        <w:rPr>
          <w:rFonts w:ascii="Times New Roman" w:hAnsi="Times New Roman" w:cs="Times New Roman"/>
          <w:sz w:val="28"/>
          <w:szCs w:val="28"/>
        </w:rPr>
        <w:t>5.3.2. Заявитель имеет право на получение информации и документов, необходимых для обоснования и рассмотрения жалобы.</w:t>
      </w:r>
    </w:p>
    <w:p w:rsidR="00ED51E4" w:rsidRPr="00A6690B" w:rsidRDefault="00ED51E4" w:rsidP="00ED51E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</w:p>
    <w:p w:rsidR="00ED51E4" w:rsidRPr="00AF40F9" w:rsidRDefault="00ED51E4" w:rsidP="00ED51E4">
      <w:pPr>
        <w:pStyle w:val="ConsPlusNormal"/>
        <w:ind w:firstLine="709"/>
        <w:jc w:val="both"/>
      </w:pPr>
    </w:p>
    <w:p w:rsidR="00ED51E4" w:rsidRPr="00AF40F9" w:rsidRDefault="00ED51E4" w:rsidP="00ED51E4">
      <w:pPr>
        <w:pStyle w:val="ConsPlusNormal"/>
        <w:ind w:firstLine="709"/>
        <w:jc w:val="both"/>
      </w:pPr>
    </w:p>
    <w:p w:rsidR="00ED51E4" w:rsidRDefault="00ED51E4" w:rsidP="00ED51E4">
      <w:pPr>
        <w:pStyle w:val="ConsPlusNormal"/>
        <w:ind w:firstLine="709"/>
        <w:jc w:val="both"/>
      </w:pPr>
    </w:p>
    <w:p w:rsidR="00ED51E4" w:rsidRDefault="00ED51E4" w:rsidP="00ED51E4">
      <w:pPr>
        <w:pStyle w:val="ConsPlusNormal"/>
        <w:ind w:firstLine="709"/>
        <w:jc w:val="both"/>
      </w:pPr>
    </w:p>
    <w:p w:rsidR="00ED51E4" w:rsidRDefault="00ED51E4" w:rsidP="00ED51E4">
      <w:pPr>
        <w:pStyle w:val="ConsPlusNormal"/>
        <w:ind w:firstLine="709"/>
        <w:jc w:val="both"/>
      </w:pPr>
    </w:p>
    <w:p w:rsidR="00ED51E4" w:rsidRDefault="00ED51E4" w:rsidP="00ED51E4">
      <w:pPr>
        <w:pStyle w:val="ConsPlusNormal"/>
        <w:ind w:firstLine="709"/>
        <w:jc w:val="both"/>
      </w:pPr>
    </w:p>
    <w:p w:rsidR="00ED51E4" w:rsidRDefault="00ED51E4" w:rsidP="00ED51E4">
      <w:pPr>
        <w:pStyle w:val="ConsPlusNormal"/>
        <w:ind w:firstLine="709"/>
        <w:jc w:val="both"/>
      </w:pPr>
    </w:p>
    <w:p w:rsidR="00ED51E4" w:rsidRDefault="00ED51E4" w:rsidP="00ED51E4">
      <w:pPr>
        <w:pStyle w:val="ConsPlusNormal"/>
        <w:ind w:firstLine="709"/>
        <w:jc w:val="both"/>
      </w:pPr>
    </w:p>
    <w:p w:rsidR="00ED51E4" w:rsidRDefault="00ED51E4" w:rsidP="00ED51E4">
      <w:pPr>
        <w:pStyle w:val="ConsPlusNormal"/>
        <w:ind w:firstLine="709"/>
        <w:jc w:val="both"/>
      </w:pPr>
    </w:p>
    <w:p w:rsidR="00ED51E4" w:rsidRDefault="00ED51E4" w:rsidP="00ED51E4">
      <w:pPr>
        <w:pStyle w:val="ConsPlusNormal"/>
        <w:jc w:val="both"/>
      </w:pPr>
    </w:p>
    <w:p w:rsidR="00ED51E4" w:rsidRDefault="00ED51E4" w:rsidP="00ED51E4">
      <w:pPr>
        <w:pStyle w:val="ConsPlusNormal"/>
        <w:jc w:val="both"/>
      </w:pPr>
    </w:p>
    <w:p w:rsidR="00ED51E4" w:rsidRDefault="00ED51E4" w:rsidP="00ED51E4">
      <w:pPr>
        <w:pStyle w:val="ConsPlusNormal"/>
        <w:jc w:val="both"/>
      </w:pPr>
    </w:p>
    <w:p w:rsidR="00ED51E4" w:rsidRDefault="00ED51E4" w:rsidP="00ED51E4">
      <w:pPr>
        <w:pStyle w:val="ConsPlusNormal"/>
        <w:jc w:val="both"/>
      </w:pPr>
    </w:p>
    <w:p w:rsidR="00ED51E4" w:rsidRPr="009A0DCD" w:rsidRDefault="00ED51E4" w:rsidP="00ED51E4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ED51E4" w:rsidRDefault="00ED51E4" w:rsidP="00ED51E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bookmarkStart w:id="11" w:name="P39"/>
      <w:bookmarkEnd w:id="11"/>
    </w:p>
    <w:p w:rsidR="00ED51E4" w:rsidRDefault="00ED51E4" w:rsidP="00ED51E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D51E4" w:rsidRDefault="00ED51E4" w:rsidP="00ED51E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D51E4" w:rsidRDefault="00ED51E4" w:rsidP="00ED51E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D51E4" w:rsidRDefault="00ED51E4" w:rsidP="00ED51E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D51E4" w:rsidRDefault="00ED51E4" w:rsidP="00ED51E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D51E4" w:rsidRDefault="00ED51E4" w:rsidP="00ED51E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D51E4" w:rsidRDefault="00ED51E4" w:rsidP="00ED51E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D51E4" w:rsidRDefault="00ED51E4" w:rsidP="00ED51E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D51E4" w:rsidRDefault="00ED51E4" w:rsidP="00ED51E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D51E4" w:rsidRDefault="00ED51E4" w:rsidP="00ED51E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D51E4" w:rsidRDefault="00ED51E4" w:rsidP="00ED51E4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ED51E4" w:rsidRDefault="00ED51E4" w:rsidP="00ED51E4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ED51E4" w:rsidRDefault="00ED51E4" w:rsidP="00ED51E4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ED51E4" w:rsidRDefault="00ED51E4" w:rsidP="00ED51E4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ED51E4" w:rsidRDefault="00ED51E4" w:rsidP="00ED51E4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ED51E4" w:rsidRDefault="00ED51E4" w:rsidP="00ED51E4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ED51E4" w:rsidRDefault="00ED51E4" w:rsidP="00ED51E4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ED51E4" w:rsidRDefault="00ED51E4" w:rsidP="00ED51E4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ED51E4" w:rsidRDefault="00ED51E4" w:rsidP="00ED51E4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ED51E4" w:rsidRDefault="00ED51E4" w:rsidP="00ED51E4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ED51E4" w:rsidRDefault="00ED51E4" w:rsidP="00ED51E4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ED51E4" w:rsidRDefault="00ED51E4" w:rsidP="00ED51E4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ED51E4" w:rsidRPr="001C09CB" w:rsidRDefault="00ED51E4" w:rsidP="00ED51E4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1C09CB">
        <w:rPr>
          <w:rFonts w:ascii="Times New Roman" w:hAnsi="Times New Roman" w:cs="Times New Roman"/>
          <w:sz w:val="26"/>
          <w:szCs w:val="26"/>
        </w:rPr>
        <w:t>Приложение № 1</w:t>
      </w:r>
    </w:p>
    <w:p w:rsidR="00ED51E4" w:rsidRPr="001C09CB" w:rsidRDefault="00ED51E4" w:rsidP="00ED51E4">
      <w:pPr>
        <w:jc w:val="right"/>
        <w:rPr>
          <w:sz w:val="26"/>
          <w:szCs w:val="26"/>
        </w:rPr>
      </w:pPr>
      <w:r w:rsidRPr="001C09CB">
        <w:rPr>
          <w:sz w:val="26"/>
          <w:szCs w:val="26"/>
        </w:rPr>
        <w:t>к административному регламенту</w:t>
      </w:r>
    </w:p>
    <w:p w:rsidR="00ED51E4" w:rsidRPr="001C09CB" w:rsidRDefault="00ED51E4" w:rsidP="00ED51E4">
      <w:pPr>
        <w:jc w:val="center"/>
        <w:rPr>
          <w:b/>
          <w:sz w:val="26"/>
          <w:szCs w:val="26"/>
        </w:rPr>
      </w:pPr>
    </w:p>
    <w:p w:rsidR="00ED51E4" w:rsidRPr="001C09CB" w:rsidRDefault="00ED51E4" w:rsidP="00ED51E4">
      <w:pPr>
        <w:jc w:val="center"/>
        <w:rPr>
          <w:b/>
          <w:sz w:val="26"/>
          <w:szCs w:val="26"/>
        </w:rPr>
      </w:pPr>
    </w:p>
    <w:p w:rsidR="00ED51E4" w:rsidRPr="001C09CB" w:rsidRDefault="00ED51E4" w:rsidP="00ED51E4">
      <w:pPr>
        <w:jc w:val="center"/>
        <w:rPr>
          <w:b/>
          <w:sz w:val="26"/>
          <w:szCs w:val="26"/>
        </w:rPr>
      </w:pPr>
    </w:p>
    <w:p w:rsidR="00ED51E4" w:rsidRPr="001C09CB" w:rsidRDefault="00ED51E4" w:rsidP="00ED51E4">
      <w:pPr>
        <w:jc w:val="center"/>
        <w:rPr>
          <w:b/>
          <w:sz w:val="26"/>
          <w:szCs w:val="26"/>
        </w:rPr>
      </w:pPr>
      <w:r w:rsidRPr="001C09CB">
        <w:rPr>
          <w:b/>
          <w:sz w:val="26"/>
          <w:szCs w:val="26"/>
          <w:lang/>
        </w:rPr>
        <w:t>Общая информация о</w:t>
      </w:r>
      <w:r w:rsidRPr="001C09CB">
        <w:rPr>
          <w:b/>
          <w:sz w:val="26"/>
          <w:szCs w:val="26"/>
        </w:rPr>
        <w:t xml:space="preserve"> Комитете образования</w:t>
      </w:r>
    </w:p>
    <w:p w:rsidR="00ED51E4" w:rsidRPr="001C09CB" w:rsidRDefault="00ED51E4" w:rsidP="00ED51E4">
      <w:pPr>
        <w:jc w:val="center"/>
        <w:rPr>
          <w:b/>
          <w:sz w:val="26"/>
          <w:szCs w:val="26"/>
        </w:rPr>
      </w:pPr>
      <w:r w:rsidRPr="001C09CB">
        <w:rPr>
          <w:b/>
          <w:sz w:val="26"/>
          <w:szCs w:val="26"/>
        </w:rPr>
        <w:t>Администрации Батецкого муниципального района</w:t>
      </w:r>
    </w:p>
    <w:p w:rsidR="00ED51E4" w:rsidRPr="001C09CB" w:rsidRDefault="00ED51E4" w:rsidP="00ED51E4">
      <w:pPr>
        <w:rPr>
          <w:b/>
          <w:i/>
          <w:sz w:val="26"/>
          <w:szCs w:val="26"/>
        </w:rPr>
      </w:pPr>
    </w:p>
    <w:p w:rsidR="00ED51E4" w:rsidRPr="001C09CB" w:rsidRDefault="00ED51E4" w:rsidP="00ED51E4">
      <w:pPr>
        <w:rPr>
          <w:b/>
          <w:i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140"/>
        <w:gridCol w:w="4715"/>
      </w:tblGrid>
      <w:tr w:rsidR="00ED51E4" w:rsidRPr="001C09CB" w:rsidTr="009277EF">
        <w:tc>
          <w:tcPr>
            <w:tcW w:w="2608" w:type="pct"/>
          </w:tcPr>
          <w:p w:rsidR="00ED51E4" w:rsidRPr="001C09CB" w:rsidRDefault="00ED51E4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Почтовый адрес для направления корреспонденции</w:t>
            </w:r>
          </w:p>
        </w:tc>
        <w:tc>
          <w:tcPr>
            <w:tcW w:w="2392" w:type="pct"/>
          </w:tcPr>
          <w:p w:rsidR="00ED51E4" w:rsidRPr="001C09CB" w:rsidRDefault="00ED51E4" w:rsidP="009277EF">
            <w:pPr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  <w:lang/>
              </w:rPr>
              <w:t xml:space="preserve">175000, Новгородская область, </w:t>
            </w:r>
          </w:p>
          <w:p w:rsidR="00ED51E4" w:rsidRPr="001C09CB" w:rsidRDefault="00ED51E4" w:rsidP="009277EF">
            <w:pPr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п. Батецкий</w:t>
            </w:r>
            <w:r w:rsidRPr="001C09CB">
              <w:rPr>
                <w:sz w:val="26"/>
                <w:szCs w:val="26"/>
                <w:lang/>
              </w:rPr>
              <w:t xml:space="preserve">, ул. </w:t>
            </w:r>
            <w:r w:rsidRPr="001C09CB">
              <w:rPr>
                <w:sz w:val="26"/>
                <w:szCs w:val="26"/>
              </w:rPr>
              <w:t>Советская</w:t>
            </w:r>
            <w:r w:rsidRPr="001C09CB">
              <w:rPr>
                <w:sz w:val="26"/>
                <w:szCs w:val="26"/>
                <w:lang/>
              </w:rPr>
              <w:t xml:space="preserve">, </w:t>
            </w:r>
            <w:r w:rsidRPr="001C09CB">
              <w:rPr>
                <w:sz w:val="26"/>
                <w:szCs w:val="26"/>
              </w:rPr>
              <w:t>39 А</w:t>
            </w:r>
          </w:p>
        </w:tc>
      </w:tr>
      <w:tr w:rsidR="00ED51E4" w:rsidRPr="001C09CB" w:rsidTr="009277EF">
        <w:tc>
          <w:tcPr>
            <w:tcW w:w="2608" w:type="pct"/>
          </w:tcPr>
          <w:p w:rsidR="00ED51E4" w:rsidRPr="001C09CB" w:rsidRDefault="00ED51E4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Фактический адрес месторасположения</w:t>
            </w:r>
          </w:p>
        </w:tc>
        <w:tc>
          <w:tcPr>
            <w:tcW w:w="2392" w:type="pct"/>
          </w:tcPr>
          <w:p w:rsidR="00ED51E4" w:rsidRPr="001C09CB" w:rsidRDefault="00ED51E4" w:rsidP="009277EF">
            <w:pPr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  <w:lang/>
              </w:rPr>
              <w:t>175000, Новгородская область,</w:t>
            </w:r>
          </w:p>
          <w:p w:rsidR="00ED51E4" w:rsidRPr="001C09CB" w:rsidRDefault="00ED51E4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 xml:space="preserve"> </w:t>
            </w:r>
            <w:r w:rsidRPr="001C09CB">
              <w:rPr>
                <w:sz w:val="26"/>
                <w:szCs w:val="26"/>
              </w:rPr>
              <w:t>п. Батецкий</w:t>
            </w:r>
            <w:r w:rsidRPr="001C09CB">
              <w:rPr>
                <w:sz w:val="26"/>
                <w:szCs w:val="26"/>
                <w:lang/>
              </w:rPr>
              <w:t xml:space="preserve">, ул. </w:t>
            </w:r>
            <w:r w:rsidRPr="001C09CB">
              <w:rPr>
                <w:sz w:val="26"/>
                <w:szCs w:val="26"/>
              </w:rPr>
              <w:t>Советская</w:t>
            </w:r>
            <w:r w:rsidRPr="001C09CB">
              <w:rPr>
                <w:sz w:val="26"/>
                <w:szCs w:val="26"/>
                <w:lang/>
              </w:rPr>
              <w:t xml:space="preserve">, </w:t>
            </w:r>
            <w:r w:rsidRPr="001C09CB">
              <w:rPr>
                <w:sz w:val="26"/>
                <w:szCs w:val="26"/>
              </w:rPr>
              <w:t>39 А</w:t>
            </w:r>
          </w:p>
        </w:tc>
      </w:tr>
      <w:tr w:rsidR="00ED51E4" w:rsidRPr="001C09CB" w:rsidTr="009277EF">
        <w:tc>
          <w:tcPr>
            <w:tcW w:w="2608" w:type="pct"/>
          </w:tcPr>
          <w:p w:rsidR="00ED51E4" w:rsidRPr="001C09CB" w:rsidRDefault="00ED51E4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Адрес электронной почты для направления корреспонденции</w:t>
            </w:r>
          </w:p>
        </w:tc>
        <w:tc>
          <w:tcPr>
            <w:tcW w:w="2392" w:type="pct"/>
          </w:tcPr>
          <w:p w:rsidR="00ED51E4" w:rsidRPr="001C09CB" w:rsidRDefault="00ED51E4" w:rsidP="009277EF">
            <w:pPr>
              <w:rPr>
                <w:sz w:val="26"/>
                <w:szCs w:val="26"/>
                <w:lang w:val="en-US"/>
              </w:rPr>
            </w:pPr>
            <w:hyperlink r:id="rId19" w:history="1">
              <w:r w:rsidRPr="001C09CB">
                <w:rPr>
                  <w:rStyle w:val="a3"/>
                  <w:sz w:val="26"/>
                  <w:szCs w:val="26"/>
                  <w:lang w:val="en-US"/>
                </w:rPr>
                <w:t>gkomobr</w:t>
              </w:r>
              <w:r w:rsidRPr="001C09CB">
                <w:rPr>
                  <w:rStyle w:val="a3"/>
                  <w:sz w:val="26"/>
                  <w:szCs w:val="26"/>
                </w:rPr>
                <w:t>@</w:t>
              </w:r>
              <w:r w:rsidRPr="001C09CB">
                <w:rPr>
                  <w:rStyle w:val="a3"/>
                  <w:sz w:val="26"/>
                  <w:szCs w:val="26"/>
                  <w:lang w:val="en-US"/>
                </w:rPr>
                <w:t>mail</w:t>
              </w:r>
              <w:r w:rsidRPr="001C09CB">
                <w:rPr>
                  <w:rStyle w:val="a3"/>
                  <w:sz w:val="26"/>
                  <w:szCs w:val="26"/>
                </w:rPr>
                <w:t>.</w:t>
              </w:r>
              <w:r w:rsidRPr="001C09CB">
                <w:rPr>
                  <w:rStyle w:val="a3"/>
                  <w:sz w:val="26"/>
                  <w:szCs w:val="26"/>
                  <w:lang w:val="en-US"/>
                </w:rPr>
                <w:t>ru</w:t>
              </w:r>
            </w:hyperlink>
          </w:p>
        </w:tc>
      </w:tr>
      <w:tr w:rsidR="00ED51E4" w:rsidRPr="001C09CB" w:rsidTr="009277EF">
        <w:tc>
          <w:tcPr>
            <w:tcW w:w="2608" w:type="pct"/>
          </w:tcPr>
          <w:p w:rsidR="00ED51E4" w:rsidRPr="001C09CB" w:rsidRDefault="00ED51E4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Телефон для справок</w:t>
            </w:r>
          </w:p>
        </w:tc>
        <w:tc>
          <w:tcPr>
            <w:tcW w:w="2392" w:type="pct"/>
          </w:tcPr>
          <w:p w:rsidR="00ED51E4" w:rsidRPr="001C09CB" w:rsidRDefault="00ED51E4" w:rsidP="009277EF">
            <w:pPr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  <w:lang w:val="en-US"/>
              </w:rPr>
              <w:t>88166122111</w:t>
            </w:r>
          </w:p>
        </w:tc>
      </w:tr>
      <w:tr w:rsidR="00ED51E4" w:rsidRPr="001C09CB" w:rsidTr="009277EF">
        <w:tc>
          <w:tcPr>
            <w:tcW w:w="2608" w:type="pct"/>
          </w:tcPr>
          <w:p w:rsidR="00ED51E4" w:rsidRPr="001C09CB" w:rsidRDefault="00ED51E4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lastRenderedPageBreak/>
              <w:t>Телефоны отделов или иных структурных подразделений</w:t>
            </w:r>
          </w:p>
        </w:tc>
        <w:tc>
          <w:tcPr>
            <w:tcW w:w="2392" w:type="pct"/>
          </w:tcPr>
          <w:p w:rsidR="00ED51E4" w:rsidRPr="001C09CB" w:rsidRDefault="00ED51E4" w:rsidP="009277EF">
            <w:pPr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  <w:lang w:val="en-US"/>
              </w:rPr>
              <w:t>88166122111</w:t>
            </w:r>
          </w:p>
        </w:tc>
      </w:tr>
      <w:tr w:rsidR="00ED51E4" w:rsidRPr="001C09CB" w:rsidTr="009277EF">
        <w:tc>
          <w:tcPr>
            <w:tcW w:w="2608" w:type="pct"/>
          </w:tcPr>
          <w:p w:rsidR="00ED51E4" w:rsidRPr="001C09CB" w:rsidRDefault="00ED51E4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Официальный сайт в сети Интернет (если имеется)</w:t>
            </w:r>
          </w:p>
        </w:tc>
        <w:tc>
          <w:tcPr>
            <w:tcW w:w="2392" w:type="pct"/>
          </w:tcPr>
          <w:p w:rsidR="00ED51E4" w:rsidRPr="001C09CB" w:rsidRDefault="00ED51E4" w:rsidP="009277EF">
            <w:pPr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http://www.batetsky.ru/scool/</w:t>
            </w:r>
          </w:p>
          <w:p w:rsidR="00ED51E4" w:rsidRPr="001C09CB" w:rsidRDefault="00ED51E4" w:rsidP="009277EF">
            <w:pPr>
              <w:rPr>
                <w:sz w:val="26"/>
                <w:szCs w:val="26"/>
              </w:rPr>
            </w:pPr>
          </w:p>
        </w:tc>
      </w:tr>
      <w:tr w:rsidR="00ED51E4" w:rsidRPr="001C09CB" w:rsidTr="009277EF">
        <w:tc>
          <w:tcPr>
            <w:tcW w:w="2608" w:type="pct"/>
          </w:tcPr>
          <w:p w:rsidR="00ED51E4" w:rsidRPr="001C09CB" w:rsidRDefault="00ED51E4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ФИО и должность руководителя органа</w:t>
            </w:r>
          </w:p>
        </w:tc>
        <w:tc>
          <w:tcPr>
            <w:tcW w:w="2392" w:type="pct"/>
          </w:tcPr>
          <w:p w:rsidR="00ED51E4" w:rsidRPr="001C09CB" w:rsidRDefault="00ED51E4" w:rsidP="009277EF">
            <w:pPr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Лариса Борисовна Фёдорова – председатель Комитета образования</w:t>
            </w:r>
          </w:p>
        </w:tc>
      </w:tr>
    </w:tbl>
    <w:p w:rsidR="00ED51E4" w:rsidRPr="001C09CB" w:rsidRDefault="00ED51E4" w:rsidP="00ED51E4">
      <w:pPr>
        <w:rPr>
          <w:sz w:val="26"/>
          <w:szCs w:val="26"/>
          <w:lang/>
        </w:rPr>
      </w:pPr>
    </w:p>
    <w:p w:rsidR="00ED51E4" w:rsidRPr="001C09CB" w:rsidRDefault="00ED51E4" w:rsidP="00ED51E4">
      <w:pPr>
        <w:rPr>
          <w:b/>
          <w:sz w:val="26"/>
          <w:szCs w:val="26"/>
        </w:rPr>
      </w:pPr>
      <w:r w:rsidRPr="001C09CB">
        <w:rPr>
          <w:b/>
          <w:sz w:val="26"/>
          <w:szCs w:val="26"/>
        </w:rPr>
        <w:t xml:space="preserve">                                         </w:t>
      </w:r>
    </w:p>
    <w:p w:rsidR="00ED51E4" w:rsidRPr="001C09CB" w:rsidRDefault="00ED51E4" w:rsidP="00ED51E4">
      <w:pPr>
        <w:rPr>
          <w:b/>
          <w:sz w:val="26"/>
          <w:szCs w:val="26"/>
        </w:rPr>
      </w:pPr>
    </w:p>
    <w:p w:rsidR="00ED51E4" w:rsidRPr="001C09CB" w:rsidRDefault="00ED51E4" w:rsidP="00ED51E4">
      <w:pPr>
        <w:rPr>
          <w:b/>
          <w:sz w:val="26"/>
          <w:szCs w:val="26"/>
        </w:rPr>
      </w:pPr>
    </w:p>
    <w:p w:rsidR="00ED51E4" w:rsidRPr="001C09CB" w:rsidRDefault="00ED51E4" w:rsidP="00ED51E4">
      <w:pPr>
        <w:rPr>
          <w:b/>
          <w:sz w:val="26"/>
          <w:szCs w:val="26"/>
        </w:rPr>
      </w:pPr>
      <w:r w:rsidRPr="001C09CB">
        <w:rPr>
          <w:b/>
          <w:sz w:val="26"/>
          <w:szCs w:val="26"/>
        </w:rPr>
        <w:t xml:space="preserve">                                    </w:t>
      </w:r>
      <w:r w:rsidRPr="001C09CB">
        <w:rPr>
          <w:b/>
          <w:sz w:val="26"/>
          <w:szCs w:val="26"/>
          <w:lang/>
        </w:rPr>
        <w:t xml:space="preserve">График работы </w:t>
      </w:r>
      <w:r w:rsidRPr="001C09CB">
        <w:rPr>
          <w:b/>
          <w:sz w:val="26"/>
          <w:szCs w:val="26"/>
        </w:rPr>
        <w:t>Комитета образования</w:t>
      </w:r>
    </w:p>
    <w:p w:rsidR="00ED51E4" w:rsidRPr="001C09CB" w:rsidRDefault="00ED51E4" w:rsidP="00ED51E4">
      <w:pPr>
        <w:rPr>
          <w:b/>
          <w:i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320"/>
        <w:gridCol w:w="3299"/>
        <w:gridCol w:w="3236"/>
      </w:tblGrid>
      <w:tr w:rsidR="00ED51E4" w:rsidRPr="001C09CB" w:rsidTr="009277EF">
        <w:tc>
          <w:tcPr>
            <w:tcW w:w="1684" w:type="pct"/>
          </w:tcPr>
          <w:p w:rsidR="00ED51E4" w:rsidRPr="001C09CB" w:rsidRDefault="00ED51E4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День недели</w:t>
            </w:r>
          </w:p>
        </w:tc>
        <w:tc>
          <w:tcPr>
            <w:tcW w:w="1674" w:type="pct"/>
          </w:tcPr>
          <w:p w:rsidR="00ED51E4" w:rsidRPr="001C09CB" w:rsidRDefault="00ED51E4" w:rsidP="009277EF">
            <w:pPr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  <w:lang/>
              </w:rPr>
              <w:t>Часы работы</w:t>
            </w:r>
          </w:p>
          <w:p w:rsidR="00ED51E4" w:rsidRPr="001C09CB" w:rsidRDefault="00ED51E4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 xml:space="preserve"> (обеденный перерыв)</w:t>
            </w:r>
          </w:p>
        </w:tc>
        <w:tc>
          <w:tcPr>
            <w:tcW w:w="1642" w:type="pct"/>
          </w:tcPr>
          <w:p w:rsidR="00ED51E4" w:rsidRPr="001C09CB" w:rsidRDefault="00ED51E4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Часы приема граждан</w:t>
            </w:r>
          </w:p>
        </w:tc>
      </w:tr>
      <w:tr w:rsidR="00ED51E4" w:rsidRPr="001C09CB" w:rsidTr="009277EF">
        <w:tc>
          <w:tcPr>
            <w:tcW w:w="1684" w:type="pct"/>
          </w:tcPr>
          <w:p w:rsidR="00ED51E4" w:rsidRPr="001C09CB" w:rsidRDefault="00ED51E4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Понедельник</w:t>
            </w:r>
          </w:p>
        </w:tc>
        <w:tc>
          <w:tcPr>
            <w:tcW w:w="1674" w:type="pct"/>
          </w:tcPr>
          <w:p w:rsidR="00ED51E4" w:rsidRPr="001C09CB" w:rsidRDefault="00ED51E4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</w:rPr>
              <w:t>0</w:t>
            </w:r>
            <w:r w:rsidRPr="001C09CB">
              <w:rPr>
                <w:sz w:val="26"/>
                <w:szCs w:val="26"/>
                <w:lang/>
              </w:rPr>
              <w:t>9.00 – 17.00</w:t>
            </w:r>
          </w:p>
          <w:p w:rsidR="00ED51E4" w:rsidRPr="001C09CB" w:rsidRDefault="00ED51E4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обед с 13.00 до 14.00</w:t>
            </w:r>
          </w:p>
        </w:tc>
        <w:tc>
          <w:tcPr>
            <w:tcW w:w="1642" w:type="pct"/>
          </w:tcPr>
          <w:p w:rsidR="00ED51E4" w:rsidRPr="001C09CB" w:rsidRDefault="00ED51E4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с 14.00 до 16.00</w:t>
            </w:r>
          </w:p>
        </w:tc>
      </w:tr>
      <w:tr w:rsidR="00ED51E4" w:rsidRPr="001C09CB" w:rsidTr="009277EF">
        <w:tc>
          <w:tcPr>
            <w:tcW w:w="1684" w:type="pct"/>
          </w:tcPr>
          <w:p w:rsidR="00ED51E4" w:rsidRPr="001C09CB" w:rsidRDefault="00ED51E4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Вторник</w:t>
            </w:r>
          </w:p>
        </w:tc>
        <w:tc>
          <w:tcPr>
            <w:tcW w:w="1674" w:type="pct"/>
          </w:tcPr>
          <w:p w:rsidR="00ED51E4" w:rsidRPr="001C09CB" w:rsidRDefault="00ED51E4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</w:rPr>
              <w:t>0</w:t>
            </w:r>
            <w:r w:rsidRPr="001C09CB">
              <w:rPr>
                <w:sz w:val="26"/>
                <w:szCs w:val="26"/>
                <w:lang/>
              </w:rPr>
              <w:t>9.00 – 17.00</w:t>
            </w:r>
          </w:p>
          <w:p w:rsidR="00ED51E4" w:rsidRPr="001C09CB" w:rsidRDefault="00ED51E4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обед с 13.00 до 14.00</w:t>
            </w:r>
          </w:p>
        </w:tc>
        <w:tc>
          <w:tcPr>
            <w:tcW w:w="1642" w:type="pct"/>
          </w:tcPr>
          <w:p w:rsidR="00ED51E4" w:rsidRPr="001C09CB" w:rsidRDefault="00ED51E4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с 14.00 до 16.00</w:t>
            </w:r>
          </w:p>
        </w:tc>
      </w:tr>
      <w:tr w:rsidR="00ED51E4" w:rsidRPr="001C09CB" w:rsidTr="009277EF">
        <w:tc>
          <w:tcPr>
            <w:tcW w:w="1684" w:type="pct"/>
          </w:tcPr>
          <w:p w:rsidR="00ED51E4" w:rsidRPr="001C09CB" w:rsidRDefault="00ED51E4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Среда</w:t>
            </w:r>
          </w:p>
        </w:tc>
        <w:tc>
          <w:tcPr>
            <w:tcW w:w="1674" w:type="pct"/>
          </w:tcPr>
          <w:p w:rsidR="00ED51E4" w:rsidRPr="001C09CB" w:rsidRDefault="00ED51E4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</w:rPr>
              <w:t>0</w:t>
            </w:r>
            <w:r w:rsidRPr="001C09CB">
              <w:rPr>
                <w:sz w:val="26"/>
                <w:szCs w:val="26"/>
                <w:lang/>
              </w:rPr>
              <w:t>9.00 – 17.00</w:t>
            </w:r>
          </w:p>
          <w:p w:rsidR="00ED51E4" w:rsidRPr="001C09CB" w:rsidRDefault="00ED51E4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обед с 13.00 до 14.00</w:t>
            </w:r>
          </w:p>
        </w:tc>
        <w:tc>
          <w:tcPr>
            <w:tcW w:w="1642" w:type="pct"/>
          </w:tcPr>
          <w:p w:rsidR="00ED51E4" w:rsidRPr="001C09CB" w:rsidRDefault="00ED51E4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с 14.00 до 16.00</w:t>
            </w:r>
          </w:p>
        </w:tc>
      </w:tr>
      <w:tr w:rsidR="00ED51E4" w:rsidRPr="001C09CB" w:rsidTr="009277EF">
        <w:tc>
          <w:tcPr>
            <w:tcW w:w="1684" w:type="pct"/>
          </w:tcPr>
          <w:p w:rsidR="00ED51E4" w:rsidRPr="001C09CB" w:rsidRDefault="00ED51E4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Четверг</w:t>
            </w:r>
          </w:p>
        </w:tc>
        <w:tc>
          <w:tcPr>
            <w:tcW w:w="1674" w:type="pct"/>
          </w:tcPr>
          <w:p w:rsidR="00ED51E4" w:rsidRPr="001C09CB" w:rsidRDefault="00ED51E4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</w:rPr>
              <w:t>0</w:t>
            </w:r>
            <w:r w:rsidRPr="001C09CB">
              <w:rPr>
                <w:sz w:val="26"/>
                <w:szCs w:val="26"/>
                <w:lang/>
              </w:rPr>
              <w:t>9.00 – 17.00</w:t>
            </w:r>
          </w:p>
          <w:p w:rsidR="00ED51E4" w:rsidRPr="001C09CB" w:rsidRDefault="00ED51E4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обед с 13.00 до 14.00</w:t>
            </w:r>
          </w:p>
        </w:tc>
        <w:tc>
          <w:tcPr>
            <w:tcW w:w="1642" w:type="pct"/>
          </w:tcPr>
          <w:p w:rsidR="00ED51E4" w:rsidRPr="001C09CB" w:rsidRDefault="00ED51E4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с 14.00 до 16.00</w:t>
            </w:r>
          </w:p>
        </w:tc>
      </w:tr>
      <w:tr w:rsidR="00ED51E4" w:rsidRPr="001C09CB" w:rsidTr="009277EF">
        <w:tc>
          <w:tcPr>
            <w:tcW w:w="1684" w:type="pct"/>
          </w:tcPr>
          <w:p w:rsidR="00ED51E4" w:rsidRPr="001C09CB" w:rsidRDefault="00ED51E4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Пятница</w:t>
            </w:r>
          </w:p>
        </w:tc>
        <w:tc>
          <w:tcPr>
            <w:tcW w:w="1674" w:type="pct"/>
          </w:tcPr>
          <w:p w:rsidR="00ED51E4" w:rsidRPr="001C09CB" w:rsidRDefault="00ED51E4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</w:rPr>
              <w:t>0</w:t>
            </w:r>
            <w:r w:rsidRPr="001C09CB">
              <w:rPr>
                <w:sz w:val="26"/>
                <w:szCs w:val="26"/>
                <w:lang/>
              </w:rPr>
              <w:t>9.00 – 17.00</w:t>
            </w:r>
          </w:p>
          <w:p w:rsidR="00ED51E4" w:rsidRPr="001C09CB" w:rsidRDefault="00ED51E4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обед с 13.00 до 14.00</w:t>
            </w:r>
          </w:p>
        </w:tc>
        <w:tc>
          <w:tcPr>
            <w:tcW w:w="1642" w:type="pct"/>
          </w:tcPr>
          <w:p w:rsidR="00ED51E4" w:rsidRPr="001C09CB" w:rsidRDefault="00ED51E4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с 14.00 до 16.00</w:t>
            </w:r>
          </w:p>
        </w:tc>
      </w:tr>
      <w:tr w:rsidR="00ED51E4" w:rsidRPr="001C09CB" w:rsidTr="009277EF">
        <w:tc>
          <w:tcPr>
            <w:tcW w:w="1684" w:type="pct"/>
          </w:tcPr>
          <w:p w:rsidR="00ED51E4" w:rsidRPr="001C09CB" w:rsidRDefault="00ED51E4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Суббота</w:t>
            </w:r>
          </w:p>
        </w:tc>
        <w:tc>
          <w:tcPr>
            <w:tcW w:w="1674" w:type="pct"/>
          </w:tcPr>
          <w:p w:rsidR="00ED51E4" w:rsidRPr="001C09CB" w:rsidRDefault="00ED51E4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выходной</w:t>
            </w:r>
          </w:p>
        </w:tc>
        <w:tc>
          <w:tcPr>
            <w:tcW w:w="1642" w:type="pct"/>
          </w:tcPr>
          <w:p w:rsidR="00ED51E4" w:rsidRPr="001C09CB" w:rsidRDefault="00ED51E4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выходной</w:t>
            </w:r>
          </w:p>
        </w:tc>
      </w:tr>
      <w:tr w:rsidR="00ED51E4" w:rsidRPr="001C09CB" w:rsidTr="009277EF">
        <w:tc>
          <w:tcPr>
            <w:tcW w:w="1684" w:type="pct"/>
          </w:tcPr>
          <w:p w:rsidR="00ED51E4" w:rsidRPr="001C09CB" w:rsidRDefault="00ED51E4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Воскресенье</w:t>
            </w:r>
          </w:p>
        </w:tc>
        <w:tc>
          <w:tcPr>
            <w:tcW w:w="1674" w:type="pct"/>
          </w:tcPr>
          <w:p w:rsidR="00ED51E4" w:rsidRPr="001C09CB" w:rsidRDefault="00ED51E4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выходной</w:t>
            </w:r>
          </w:p>
        </w:tc>
        <w:tc>
          <w:tcPr>
            <w:tcW w:w="1642" w:type="pct"/>
          </w:tcPr>
          <w:p w:rsidR="00ED51E4" w:rsidRPr="001C09CB" w:rsidRDefault="00ED51E4" w:rsidP="009277EF">
            <w:pPr>
              <w:rPr>
                <w:sz w:val="26"/>
                <w:szCs w:val="26"/>
                <w:lang/>
              </w:rPr>
            </w:pPr>
            <w:r w:rsidRPr="001C09CB">
              <w:rPr>
                <w:sz w:val="26"/>
                <w:szCs w:val="26"/>
                <w:lang/>
              </w:rPr>
              <w:t>выходной</w:t>
            </w:r>
          </w:p>
        </w:tc>
      </w:tr>
    </w:tbl>
    <w:p w:rsidR="00ED51E4" w:rsidRPr="001C09CB" w:rsidRDefault="00ED51E4" w:rsidP="00ED51E4">
      <w:pPr>
        <w:rPr>
          <w:b/>
          <w:sz w:val="26"/>
          <w:szCs w:val="26"/>
        </w:rPr>
      </w:pPr>
    </w:p>
    <w:p w:rsidR="00ED51E4" w:rsidRDefault="00ED51E4" w:rsidP="00ED51E4">
      <w:pPr>
        <w:jc w:val="center"/>
        <w:rPr>
          <w:b/>
        </w:rPr>
      </w:pPr>
    </w:p>
    <w:p w:rsidR="00ED51E4" w:rsidRDefault="00ED51E4" w:rsidP="00ED51E4">
      <w:pPr>
        <w:jc w:val="center"/>
        <w:rPr>
          <w:b/>
        </w:rPr>
      </w:pPr>
    </w:p>
    <w:p w:rsidR="00ED51E4" w:rsidRDefault="00ED51E4" w:rsidP="00ED51E4">
      <w:pPr>
        <w:jc w:val="center"/>
        <w:rPr>
          <w:b/>
        </w:rPr>
      </w:pPr>
    </w:p>
    <w:p w:rsidR="00ED51E4" w:rsidRDefault="00ED51E4" w:rsidP="00ED51E4">
      <w:pPr>
        <w:jc w:val="center"/>
        <w:rPr>
          <w:b/>
        </w:rPr>
      </w:pPr>
    </w:p>
    <w:p w:rsidR="00ED51E4" w:rsidRDefault="00ED51E4" w:rsidP="00ED51E4">
      <w:pPr>
        <w:jc w:val="center"/>
        <w:rPr>
          <w:b/>
        </w:rPr>
      </w:pPr>
    </w:p>
    <w:p w:rsidR="00ED51E4" w:rsidRDefault="00ED51E4" w:rsidP="00ED51E4">
      <w:pPr>
        <w:jc w:val="center"/>
        <w:rPr>
          <w:b/>
        </w:rPr>
      </w:pPr>
    </w:p>
    <w:p w:rsidR="00ED51E4" w:rsidRDefault="00ED51E4" w:rsidP="00ED51E4">
      <w:pPr>
        <w:jc w:val="center"/>
        <w:rPr>
          <w:b/>
          <w:sz w:val="26"/>
          <w:szCs w:val="26"/>
        </w:rPr>
      </w:pPr>
    </w:p>
    <w:p w:rsidR="00ED51E4" w:rsidRDefault="00ED51E4" w:rsidP="00ED51E4">
      <w:pPr>
        <w:jc w:val="center"/>
        <w:rPr>
          <w:b/>
          <w:sz w:val="26"/>
          <w:szCs w:val="26"/>
        </w:rPr>
      </w:pPr>
      <w:r w:rsidRPr="006646BD">
        <w:rPr>
          <w:b/>
          <w:sz w:val="26"/>
          <w:szCs w:val="26"/>
        </w:rPr>
        <w:t>Информация о месте нахождения, номерах телефонов для справок, адресах электронной почты муниципальных образовательных организаций</w:t>
      </w:r>
    </w:p>
    <w:p w:rsidR="00ED51E4" w:rsidRDefault="00ED51E4" w:rsidP="00ED51E4">
      <w:pPr>
        <w:jc w:val="center"/>
        <w:rPr>
          <w:b/>
          <w:sz w:val="26"/>
          <w:szCs w:val="26"/>
        </w:rPr>
      </w:pPr>
    </w:p>
    <w:p w:rsidR="00ED51E4" w:rsidRPr="006646BD" w:rsidRDefault="00ED51E4" w:rsidP="00ED51E4">
      <w:pPr>
        <w:jc w:val="center"/>
        <w:rPr>
          <w:b/>
          <w:sz w:val="26"/>
          <w:szCs w:val="26"/>
        </w:rPr>
      </w:pPr>
    </w:p>
    <w:tbl>
      <w:tblPr>
        <w:tblW w:w="9923" w:type="dxa"/>
        <w:tblInd w:w="-244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67"/>
        <w:gridCol w:w="2552"/>
        <w:gridCol w:w="2126"/>
        <w:gridCol w:w="2127"/>
        <w:gridCol w:w="2551"/>
      </w:tblGrid>
      <w:tr w:rsidR="00ED51E4" w:rsidRPr="006646BD" w:rsidTr="009277EF">
        <w:trPr>
          <w:trHeight w:hRule="exact" w:val="18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D51E4" w:rsidRPr="006646BD" w:rsidRDefault="00ED51E4" w:rsidP="009277EF">
            <w:pPr>
              <w:spacing w:line="240" w:lineRule="exact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>№</w:t>
            </w:r>
          </w:p>
          <w:p w:rsidR="00ED51E4" w:rsidRPr="006646BD" w:rsidRDefault="00ED51E4" w:rsidP="009277EF">
            <w:pPr>
              <w:spacing w:line="240" w:lineRule="exact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>п/п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D51E4" w:rsidRPr="006646BD" w:rsidRDefault="00ED51E4" w:rsidP="009277EF">
            <w:pPr>
              <w:spacing w:line="240" w:lineRule="exact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>Полное наиме</w:t>
            </w:r>
            <w:r w:rsidRPr="006646BD">
              <w:rPr>
                <w:sz w:val="26"/>
                <w:szCs w:val="26"/>
              </w:rPr>
              <w:softHyphen/>
              <w:t>нование образо</w:t>
            </w:r>
            <w:r w:rsidRPr="006646BD">
              <w:rPr>
                <w:sz w:val="26"/>
                <w:szCs w:val="26"/>
              </w:rPr>
              <w:softHyphen/>
              <w:t xml:space="preserve">вательной организации </w:t>
            </w:r>
          </w:p>
          <w:p w:rsidR="00ED51E4" w:rsidRPr="006646BD" w:rsidRDefault="00ED51E4" w:rsidP="009277EF">
            <w:pPr>
              <w:spacing w:line="240" w:lineRule="exact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>(в со</w:t>
            </w:r>
            <w:r w:rsidRPr="006646BD">
              <w:rPr>
                <w:sz w:val="26"/>
                <w:szCs w:val="26"/>
              </w:rPr>
              <w:softHyphen/>
              <w:t>ответствии с Уставом)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D51E4" w:rsidRPr="006646BD" w:rsidRDefault="00ED51E4" w:rsidP="009277EF">
            <w:pPr>
              <w:spacing w:line="240" w:lineRule="exact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>Сокращенное наименование образовательно</w:t>
            </w:r>
            <w:r w:rsidRPr="006646BD">
              <w:rPr>
                <w:sz w:val="26"/>
                <w:szCs w:val="26"/>
              </w:rPr>
              <w:softHyphen/>
              <w:t>го учреждения (в соответствии с Уставом)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D51E4" w:rsidRPr="006646BD" w:rsidRDefault="00ED51E4" w:rsidP="009277EF">
            <w:pPr>
              <w:spacing w:line="240" w:lineRule="exact"/>
              <w:rPr>
                <w:sz w:val="26"/>
                <w:szCs w:val="26"/>
              </w:rPr>
            </w:pPr>
            <w:r w:rsidRPr="006646BD">
              <w:rPr>
                <w:sz w:val="26"/>
                <w:szCs w:val="26"/>
              </w:rPr>
              <w:t>Юридический адрес</w:t>
            </w:r>
          </w:p>
          <w:p w:rsidR="00ED51E4" w:rsidRPr="006646BD" w:rsidRDefault="00ED51E4" w:rsidP="009277EF">
            <w:pPr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D51E4" w:rsidRPr="00137FEB" w:rsidRDefault="00ED51E4" w:rsidP="009277EF">
            <w:pPr>
              <w:spacing w:line="240" w:lineRule="exact"/>
              <w:rPr>
                <w:sz w:val="24"/>
                <w:szCs w:val="24"/>
              </w:rPr>
            </w:pPr>
            <w:r w:rsidRPr="00137FEB">
              <w:rPr>
                <w:sz w:val="24"/>
                <w:szCs w:val="24"/>
              </w:rPr>
              <w:t xml:space="preserve">Контактные телефоны </w:t>
            </w:r>
          </w:p>
          <w:p w:rsidR="00ED51E4" w:rsidRPr="00137FEB" w:rsidRDefault="00ED51E4" w:rsidP="009277EF">
            <w:pPr>
              <w:spacing w:line="240" w:lineRule="exact"/>
              <w:rPr>
                <w:sz w:val="24"/>
                <w:szCs w:val="24"/>
              </w:rPr>
            </w:pPr>
            <w:r w:rsidRPr="00137FEB">
              <w:rPr>
                <w:sz w:val="24"/>
                <w:szCs w:val="24"/>
              </w:rPr>
              <w:t>e-mail</w:t>
            </w:r>
          </w:p>
          <w:p w:rsidR="00ED51E4" w:rsidRPr="00137FEB" w:rsidRDefault="00ED51E4" w:rsidP="009277EF">
            <w:pPr>
              <w:spacing w:line="240" w:lineRule="exact"/>
              <w:rPr>
                <w:sz w:val="24"/>
                <w:szCs w:val="24"/>
              </w:rPr>
            </w:pPr>
            <w:r w:rsidRPr="00137FEB">
              <w:rPr>
                <w:sz w:val="24"/>
                <w:szCs w:val="24"/>
              </w:rPr>
              <w:t xml:space="preserve"> об</w:t>
            </w:r>
            <w:r w:rsidRPr="00137FEB">
              <w:rPr>
                <w:sz w:val="24"/>
                <w:szCs w:val="24"/>
              </w:rPr>
              <w:softHyphen/>
              <w:t>разовательного учреждения</w:t>
            </w:r>
          </w:p>
        </w:tc>
      </w:tr>
      <w:tr w:rsidR="00ED51E4" w:rsidRPr="006646BD" w:rsidTr="009277EF">
        <w:trPr>
          <w:trHeight w:hRule="exact" w:val="199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D51E4" w:rsidRPr="006646BD" w:rsidRDefault="00ED51E4" w:rsidP="00ED51E4">
            <w:pPr>
              <w:numPr>
                <w:ilvl w:val="0"/>
                <w:numId w:val="1"/>
              </w:numPr>
              <w:spacing w:line="240" w:lineRule="exact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Pr="006646BD">
              <w:rPr>
                <w:sz w:val="26"/>
                <w:szCs w:val="26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6646BD" w:rsidRDefault="00ED51E4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>Муниципальное автономное дошкольное образовательное учреждение «Детский сад п. Батецкий»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6646BD" w:rsidRDefault="00ED51E4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 xml:space="preserve">МАДОУ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"Д</w:t>
            </w: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 xml:space="preserve">етский сад   </w:t>
            </w:r>
          </w:p>
          <w:p w:rsidR="00ED51E4" w:rsidRPr="006646BD" w:rsidRDefault="00ED51E4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 xml:space="preserve"> п. Батецкий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6646BD" w:rsidRDefault="00ED51E4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 xml:space="preserve">175000 Новгородская область </w:t>
            </w:r>
          </w:p>
          <w:p w:rsidR="00ED51E4" w:rsidRPr="006646BD" w:rsidRDefault="00ED51E4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 xml:space="preserve">п. Батецкий </w:t>
            </w:r>
          </w:p>
          <w:p w:rsidR="00ED51E4" w:rsidRPr="006646BD" w:rsidRDefault="00ED51E4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>ул. Первомайская д.26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137FEB" w:rsidRDefault="00ED51E4" w:rsidP="009277EF">
            <w:pPr>
              <w:pStyle w:val="ConsPlusNormal"/>
              <w:spacing w:line="240" w:lineRule="exact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37FEB">
              <w:rPr>
                <w:rFonts w:ascii="Times New Roman" w:hAnsi="Times New Roman" w:cs="Times New Roman"/>
                <w:sz w:val="24"/>
                <w:szCs w:val="24"/>
              </w:rPr>
              <w:t>88166122393</w:t>
            </w:r>
            <w:r w:rsidRPr="00137F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anna_madou@mail.ru</w:t>
            </w:r>
          </w:p>
        </w:tc>
      </w:tr>
      <w:tr w:rsidR="00ED51E4" w:rsidRPr="006646BD" w:rsidTr="009277EF">
        <w:trPr>
          <w:trHeight w:hRule="exact" w:val="199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D51E4" w:rsidRPr="006646BD" w:rsidRDefault="00ED51E4" w:rsidP="00ED51E4">
            <w:pPr>
              <w:numPr>
                <w:ilvl w:val="0"/>
                <w:numId w:val="1"/>
              </w:numPr>
              <w:spacing w:line="240" w:lineRule="exact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</w:t>
            </w:r>
            <w:r w:rsidRPr="006646BD">
              <w:rPr>
                <w:sz w:val="26"/>
                <w:szCs w:val="26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6646BD" w:rsidRDefault="00ED51E4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>Муниципальное автономное дошкольное образовательное учреждение «Детский сад д. Городня»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6646BD" w:rsidRDefault="00ED51E4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 xml:space="preserve">МАДОУ "Детский сад </w:t>
            </w:r>
          </w:p>
          <w:p w:rsidR="00ED51E4" w:rsidRPr="006646BD" w:rsidRDefault="00ED51E4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>д. Городня"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6646BD" w:rsidRDefault="00ED51E4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 xml:space="preserve">175006 Новгородская область </w:t>
            </w:r>
          </w:p>
          <w:p w:rsidR="00ED51E4" w:rsidRPr="006646BD" w:rsidRDefault="00ED51E4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>п. Батецкий</w:t>
            </w:r>
          </w:p>
          <w:p w:rsidR="00ED51E4" w:rsidRPr="006646BD" w:rsidRDefault="00ED51E4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 xml:space="preserve"> ул. Юбилейная д.23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137FEB" w:rsidRDefault="00ED51E4" w:rsidP="009277EF">
            <w:pPr>
              <w:pStyle w:val="ConsPlusNormal"/>
              <w:spacing w:line="240" w:lineRule="exact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37FEB">
              <w:rPr>
                <w:rFonts w:ascii="Times New Roman" w:hAnsi="Times New Roman" w:cs="Times New Roman"/>
                <w:sz w:val="24"/>
                <w:szCs w:val="24"/>
              </w:rPr>
              <w:t>88166128252</w:t>
            </w:r>
          </w:p>
          <w:p w:rsidR="00ED51E4" w:rsidRPr="00137FEB" w:rsidRDefault="00ED51E4" w:rsidP="009277EF">
            <w:pPr>
              <w:pStyle w:val="ConsPlusNormal"/>
              <w:spacing w:line="240" w:lineRule="exact"/>
              <w:ind w:hanging="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7F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det.gorodnya@ yandex.ru</w:t>
            </w:r>
          </w:p>
          <w:p w:rsidR="00ED51E4" w:rsidRPr="00137FEB" w:rsidRDefault="00ED51E4" w:rsidP="009277EF">
            <w:pPr>
              <w:pStyle w:val="ConsPlusNormal"/>
              <w:spacing w:line="240" w:lineRule="exact"/>
              <w:ind w:hanging="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D51E4" w:rsidRPr="006646BD" w:rsidTr="009277EF">
        <w:trPr>
          <w:trHeight w:hRule="exact" w:val="199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D51E4" w:rsidRPr="006646BD" w:rsidRDefault="00ED51E4" w:rsidP="00ED51E4">
            <w:pPr>
              <w:numPr>
                <w:ilvl w:val="0"/>
                <w:numId w:val="1"/>
              </w:numPr>
              <w:spacing w:line="240" w:lineRule="exact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Pr="006646BD">
              <w:rPr>
                <w:sz w:val="26"/>
                <w:szCs w:val="26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6646BD" w:rsidRDefault="00ED51E4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>Муниципальное автономное дошкольное образовательное учреждение «Детский сад д. Новое Овсино»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6646BD" w:rsidRDefault="00ED51E4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 xml:space="preserve">МАДОУ «Детский сад </w:t>
            </w:r>
          </w:p>
          <w:p w:rsidR="00ED51E4" w:rsidRPr="006646BD" w:rsidRDefault="00ED51E4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>д. Н. Овсино»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6646BD" w:rsidRDefault="00ED51E4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>175009</w:t>
            </w:r>
          </w:p>
          <w:p w:rsidR="00ED51E4" w:rsidRDefault="00ED51E4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 xml:space="preserve">Новгородская область </w:t>
            </w:r>
          </w:p>
          <w:p w:rsidR="00ED51E4" w:rsidRPr="006646BD" w:rsidRDefault="00ED51E4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 xml:space="preserve">д.Новое Овсино ул.Совхозная  </w:t>
            </w:r>
          </w:p>
          <w:p w:rsidR="00ED51E4" w:rsidRPr="006646BD" w:rsidRDefault="00ED51E4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>д. 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137FEB" w:rsidRDefault="00ED51E4" w:rsidP="009277EF">
            <w:pPr>
              <w:pStyle w:val="ConsPlusNormal"/>
              <w:spacing w:line="240" w:lineRule="exact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37FEB">
              <w:rPr>
                <w:rFonts w:ascii="Times New Roman" w:hAnsi="Times New Roman" w:cs="Times New Roman"/>
                <w:sz w:val="24"/>
                <w:szCs w:val="24"/>
              </w:rPr>
              <w:t xml:space="preserve">88166127217 </w:t>
            </w:r>
            <w:r w:rsidRPr="00137F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madou</w:t>
            </w:r>
            <w:r w:rsidRPr="00137FEB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137F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ovsino</w:t>
            </w:r>
            <w:r w:rsidRPr="00137FEB">
              <w:rPr>
                <w:rFonts w:ascii="Times New Roman" w:hAnsi="Times New Roman" w:cs="Times New Roman"/>
                <w:sz w:val="24"/>
                <w:szCs w:val="24"/>
              </w:rPr>
              <w:t>@</w:t>
            </w:r>
          </w:p>
          <w:p w:rsidR="00ED51E4" w:rsidRPr="00137FEB" w:rsidRDefault="00ED51E4" w:rsidP="009277EF">
            <w:pPr>
              <w:pStyle w:val="ConsPlusNormal"/>
              <w:spacing w:line="240" w:lineRule="exact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37F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137F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37F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</w:tr>
      <w:tr w:rsidR="00ED51E4" w:rsidRPr="006646BD" w:rsidTr="009277EF">
        <w:trPr>
          <w:trHeight w:hRule="exact" w:val="199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D51E4" w:rsidRPr="006646BD" w:rsidRDefault="00ED51E4" w:rsidP="00ED51E4">
            <w:pPr>
              <w:numPr>
                <w:ilvl w:val="0"/>
                <w:numId w:val="1"/>
              </w:numPr>
              <w:spacing w:line="240" w:lineRule="exact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Pr="006646BD">
              <w:rPr>
                <w:sz w:val="26"/>
                <w:szCs w:val="26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6646BD" w:rsidRDefault="00ED51E4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>Муниципальное авто-номное дошкольное образовательное учреждение «Детский сад д. Мойка»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Default="00ED51E4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 xml:space="preserve">МАДОУ «Детский сад    </w:t>
            </w:r>
          </w:p>
          <w:p w:rsidR="00ED51E4" w:rsidRPr="006646BD" w:rsidRDefault="00ED51E4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>д. Мойка»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Default="00ED51E4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 xml:space="preserve">175012 Новгородская область </w:t>
            </w:r>
          </w:p>
          <w:p w:rsidR="00ED51E4" w:rsidRDefault="00ED51E4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 xml:space="preserve">д. Мойка </w:t>
            </w:r>
          </w:p>
          <w:p w:rsidR="00ED51E4" w:rsidRPr="006646BD" w:rsidRDefault="00ED51E4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 xml:space="preserve">ул. Ветеранов </w:t>
            </w:r>
          </w:p>
          <w:p w:rsidR="00ED51E4" w:rsidRPr="006646BD" w:rsidRDefault="00ED51E4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>д. 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137FEB" w:rsidRDefault="00ED51E4" w:rsidP="009277EF">
            <w:pPr>
              <w:pStyle w:val="ConsPlusNormal"/>
              <w:spacing w:line="240" w:lineRule="exact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37FEB">
              <w:rPr>
                <w:rFonts w:ascii="Times New Roman" w:hAnsi="Times New Roman" w:cs="Times New Roman"/>
                <w:sz w:val="24"/>
                <w:szCs w:val="24"/>
              </w:rPr>
              <w:t xml:space="preserve">88166124479 </w:t>
            </w:r>
            <w:r w:rsidRPr="00137F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lhromenko</w:t>
            </w:r>
            <w:r w:rsidRPr="00137FEB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137F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137F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37F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</w:tr>
      <w:tr w:rsidR="00ED51E4" w:rsidRPr="006646BD" w:rsidTr="009277EF">
        <w:trPr>
          <w:trHeight w:hRule="exact" w:val="199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D51E4" w:rsidRPr="006646BD" w:rsidRDefault="00ED51E4" w:rsidP="009277EF">
            <w:pPr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Pr="006646BD">
              <w:rPr>
                <w:sz w:val="26"/>
                <w:szCs w:val="26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6646BD" w:rsidRDefault="00ED51E4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>Муниципальное авто-номное дошкольное образовательное учреждение «Детский сад д. Вольная Горка»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6646BD" w:rsidRDefault="00ED51E4" w:rsidP="009277EF">
            <w:pPr>
              <w:pStyle w:val="ConsPlusNormal"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 xml:space="preserve">МАДОУ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"Д</w:t>
            </w: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>етский сад                            д. Вольная Горка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6646BD" w:rsidRDefault="00ED51E4" w:rsidP="009277EF">
            <w:pPr>
              <w:pStyle w:val="ConsPlusNormal"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>175010</w:t>
            </w:r>
          </w:p>
          <w:p w:rsidR="00ED51E4" w:rsidRDefault="00ED51E4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 xml:space="preserve">Новгородская область д. Вольная Горка </w:t>
            </w:r>
          </w:p>
          <w:p w:rsidR="00ED51E4" w:rsidRPr="006646BD" w:rsidRDefault="00ED51E4" w:rsidP="009277EF">
            <w:pPr>
              <w:pStyle w:val="ConsPlusNormal"/>
              <w:spacing w:line="240" w:lineRule="exact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646BD">
              <w:rPr>
                <w:rFonts w:ascii="Times New Roman" w:hAnsi="Times New Roman" w:cs="Times New Roman"/>
                <w:sz w:val="26"/>
                <w:szCs w:val="26"/>
              </w:rPr>
              <w:t>д. 82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137FEB" w:rsidRDefault="00ED51E4" w:rsidP="009277EF">
            <w:pPr>
              <w:pStyle w:val="ConsPlusNormal"/>
              <w:spacing w:line="240" w:lineRule="exact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37FEB">
              <w:rPr>
                <w:rFonts w:ascii="Times New Roman" w:hAnsi="Times New Roman" w:cs="Times New Roman"/>
                <w:sz w:val="24"/>
                <w:szCs w:val="24"/>
              </w:rPr>
              <w:t xml:space="preserve">88166123313 </w:t>
            </w:r>
            <w:r w:rsidRPr="00137F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137F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37F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gorka</w:t>
            </w:r>
            <w:r w:rsidRPr="00137FEB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137F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137F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37F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</w:tr>
    </w:tbl>
    <w:p w:rsidR="00ED51E4" w:rsidRDefault="00ED51E4" w:rsidP="00ED51E4">
      <w:pPr>
        <w:spacing w:line="240" w:lineRule="exact"/>
        <w:rPr>
          <w:b/>
        </w:rPr>
      </w:pPr>
    </w:p>
    <w:p w:rsidR="00ED51E4" w:rsidRDefault="00ED51E4" w:rsidP="00ED51E4">
      <w:pPr>
        <w:jc w:val="center"/>
        <w:rPr>
          <w:b/>
          <w:sz w:val="26"/>
          <w:szCs w:val="26"/>
        </w:rPr>
      </w:pPr>
    </w:p>
    <w:p w:rsidR="00ED51E4" w:rsidRDefault="00ED51E4" w:rsidP="00ED51E4">
      <w:pPr>
        <w:jc w:val="center"/>
        <w:rPr>
          <w:b/>
          <w:sz w:val="26"/>
          <w:szCs w:val="26"/>
        </w:rPr>
      </w:pPr>
    </w:p>
    <w:p w:rsidR="00ED51E4" w:rsidRDefault="00ED51E4" w:rsidP="00ED51E4">
      <w:pPr>
        <w:jc w:val="center"/>
        <w:rPr>
          <w:b/>
          <w:sz w:val="26"/>
          <w:szCs w:val="26"/>
        </w:rPr>
      </w:pPr>
    </w:p>
    <w:p w:rsidR="00ED51E4" w:rsidRDefault="00ED51E4" w:rsidP="00ED51E4">
      <w:pPr>
        <w:jc w:val="center"/>
        <w:rPr>
          <w:b/>
          <w:sz w:val="26"/>
          <w:szCs w:val="26"/>
        </w:rPr>
      </w:pPr>
    </w:p>
    <w:p w:rsidR="00ED51E4" w:rsidRDefault="00ED51E4" w:rsidP="00ED51E4">
      <w:pPr>
        <w:jc w:val="center"/>
        <w:rPr>
          <w:b/>
          <w:sz w:val="26"/>
          <w:szCs w:val="26"/>
        </w:rPr>
      </w:pPr>
    </w:p>
    <w:p w:rsidR="00ED51E4" w:rsidRDefault="00ED51E4" w:rsidP="00ED51E4">
      <w:pPr>
        <w:jc w:val="center"/>
        <w:rPr>
          <w:b/>
          <w:sz w:val="26"/>
          <w:szCs w:val="26"/>
        </w:rPr>
      </w:pPr>
    </w:p>
    <w:p w:rsidR="00ED51E4" w:rsidRDefault="00ED51E4" w:rsidP="00ED51E4">
      <w:pPr>
        <w:jc w:val="center"/>
        <w:rPr>
          <w:b/>
          <w:sz w:val="26"/>
          <w:szCs w:val="26"/>
        </w:rPr>
      </w:pPr>
    </w:p>
    <w:p w:rsidR="00ED51E4" w:rsidRPr="001C09CB" w:rsidRDefault="00ED51E4" w:rsidP="00ED51E4">
      <w:pPr>
        <w:jc w:val="center"/>
        <w:rPr>
          <w:b/>
          <w:sz w:val="26"/>
          <w:szCs w:val="26"/>
          <w:lang/>
        </w:rPr>
      </w:pPr>
      <w:r w:rsidRPr="001C09CB">
        <w:rPr>
          <w:b/>
          <w:sz w:val="26"/>
          <w:szCs w:val="26"/>
          <w:lang/>
        </w:rPr>
        <w:t>В случае организации предоставления муниципальной услуги в МФЦ:</w:t>
      </w:r>
    </w:p>
    <w:p w:rsidR="00ED51E4" w:rsidRPr="001C09CB" w:rsidRDefault="00ED51E4" w:rsidP="00ED51E4">
      <w:pPr>
        <w:jc w:val="center"/>
        <w:rPr>
          <w:b/>
          <w:sz w:val="26"/>
          <w:szCs w:val="26"/>
        </w:rPr>
      </w:pPr>
      <w:r w:rsidRPr="001C09CB">
        <w:rPr>
          <w:b/>
          <w:sz w:val="26"/>
          <w:szCs w:val="26"/>
          <w:lang/>
        </w:rPr>
        <w:t>Общая информация о</w:t>
      </w:r>
      <w:r w:rsidRPr="001C09CB">
        <w:rPr>
          <w:b/>
          <w:sz w:val="26"/>
          <w:szCs w:val="26"/>
        </w:rPr>
        <w:t>б отделе государственного</w:t>
      </w:r>
      <w:r w:rsidRPr="001C09CB">
        <w:rPr>
          <w:b/>
          <w:sz w:val="26"/>
          <w:szCs w:val="26"/>
          <w:lang/>
        </w:rPr>
        <w:t xml:space="preserve"> автономно</w:t>
      </w:r>
      <w:r w:rsidRPr="001C09CB">
        <w:rPr>
          <w:b/>
          <w:sz w:val="26"/>
          <w:szCs w:val="26"/>
        </w:rPr>
        <w:t>го</w:t>
      </w:r>
      <w:r w:rsidRPr="001C09CB">
        <w:rPr>
          <w:b/>
          <w:sz w:val="26"/>
          <w:szCs w:val="26"/>
          <w:lang/>
        </w:rPr>
        <w:t xml:space="preserve"> учреждени</w:t>
      </w:r>
      <w:r w:rsidRPr="001C09CB">
        <w:rPr>
          <w:b/>
          <w:sz w:val="26"/>
          <w:szCs w:val="26"/>
        </w:rPr>
        <w:t>я</w:t>
      </w:r>
      <w:r w:rsidRPr="001C09CB">
        <w:rPr>
          <w:b/>
          <w:sz w:val="26"/>
          <w:szCs w:val="26"/>
          <w:lang/>
        </w:rPr>
        <w:t xml:space="preserve"> «Многофункциональный центр предоставления государственных</w:t>
      </w:r>
      <w:r w:rsidRPr="001C09CB">
        <w:rPr>
          <w:b/>
          <w:sz w:val="26"/>
          <w:szCs w:val="26"/>
        </w:rPr>
        <w:t xml:space="preserve"> </w:t>
      </w:r>
      <w:r w:rsidRPr="001C09CB">
        <w:rPr>
          <w:b/>
          <w:sz w:val="26"/>
          <w:szCs w:val="26"/>
          <w:lang/>
        </w:rPr>
        <w:t>и муниципальных услуг</w:t>
      </w:r>
      <w:r w:rsidRPr="001C09CB">
        <w:rPr>
          <w:b/>
          <w:sz w:val="26"/>
          <w:szCs w:val="26"/>
        </w:rPr>
        <w:t xml:space="preserve"> Новгородской  области» в Батецком  районе</w:t>
      </w:r>
    </w:p>
    <w:p w:rsidR="00ED51E4" w:rsidRPr="001C09CB" w:rsidRDefault="00ED51E4" w:rsidP="00ED51E4">
      <w:pPr>
        <w:rPr>
          <w:b/>
          <w:i/>
          <w:sz w:val="26"/>
          <w:szCs w:val="26"/>
          <w:lang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140"/>
        <w:gridCol w:w="4715"/>
      </w:tblGrid>
      <w:tr w:rsidR="00ED51E4" w:rsidRPr="001C09CB" w:rsidTr="009277EF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1C09CB" w:rsidRDefault="00ED51E4" w:rsidP="009277EF">
            <w:pPr>
              <w:spacing w:line="240" w:lineRule="exact"/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Почтовый адрес для направления корреспонденции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1C09CB" w:rsidRDefault="00ED51E4" w:rsidP="009277EF">
            <w:pPr>
              <w:spacing w:line="240" w:lineRule="exact"/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  <w:lang/>
              </w:rPr>
              <w:t xml:space="preserve">175000, Новгородская область, </w:t>
            </w:r>
          </w:p>
          <w:p w:rsidR="00ED51E4" w:rsidRPr="001C09CB" w:rsidRDefault="00ED51E4" w:rsidP="009277EF">
            <w:pPr>
              <w:spacing w:line="240" w:lineRule="exact"/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п. Батецкий, ул. Советская, д. 39 А</w:t>
            </w:r>
          </w:p>
          <w:p w:rsidR="00ED51E4" w:rsidRPr="001C09CB" w:rsidRDefault="00ED51E4" w:rsidP="009277EF">
            <w:pPr>
              <w:spacing w:line="240" w:lineRule="exact"/>
              <w:rPr>
                <w:sz w:val="26"/>
                <w:szCs w:val="26"/>
              </w:rPr>
            </w:pPr>
          </w:p>
        </w:tc>
      </w:tr>
      <w:tr w:rsidR="00ED51E4" w:rsidRPr="001C09CB" w:rsidTr="009277EF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1C09CB" w:rsidRDefault="00ED51E4" w:rsidP="009277EF">
            <w:pPr>
              <w:spacing w:line="240" w:lineRule="exact"/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Фактический адрес месторасположения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1C09CB" w:rsidRDefault="00ED51E4" w:rsidP="009277EF">
            <w:pPr>
              <w:spacing w:line="240" w:lineRule="exact"/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  <w:lang/>
              </w:rPr>
              <w:t>175000, Новгородская область,</w:t>
            </w:r>
          </w:p>
          <w:p w:rsidR="00ED51E4" w:rsidRPr="001C09CB" w:rsidRDefault="00ED51E4" w:rsidP="009277EF">
            <w:pPr>
              <w:spacing w:line="240" w:lineRule="exact"/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  <w:lang/>
              </w:rPr>
              <w:t xml:space="preserve"> </w:t>
            </w:r>
            <w:r w:rsidRPr="001C09CB">
              <w:rPr>
                <w:sz w:val="26"/>
                <w:szCs w:val="26"/>
              </w:rPr>
              <w:t>п. Батецкий, ул. Советская, д. 39 А</w:t>
            </w:r>
          </w:p>
          <w:p w:rsidR="00ED51E4" w:rsidRPr="001C09CB" w:rsidRDefault="00ED51E4" w:rsidP="009277EF">
            <w:pPr>
              <w:spacing w:line="240" w:lineRule="exact"/>
              <w:rPr>
                <w:sz w:val="26"/>
                <w:szCs w:val="26"/>
                <w:lang/>
              </w:rPr>
            </w:pPr>
          </w:p>
        </w:tc>
      </w:tr>
      <w:tr w:rsidR="00ED51E4" w:rsidRPr="001C09CB" w:rsidTr="009277EF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1C09CB" w:rsidRDefault="00ED51E4" w:rsidP="009277EF">
            <w:pPr>
              <w:spacing w:line="240" w:lineRule="exact"/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Адрес электронной почты для направления корреспонденции</w:t>
            </w:r>
          </w:p>
          <w:p w:rsidR="00ED51E4" w:rsidRPr="001C09CB" w:rsidRDefault="00ED51E4" w:rsidP="009277EF">
            <w:pPr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1C09CB" w:rsidRDefault="00ED51E4" w:rsidP="009277EF">
            <w:pPr>
              <w:spacing w:line="240" w:lineRule="exact"/>
              <w:rPr>
                <w:sz w:val="26"/>
                <w:szCs w:val="26"/>
                <w:lang w:val="en-US"/>
              </w:rPr>
            </w:pPr>
            <w:r w:rsidRPr="001C09CB">
              <w:rPr>
                <w:sz w:val="26"/>
                <w:szCs w:val="26"/>
                <w:lang w:val="en-US"/>
              </w:rPr>
              <w:t>mfc-bat@mail.ru</w:t>
            </w:r>
          </w:p>
        </w:tc>
      </w:tr>
      <w:tr w:rsidR="00ED51E4" w:rsidRPr="001C09CB" w:rsidTr="009277EF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1C09CB" w:rsidRDefault="00ED51E4" w:rsidP="009277EF">
            <w:pPr>
              <w:spacing w:line="240" w:lineRule="exact"/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Телефон для справок</w:t>
            </w:r>
          </w:p>
          <w:p w:rsidR="00ED51E4" w:rsidRPr="001C09CB" w:rsidRDefault="00ED51E4" w:rsidP="009277EF">
            <w:pPr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026643" w:rsidRDefault="00ED51E4" w:rsidP="009277EF">
            <w:pPr>
              <w:spacing w:line="240" w:lineRule="exact"/>
              <w:rPr>
                <w:sz w:val="26"/>
                <w:szCs w:val="26"/>
                <w:lang w:val="en-US"/>
              </w:rPr>
            </w:pPr>
            <w:r w:rsidRPr="00026643">
              <w:rPr>
                <w:sz w:val="26"/>
                <w:szCs w:val="26"/>
              </w:rPr>
              <w:t>89210202795</w:t>
            </w:r>
          </w:p>
        </w:tc>
      </w:tr>
      <w:tr w:rsidR="00ED51E4" w:rsidRPr="001C09CB" w:rsidTr="009277EF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1C09CB" w:rsidRDefault="00ED51E4" w:rsidP="009277EF">
            <w:pPr>
              <w:spacing w:line="240" w:lineRule="exact"/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Телефон-автоинформатор</w:t>
            </w:r>
          </w:p>
          <w:p w:rsidR="00ED51E4" w:rsidRPr="001C09CB" w:rsidRDefault="00ED51E4" w:rsidP="009277EF">
            <w:pPr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1C09CB" w:rsidRDefault="00ED51E4" w:rsidP="009277EF">
            <w:pPr>
              <w:spacing w:line="240" w:lineRule="exact"/>
              <w:rPr>
                <w:sz w:val="26"/>
                <w:szCs w:val="26"/>
                <w:lang w:val="en-US"/>
              </w:rPr>
            </w:pPr>
            <w:r w:rsidRPr="001C09CB">
              <w:rPr>
                <w:sz w:val="26"/>
                <w:szCs w:val="26"/>
                <w:lang w:val="en-US"/>
              </w:rPr>
              <w:t>-</w:t>
            </w:r>
          </w:p>
        </w:tc>
      </w:tr>
      <w:tr w:rsidR="00ED51E4" w:rsidRPr="001C09CB" w:rsidTr="009277EF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1C09CB" w:rsidRDefault="00ED51E4" w:rsidP="009277EF">
            <w:pPr>
              <w:spacing w:line="240" w:lineRule="exact"/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 xml:space="preserve">Официальный сайт в сети Интернет 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E4" w:rsidRPr="001C09CB" w:rsidRDefault="00ED51E4" w:rsidP="009277EF">
            <w:pPr>
              <w:spacing w:line="240" w:lineRule="exact"/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http://mfc53.novreg.ru.</w:t>
            </w:r>
          </w:p>
          <w:p w:rsidR="00ED51E4" w:rsidRPr="001C09CB" w:rsidRDefault="00ED51E4" w:rsidP="009277EF">
            <w:pPr>
              <w:spacing w:line="240" w:lineRule="exact"/>
              <w:rPr>
                <w:sz w:val="26"/>
                <w:szCs w:val="26"/>
              </w:rPr>
            </w:pPr>
          </w:p>
        </w:tc>
      </w:tr>
    </w:tbl>
    <w:p w:rsidR="00ED51E4" w:rsidRDefault="00ED51E4" w:rsidP="00ED51E4">
      <w:pPr>
        <w:jc w:val="center"/>
        <w:rPr>
          <w:b/>
        </w:rPr>
      </w:pPr>
    </w:p>
    <w:p w:rsidR="00ED51E4" w:rsidRPr="001C09CB" w:rsidRDefault="00ED51E4" w:rsidP="00ED51E4">
      <w:pPr>
        <w:jc w:val="center"/>
        <w:rPr>
          <w:b/>
          <w:sz w:val="26"/>
          <w:szCs w:val="26"/>
        </w:rPr>
      </w:pPr>
    </w:p>
    <w:p w:rsidR="00ED51E4" w:rsidRPr="001C09CB" w:rsidRDefault="00ED51E4" w:rsidP="00ED51E4">
      <w:pPr>
        <w:jc w:val="center"/>
        <w:rPr>
          <w:b/>
          <w:sz w:val="26"/>
          <w:szCs w:val="26"/>
        </w:rPr>
      </w:pPr>
      <w:r w:rsidRPr="001C09CB">
        <w:rPr>
          <w:b/>
          <w:sz w:val="26"/>
          <w:szCs w:val="26"/>
        </w:rPr>
        <w:t>График работы по приему заявителей на базе МФЦ</w:t>
      </w:r>
    </w:p>
    <w:p w:rsidR="00ED51E4" w:rsidRPr="001C09CB" w:rsidRDefault="00ED51E4" w:rsidP="00ED51E4">
      <w:pPr>
        <w:jc w:val="center"/>
        <w:rPr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5"/>
        <w:gridCol w:w="4786"/>
      </w:tblGrid>
      <w:tr w:rsidR="00ED51E4" w:rsidRPr="001C09CB" w:rsidTr="009277E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E4" w:rsidRPr="001C09CB" w:rsidRDefault="00ED51E4" w:rsidP="009277EF">
            <w:pPr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Дни недели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E4" w:rsidRPr="001C09CB" w:rsidRDefault="00ED51E4" w:rsidP="009277EF">
            <w:pPr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Часы работы</w:t>
            </w:r>
          </w:p>
        </w:tc>
      </w:tr>
      <w:tr w:rsidR="00ED51E4" w:rsidRPr="001C09CB" w:rsidTr="009277E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E4" w:rsidRPr="001C09CB" w:rsidRDefault="00ED51E4" w:rsidP="009277EF">
            <w:pPr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Понедельник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E4" w:rsidRPr="001C09CB" w:rsidRDefault="00ED51E4" w:rsidP="009277EF">
            <w:pPr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8.30 – 17.30</w:t>
            </w:r>
          </w:p>
        </w:tc>
      </w:tr>
      <w:tr w:rsidR="00ED51E4" w:rsidRPr="001C09CB" w:rsidTr="009277E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E4" w:rsidRPr="001C09CB" w:rsidRDefault="00ED51E4" w:rsidP="009277EF">
            <w:pPr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Вторник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E4" w:rsidRPr="001C09CB" w:rsidRDefault="00ED51E4" w:rsidP="009277EF">
            <w:pPr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8.30 – 17.30</w:t>
            </w:r>
          </w:p>
        </w:tc>
      </w:tr>
      <w:tr w:rsidR="00ED51E4" w:rsidRPr="001C09CB" w:rsidTr="009277E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E4" w:rsidRPr="001C09CB" w:rsidRDefault="00ED51E4" w:rsidP="009277EF">
            <w:pPr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Среда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E4" w:rsidRPr="001C09CB" w:rsidRDefault="00ED51E4" w:rsidP="009277EF">
            <w:pPr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8.30 – 17.30</w:t>
            </w:r>
          </w:p>
        </w:tc>
      </w:tr>
      <w:tr w:rsidR="00ED51E4" w:rsidRPr="001C09CB" w:rsidTr="009277E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E4" w:rsidRPr="001C09CB" w:rsidRDefault="00ED51E4" w:rsidP="009277EF">
            <w:pPr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Четверг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E4" w:rsidRPr="001C09CB" w:rsidRDefault="00ED51E4" w:rsidP="009277EF">
            <w:pPr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8.30 – 20.00</w:t>
            </w:r>
          </w:p>
        </w:tc>
      </w:tr>
      <w:tr w:rsidR="00ED51E4" w:rsidRPr="001C09CB" w:rsidTr="009277E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E4" w:rsidRPr="001C09CB" w:rsidRDefault="00ED51E4" w:rsidP="009277EF">
            <w:pPr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Пятница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E4" w:rsidRPr="001C09CB" w:rsidRDefault="00ED51E4" w:rsidP="009277EF">
            <w:pPr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8.30 – 17.30</w:t>
            </w:r>
          </w:p>
        </w:tc>
      </w:tr>
      <w:tr w:rsidR="00ED51E4" w:rsidRPr="001C09CB" w:rsidTr="009277E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E4" w:rsidRPr="001C09CB" w:rsidRDefault="00ED51E4" w:rsidP="009277EF">
            <w:pPr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Суббота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E4" w:rsidRPr="001C09CB" w:rsidRDefault="00ED51E4" w:rsidP="009277EF">
            <w:pPr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09.00 – 15.00</w:t>
            </w:r>
          </w:p>
        </w:tc>
      </w:tr>
      <w:tr w:rsidR="00ED51E4" w:rsidRPr="001C09CB" w:rsidTr="009277E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E4" w:rsidRPr="001C09CB" w:rsidRDefault="00ED51E4" w:rsidP="009277EF">
            <w:pPr>
              <w:rPr>
                <w:b/>
                <w:bCs/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Воскресенье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E4" w:rsidRPr="001C09CB" w:rsidRDefault="00ED51E4" w:rsidP="009277EF">
            <w:pPr>
              <w:rPr>
                <w:sz w:val="26"/>
                <w:szCs w:val="26"/>
              </w:rPr>
            </w:pPr>
            <w:r w:rsidRPr="001C09CB">
              <w:rPr>
                <w:sz w:val="26"/>
                <w:szCs w:val="26"/>
              </w:rPr>
              <w:t>выходной</w:t>
            </w:r>
          </w:p>
        </w:tc>
      </w:tr>
    </w:tbl>
    <w:p w:rsidR="00ED51E4" w:rsidRPr="006F2BEE" w:rsidRDefault="00ED51E4" w:rsidP="00ED51E4">
      <w:pPr>
        <w:jc w:val="center"/>
        <w:rPr>
          <w:sz w:val="24"/>
          <w:szCs w:val="24"/>
        </w:rPr>
      </w:pPr>
      <w:r w:rsidRPr="001C09CB">
        <w:rPr>
          <w:sz w:val="26"/>
          <w:szCs w:val="26"/>
        </w:rPr>
        <w:t>__________</w:t>
      </w:r>
      <w:r w:rsidRPr="009A0DCD">
        <w:br w:type="page"/>
      </w:r>
      <w:r w:rsidRPr="009A0DCD">
        <w:lastRenderedPageBreak/>
        <w:t xml:space="preserve">                                                           </w:t>
      </w:r>
      <w:r>
        <w:t xml:space="preserve">                                         </w:t>
      </w:r>
      <w:r w:rsidRPr="006F2BEE">
        <w:rPr>
          <w:sz w:val="24"/>
          <w:szCs w:val="24"/>
        </w:rPr>
        <w:t>Приложение № 2</w:t>
      </w:r>
    </w:p>
    <w:p w:rsidR="00ED51E4" w:rsidRPr="006F2BEE" w:rsidRDefault="00ED51E4" w:rsidP="00ED51E4">
      <w:pPr>
        <w:jc w:val="right"/>
        <w:rPr>
          <w:sz w:val="24"/>
          <w:szCs w:val="24"/>
        </w:rPr>
      </w:pPr>
      <w:r w:rsidRPr="006F2BEE">
        <w:rPr>
          <w:sz w:val="24"/>
          <w:szCs w:val="24"/>
        </w:rPr>
        <w:t>к административному регламенту</w:t>
      </w:r>
    </w:p>
    <w:p w:rsidR="00ED51E4" w:rsidRDefault="00ED51E4" w:rsidP="00ED51E4">
      <w:pPr>
        <w:jc w:val="center"/>
        <w:rPr>
          <w:b/>
        </w:rPr>
      </w:pPr>
    </w:p>
    <w:p w:rsidR="00ED51E4" w:rsidRDefault="00ED51E4" w:rsidP="00ED51E4">
      <w:pPr>
        <w:pStyle w:val="ConsPlusNormal"/>
        <w:jc w:val="both"/>
      </w:pPr>
    </w:p>
    <w:p w:rsidR="00ED51E4" w:rsidRPr="007D2991" w:rsidRDefault="00ED51E4" w:rsidP="00ED51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</w:t>
      </w:r>
      <w:r w:rsidRPr="007D2991">
        <w:rPr>
          <w:rFonts w:ascii="Times New Roman" w:hAnsi="Times New Roman" w:cs="Times New Roman"/>
          <w:sz w:val="24"/>
          <w:szCs w:val="24"/>
        </w:rPr>
        <w:t>Примерная форма</w:t>
      </w:r>
    </w:p>
    <w:p w:rsidR="00ED51E4" w:rsidRDefault="00ED51E4" w:rsidP="00ED51E4">
      <w:pPr>
        <w:pStyle w:val="ConsPlusNonformat"/>
        <w:jc w:val="both"/>
      </w:pPr>
    </w:p>
    <w:p w:rsidR="00ED51E4" w:rsidRDefault="00ED51E4" w:rsidP="00ED51E4">
      <w:pPr>
        <w:pStyle w:val="ConsPlusNonformat"/>
        <w:jc w:val="both"/>
      </w:pPr>
      <w:r>
        <w:t xml:space="preserve">                                       </w:t>
      </w:r>
    </w:p>
    <w:p w:rsidR="00ED51E4" w:rsidRDefault="00ED51E4" w:rsidP="00ED51E4">
      <w:pPr>
        <w:pStyle w:val="ConsPlusNonformat"/>
        <w:jc w:val="both"/>
      </w:pPr>
    </w:p>
    <w:p w:rsidR="00ED51E4" w:rsidRPr="007D2991" w:rsidRDefault="00ED51E4" w:rsidP="00ED51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</w:t>
      </w:r>
      <w:r w:rsidRPr="007D2991">
        <w:rPr>
          <w:rFonts w:ascii="Times New Roman" w:hAnsi="Times New Roman" w:cs="Times New Roman"/>
          <w:sz w:val="24"/>
          <w:szCs w:val="24"/>
        </w:rPr>
        <w:t>Председателю комитета образования</w:t>
      </w:r>
    </w:p>
    <w:p w:rsidR="00ED51E4" w:rsidRPr="007D2991" w:rsidRDefault="00ED51E4" w:rsidP="00ED51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2991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7D2991">
        <w:rPr>
          <w:rFonts w:ascii="Times New Roman" w:hAnsi="Times New Roman" w:cs="Times New Roman"/>
          <w:sz w:val="24"/>
          <w:szCs w:val="24"/>
        </w:rPr>
        <w:t>Администрации Батецкого муниципального</w:t>
      </w:r>
    </w:p>
    <w:p w:rsidR="00ED51E4" w:rsidRDefault="00ED51E4" w:rsidP="00ED51E4">
      <w:pPr>
        <w:pStyle w:val="ConsPlusNonformat"/>
        <w:jc w:val="both"/>
      </w:pPr>
      <w:r w:rsidRPr="007D2991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7D2991">
        <w:rPr>
          <w:rFonts w:ascii="Times New Roman" w:hAnsi="Times New Roman" w:cs="Times New Roman"/>
          <w:sz w:val="24"/>
          <w:szCs w:val="24"/>
        </w:rPr>
        <w:t>района</w:t>
      </w:r>
      <w:r>
        <w:t xml:space="preserve"> </w:t>
      </w:r>
    </w:p>
    <w:p w:rsidR="00ED51E4" w:rsidRDefault="00ED51E4" w:rsidP="00ED51E4">
      <w:pPr>
        <w:pStyle w:val="ConsPlusNonformat"/>
        <w:jc w:val="both"/>
      </w:pPr>
      <w:r>
        <w:t xml:space="preserve">                                       ____________________________________</w:t>
      </w:r>
    </w:p>
    <w:p w:rsidR="00ED51E4" w:rsidRDefault="00ED51E4" w:rsidP="00ED51E4">
      <w:pPr>
        <w:pStyle w:val="ConsPlusNonformat"/>
        <w:jc w:val="both"/>
      </w:pPr>
      <w:r>
        <w:t xml:space="preserve">                                                      (ФИО)</w:t>
      </w:r>
    </w:p>
    <w:p w:rsidR="00ED51E4" w:rsidRDefault="00ED51E4" w:rsidP="00ED51E4">
      <w:pPr>
        <w:pStyle w:val="ConsPlusNonformat"/>
        <w:jc w:val="both"/>
      </w:pPr>
      <w:r>
        <w:t xml:space="preserve">                                       </w:t>
      </w:r>
      <w:r w:rsidRPr="007D2991">
        <w:rPr>
          <w:rFonts w:ascii="Times New Roman" w:hAnsi="Times New Roman" w:cs="Times New Roman"/>
          <w:sz w:val="24"/>
          <w:szCs w:val="24"/>
        </w:rPr>
        <w:t>от</w:t>
      </w:r>
      <w:r>
        <w:t xml:space="preserve"> ________________________________,</w:t>
      </w:r>
    </w:p>
    <w:p w:rsidR="00ED51E4" w:rsidRDefault="00ED51E4" w:rsidP="00ED51E4">
      <w:pPr>
        <w:pStyle w:val="ConsPlusNonformat"/>
        <w:jc w:val="both"/>
      </w:pPr>
      <w:r>
        <w:t xml:space="preserve">                                                  (ФИО заявителя)</w:t>
      </w:r>
    </w:p>
    <w:p w:rsidR="00ED51E4" w:rsidRDefault="00ED51E4" w:rsidP="00ED51E4">
      <w:pPr>
        <w:pStyle w:val="ConsPlusNonformat"/>
        <w:jc w:val="both"/>
      </w:pPr>
      <w:r>
        <w:t xml:space="preserve">                                       </w:t>
      </w:r>
      <w:r w:rsidRPr="007D2991">
        <w:rPr>
          <w:rFonts w:ascii="Times New Roman" w:hAnsi="Times New Roman" w:cs="Times New Roman"/>
          <w:sz w:val="24"/>
          <w:szCs w:val="24"/>
        </w:rPr>
        <w:t>проживающего по адресу:</w:t>
      </w:r>
      <w:r>
        <w:t xml:space="preserve"> ____________</w:t>
      </w:r>
    </w:p>
    <w:p w:rsidR="00ED51E4" w:rsidRDefault="00ED51E4" w:rsidP="00ED51E4">
      <w:pPr>
        <w:pStyle w:val="ConsPlusNonformat"/>
        <w:jc w:val="both"/>
      </w:pPr>
      <w:r>
        <w:t xml:space="preserve">                                       ____________________________________</w:t>
      </w:r>
    </w:p>
    <w:p w:rsidR="00ED51E4" w:rsidRDefault="00ED51E4" w:rsidP="00ED51E4">
      <w:pPr>
        <w:pStyle w:val="ConsPlusNonformat"/>
        <w:jc w:val="both"/>
      </w:pPr>
      <w:r>
        <w:t xml:space="preserve">                                       ____________________________________</w:t>
      </w:r>
    </w:p>
    <w:p w:rsidR="00ED51E4" w:rsidRDefault="00ED51E4" w:rsidP="00ED51E4">
      <w:pPr>
        <w:pStyle w:val="ConsPlusNonformat"/>
        <w:jc w:val="both"/>
      </w:pPr>
    </w:p>
    <w:p w:rsidR="00ED51E4" w:rsidRPr="007D2991" w:rsidRDefault="00ED51E4" w:rsidP="00ED51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844"/>
      <w:bookmarkEnd w:id="12"/>
      <w:r w:rsidRPr="007D2991">
        <w:rPr>
          <w:rFonts w:ascii="Times New Roman" w:hAnsi="Times New Roman" w:cs="Times New Roman"/>
          <w:sz w:val="24"/>
          <w:szCs w:val="24"/>
        </w:rPr>
        <w:t xml:space="preserve">                                 ЗАЯВЛЕНИЕ</w:t>
      </w:r>
    </w:p>
    <w:p w:rsidR="00ED51E4" w:rsidRPr="007D2991" w:rsidRDefault="00ED51E4" w:rsidP="00ED51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D51E4" w:rsidRPr="007D2991" w:rsidRDefault="00ED51E4" w:rsidP="00ED51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2991">
        <w:rPr>
          <w:rFonts w:ascii="Times New Roman" w:hAnsi="Times New Roman" w:cs="Times New Roman"/>
          <w:sz w:val="24"/>
          <w:szCs w:val="24"/>
        </w:rPr>
        <w:t xml:space="preserve">    Прошу  предоставить  муниципальную  услугу "Прием заявлений, постановка</w:t>
      </w:r>
    </w:p>
    <w:p w:rsidR="00ED51E4" w:rsidRPr="007D2991" w:rsidRDefault="00ED51E4" w:rsidP="00ED51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2991">
        <w:rPr>
          <w:rFonts w:ascii="Times New Roman" w:hAnsi="Times New Roman" w:cs="Times New Roman"/>
          <w:sz w:val="24"/>
          <w:szCs w:val="24"/>
        </w:rPr>
        <w:t>на  учет  и  зачисление  детей  в  образовательные  учреждения, реализующие</w:t>
      </w:r>
    </w:p>
    <w:p w:rsidR="00ED51E4" w:rsidRPr="007D2991" w:rsidRDefault="00ED51E4" w:rsidP="00ED51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2991">
        <w:rPr>
          <w:rFonts w:ascii="Times New Roman" w:hAnsi="Times New Roman" w:cs="Times New Roman"/>
          <w:sz w:val="24"/>
          <w:szCs w:val="24"/>
        </w:rPr>
        <w:t>основную  образовательную программу дошкольного образования (детские сады)"</w:t>
      </w:r>
    </w:p>
    <w:p w:rsidR="00ED51E4" w:rsidRPr="007D2991" w:rsidRDefault="00ED51E4" w:rsidP="00ED51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2991">
        <w:rPr>
          <w:rFonts w:ascii="Times New Roman" w:hAnsi="Times New Roman" w:cs="Times New Roman"/>
          <w:sz w:val="24"/>
          <w:szCs w:val="24"/>
        </w:rPr>
        <w:t>в форме:</w:t>
      </w:r>
    </w:p>
    <w:p w:rsidR="00ED51E4" w:rsidRDefault="00ED51E4" w:rsidP="00ED51E4">
      <w:pPr>
        <w:pStyle w:val="ConsPlusNonformat"/>
        <w:jc w:val="both"/>
      </w:pPr>
      <w:r>
        <w:t>┌───┐</w:t>
      </w:r>
    </w:p>
    <w:p w:rsidR="00ED51E4" w:rsidRDefault="00ED51E4" w:rsidP="00ED51E4">
      <w:pPr>
        <w:pStyle w:val="ConsPlusNonformat"/>
        <w:jc w:val="both"/>
      </w:pPr>
      <w:r>
        <w:t xml:space="preserve">│   </w:t>
      </w:r>
      <w:r w:rsidRPr="007D2991">
        <w:rPr>
          <w:sz w:val="24"/>
          <w:szCs w:val="24"/>
        </w:rPr>
        <w:t>│  предоставления места в МАДОУ</w:t>
      </w:r>
    </w:p>
    <w:p w:rsidR="00ED51E4" w:rsidRDefault="00ED51E4" w:rsidP="00ED51E4">
      <w:pPr>
        <w:pStyle w:val="ConsPlusNonformat"/>
        <w:jc w:val="both"/>
      </w:pPr>
      <w:r>
        <w:t>└───┘</w:t>
      </w:r>
    </w:p>
    <w:p w:rsidR="00ED51E4" w:rsidRDefault="00ED51E4" w:rsidP="00ED51E4">
      <w:pPr>
        <w:pStyle w:val="ConsPlusNonformat"/>
        <w:jc w:val="both"/>
      </w:pPr>
    </w:p>
    <w:p w:rsidR="00ED51E4" w:rsidRDefault="00ED51E4" w:rsidP="00ED51E4">
      <w:pPr>
        <w:pStyle w:val="ConsPlusNonformat"/>
        <w:jc w:val="both"/>
      </w:pPr>
      <w:r>
        <w:t>┌───┐</w:t>
      </w:r>
    </w:p>
    <w:p w:rsidR="00ED51E4" w:rsidRPr="007D2991" w:rsidRDefault="00ED51E4" w:rsidP="00ED51E4">
      <w:pPr>
        <w:pStyle w:val="ConsPlusNonformat"/>
        <w:jc w:val="both"/>
        <w:rPr>
          <w:sz w:val="24"/>
          <w:szCs w:val="24"/>
        </w:rPr>
      </w:pPr>
      <w:r>
        <w:t xml:space="preserve">│   │ </w:t>
      </w:r>
      <w:r w:rsidRPr="007D2991">
        <w:rPr>
          <w:sz w:val="24"/>
          <w:szCs w:val="24"/>
        </w:rPr>
        <w:t>внесения изменения в заявление-анкету</w:t>
      </w:r>
    </w:p>
    <w:p w:rsidR="00ED51E4" w:rsidRPr="007D2991" w:rsidRDefault="00ED51E4" w:rsidP="00ED51E4">
      <w:pPr>
        <w:pStyle w:val="ConsPlusNonformat"/>
        <w:jc w:val="both"/>
        <w:rPr>
          <w:sz w:val="24"/>
          <w:szCs w:val="24"/>
        </w:rPr>
      </w:pPr>
      <w:r w:rsidRPr="007D2991">
        <w:rPr>
          <w:sz w:val="24"/>
          <w:szCs w:val="24"/>
        </w:rPr>
        <w:t>└───┘</w:t>
      </w:r>
    </w:p>
    <w:p w:rsidR="00ED51E4" w:rsidRDefault="00ED51E4" w:rsidP="00ED51E4">
      <w:pPr>
        <w:pStyle w:val="ConsPlusNonformat"/>
        <w:jc w:val="both"/>
      </w:pPr>
    </w:p>
    <w:p w:rsidR="00ED51E4" w:rsidRPr="007D2991" w:rsidRDefault="00ED51E4" w:rsidP="00ED51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2991">
        <w:rPr>
          <w:rFonts w:ascii="Times New Roman" w:hAnsi="Times New Roman" w:cs="Times New Roman"/>
          <w:sz w:val="24"/>
          <w:szCs w:val="24"/>
        </w:rPr>
        <w:t>Согласен на обработку персональных данных в АИС.</w:t>
      </w:r>
    </w:p>
    <w:p w:rsidR="00ED51E4" w:rsidRDefault="00ED51E4" w:rsidP="00ED51E4">
      <w:pPr>
        <w:pStyle w:val="ConsPlusNonformat"/>
        <w:jc w:val="both"/>
      </w:pPr>
    </w:p>
    <w:p w:rsidR="00ED51E4" w:rsidRDefault="00ED51E4" w:rsidP="00ED51E4">
      <w:pPr>
        <w:pStyle w:val="ConsPlusNonformat"/>
        <w:jc w:val="both"/>
      </w:pPr>
      <w:r w:rsidRPr="007D2991">
        <w:rPr>
          <w:rFonts w:ascii="Times New Roman" w:hAnsi="Times New Roman" w:cs="Times New Roman"/>
          <w:sz w:val="24"/>
          <w:szCs w:val="24"/>
        </w:rPr>
        <w:t>"____" ___________ 20___ года</w:t>
      </w:r>
      <w:r>
        <w:t xml:space="preserve">                     _________________________</w:t>
      </w:r>
    </w:p>
    <w:p w:rsidR="00ED51E4" w:rsidRPr="007D2991" w:rsidRDefault="00ED51E4" w:rsidP="00ED51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(</w:t>
      </w:r>
      <w:r w:rsidRPr="007D2991">
        <w:rPr>
          <w:rFonts w:ascii="Times New Roman" w:hAnsi="Times New Roman" w:cs="Times New Roman"/>
          <w:sz w:val="24"/>
          <w:szCs w:val="24"/>
        </w:rPr>
        <w:t>подпись)</w:t>
      </w:r>
    </w:p>
    <w:p w:rsidR="00ED51E4" w:rsidRDefault="00ED51E4" w:rsidP="00ED51E4">
      <w:pPr>
        <w:pStyle w:val="ConsPlusNormal"/>
        <w:jc w:val="both"/>
      </w:pPr>
    </w:p>
    <w:p w:rsidR="00ED51E4" w:rsidRDefault="00ED51E4" w:rsidP="00ED51E4">
      <w:pPr>
        <w:pStyle w:val="ConsPlusNormal"/>
        <w:jc w:val="both"/>
      </w:pPr>
    </w:p>
    <w:p w:rsidR="00ED51E4" w:rsidRDefault="00ED51E4" w:rsidP="00ED51E4">
      <w:pPr>
        <w:pStyle w:val="ConsPlusNormal"/>
        <w:jc w:val="both"/>
      </w:pPr>
    </w:p>
    <w:p w:rsidR="00ED51E4" w:rsidRDefault="00ED51E4" w:rsidP="00ED51E4">
      <w:pPr>
        <w:pStyle w:val="ConsPlusNormal"/>
        <w:jc w:val="both"/>
      </w:pPr>
    </w:p>
    <w:p w:rsidR="00ED51E4" w:rsidRDefault="00ED51E4" w:rsidP="00ED51E4">
      <w:pPr>
        <w:pStyle w:val="ConsPlusNormal"/>
        <w:jc w:val="both"/>
      </w:pPr>
    </w:p>
    <w:p w:rsidR="00ED51E4" w:rsidRDefault="00ED51E4" w:rsidP="00ED51E4">
      <w:pPr>
        <w:pStyle w:val="ConsPlusNormal"/>
        <w:jc w:val="right"/>
      </w:pPr>
    </w:p>
    <w:p w:rsidR="00ED51E4" w:rsidRDefault="00ED51E4" w:rsidP="00ED51E4">
      <w:pPr>
        <w:pStyle w:val="ConsPlusNormal"/>
        <w:jc w:val="right"/>
      </w:pPr>
    </w:p>
    <w:p w:rsidR="00ED51E4" w:rsidRDefault="00ED51E4" w:rsidP="00ED51E4">
      <w:pPr>
        <w:pStyle w:val="ConsPlusNormal"/>
        <w:jc w:val="right"/>
      </w:pPr>
    </w:p>
    <w:p w:rsidR="00ED51E4" w:rsidRDefault="00ED51E4" w:rsidP="00ED51E4"/>
    <w:p w:rsidR="00ED51E4" w:rsidRPr="009A0DCD" w:rsidRDefault="00ED51E4" w:rsidP="00ED51E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51E4" w:rsidRPr="009A0DCD" w:rsidRDefault="00ED51E4" w:rsidP="00ED51E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51E4" w:rsidRPr="009A0DCD" w:rsidRDefault="00ED51E4" w:rsidP="00ED51E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51E4" w:rsidRPr="009A0DCD" w:rsidRDefault="00ED51E4" w:rsidP="00ED51E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51E4" w:rsidRPr="009A0DCD" w:rsidRDefault="00ED51E4" w:rsidP="00ED51E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51E4" w:rsidRPr="009A0DCD" w:rsidRDefault="00ED51E4" w:rsidP="00ED51E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51E4" w:rsidRPr="009A0DCD" w:rsidRDefault="00ED51E4" w:rsidP="00ED51E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51E4" w:rsidRPr="009A0DCD" w:rsidRDefault="00ED51E4" w:rsidP="00ED51E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51E4" w:rsidRPr="009A0DCD" w:rsidRDefault="00ED51E4" w:rsidP="00ED51E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51E4" w:rsidRPr="009A0DCD" w:rsidRDefault="00ED51E4" w:rsidP="00ED51E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51E4" w:rsidRPr="009A0DCD" w:rsidRDefault="00ED51E4" w:rsidP="00ED51E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51E4" w:rsidRPr="009A0DCD" w:rsidRDefault="00ED51E4" w:rsidP="00ED51E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51E4" w:rsidRPr="009A0DCD" w:rsidRDefault="00ED51E4" w:rsidP="00ED51E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51E4" w:rsidRPr="006F2BEE" w:rsidRDefault="00ED51E4" w:rsidP="00ED51E4">
      <w:pPr>
        <w:jc w:val="center"/>
        <w:rPr>
          <w:sz w:val="24"/>
          <w:szCs w:val="24"/>
        </w:rPr>
      </w:pPr>
      <w:r w:rsidRPr="009A0DCD">
        <w:t xml:space="preserve">                                                           </w:t>
      </w:r>
      <w:r>
        <w:t xml:space="preserve">                                         </w:t>
      </w:r>
      <w:r w:rsidRPr="006F2BEE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3</w:t>
      </w:r>
    </w:p>
    <w:p w:rsidR="00ED51E4" w:rsidRPr="006F2BEE" w:rsidRDefault="00ED51E4" w:rsidP="00ED51E4">
      <w:pPr>
        <w:jc w:val="right"/>
        <w:rPr>
          <w:sz w:val="24"/>
          <w:szCs w:val="24"/>
        </w:rPr>
      </w:pPr>
      <w:r w:rsidRPr="006F2BEE">
        <w:rPr>
          <w:sz w:val="24"/>
          <w:szCs w:val="24"/>
        </w:rPr>
        <w:t>к административному регламенту</w:t>
      </w:r>
    </w:p>
    <w:p w:rsidR="00ED51E4" w:rsidRDefault="00ED51E4" w:rsidP="00ED51E4">
      <w:pPr>
        <w:pStyle w:val="ConsPlusTitle"/>
        <w:jc w:val="center"/>
      </w:pPr>
    </w:p>
    <w:p w:rsidR="00ED51E4" w:rsidRDefault="00ED51E4" w:rsidP="00ED51E4">
      <w:pPr>
        <w:pStyle w:val="ConsPlusTitle"/>
        <w:jc w:val="center"/>
      </w:pPr>
    </w:p>
    <w:p w:rsidR="00ED51E4" w:rsidRDefault="00ED51E4" w:rsidP="00ED51E4">
      <w:pPr>
        <w:pStyle w:val="ConsPlusTitle"/>
        <w:jc w:val="center"/>
      </w:pPr>
    </w:p>
    <w:p w:rsidR="00ED51E4" w:rsidRDefault="00ED51E4" w:rsidP="00ED51E4">
      <w:pPr>
        <w:pStyle w:val="ConsPlusTitle"/>
        <w:jc w:val="center"/>
      </w:pPr>
    </w:p>
    <w:p w:rsidR="00ED51E4" w:rsidRDefault="00ED51E4" w:rsidP="00ED51E4">
      <w:pPr>
        <w:pStyle w:val="ConsPlusTitle"/>
        <w:jc w:val="center"/>
      </w:pPr>
      <w:r>
        <w:t>БЛОК-СХЕМА</w:t>
      </w:r>
    </w:p>
    <w:p w:rsidR="00ED51E4" w:rsidRDefault="00ED51E4" w:rsidP="00ED51E4">
      <w:pPr>
        <w:pStyle w:val="ConsPlusTitle"/>
        <w:jc w:val="center"/>
      </w:pPr>
      <w:r>
        <w:t>ПРЕДОСТАВЛЕНИЯ МУНИЦИПАЛЬНОЙ УСЛУГИ</w:t>
      </w:r>
    </w:p>
    <w:p w:rsidR="00ED51E4" w:rsidRDefault="00ED51E4" w:rsidP="00ED51E4">
      <w:pPr>
        <w:pStyle w:val="ConsPlusNormal"/>
        <w:jc w:val="both"/>
      </w:pPr>
    </w:p>
    <w:p w:rsidR="00ED51E4" w:rsidRDefault="00ED51E4" w:rsidP="00ED51E4">
      <w:pPr>
        <w:pStyle w:val="ConsPlusNonformat"/>
        <w:jc w:val="both"/>
      </w:pPr>
      <w:r>
        <w:t xml:space="preserve">                 ┌────────────────────────────────────────┐</w:t>
      </w:r>
    </w:p>
    <w:p w:rsidR="00ED51E4" w:rsidRDefault="00ED51E4" w:rsidP="00ED51E4">
      <w:pPr>
        <w:pStyle w:val="ConsPlusNonformat"/>
        <w:jc w:val="both"/>
      </w:pPr>
      <w:r>
        <w:t xml:space="preserve">                 │   Прием заявления на предоставление    │</w:t>
      </w:r>
    </w:p>
    <w:p w:rsidR="00ED51E4" w:rsidRDefault="00ED51E4" w:rsidP="00ED51E4">
      <w:pPr>
        <w:pStyle w:val="ConsPlusNonformat"/>
        <w:jc w:val="both"/>
      </w:pPr>
      <w:r>
        <w:t xml:space="preserve">                 │   муниципальной услуги, регистрация    │</w:t>
      </w:r>
    </w:p>
    <w:p w:rsidR="00ED51E4" w:rsidRDefault="00ED51E4" w:rsidP="00ED51E4">
      <w:pPr>
        <w:pStyle w:val="ConsPlusNonformat"/>
        <w:jc w:val="both"/>
      </w:pPr>
      <w:r>
        <w:t xml:space="preserve">                 │  заявления-анкеты и документов в АИС   │</w:t>
      </w:r>
    </w:p>
    <w:p w:rsidR="00ED51E4" w:rsidRDefault="00ED51E4" w:rsidP="00ED51E4">
      <w:pPr>
        <w:pStyle w:val="ConsPlusNonformat"/>
        <w:jc w:val="both"/>
      </w:pPr>
      <w:r>
        <w:t xml:space="preserve">                 └──────────────────┬─────────────────────┘</w:t>
      </w:r>
    </w:p>
    <w:p w:rsidR="00ED51E4" w:rsidRDefault="00ED51E4" w:rsidP="00ED51E4">
      <w:pPr>
        <w:pStyle w:val="ConsPlusNonformat"/>
        <w:jc w:val="both"/>
      </w:pPr>
      <w:r>
        <w:t xml:space="preserve">                                    │</w:t>
      </w:r>
    </w:p>
    <w:p w:rsidR="00ED51E4" w:rsidRDefault="00ED51E4" w:rsidP="00ED51E4">
      <w:pPr>
        <w:pStyle w:val="ConsPlusNonformat"/>
        <w:jc w:val="both"/>
      </w:pPr>
      <w:r>
        <w:t xml:space="preserve">                                    \/</w:t>
      </w:r>
    </w:p>
    <w:p w:rsidR="00ED51E4" w:rsidRDefault="00ED51E4" w:rsidP="00ED51E4">
      <w:pPr>
        <w:pStyle w:val="ConsPlusNonformat"/>
        <w:jc w:val="both"/>
      </w:pPr>
      <w:r>
        <w:t xml:space="preserve">                 ┌────────────────────────────────────────┐</w:t>
      </w:r>
    </w:p>
    <w:p w:rsidR="00ED51E4" w:rsidRDefault="00ED51E4" w:rsidP="00ED51E4">
      <w:pPr>
        <w:pStyle w:val="ConsPlusNonformat"/>
        <w:jc w:val="both"/>
      </w:pPr>
      <w:r>
        <w:t xml:space="preserve">                 │ Направление межведомственного запроса  │</w:t>
      </w:r>
    </w:p>
    <w:p w:rsidR="00ED51E4" w:rsidRDefault="00ED51E4" w:rsidP="00ED51E4">
      <w:pPr>
        <w:pStyle w:val="ConsPlusNonformat"/>
        <w:jc w:val="both"/>
      </w:pPr>
      <w:r>
        <w:t xml:space="preserve">                 │          (при необходимости)           │</w:t>
      </w:r>
    </w:p>
    <w:p w:rsidR="00ED51E4" w:rsidRDefault="00ED51E4" w:rsidP="00ED51E4">
      <w:pPr>
        <w:pStyle w:val="ConsPlusNonformat"/>
        <w:jc w:val="both"/>
      </w:pPr>
      <w:r>
        <w:t xml:space="preserve">                 └──────────────────┬─────────────────────┘</w:t>
      </w:r>
    </w:p>
    <w:p w:rsidR="00ED51E4" w:rsidRDefault="00ED51E4" w:rsidP="00ED51E4">
      <w:pPr>
        <w:pStyle w:val="ConsPlusNonformat"/>
        <w:jc w:val="both"/>
      </w:pPr>
      <w:r>
        <w:t xml:space="preserve">                                    │</w:t>
      </w:r>
    </w:p>
    <w:p w:rsidR="00ED51E4" w:rsidRDefault="00ED51E4" w:rsidP="00ED51E4">
      <w:pPr>
        <w:pStyle w:val="ConsPlusNonformat"/>
        <w:jc w:val="both"/>
      </w:pPr>
      <w:r>
        <w:t xml:space="preserve">                                    │</w:t>
      </w:r>
    </w:p>
    <w:p w:rsidR="00ED51E4" w:rsidRDefault="00ED51E4" w:rsidP="00ED51E4">
      <w:pPr>
        <w:pStyle w:val="ConsPlusNonformat"/>
        <w:jc w:val="both"/>
      </w:pPr>
      <w:r>
        <w:t xml:space="preserve">                                    \/</w:t>
      </w:r>
    </w:p>
    <w:p w:rsidR="00ED51E4" w:rsidRDefault="00ED51E4" w:rsidP="00ED51E4">
      <w:pPr>
        <w:pStyle w:val="ConsPlusNonformat"/>
        <w:jc w:val="both"/>
      </w:pPr>
      <w:r>
        <w:t xml:space="preserve">                 ┌────────────────────────────────────────┐</w:t>
      </w:r>
    </w:p>
    <w:p w:rsidR="00ED51E4" w:rsidRDefault="00ED51E4" w:rsidP="00ED51E4">
      <w:pPr>
        <w:pStyle w:val="ConsPlusNonformat"/>
        <w:jc w:val="both"/>
      </w:pPr>
      <w:r>
        <w:t xml:space="preserve">                 │Обработка заявлений-анкет и формирование│</w:t>
      </w:r>
    </w:p>
    <w:p w:rsidR="00ED51E4" w:rsidRDefault="00ED51E4" w:rsidP="00ED51E4">
      <w:pPr>
        <w:pStyle w:val="ConsPlusNonformat"/>
        <w:jc w:val="both"/>
      </w:pPr>
      <w:r>
        <w:t xml:space="preserve">                 │      списков детей, нуждающихся в      │</w:t>
      </w:r>
    </w:p>
    <w:p w:rsidR="00ED51E4" w:rsidRDefault="00ED51E4" w:rsidP="00ED51E4">
      <w:pPr>
        <w:pStyle w:val="ConsPlusNonformat"/>
        <w:jc w:val="both"/>
      </w:pPr>
      <w:r>
        <w:t xml:space="preserve">                 │  предоставлении места в МДОУ и ДО СОШ  │</w:t>
      </w:r>
    </w:p>
    <w:p w:rsidR="00ED51E4" w:rsidRDefault="00ED51E4" w:rsidP="00ED51E4">
      <w:pPr>
        <w:pStyle w:val="ConsPlusNonformat"/>
        <w:jc w:val="both"/>
      </w:pPr>
      <w:r>
        <w:t xml:space="preserve">                 └──────────────────┬─────────────────────┘</w:t>
      </w:r>
    </w:p>
    <w:p w:rsidR="00ED51E4" w:rsidRDefault="00ED51E4" w:rsidP="00ED51E4">
      <w:pPr>
        <w:pStyle w:val="ConsPlusNonformat"/>
        <w:jc w:val="both"/>
      </w:pPr>
      <w:r>
        <w:t xml:space="preserve">                                    │</w:t>
      </w:r>
    </w:p>
    <w:p w:rsidR="00ED51E4" w:rsidRDefault="00ED51E4" w:rsidP="00ED51E4">
      <w:pPr>
        <w:pStyle w:val="ConsPlusNonformat"/>
        <w:jc w:val="both"/>
      </w:pPr>
      <w:r>
        <w:t xml:space="preserve">                                    \/</w:t>
      </w:r>
    </w:p>
    <w:p w:rsidR="00ED51E4" w:rsidRDefault="00ED51E4" w:rsidP="00ED51E4">
      <w:pPr>
        <w:pStyle w:val="ConsPlusNonformat"/>
        <w:jc w:val="both"/>
      </w:pPr>
      <w:r>
        <w:t xml:space="preserve">                                 ┌─────┐</w:t>
      </w:r>
    </w:p>
    <w:p w:rsidR="00ED51E4" w:rsidRDefault="00ED51E4" w:rsidP="00ED51E4">
      <w:pPr>
        <w:pStyle w:val="ConsPlusNonformat"/>
        <w:jc w:val="both"/>
      </w:pPr>
      <w:r>
        <w:t xml:space="preserve">                              ┌──┘     └──┐</w:t>
      </w:r>
    </w:p>
    <w:p w:rsidR="00ED51E4" w:rsidRDefault="00ED51E4" w:rsidP="00ED51E4">
      <w:pPr>
        <w:pStyle w:val="ConsPlusNonformat"/>
        <w:jc w:val="both"/>
      </w:pPr>
      <w:r>
        <w:t xml:space="preserve">                           ┌──┘           └──┐</w:t>
      </w:r>
    </w:p>
    <w:p w:rsidR="00ED51E4" w:rsidRDefault="00ED51E4" w:rsidP="00ED51E4">
      <w:pPr>
        <w:pStyle w:val="ConsPlusNonformat"/>
        <w:jc w:val="both"/>
      </w:pPr>
      <w:r>
        <w:t xml:space="preserve">                        ┌──┘Наличие оснований└──┐</w:t>
      </w:r>
    </w:p>
    <w:p w:rsidR="00ED51E4" w:rsidRDefault="00ED51E4" w:rsidP="00ED51E4">
      <w:pPr>
        <w:pStyle w:val="ConsPlusNonformat"/>
        <w:jc w:val="both"/>
      </w:pPr>
      <w:r>
        <w:t xml:space="preserve">         ┌───────────┬──┘     для отказа в      └──┬─────────────┐</w:t>
      </w:r>
    </w:p>
    <w:p w:rsidR="00ED51E4" w:rsidRDefault="00ED51E4" w:rsidP="00ED51E4">
      <w:pPr>
        <w:pStyle w:val="ConsPlusNonformat"/>
        <w:jc w:val="both"/>
      </w:pPr>
      <w:r>
        <w:t xml:space="preserve">         │           └──┐    предоставлении     ┌──┘             │</w:t>
      </w:r>
    </w:p>
    <w:p w:rsidR="00ED51E4" w:rsidRDefault="00ED51E4" w:rsidP="00ED51E4">
      <w:pPr>
        <w:pStyle w:val="ConsPlusNonformat"/>
        <w:jc w:val="both"/>
      </w:pPr>
      <w:r>
        <w:t xml:space="preserve">    Нет  │              └──┐  муниципальной  ┌──┘                │ Да</w:t>
      </w:r>
    </w:p>
    <w:p w:rsidR="00ED51E4" w:rsidRDefault="00ED51E4" w:rsidP="00ED51E4">
      <w:pPr>
        <w:pStyle w:val="ConsPlusNonformat"/>
        <w:jc w:val="both"/>
      </w:pPr>
      <w:r>
        <w:t xml:space="preserve">         │                 └──┐  услуги   ┌──┘                   │</w:t>
      </w:r>
    </w:p>
    <w:p w:rsidR="00ED51E4" w:rsidRDefault="00ED51E4" w:rsidP="00ED51E4">
      <w:pPr>
        <w:pStyle w:val="ConsPlusNonformat"/>
        <w:jc w:val="both"/>
      </w:pPr>
      <w:r>
        <w:t xml:space="preserve">         │                    └──┐     ┌──┘                      │</w:t>
      </w:r>
    </w:p>
    <w:p w:rsidR="00ED51E4" w:rsidRDefault="00ED51E4" w:rsidP="00ED51E4">
      <w:pPr>
        <w:pStyle w:val="ConsPlusNonformat"/>
        <w:jc w:val="both"/>
      </w:pPr>
      <w:r>
        <w:t xml:space="preserve">         │                       └─────┘                         │</w:t>
      </w:r>
    </w:p>
    <w:p w:rsidR="00ED51E4" w:rsidRDefault="00ED51E4" w:rsidP="00ED51E4">
      <w:pPr>
        <w:pStyle w:val="ConsPlusNonformat"/>
        <w:jc w:val="both"/>
      </w:pPr>
      <w:r>
        <w:t xml:space="preserve">         │                                                       │</w:t>
      </w:r>
    </w:p>
    <w:p w:rsidR="00ED51E4" w:rsidRDefault="00ED51E4" w:rsidP="00ED51E4">
      <w:pPr>
        <w:pStyle w:val="ConsPlusNonformat"/>
        <w:jc w:val="both"/>
      </w:pPr>
      <w:r>
        <w:t xml:space="preserve">         │                                                       │</w:t>
      </w:r>
    </w:p>
    <w:p w:rsidR="00ED51E4" w:rsidRDefault="00ED51E4" w:rsidP="00ED51E4">
      <w:pPr>
        <w:pStyle w:val="ConsPlusNonformat"/>
        <w:jc w:val="both"/>
      </w:pPr>
      <w:r>
        <w:t xml:space="preserve">         \/                                                      \/</w:t>
      </w:r>
    </w:p>
    <w:p w:rsidR="00ED51E4" w:rsidRDefault="00ED51E4" w:rsidP="00ED51E4">
      <w:pPr>
        <w:pStyle w:val="ConsPlusNonformat"/>
        <w:jc w:val="both"/>
      </w:pPr>
      <w:r>
        <w:t>┌──────────────────────┐                           ┌──────────────────────┐</w:t>
      </w:r>
    </w:p>
    <w:p w:rsidR="00ED51E4" w:rsidRDefault="00ED51E4" w:rsidP="00ED51E4">
      <w:pPr>
        <w:pStyle w:val="ConsPlusNonformat"/>
        <w:jc w:val="both"/>
      </w:pPr>
      <w:r>
        <w:t>│ Зачисление ребенка в │                           │Отказ в предоставлении│</w:t>
      </w:r>
    </w:p>
    <w:p w:rsidR="00ED51E4" w:rsidRDefault="00ED51E4" w:rsidP="00ED51E4">
      <w:pPr>
        <w:pStyle w:val="ConsPlusNonformat"/>
        <w:jc w:val="both"/>
      </w:pPr>
      <w:r>
        <w:t>│   МДОУ или ДО СОШ    │                           │ муниципальной услуги │</w:t>
      </w:r>
    </w:p>
    <w:p w:rsidR="00ED51E4" w:rsidRDefault="00ED51E4" w:rsidP="00ED51E4">
      <w:pPr>
        <w:pStyle w:val="ConsPlusNonformat"/>
        <w:jc w:val="both"/>
      </w:pPr>
      <w:r>
        <w:t>└──────────────────────┘                           └──────────────────────┘</w:t>
      </w:r>
    </w:p>
    <w:p w:rsidR="00ED51E4" w:rsidRDefault="00ED51E4" w:rsidP="00ED51E4">
      <w:pPr>
        <w:pStyle w:val="ConsPlusNormal"/>
        <w:jc w:val="both"/>
      </w:pPr>
    </w:p>
    <w:p w:rsidR="00ED51E4" w:rsidRDefault="00ED51E4" w:rsidP="00ED51E4">
      <w:pPr>
        <w:pStyle w:val="ConsPlusNormal"/>
        <w:jc w:val="both"/>
      </w:pPr>
    </w:p>
    <w:p w:rsidR="00ED51E4" w:rsidRPr="009A0DCD" w:rsidRDefault="00ED51E4" w:rsidP="00ED51E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51E4" w:rsidRPr="009A0DCD" w:rsidRDefault="00ED51E4" w:rsidP="00ED51E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:rsidR="00ED51E4" w:rsidRPr="009A0DCD" w:rsidRDefault="00ED51E4" w:rsidP="00ED51E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51E4" w:rsidRDefault="00ED51E4" w:rsidP="00ED51E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D51E4" w:rsidRDefault="00ED51E4" w:rsidP="00ED51E4">
      <w:pPr>
        <w:pStyle w:val="ConsPlusTitle"/>
        <w:jc w:val="center"/>
      </w:pPr>
    </w:p>
    <w:p w:rsidR="00ED51E4" w:rsidRDefault="00ED51E4" w:rsidP="00ED51E4">
      <w:pPr>
        <w:pStyle w:val="ConsPlusTitle"/>
        <w:jc w:val="center"/>
        <w:rPr>
          <w:rFonts w:ascii="Times New Roman" w:hAnsi="Times New Roman"/>
          <w:sz w:val="24"/>
          <w:szCs w:val="24"/>
        </w:rPr>
      </w:pPr>
    </w:p>
    <w:p w:rsidR="00D43A8E" w:rsidRDefault="00D43A8E"/>
    <w:sectPr w:rsidR="00D43A8E" w:rsidSect="00876E2F">
      <w:pgSz w:w="11905" w:h="16838"/>
      <w:pgMar w:top="568" w:right="565" w:bottom="709" w:left="1701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AF2638"/>
    <w:multiLevelType w:val="hybridMultilevel"/>
    <w:tmpl w:val="3334B6D0"/>
    <w:lvl w:ilvl="0" w:tplc="F6164E1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ED51E4"/>
    <w:rsid w:val="00D43A8E"/>
    <w:rsid w:val="00ED51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1E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ED51E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ED51E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ConsPlusNonformat">
    <w:name w:val="ConsPlusNonformat"/>
    <w:rsid w:val="00ED51E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ED51E4"/>
    <w:rPr>
      <w:color w:val="0000FF"/>
      <w:u w:val="single"/>
    </w:rPr>
  </w:style>
  <w:style w:type="character" w:customStyle="1" w:styleId="ConsPlusNormal0">
    <w:name w:val="ConsPlusNormal Знак"/>
    <w:basedOn w:val="a0"/>
    <w:link w:val="ConsPlusNormal"/>
    <w:locked/>
    <w:rsid w:val="00ED51E4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EF26452685147681C129885B92A94870C67C3557EBF462BF3E48CBBD1675391C9A5CA6D33ODQ5J" TargetMode="External"/><Relationship Id="rId13" Type="http://schemas.openxmlformats.org/officeDocument/2006/relationships/hyperlink" Target="consultantplus://offline/ref=BEF26452685147681C129885B92A94870C65C75070BF462BF3E48CBBD1O6Q7J" TargetMode="External"/><Relationship Id="rId18" Type="http://schemas.openxmlformats.org/officeDocument/2006/relationships/hyperlink" Target="consultantplus://offline/ref=BEF26452685147681C129885B92A94870C67C3557FB0462BF3E48CBBD1675391C9A5CA6F3BD14888O7Q0J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BEF26452685147681C129885B92A94870C68C75F78BE462BF3E48CBBD1O6Q7J" TargetMode="External"/><Relationship Id="rId12" Type="http://schemas.openxmlformats.org/officeDocument/2006/relationships/hyperlink" Target="consultantplus://offline/ref=BEF26452685147681C129885B92A94870C67C75478BC462BF3E48CBBD1O6Q7J" TargetMode="External"/><Relationship Id="rId17" Type="http://schemas.openxmlformats.org/officeDocument/2006/relationships/hyperlink" Target="consultantplus://offline/ref=BEF26452685147681C129885B92A94870C67C4547CBC462BF3E48CBBD1O6Q7J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BEF26452685147681C129885B92A94870C67C3557EBE462BF3E48CBBD1675391C9A5CA6F3AODQ8J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EF26452685147681C129885B92A94870F68C25372EE1129A2B182OBQEJ" TargetMode="External"/><Relationship Id="rId11" Type="http://schemas.openxmlformats.org/officeDocument/2006/relationships/hyperlink" Target="consultantplus://offline/ref=BEF26452685147681C129885B92A94870C68C75F7DBB462BF3E48CBBD1675391C9A5CA6F3BD04886O7Q1J" TargetMode="External"/><Relationship Id="rId5" Type="http://schemas.openxmlformats.org/officeDocument/2006/relationships/hyperlink" Target="mailto:mfc-bat@mail.ru" TargetMode="External"/><Relationship Id="rId15" Type="http://schemas.openxmlformats.org/officeDocument/2006/relationships/hyperlink" Target="consultantplus://offline/ref=BEF26452685147681C129885B92A94870C67C3557EBE462BF3E48CBBD1675391C9A5CA6F3BODQ7J" TargetMode="External"/><Relationship Id="rId10" Type="http://schemas.openxmlformats.org/officeDocument/2006/relationships/hyperlink" Target="consultantplus://offline/ref=BEF26452685147681C129885B92A94870C67CD517DB1462BF3E48CBBD1O6Q7J" TargetMode="External"/><Relationship Id="rId19" Type="http://schemas.openxmlformats.org/officeDocument/2006/relationships/hyperlink" Target="mailto:gkomobr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EF26452685147681C129885B92A94870C67C4547CBC462BF3E48CBBD1O6Q7J" TargetMode="External"/><Relationship Id="rId14" Type="http://schemas.openxmlformats.org/officeDocument/2006/relationships/hyperlink" Target="consultantplus://offline/ref=BEF26452685147681C129885B92A94870C67C3557EBE462BF3E48CBBD1675391C9A5CA67O3Q3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7345</Words>
  <Characters>41872</Characters>
  <Application>Microsoft Office Word</Application>
  <DocSecurity>0</DocSecurity>
  <Lines>348</Lines>
  <Paragraphs>98</Paragraphs>
  <ScaleCrop>false</ScaleCrop>
  <Company>Reanimator Extreme Edition</Company>
  <LinksUpToDate>false</LinksUpToDate>
  <CharactersWithSpaces>49119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Elanika</dc:creator>
  <cp:lastModifiedBy>Elanika</cp:lastModifiedBy>
  <cp:revision>1</cp:revision>
  <dcterms:created xsi:type="dcterms:W3CDTF">2017-03-14T14:09:00Z</dcterms:created>
  <dcterms:modified xsi:type="dcterms:W3CDTF">2017-03-14T14:10:00Z</dcterms:modified>
</cp:coreProperties>
</file>