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F4" w:rsidRDefault="00E2425D" w:rsidP="000A74F4">
      <w:pPr>
        <w:ind w:firstLine="567"/>
        <w:jc w:val="center"/>
        <w:rPr>
          <w:b/>
          <w:sz w:val="28"/>
          <w:szCs w:val="28"/>
        </w:rPr>
      </w:pPr>
      <w:r w:rsidRPr="000A74F4">
        <w:rPr>
          <w:b/>
          <w:sz w:val="28"/>
          <w:szCs w:val="28"/>
        </w:rPr>
        <w:t>Сведения</w:t>
      </w:r>
      <w:r w:rsidRPr="000A74F4">
        <w:rPr>
          <w:b/>
          <w:sz w:val="28"/>
          <w:szCs w:val="28"/>
        </w:rPr>
        <w:t xml:space="preserve"> по сообщениям</w:t>
      </w:r>
    </w:p>
    <w:p w:rsidR="000A74F4" w:rsidRPr="000A74F4" w:rsidRDefault="000A74F4" w:rsidP="000A74F4">
      <w:pPr>
        <w:ind w:firstLine="567"/>
        <w:jc w:val="center"/>
        <w:rPr>
          <w:b/>
          <w:sz w:val="28"/>
          <w:szCs w:val="28"/>
        </w:rPr>
      </w:pPr>
    </w:p>
    <w:p w:rsidR="00E2425D" w:rsidRDefault="00E2425D" w:rsidP="0001181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2425D">
        <w:rPr>
          <w:sz w:val="28"/>
          <w:szCs w:val="28"/>
        </w:rPr>
        <w:t xml:space="preserve">о несовершении </w:t>
      </w:r>
      <w:r w:rsidRPr="00E2425D">
        <w:rPr>
          <w:sz w:val="28"/>
          <w:szCs w:val="28"/>
        </w:rPr>
        <w:t>депутат</w:t>
      </w:r>
      <w:r w:rsidRPr="00E2425D">
        <w:rPr>
          <w:sz w:val="28"/>
          <w:szCs w:val="28"/>
        </w:rPr>
        <w:t>ами</w:t>
      </w:r>
      <w:r w:rsidRPr="00E2425D">
        <w:rPr>
          <w:sz w:val="28"/>
          <w:szCs w:val="28"/>
        </w:rPr>
        <w:t xml:space="preserve"> Совета депутатов Батецкого сельского поселения, а также их супругов и несовершеннолетних детей </w:t>
      </w:r>
      <w:r w:rsidRPr="00E2425D">
        <w:rPr>
          <w:sz w:val="28"/>
          <w:szCs w:val="28"/>
        </w:rPr>
        <w:t xml:space="preserve">сделок по приобретению земельного </w:t>
      </w:r>
      <w:r w:rsidRPr="00E2425D">
        <w:rPr>
          <w:rFonts w:eastAsiaTheme="minorHAnsi"/>
          <w:sz w:val="28"/>
          <w:szCs w:val="28"/>
          <w:lang w:eastAsia="en-US"/>
        </w:rPr>
        <w:t>участка, другого  объекта  недвижимости, транспортного средства, ценных бумаг, акций (долей  участия,  па</w:t>
      </w:r>
      <w:r w:rsidR="00011819">
        <w:rPr>
          <w:rFonts w:eastAsiaTheme="minorHAnsi"/>
          <w:sz w:val="28"/>
          <w:szCs w:val="28"/>
          <w:lang w:eastAsia="en-US"/>
        </w:rPr>
        <w:t>ё</w:t>
      </w:r>
      <w:r w:rsidRPr="00E2425D">
        <w:rPr>
          <w:rFonts w:eastAsiaTheme="minorHAnsi"/>
          <w:sz w:val="28"/>
          <w:szCs w:val="28"/>
          <w:lang w:eastAsia="en-US"/>
        </w:rPr>
        <w:t>в  в  уставных  (складочных)  капиталах организаций) в течение  2019  года,  общая  сумма  которых  превышает общий доход за 2018, 2017 и 2016 г.</w:t>
      </w:r>
      <w:r w:rsidR="000A74F4">
        <w:rPr>
          <w:rFonts w:eastAsiaTheme="minorHAnsi"/>
          <w:sz w:val="28"/>
          <w:szCs w:val="28"/>
          <w:lang w:eastAsia="en-US"/>
        </w:rPr>
        <w:t xml:space="preserve"> </w:t>
      </w:r>
      <w:r w:rsidRPr="00E2425D">
        <w:rPr>
          <w:rFonts w:eastAsiaTheme="minorHAnsi"/>
          <w:sz w:val="28"/>
          <w:szCs w:val="28"/>
          <w:lang w:eastAsia="en-US"/>
        </w:rPr>
        <w:t>г.</w:t>
      </w:r>
    </w:p>
    <w:p w:rsidR="000A74F4" w:rsidRDefault="000A74F4" w:rsidP="000A74F4">
      <w:pPr>
        <w:ind w:firstLine="567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5143"/>
        <w:gridCol w:w="3260"/>
      </w:tblGrid>
      <w:tr w:rsidR="00011819" w:rsidTr="00011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43" w:type="dxa"/>
          </w:tcPr>
          <w:p w:rsidR="00011819" w:rsidRDefault="00011819" w:rsidP="00011819">
            <w:pPr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 И. О. депутата</w:t>
            </w:r>
          </w:p>
        </w:tc>
        <w:tc>
          <w:tcPr>
            <w:tcW w:w="3260" w:type="dxa"/>
          </w:tcPr>
          <w:p w:rsidR="00011819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011819" w:rsidTr="00011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3" w:type="dxa"/>
          </w:tcPr>
          <w:p w:rsidR="00011819" w:rsidRDefault="00011819" w:rsidP="00011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 </w:t>
            </w:r>
            <w:proofErr w:type="spellStart"/>
            <w:r>
              <w:rPr>
                <w:sz w:val="28"/>
                <w:szCs w:val="28"/>
              </w:rPr>
              <w:t>Абутдин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3260" w:type="dxa"/>
          </w:tcPr>
          <w:p w:rsidR="00011819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совершал</w:t>
            </w:r>
          </w:p>
        </w:tc>
      </w:tr>
      <w:tr w:rsidR="00011819" w:rsidTr="00011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3" w:type="dxa"/>
          </w:tcPr>
          <w:p w:rsidR="00011819" w:rsidRDefault="00011819" w:rsidP="00011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Бабаркина Валентина Николаевна</w:t>
            </w:r>
          </w:p>
        </w:tc>
        <w:tc>
          <w:tcPr>
            <w:tcW w:w="3260" w:type="dxa"/>
          </w:tcPr>
          <w:p w:rsidR="00011819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совершал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011819" w:rsidTr="00011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3" w:type="dxa"/>
          </w:tcPr>
          <w:p w:rsidR="00011819" w:rsidRDefault="00011819" w:rsidP="000118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Гогишвили</w:t>
            </w:r>
            <w:proofErr w:type="spellEnd"/>
            <w:r>
              <w:rPr>
                <w:sz w:val="28"/>
                <w:szCs w:val="28"/>
              </w:rPr>
              <w:t xml:space="preserve"> Светлана Геннадиевна</w:t>
            </w:r>
          </w:p>
        </w:tc>
        <w:tc>
          <w:tcPr>
            <w:tcW w:w="3260" w:type="dxa"/>
          </w:tcPr>
          <w:p w:rsidR="00011819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совершала</w:t>
            </w:r>
          </w:p>
        </w:tc>
      </w:tr>
      <w:tr w:rsidR="00011819" w:rsidTr="00011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3" w:type="dxa"/>
          </w:tcPr>
          <w:p w:rsidR="00011819" w:rsidRDefault="00011819" w:rsidP="00011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Оксана</w:t>
            </w:r>
            <w:r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3260" w:type="dxa"/>
          </w:tcPr>
          <w:p w:rsidR="00011819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совершала</w:t>
            </w:r>
          </w:p>
        </w:tc>
      </w:tr>
      <w:tr w:rsidR="00011819" w:rsidTr="00011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3" w:type="dxa"/>
          </w:tcPr>
          <w:p w:rsidR="00011819" w:rsidRDefault="00011819" w:rsidP="000118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Кирильчук</w:t>
            </w:r>
            <w:proofErr w:type="spellEnd"/>
            <w:r>
              <w:rPr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3260" w:type="dxa"/>
          </w:tcPr>
          <w:p w:rsidR="00011819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совершал</w:t>
            </w:r>
          </w:p>
        </w:tc>
      </w:tr>
      <w:tr w:rsidR="00011819" w:rsidTr="00011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3" w:type="dxa"/>
          </w:tcPr>
          <w:p w:rsidR="00011819" w:rsidRDefault="00011819" w:rsidP="00011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Ольга Анатольевна</w:t>
            </w:r>
          </w:p>
        </w:tc>
        <w:tc>
          <w:tcPr>
            <w:tcW w:w="3260" w:type="dxa"/>
          </w:tcPr>
          <w:p w:rsidR="00011819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совершала</w:t>
            </w:r>
          </w:p>
        </w:tc>
      </w:tr>
      <w:tr w:rsidR="00011819" w:rsidTr="00011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3" w:type="dxa"/>
          </w:tcPr>
          <w:p w:rsidR="00011819" w:rsidRDefault="00011819" w:rsidP="000118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Мицкявичюс</w:t>
            </w:r>
            <w:proofErr w:type="spellEnd"/>
            <w:r>
              <w:rPr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3260" w:type="dxa"/>
          </w:tcPr>
          <w:p w:rsidR="00011819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совершала</w:t>
            </w:r>
          </w:p>
        </w:tc>
      </w:tr>
      <w:tr w:rsidR="00011819" w:rsidTr="00011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43" w:type="dxa"/>
          </w:tcPr>
          <w:p w:rsidR="00011819" w:rsidRDefault="00011819" w:rsidP="00011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 Сергей Яковлевич</w:t>
            </w:r>
          </w:p>
        </w:tc>
        <w:tc>
          <w:tcPr>
            <w:tcW w:w="3260" w:type="dxa"/>
          </w:tcPr>
          <w:p w:rsidR="00011819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совершал</w:t>
            </w:r>
          </w:p>
        </w:tc>
      </w:tr>
      <w:tr w:rsidR="00011819" w:rsidTr="00011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3" w:type="dxa"/>
          </w:tcPr>
          <w:p w:rsidR="00011819" w:rsidRDefault="00011819" w:rsidP="00011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Алексей Михайлович</w:t>
            </w:r>
          </w:p>
        </w:tc>
        <w:tc>
          <w:tcPr>
            <w:tcW w:w="3260" w:type="dxa"/>
          </w:tcPr>
          <w:p w:rsidR="00011819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совершал</w:t>
            </w:r>
          </w:p>
        </w:tc>
      </w:tr>
      <w:tr w:rsidR="00011819" w:rsidTr="00011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43" w:type="dxa"/>
          </w:tcPr>
          <w:p w:rsidR="00011819" w:rsidRDefault="00011819" w:rsidP="00011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Марина Анатольевна</w:t>
            </w:r>
          </w:p>
        </w:tc>
        <w:tc>
          <w:tcPr>
            <w:tcW w:w="3260" w:type="dxa"/>
          </w:tcPr>
          <w:p w:rsidR="00011819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совершала</w:t>
            </w:r>
          </w:p>
        </w:tc>
      </w:tr>
    </w:tbl>
    <w:p w:rsidR="000A74F4" w:rsidRDefault="000A74F4" w:rsidP="000A74F4">
      <w:pPr>
        <w:ind w:firstLine="567"/>
        <w:rPr>
          <w:rFonts w:eastAsiaTheme="minorHAnsi"/>
          <w:sz w:val="28"/>
          <w:szCs w:val="28"/>
          <w:lang w:eastAsia="en-US"/>
        </w:rPr>
      </w:pPr>
    </w:p>
    <w:p w:rsidR="000A74F4" w:rsidRPr="00E2425D" w:rsidRDefault="000A74F4" w:rsidP="000A74F4">
      <w:pPr>
        <w:ind w:firstLine="567"/>
        <w:rPr>
          <w:sz w:val="28"/>
          <w:szCs w:val="28"/>
        </w:rPr>
      </w:pPr>
    </w:p>
    <w:p w:rsidR="00E2425D" w:rsidRPr="00E2425D" w:rsidRDefault="00E2425D" w:rsidP="000A74F4">
      <w:pPr>
        <w:rPr>
          <w:sz w:val="28"/>
          <w:szCs w:val="28"/>
        </w:rPr>
      </w:pPr>
    </w:p>
    <w:p w:rsidR="00677DFD" w:rsidRDefault="00677DFD" w:rsidP="000A74F4">
      <w:bookmarkStart w:id="0" w:name="_GoBack"/>
      <w:bookmarkEnd w:id="0"/>
    </w:p>
    <w:sectPr w:rsidR="006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5D"/>
    <w:rsid w:val="00011819"/>
    <w:rsid w:val="000A74F4"/>
    <w:rsid w:val="00677DFD"/>
    <w:rsid w:val="00E2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2020-04-07T11:40:00Z</dcterms:created>
  <dcterms:modified xsi:type="dcterms:W3CDTF">2020-04-07T12:05:00Z</dcterms:modified>
</cp:coreProperties>
</file>