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7E" w:rsidRPr="0039257E" w:rsidRDefault="0039257E" w:rsidP="003925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>ПРОГРАММА ПРЕДСТОЯЩЕЙ ДЕЯТЕЛЬНОСТИ</w:t>
      </w:r>
    </w:p>
    <w:p w:rsidR="0039257E" w:rsidRPr="0039257E" w:rsidRDefault="0039257E" w:rsidP="003925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>на должности Главы Батецкого муниципального района</w:t>
      </w:r>
    </w:p>
    <w:p w:rsidR="00C72FC3" w:rsidRPr="0039257E" w:rsidRDefault="0039257E" w:rsidP="003925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кандидата </w:t>
      </w:r>
      <w:r w:rsidRPr="0039257E">
        <w:rPr>
          <w:rFonts w:ascii="Times New Roman" w:hAnsi="Times New Roman" w:cs="Times New Roman"/>
          <w:b/>
          <w:bCs/>
          <w:sz w:val="28"/>
          <w:szCs w:val="28"/>
        </w:rPr>
        <w:t>Ю.Н. Егорова</w:t>
      </w:r>
    </w:p>
    <w:p w:rsidR="0039257E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Добрый день, уважаемые члены конкурсной комиссии!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Разрешите представить программу моей предстоящей </w:t>
      </w:r>
      <w:r w:rsidRPr="0039257E">
        <w:rPr>
          <w:rFonts w:ascii="Times New Roman" w:hAnsi="Times New Roman" w:cs="Times New Roman"/>
          <w:sz w:val="28"/>
          <w:szCs w:val="28"/>
        </w:rPr>
        <w:t>деятельности  в должности Главы района в целях продолжения социально-экономического развития Батецкого муниципального района.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Для более эффективного развития муниципального образования </w:t>
      </w:r>
      <w:r w:rsidRPr="0039257E">
        <w:rPr>
          <w:rFonts w:ascii="Times New Roman" w:hAnsi="Times New Roman" w:cs="Times New Roman"/>
          <w:bCs/>
          <w:sz w:val="28"/>
          <w:szCs w:val="28"/>
        </w:rPr>
        <w:t>Батецкий муниц</w:t>
      </w:r>
      <w:r w:rsidRPr="0039257E">
        <w:rPr>
          <w:rFonts w:ascii="Times New Roman" w:hAnsi="Times New Roman" w:cs="Times New Roman"/>
          <w:bCs/>
          <w:sz w:val="28"/>
          <w:szCs w:val="28"/>
        </w:rPr>
        <w:t>ипальный район</w:t>
      </w:r>
      <w:r w:rsidRPr="00392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57E">
        <w:rPr>
          <w:rFonts w:ascii="Times New Roman" w:hAnsi="Times New Roman" w:cs="Times New Roman"/>
          <w:sz w:val="28"/>
          <w:szCs w:val="28"/>
        </w:rPr>
        <w:t>считаю необходимым, особенно в текущей экономической ситуации при наличии кризисных явлений в экономике, рациональное использование экономических, трудовых, природных ресурсов и четкая расстановка приоритетов в условиях возможного недостатка</w:t>
      </w:r>
      <w:r w:rsidRPr="0039257E">
        <w:rPr>
          <w:rFonts w:ascii="Times New Roman" w:hAnsi="Times New Roman" w:cs="Times New Roman"/>
          <w:sz w:val="28"/>
          <w:szCs w:val="28"/>
        </w:rPr>
        <w:t xml:space="preserve"> финансовых средств.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В этих целях я определил несколько наиболее важных, на мой взгляд,  направлений моей предстоящей деятельности:</w:t>
      </w:r>
    </w:p>
    <w:p w:rsidR="00C72FC3" w:rsidRPr="0039257E" w:rsidRDefault="0039257E" w:rsidP="0039257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>Увеличение доходной части бюджета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Считаю, что одним из основных вопросов в деятельности Главы района является воп</w:t>
      </w:r>
      <w:r w:rsidRPr="0039257E">
        <w:rPr>
          <w:rFonts w:ascii="Times New Roman" w:hAnsi="Times New Roman" w:cs="Times New Roman"/>
          <w:sz w:val="28"/>
          <w:szCs w:val="28"/>
        </w:rPr>
        <w:t xml:space="preserve">рос формирования и исполнения бюджета района, поэтому необходимо обеспечить наиболее полное поступление в бюджет всех запланированных доходов, увеличение объема налоговых и неналоговых доходов за счет проведения активной инвестиционной политики, поддержки </w:t>
      </w:r>
      <w:r w:rsidRPr="0039257E">
        <w:rPr>
          <w:rFonts w:ascii="Times New Roman" w:hAnsi="Times New Roman" w:cs="Times New Roman"/>
          <w:sz w:val="28"/>
          <w:szCs w:val="28"/>
        </w:rPr>
        <w:t>представителей  малого и среднего бизнеса. В своей деятельности планирую поддержать и продолжить проекты, уже реализуемые на территории района.</w:t>
      </w:r>
    </w:p>
    <w:p w:rsidR="00C72FC3" w:rsidRPr="0039257E" w:rsidRDefault="0039257E" w:rsidP="0039257E">
      <w:pPr>
        <w:spacing w:after="0" w:line="360" w:lineRule="auto"/>
        <w:ind w:firstLine="709"/>
        <w:jc w:val="both"/>
      </w:pPr>
      <w:r w:rsidRPr="0039257E">
        <w:rPr>
          <w:rFonts w:ascii="Times New Roman" w:hAnsi="Times New Roman" w:cs="Times New Roman"/>
          <w:sz w:val="28"/>
          <w:szCs w:val="28"/>
        </w:rPr>
        <w:t>Также считаю необходимым участие района в различных федеральных и региональных программах, с помощью которых реш</w:t>
      </w:r>
      <w:r w:rsidRPr="0039257E">
        <w:rPr>
          <w:rFonts w:ascii="Times New Roman" w:hAnsi="Times New Roman" w:cs="Times New Roman"/>
          <w:sz w:val="28"/>
          <w:szCs w:val="28"/>
        </w:rPr>
        <w:t>аются многие задачи местного значения.</w:t>
      </w:r>
    </w:p>
    <w:p w:rsidR="00C72FC3" w:rsidRPr="0039257E" w:rsidRDefault="0039257E" w:rsidP="0039257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>Оптимизация расходной части бюджета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экономии бюджетных средств и оптимизации расходов бюджета считаю необходимым проведение следующих мероприятий: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заключение муниципальными учреждениями </w:t>
      </w:r>
      <w:proofErr w:type="spellStart"/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энергосе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рвисных</w:t>
      </w:r>
      <w:proofErr w:type="spellEnd"/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контрактов для экономии расходов по коммунальным услугам;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использова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имущества, закрепленного за 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учре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ждениями путем продажи, сдачи в 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 неиспользуемых объектов или их части;</w:t>
      </w:r>
    </w:p>
    <w:p w:rsidR="00C72FC3" w:rsidRPr="0039257E" w:rsidRDefault="0039257E" w:rsidP="0039257E">
      <w:pPr>
        <w:spacing w:after="0" w:line="360" w:lineRule="auto"/>
        <w:ind w:firstLine="709"/>
        <w:jc w:val="both"/>
      </w:pP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спектра у</w:t>
      </w:r>
      <w:r w:rsidRPr="0039257E">
        <w:rPr>
          <w:rFonts w:ascii="Times New Roman" w:hAnsi="Times New Roman" w:cs="Times New Roman"/>
          <w:sz w:val="28"/>
          <w:szCs w:val="28"/>
          <w:shd w:val="clear" w:color="auto" w:fill="FFFFFF"/>
        </w:rPr>
        <w:t>слуг, в том числе платных, связанных с основной и сопутствующей деятельностью муниципальных  учреждений района, что позволит увеличить их финансовую самостоятельность.</w:t>
      </w:r>
    </w:p>
    <w:p w:rsidR="00C72FC3" w:rsidRPr="0039257E" w:rsidRDefault="0039257E" w:rsidP="0039257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сельского хозяйства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Приоритетной сферой деятельности многих </w:t>
      </w:r>
      <w:r w:rsidRPr="0039257E">
        <w:rPr>
          <w:rFonts w:ascii="Times New Roman" w:hAnsi="Times New Roman" w:cs="Times New Roman"/>
          <w:sz w:val="28"/>
          <w:szCs w:val="28"/>
        </w:rPr>
        <w:t>предприятий Батецкого района на протяжении многих лет является сельское хозяйство, по показателям производства продукции этой отрасли район ежегодно находится в числе первых.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Дальнейшее развитие сельскохозяйственного производства в районе считаю одним из в</w:t>
      </w:r>
      <w:r w:rsidRPr="0039257E">
        <w:rPr>
          <w:rFonts w:ascii="Times New Roman" w:hAnsi="Times New Roman" w:cs="Times New Roman"/>
          <w:sz w:val="28"/>
          <w:szCs w:val="28"/>
        </w:rPr>
        <w:t xml:space="preserve">ажнейших условий сохранения села и его дальнейшее социально-экономическое развитие.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В рамках будущих полномочий планирую работу по следующим направлениям: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проведение оценки территорий каждого сельского поселения и определение возможного потенциала разв</w:t>
      </w:r>
      <w:r w:rsidRPr="0039257E">
        <w:rPr>
          <w:rFonts w:ascii="Times New Roman" w:hAnsi="Times New Roman" w:cs="Times New Roman"/>
          <w:sz w:val="28"/>
          <w:szCs w:val="28"/>
        </w:rPr>
        <w:t>ития сельского хозяйства;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содействие действующим сельхозпредприятиям и фермерским хозяйствам по их развитию и вовлечению ими в сельскохозяйственный оборот дополнительных площадей;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создание новых сельскохозяйственных предприятий и крестьянско-фермерских</w:t>
      </w:r>
      <w:r w:rsidRPr="0039257E">
        <w:rPr>
          <w:rFonts w:ascii="Times New Roman" w:hAnsi="Times New Roman" w:cs="Times New Roman"/>
          <w:sz w:val="28"/>
          <w:szCs w:val="28"/>
        </w:rPr>
        <w:t xml:space="preserve"> хозяйств, в том числе и в сфере переработки сельхозпродукции;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оказание помощи в реализации готовой продукции не только на территории района, но и в регионе;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- оказание помощи для оформления необходимой документации на получение финансовой поддержки и </w:t>
      </w:r>
      <w:r w:rsidRPr="0039257E">
        <w:rPr>
          <w:rFonts w:ascii="Times New Roman" w:hAnsi="Times New Roman" w:cs="Times New Roman"/>
          <w:sz w:val="28"/>
          <w:szCs w:val="28"/>
        </w:rPr>
        <w:t>квот на развитие сельхозпроизводства;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организация и проведение сельскохозяйственных ярмарок на территории района.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lastRenderedPageBreak/>
        <w:t>Это позволит создать дополнительные рабочие места в районе, увеличить производство собственных овощей, продуктов мясного и молочного скотово</w:t>
      </w:r>
      <w:r w:rsidRPr="0039257E">
        <w:rPr>
          <w:rFonts w:ascii="Times New Roman" w:hAnsi="Times New Roman" w:cs="Times New Roman"/>
          <w:sz w:val="28"/>
          <w:szCs w:val="28"/>
        </w:rPr>
        <w:t>дства, что в конечном итоге положительно скажется на эффективности развития района.</w:t>
      </w:r>
    </w:p>
    <w:p w:rsidR="00C72FC3" w:rsidRPr="0039257E" w:rsidRDefault="0039257E" w:rsidP="0039257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257E">
        <w:rPr>
          <w:rFonts w:ascii="Times New Roman" w:hAnsi="Times New Roman" w:cs="Times New Roman"/>
          <w:b/>
          <w:bCs/>
          <w:sz w:val="28"/>
          <w:szCs w:val="28"/>
        </w:rPr>
        <w:t>Создание услови</w:t>
      </w:r>
      <w:r>
        <w:rPr>
          <w:rFonts w:ascii="Times New Roman" w:hAnsi="Times New Roman" w:cs="Times New Roman"/>
          <w:b/>
          <w:bCs/>
          <w:sz w:val="28"/>
          <w:szCs w:val="28"/>
        </w:rPr>
        <w:t>й для развития детей и молодежи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Считаю, что для дальнейшего развития района необходимо работать над поддержкой достигнутых и созданием дополнитель</w:t>
      </w:r>
      <w:r w:rsidRPr="0039257E">
        <w:rPr>
          <w:rFonts w:ascii="Times New Roman" w:hAnsi="Times New Roman" w:cs="Times New Roman"/>
          <w:sz w:val="28"/>
          <w:szCs w:val="28"/>
        </w:rPr>
        <w:t xml:space="preserve">ных условий для развития детей и молодежи, чтобы закрепить молодежь на территории района, решить проблему кадрового дефицита во всех сферах деятельности.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Для этого планирую продолжить работу по следующим направлениям: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создание условий для привлечения кв</w:t>
      </w:r>
      <w:r w:rsidRPr="0039257E">
        <w:rPr>
          <w:rFonts w:ascii="Times New Roman" w:hAnsi="Times New Roman" w:cs="Times New Roman"/>
          <w:sz w:val="28"/>
          <w:szCs w:val="28"/>
        </w:rPr>
        <w:t>алифицированных специалистов во все отрасли, имеющиеся в районе;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- организация и проведение на постоянной основе </w:t>
      </w:r>
      <w:proofErr w:type="spellStart"/>
      <w:r w:rsidRPr="0039257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9257E">
        <w:rPr>
          <w:rFonts w:ascii="Times New Roman" w:hAnsi="Times New Roman" w:cs="Times New Roman"/>
          <w:sz w:val="28"/>
          <w:szCs w:val="28"/>
        </w:rPr>
        <w:t xml:space="preserve"> встреч старшеклассников с представителями колледжей и вузов области;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организация и проведение встреч с руководителями учре</w:t>
      </w:r>
      <w:r w:rsidRPr="0039257E">
        <w:rPr>
          <w:rFonts w:ascii="Times New Roman" w:hAnsi="Times New Roman" w:cs="Times New Roman"/>
          <w:sz w:val="28"/>
          <w:szCs w:val="28"/>
        </w:rPr>
        <w:t>ждений и предприятий района, центра занятости для ориентации молодежи на получение востребованных профессий;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участие во всех программах на областном и федеральном уровнях, дающих возможность привлекать молодых специалистов в район;</w:t>
      </w:r>
    </w:p>
    <w:p w:rsidR="00C72FC3" w:rsidRPr="0039257E" w:rsidRDefault="0039257E" w:rsidP="0039257E">
      <w:pPr>
        <w:spacing w:after="0" w:line="360" w:lineRule="auto"/>
        <w:ind w:firstLine="709"/>
        <w:jc w:val="both"/>
      </w:pPr>
      <w:r w:rsidRPr="0039257E">
        <w:rPr>
          <w:rFonts w:ascii="Times New Roman" w:hAnsi="Times New Roman" w:cs="Times New Roman"/>
          <w:sz w:val="28"/>
          <w:szCs w:val="28"/>
        </w:rPr>
        <w:t>- вовлечение детей и м</w:t>
      </w:r>
      <w:r w:rsidRPr="0039257E">
        <w:rPr>
          <w:rFonts w:ascii="Times New Roman" w:hAnsi="Times New Roman" w:cs="Times New Roman"/>
          <w:sz w:val="28"/>
          <w:szCs w:val="28"/>
        </w:rPr>
        <w:t>олодежи в культурную, спортивную, волонтерскую деятельность, создание условий для их участия в инициативном бюджетировании социально значимых направлений развития района;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повышение качества и разнообразия услуг в сфере культуры, образования, здравоохране</w:t>
      </w:r>
      <w:r w:rsidRPr="0039257E">
        <w:rPr>
          <w:rFonts w:ascii="Times New Roman" w:hAnsi="Times New Roman" w:cs="Times New Roman"/>
          <w:sz w:val="28"/>
          <w:szCs w:val="28"/>
        </w:rPr>
        <w:t xml:space="preserve">ния в районе; </w:t>
      </w:r>
    </w:p>
    <w:p w:rsidR="00C72FC3" w:rsidRPr="0039257E" w:rsidRDefault="0039257E" w:rsidP="00392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57E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уровня комфортности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проживания на территории района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Необходимым условием продолжения социально-экономического развития района считаю дальнейшее повышение уровня комфортности проживания населения на территории района.</w:t>
      </w:r>
      <w:r w:rsidRPr="0039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C3" w:rsidRPr="0039257E" w:rsidRDefault="0039257E" w:rsidP="0039257E">
      <w:pPr>
        <w:spacing w:after="0" w:line="360" w:lineRule="auto"/>
        <w:ind w:firstLine="709"/>
        <w:jc w:val="both"/>
      </w:pPr>
      <w:r w:rsidRPr="0039257E">
        <w:rPr>
          <w:rFonts w:ascii="Times New Roman" w:hAnsi="Times New Roman" w:cs="Times New Roman"/>
          <w:sz w:val="28"/>
          <w:szCs w:val="28"/>
        </w:rPr>
        <w:t xml:space="preserve">В этом направлении в районе уже произошли изменения в лучшую сторону: отремонтировано много автомобильных дорог, в населенных пунктах </w:t>
      </w:r>
      <w:r w:rsidRPr="0039257E">
        <w:rPr>
          <w:rFonts w:ascii="Times New Roman" w:hAnsi="Times New Roman" w:cs="Times New Roman"/>
          <w:sz w:val="28"/>
          <w:szCs w:val="28"/>
        </w:rPr>
        <w:lastRenderedPageBreak/>
        <w:t>района создаются места для отдыха жителей, обустраиваются спортивные и детские площадки, устанавливаются точки доступа к и</w:t>
      </w:r>
      <w:r w:rsidRPr="0039257E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нформационно-коммуникационной сети «Интернет», благоустроена территория привокзальной площади, на центральных улицах районного центра проложены оптико-волоконные линии связи, к которым подключены организации и жилые дома.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Для продолжения работы в этом нап</w:t>
      </w:r>
      <w:r w:rsidRPr="0039257E">
        <w:rPr>
          <w:rFonts w:ascii="Times New Roman" w:hAnsi="Times New Roman" w:cs="Times New Roman"/>
          <w:sz w:val="28"/>
          <w:szCs w:val="28"/>
        </w:rPr>
        <w:t>равлении планирую выполнение таких мероприятий: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продолжение деятельности по всем названным направлениям, в том числе  с привлечением федеральных и областных денежных средств, средств населения и предприятий;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организация постоянного контроля за строител</w:t>
      </w:r>
      <w:r w:rsidRPr="0039257E">
        <w:rPr>
          <w:rFonts w:ascii="Times New Roman" w:hAnsi="Times New Roman" w:cs="Times New Roman"/>
          <w:sz w:val="28"/>
          <w:szCs w:val="28"/>
        </w:rPr>
        <w:t>ьством и ремонтом автомобильных дорог с привлечением инициативных жителей района;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обеспечение населения качественными услугами в области здравоохранения, культуры, спорта, дошкольного и школьного образования;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поддержка проектов субъектов предпринимател</w:t>
      </w:r>
      <w:r w:rsidRPr="0039257E">
        <w:rPr>
          <w:rFonts w:ascii="Times New Roman" w:hAnsi="Times New Roman" w:cs="Times New Roman"/>
          <w:sz w:val="28"/>
          <w:szCs w:val="28"/>
        </w:rPr>
        <w:t>ьства в социально значимых сферах деятельности;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проработка на областном уровне вопроса газификации района;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- развитие на территории района туристических услуг, в том числе сельскохозяйственного, гастрономического, охотничьего и рыболовного туризма.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 xml:space="preserve">Из всех направлений развития и проблем района я назвал те, что считаю основными. Понимаю, что направлений деятельности по развитию района гораздо больше, и в случае моего избрания готов приложить все усилия для их развития и выполнения. Планирую вести </w:t>
      </w:r>
      <w:r w:rsidRPr="0039257E">
        <w:rPr>
          <w:rFonts w:ascii="Times New Roman" w:hAnsi="Times New Roman" w:cs="Times New Roman"/>
          <w:sz w:val="28"/>
          <w:szCs w:val="28"/>
        </w:rPr>
        <w:t>работу в тесном взаимодействии с органами государственной власти Новгородской области, органами местного самоуправления района, депутатами Думы района и Советов депутатов сельских поселений, инициативными группами населения и представителями бизнеса в райо</w:t>
      </w:r>
      <w:r w:rsidRPr="0039257E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C72FC3" w:rsidRPr="0039257E" w:rsidRDefault="0039257E" w:rsidP="0039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7E">
        <w:rPr>
          <w:rFonts w:ascii="Times New Roman" w:hAnsi="Times New Roman" w:cs="Times New Roman"/>
          <w:sz w:val="28"/>
          <w:szCs w:val="28"/>
        </w:rPr>
        <w:t>Благодарю Вас за внимание!!!</w:t>
      </w:r>
    </w:p>
    <w:p w:rsidR="00C72FC3" w:rsidRPr="0039257E" w:rsidRDefault="00C72FC3" w:rsidP="0039257E">
      <w:pPr>
        <w:spacing w:after="0" w:line="360" w:lineRule="auto"/>
      </w:pPr>
      <w:bookmarkStart w:id="0" w:name="_GoBack"/>
      <w:bookmarkEnd w:id="0"/>
    </w:p>
    <w:sectPr w:rsidR="00C72FC3" w:rsidRPr="0039257E" w:rsidSect="0039257E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C3"/>
    <w:rsid w:val="0039257E"/>
    <w:rsid w:val="00C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DB98-6393-4598-87C8-312F537E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dc:description/>
  <cp:lastModifiedBy>Tanya</cp:lastModifiedBy>
  <cp:revision>2</cp:revision>
  <dcterms:created xsi:type="dcterms:W3CDTF">2022-04-08T08:39:00Z</dcterms:created>
  <dcterms:modified xsi:type="dcterms:W3CDTF">2022-04-08T08:39:00Z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