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4087" w14:textId="77777777" w:rsidR="005B55B3" w:rsidRPr="005B55B3" w:rsidRDefault="005B55B3" w:rsidP="005B55B3">
      <w:pPr>
        <w:autoSpaceDE w:val="0"/>
        <w:autoSpaceDN w:val="0"/>
        <w:adjustRightInd w:val="0"/>
        <w:spacing w:line="60" w:lineRule="atLeast"/>
        <w:jc w:val="center"/>
        <w:rPr>
          <w:sz w:val="28"/>
          <w:szCs w:val="28"/>
        </w:rPr>
      </w:pPr>
      <w:r w:rsidRPr="005B55B3">
        <w:rPr>
          <w:sz w:val="28"/>
          <w:szCs w:val="28"/>
        </w:rPr>
        <w:t>Выносится на заседание Совета депутатов 19 мая 2020 года</w:t>
      </w:r>
    </w:p>
    <w:p w14:paraId="5FD05DDF" w14:textId="77777777" w:rsidR="005B55B3" w:rsidRPr="005B55B3" w:rsidRDefault="005B55B3" w:rsidP="005B55B3">
      <w:pPr>
        <w:autoSpaceDE w:val="0"/>
        <w:autoSpaceDN w:val="0"/>
        <w:adjustRightInd w:val="0"/>
        <w:spacing w:line="60" w:lineRule="atLeast"/>
        <w:jc w:val="center"/>
        <w:rPr>
          <w:sz w:val="28"/>
          <w:szCs w:val="28"/>
        </w:rPr>
      </w:pPr>
    </w:p>
    <w:p w14:paraId="57AE2441" w14:textId="77777777" w:rsidR="005B55B3" w:rsidRPr="005B55B3" w:rsidRDefault="005B55B3" w:rsidP="005B55B3">
      <w:pPr>
        <w:autoSpaceDE w:val="0"/>
        <w:autoSpaceDN w:val="0"/>
        <w:adjustRightInd w:val="0"/>
        <w:spacing w:line="60" w:lineRule="atLeast"/>
        <w:jc w:val="center"/>
        <w:rPr>
          <w:sz w:val="28"/>
          <w:szCs w:val="28"/>
        </w:rPr>
      </w:pPr>
      <w:r w:rsidRPr="005B55B3">
        <w:rPr>
          <w:sz w:val="28"/>
          <w:szCs w:val="28"/>
        </w:rPr>
        <w:t>ПРОЕКТ</w:t>
      </w:r>
    </w:p>
    <w:p w14:paraId="7C1ED31E" w14:textId="77777777" w:rsidR="00E65B59" w:rsidRPr="005B55B3" w:rsidRDefault="00E65B59" w:rsidP="00E65B59">
      <w:pPr>
        <w:rPr>
          <w:b/>
          <w:sz w:val="28"/>
          <w:szCs w:val="28"/>
        </w:rPr>
      </w:pPr>
    </w:p>
    <w:p w14:paraId="459625F3" w14:textId="77777777" w:rsidR="007B0E89" w:rsidRPr="005B55B3" w:rsidRDefault="007B0E89" w:rsidP="007B0E89">
      <w:pPr>
        <w:ind w:left="1418" w:right="567"/>
        <w:jc w:val="center"/>
        <w:rPr>
          <w:b/>
          <w:sz w:val="28"/>
          <w:szCs w:val="28"/>
        </w:rPr>
      </w:pPr>
      <w:r w:rsidRPr="005B55B3">
        <w:rPr>
          <w:b/>
          <w:sz w:val="28"/>
          <w:szCs w:val="28"/>
        </w:rPr>
        <w:t>Российская Федерация</w:t>
      </w:r>
    </w:p>
    <w:p w14:paraId="2C3AC574" w14:textId="77777777" w:rsidR="007B0E89" w:rsidRPr="005B55B3" w:rsidRDefault="007B0E89" w:rsidP="007B0E89">
      <w:pPr>
        <w:pStyle w:val="4"/>
        <w:ind w:left="1418" w:right="567"/>
        <w:rPr>
          <w:rFonts w:ascii="Times New Roman" w:hAnsi="Times New Roman"/>
          <w:sz w:val="28"/>
          <w:szCs w:val="28"/>
        </w:rPr>
      </w:pPr>
      <w:r w:rsidRPr="005B55B3">
        <w:rPr>
          <w:rFonts w:ascii="Times New Roman" w:hAnsi="Times New Roman"/>
          <w:sz w:val="28"/>
          <w:szCs w:val="28"/>
        </w:rPr>
        <w:t>Новгородская область Батецкий район</w:t>
      </w:r>
    </w:p>
    <w:p w14:paraId="65B5B560" w14:textId="77777777" w:rsidR="007B0E89" w:rsidRPr="005B55B3" w:rsidRDefault="007B0E89" w:rsidP="007B0E89">
      <w:pPr>
        <w:pStyle w:val="3"/>
        <w:ind w:right="567"/>
        <w:rPr>
          <w:caps/>
          <w:szCs w:val="28"/>
        </w:rPr>
      </w:pPr>
      <w:r w:rsidRPr="005B55B3">
        <w:rPr>
          <w:szCs w:val="28"/>
        </w:rPr>
        <w:t xml:space="preserve">СОВЕТ ДЕПУТАТОВ </w:t>
      </w:r>
      <w:r w:rsidRPr="005B55B3">
        <w:rPr>
          <w:caps/>
          <w:szCs w:val="28"/>
        </w:rPr>
        <w:t>Батецкого сельского поселения</w:t>
      </w:r>
    </w:p>
    <w:p w14:paraId="06FC1399" w14:textId="77777777" w:rsidR="007B0E89" w:rsidRPr="005B55B3" w:rsidRDefault="007B0E89" w:rsidP="007B0E89">
      <w:pPr>
        <w:rPr>
          <w:sz w:val="28"/>
          <w:szCs w:val="28"/>
        </w:rPr>
      </w:pPr>
    </w:p>
    <w:p w14:paraId="0F888164" w14:textId="77777777" w:rsidR="007B0E89" w:rsidRPr="005B55B3" w:rsidRDefault="007B0E89" w:rsidP="007B0E89">
      <w:pPr>
        <w:pStyle w:val="2"/>
        <w:rPr>
          <w:b/>
          <w:sz w:val="28"/>
          <w:szCs w:val="28"/>
        </w:rPr>
      </w:pPr>
      <w:r w:rsidRPr="005B55B3">
        <w:rPr>
          <w:b/>
          <w:sz w:val="28"/>
          <w:szCs w:val="28"/>
        </w:rPr>
        <w:t>Р Е Ш Е Н И Е</w:t>
      </w:r>
    </w:p>
    <w:p w14:paraId="305AB1B8" w14:textId="77777777" w:rsidR="005B55B3" w:rsidRPr="005B55B3" w:rsidRDefault="005B55B3" w:rsidP="005B55B3"/>
    <w:p w14:paraId="4C30A362" w14:textId="71535C2E" w:rsidR="00E65B59" w:rsidRPr="005B55B3" w:rsidRDefault="007B0E89" w:rsidP="005B55B3">
      <w:pPr>
        <w:jc w:val="center"/>
        <w:rPr>
          <w:b/>
          <w:sz w:val="28"/>
          <w:szCs w:val="28"/>
        </w:rPr>
      </w:pPr>
      <w:r w:rsidRPr="005B55B3">
        <w:rPr>
          <w:b/>
          <w:sz w:val="28"/>
          <w:szCs w:val="28"/>
        </w:rPr>
        <w:t>О</w:t>
      </w:r>
      <w:r w:rsidR="00E65B59" w:rsidRPr="005B55B3">
        <w:rPr>
          <w:b/>
          <w:sz w:val="28"/>
          <w:szCs w:val="28"/>
        </w:rPr>
        <w:t xml:space="preserve"> проекте решения «Об исполнении бюджета Батецкого </w:t>
      </w:r>
      <w:r w:rsidR="00DE35A5" w:rsidRPr="005B55B3">
        <w:rPr>
          <w:b/>
          <w:sz w:val="28"/>
          <w:szCs w:val="28"/>
        </w:rPr>
        <w:t>сельского поселения</w:t>
      </w:r>
      <w:r w:rsidR="005B55B3">
        <w:rPr>
          <w:b/>
          <w:sz w:val="28"/>
          <w:szCs w:val="28"/>
        </w:rPr>
        <w:t xml:space="preserve"> </w:t>
      </w:r>
      <w:r w:rsidR="00E65B59" w:rsidRPr="005B55B3">
        <w:rPr>
          <w:b/>
          <w:sz w:val="28"/>
          <w:szCs w:val="28"/>
        </w:rPr>
        <w:t>за 201</w:t>
      </w:r>
      <w:r w:rsidR="00763081" w:rsidRPr="005B55B3">
        <w:rPr>
          <w:b/>
          <w:sz w:val="28"/>
          <w:szCs w:val="28"/>
        </w:rPr>
        <w:t>9</w:t>
      </w:r>
      <w:r w:rsidR="00E65B59" w:rsidRPr="005B55B3">
        <w:rPr>
          <w:b/>
          <w:sz w:val="28"/>
          <w:szCs w:val="28"/>
        </w:rPr>
        <w:t xml:space="preserve"> год»</w:t>
      </w:r>
    </w:p>
    <w:p w14:paraId="00F8B9DA" w14:textId="77777777" w:rsidR="00E65B59" w:rsidRPr="007B0E89" w:rsidRDefault="00E65B59" w:rsidP="00E65B59">
      <w:pPr>
        <w:rPr>
          <w:b/>
        </w:rPr>
      </w:pPr>
    </w:p>
    <w:p w14:paraId="60FEA31B" w14:textId="09FAE84D" w:rsidR="00E65B59" w:rsidRPr="007B0E89" w:rsidRDefault="00E65B59" w:rsidP="00E65B59">
      <w:pPr>
        <w:jc w:val="center"/>
      </w:pPr>
      <w:r w:rsidRPr="007B0E89">
        <w:t xml:space="preserve">Принято </w:t>
      </w:r>
      <w:r w:rsidR="00DE35A5" w:rsidRPr="007B0E89">
        <w:t xml:space="preserve">Советом депутатов </w:t>
      </w:r>
      <w:r w:rsidRPr="007B0E89">
        <w:t xml:space="preserve"> </w:t>
      </w:r>
      <w:proofErr w:type="spellStart"/>
      <w:r w:rsidRPr="007B0E89">
        <w:t>Батецкого</w:t>
      </w:r>
      <w:r w:rsidR="00DE35A5" w:rsidRPr="007B0E89">
        <w:t>сельского</w:t>
      </w:r>
      <w:proofErr w:type="spellEnd"/>
      <w:r w:rsidR="00DE35A5" w:rsidRPr="007B0E89">
        <w:t xml:space="preserve"> поселения </w:t>
      </w:r>
      <w:r w:rsidRPr="007B0E89">
        <w:t xml:space="preserve">  __ </w:t>
      </w:r>
      <w:r w:rsidR="005B55B3">
        <w:t>мая</w:t>
      </w:r>
      <w:r w:rsidRPr="007B0E89">
        <w:t xml:space="preserve"> 20</w:t>
      </w:r>
      <w:r w:rsidR="00763081">
        <w:t>20</w:t>
      </w:r>
      <w:r w:rsidRPr="007B0E89">
        <w:t xml:space="preserve"> года</w:t>
      </w:r>
    </w:p>
    <w:p w14:paraId="23C42485" w14:textId="77777777" w:rsidR="00E65B59" w:rsidRPr="007B0E89" w:rsidRDefault="00E65B59" w:rsidP="00E65B59"/>
    <w:p w14:paraId="36B9BBDD" w14:textId="77777777" w:rsidR="00E65B59" w:rsidRPr="005B55B3" w:rsidRDefault="00E65B59" w:rsidP="00E65B59">
      <w:pPr>
        <w:ind w:firstLine="709"/>
        <w:jc w:val="both"/>
        <w:rPr>
          <w:sz w:val="28"/>
          <w:szCs w:val="28"/>
        </w:rPr>
      </w:pPr>
      <w:r w:rsidRPr="005B55B3">
        <w:rPr>
          <w:sz w:val="28"/>
          <w:szCs w:val="28"/>
        </w:rPr>
        <w:t xml:space="preserve">В соответствии </w:t>
      </w:r>
      <w:proofErr w:type="spellStart"/>
      <w:r w:rsidR="00E86D8C" w:rsidRPr="005B55B3">
        <w:rPr>
          <w:sz w:val="28"/>
          <w:szCs w:val="28"/>
        </w:rPr>
        <w:t>сБюджетн</w:t>
      </w:r>
      <w:r w:rsidR="008E6EA6" w:rsidRPr="005B55B3">
        <w:rPr>
          <w:sz w:val="28"/>
          <w:szCs w:val="28"/>
        </w:rPr>
        <w:t>ым</w:t>
      </w:r>
      <w:proofErr w:type="spellEnd"/>
      <w:r w:rsidR="00E86D8C" w:rsidRPr="005B55B3">
        <w:rPr>
          <w:sz w:val="28"/>
          <w:szCs w:val="28"/>
        </w:rPr>
        <w:t xml:space="preserve"> Кодекс</w:t>
      </w:r>
      <w:r w:rsidR="008E6EA6" w:rsidRPr="005B55B3">
        <w:rPr>
          <w:sz w:val="28"/>
          <w:szCs w:val="28"/>
        </w:rPr>
        <w:t>ом</w:t>
      </w:r>
      <w:r w:rsidR="00E86D8C" w:rsidRPr="005B55B3">
        <w:rPr>
          <w:sz w:val="28"/>
          <w:szCs w:val="28"/>
        </w:rPr>
        <w:t xml:space="preserve"> Российской Федерации,</w:t>
      </w:r>
      <w:r w:rsidRPr="005B55B3">
        <w:rPr>
          <w:sz w:val="28"/>
          <w:szCs w:val="28"/>
        </w:rPr>
        <w:t xml:space="preserve"> статьей 28 Федерального закона от 6 октября 2003 года № 131-ФЗ «Об общих принципах организации местного самоуправления в Российской Федерации», </w:t>
      </w:r>
      <w:r w:rsidR="00DE35A5" w:rsidRPr="005B55B3">
        <w:rPr>
          <w:sz w:val="28"/>
          <w:szCs w:val="28"/>
        </w:rPr>
        <w:t>Совет депутатов Ба</w:t>
      </w:r>
      <w:r w:rsidRPr="005B55B3">
        <w:rPr>
          <w:sz w:val="28"/>
          <w:szCs w:val="28"/>
        </w:rPr>
        <w:t xml:space="preserve">тецкого </w:t>
      </w:r>
      <w:r w:rsidR="00DE35A5" w:rsidRPr="005B55B3">
        <w:rPr>
          <w:sz w:val="28"/>
          <w:szCs w:val="28"/>
        </w:rPr>
        <w:t>сельского поселения</w:t>
      </w:r>
    </w:p>
    <w:p w14:paraId="0E68D3F2" w14:textId="77777777" w:rsidR="00E65B59" w:rsidRPr="005B55B3" w:rsidRDefault="00E65B59" w:rsidP="00E65B59">
      <w:pPr>
        <w:jc w:val="both"/>
        <w:rPr>
          <w:sz w:val="28"/>
          <w:szCs w:val="28"/>
        </w:rPr>
      </w:pPr>
      <w:r w:rsidRPr="005B55B3">
        <w:rPr>
          <w:b/>
          <w:sz w:val="28"/>
          <w:szCs w:val="28"/>
        </w:rPr>
        <w:t>РЕШИЛ</w:t>
      </w:r>
      <w:r w:rsidRPr="005B55B3">
        <w:rPr>
          <w:sz w:val="28"/>
          <w:szCs w:val="28"/>
        </w:rPr>
        <w:t>:</w:t>
      </w:r>
    </w:p>
    <w:p w14:paraId="6697A967" w14:textId="77777777" w:rsidR="00E65B59" w:rsidRPr="005B55B3" w:rsidRDefault="00E65B59" w:rsidP="00285D02">
      <w:pPr>
        <w:numPr>
          <w:ilvl w:val="0"/>
          <w:numId w:val="1"/>
        </w:numPr>
        <w:tabs>
          <w:tab w:val="num" w:pos="0"/>
        </w:tabs>
        <w:ind w:left="0" w:firstLine="709"/>
        <w:jc w:val="both"/>
        <w:rPr>
          <w:sz w:val="28"/>
          <w:szCs w:val="28"/>
        </w:rPr>
      </w:pPr>
      <w:r w:rsidRPr="005B55B3">
        <w:rPr>
          <w:sz w:val="28"/>
          <w:szCs w:val="28"/>
        </w:rPr>
        <w:t>Принять к рассмотрению</w:t>
      </w:r>
      <w:r w:rsidR="00BA642A" w:rsidRPr="005B55B3">
        <w:rPr>
          <w:sz w:val="28"/>
          <w:szCs w:val="28"/>
        </w:rPr>
        <w:t xml:space="preserve"> отчет о</w:t>
      </w:r>
      <w:r w:rsidRPr="005B55B3">
        <w:rPr>
          <w:sz w:val="28"/>
          <w:szCs w:val="28"/>
        </w:rPr>
        <w:t xml:space="preserve">б исполнении бюджета Батецкого </w:t>
      </w:r>
      <w:r w:rsidR="009E1FE3" w:rsidRPr="005B55B3">
        <w:rPr>
          <w:sz w:val="28"/>
          <w:szCs w:val="28"/>
        </w:rPr>
        <w:t>сельского поселения</w:t>
      </w:r>
      <w:r w:rsidRPr="005B55B3">
        <w:rPr>
          <w:sz w:val="28"/>
          <w:szCs w:val="28"/>
        </w:rPr>
        <w:t xml:space="preserve"> за 201</w:t>
      </w:r>
      <w:r w:rsidR="00763081" w:rsidRPr="005B55B3">
        <w:rPr>
          <w:sz w:val="28"/>
          <w:szCs w:val="28"/>
        </w:rPr>
        <w:t>9</w:t>
      </w:r>
      <w:r w:rsidRPr="005B55B3">
        <w:rPr>
          <w:sz w:val="28"/>
          <w:szCs w:val="28"/>
        </w:rPr>
        <w:t xml:space="preserve"> год.</w:t>
      </w:r>
    </w:p>
    <w:p w14:paraId="634AC0FD" w14:textId="1B7C7024" w:rsidR="00E65B59" w:rsidRPr="005B55B3" w:rsidRDefault="00E65B59" w:rsidP="00285D02">
      <w:pPr>
        <w:numPr>
          <w:ilvl w:val="0"/>
          <w:numId w:val="1"/>
        </w:numPr>
        <w:tabs>
          <w:tab w:val="num" w:pos="0"/>
        </w:tabs>
        <w:ind w:left="0" w:firstLine="709"/>
        <w:jc w:val="both"/>
        <w:rPr>
          <w:sz w:val="28"/>
          <w:szCs w:val="28"/>
        </w:rPr>
      </w:pPr>
      <w:r w:rsidRPr="005B55B3">
        <w:rPr>
          <w:sz w:val="28"/>
          <w:szCs w:val="28"/>
        </w:rPr>
        <w:t xml:space="preserve">Назначить публичные слушания по </w:t>
      </w:r>
      <w:r w:rsidR="00BA642A" w:rsidRPr="005B55B3">
        <w:rPr>
          <w:sz w:val="28"/>
          <w:szCs w:val="28"/>
        </w:rPr>
        <w:t>отчету о</w:t>
      </w:r>
      <w:r w:rsidRPr="005B55B3">
        <w:rPr>
          <w:sz w:val="28"/>
          <w:szCs w:val="28"/>
        </w:rPr>
        <w:t xml:space="preserve">б исполнении бюджета Батецкого </w:t>
      </w:r>
      <w:r w:rsidR="009E1FE3" w:rsidRPr="005B55B3">
        <w:rPr>
          <w:sz w:val="28"/>
          <w:szCs w:val="28"/>
        </w:rPr>
        <w:t>сельского поселения</w:t>
      </w:r>
      <w:r w:rsidRPr="005B55B3">
        <w:rPr>
          <w:sz w:val="28"/>
          <w:szCs w:val="28"/>
        </w:rPr>
        <w:t xml:space="preserve"> за 201</w:t>
      </w:r>
      <w:r w:rsidR="00763081" w:rsidRPr="005B55B3">
        <w:rPr>
          <w:sz w:val="28"/>
          <w:szCs w:val="28"/>
        </w:rPr>
        <w:t>9</w:t>
      </w:r>
      <w:r w:rsidRPr="005B55B3">
        <w:rPr>
          <w:sz w:val="28"/>
          <w:szCs w:val="28"/>
        </w:rPr>
        <w:t xml:space="preserve"> год на </w:t>
      </w:r>
      <w:r w:rsidR="0080491C" w:rsidRPr="005B55B3">
        <w:rPr>
          <w:sz w:val="28"/>
          <w:szCs w:val="28"/>
        </w:rPr>
        <w:t xml:space="preserve"> 9 июня </w:t>
      </w:r>
      <w:r w:rsidRPr="005B55B3">
        <w:rPr>
          <w:sz w:val="28"/>
          <w:szCs w:val="28"/>
        </w:rPr>
        <w:t>20</w:t>
      </w:r>
      <w:r w:rsidR="00763081" w:rsidRPr="005B55B3">
        <w:rPr>
          <w:sz w:val="28"/>
          <w:szCs w:val="28"/>
        </w:rPr>
        <w:t>20</w:t>
      </w:r>
      <w:r w:rsidRPr="005B55B3">
        <w:rPr>
          <w:sz w:val="28"/>
          <w:szCs w:val="28"/>
        </w:rPr>
        <w:t xml:space="preserve"> года в 1</w:t>
      </w:r>
      <w:r w:rsidR="00267F4C" w:rsidRPr="005B55B3">
        <w:rPr>
          <w:sz w:val="28"/>
          <w:szCs w:val="28"/>
        </w:rPr>
        <w:t>1</w:t>
      </w:r>
      <w:r w:rsidRPr="005B55B3">
        <w:rPr>
          <w:sz w:val="28"/>
          <w:szCs w:val="28"/>
        </w:rPr>
        <w:t xml:space="preserve"> часов</w:t>
      </w:r>
      <w:r w:rsidR="009E1FE3" w:rsidRPr="005B55B3">
        <w:rPr>
          <w:sz w:val="28"/>
          <w:szCs w:val="28"/>
        </w:rPr>
        <w:t xml:space="preserve"> 30 мин</w:t>
      </w:r>
      <w:r w:rsidRPr="005B55B3">
        <w:rPr>
          <w:sz w:val="28"/>
          <w:szCs w:val="28"/>
        </w:rPr>
        <w:t xml:space="preserve"> в Доме культуры п. Батецкий. </w:t>
      </w:r>
    </w:p>
    <w:p w14:paraId="45DA8B51" w14:textId="77777777" w:rsidR="00E65B59" w:rsidRPr="005B55B3" w:rsidRDefault="00E65B59" w:rsidP="00285D02">
      <w:pPr>
        <w:ind w:firstLine="709"/>
        <w:jc w:val="both"/>
        <w:rPr>
          <w:sz w:val="28"/>
          <w:szCs w:val="28"/>
        </w:rPr>
      </w:pPr>
      <w:r w:rsidRPr="005B55B3">
        <w:rPr>
          <w:sz w:val="28"/>
          <w:szCs w:val="28"/>
        </w:rPr>
        <w:t>Назначить ответственного за организацию и проведение публичных слушаний Егорову Т.Ю.,</w:t>
      </w:r>
      <w:r w:rsidR="004D2F13" w:rsidRPr="005B55B3">
        <w:rPr>
          <w:sz w:val="28"/>
          <w:szCs w:val="28"/>
        </w:rPr>
        <w:t xml:space="preserve"> п</w:t>
      </w:r>
      <w:r w:rsidRPr="005B55B3">
        <w:rPr>
          <w:sz w:val="28"/>
          <w:szCs w:val="28"/>
        </w:rPr>
        <w:t>редседателя комитета финансов Администрации Батецкого муниципального района.</w:t>
      </w:r>
    </w:p>
    <w:p w14:paraId="6C1F815C" w14:textId="77777777" w:rsidR="00E65B59" w:rsidRPr="005B55B3" w:rsidRDefault="00E65B59" w:rsidP="00285D02">
      <w:pPr>
        <w:numPr>
          <w:ilvl w:val="0"/>
          <w:numId w:val="1"/>
        </w:numPr>
        <w:tabs>
          <w:tab w:val="num" w:pos="0"/>
        </w:tabs>
        <w:ind w:left="0" w:firstLine="709"/>
        <w:jc w:val="both"/>
        <w:rPr>
          <w:sz w:val="28"/>
          <w:szCs w:val="28"/>
        </w:rPr>
      </w:pPr>
      <w:r w:rsidRPr="005B55B3">
        <w:rPr>
          <w:sz w:val="28"/>
          <w:szCs w:val="28"/>
        </w:rPr>
        <w:t>Решение вступает в силу со дня, следующего за днем его официального опубликования.</w:t>
      </w:r>
    </w:p>
    <w:p w14:paraId="0FB28596" w14:textId="77777777" w:rsidR="00285D02" w:rsidRPr="005B55B3" w:rsidRDefault="00285D02" w:rsidP="00285D02">
      <w:pPr>
        <w:pStyle w:val="a6"/>
        <w:numPr>
          <w:ilvl w:val="0"/>
          <w:numId w:val="1"/>
        </w:numPr>
        <w:tabs>
          <w:tab w:val="center" w:pos="10490"/>
        </w:tabs>
        <w:spacing w:after="0"/>
        <w:ind w:left="0" w:firstLine="709"/>
        <w:jc w:val="both"/>
        <w:rPr>
          <w:sz w:val="28"/>
          <w:szCs w:val="28"/>
        </w:rPr>
      </w:pPr>
      <w:r w:rsidRPr="005B55B3">
        <w:rPr>
          <w:sz w:val="28"/>
          <w:szCs w:val="28"/>
        </w:rPr>
        <w:t>Опубликовать настоящее решение и прилагаемый проект решения «Об исполнении бюджета Батецкого сельского поселения за 201</w:t>
      </w:r>
      <w:r w:rsidR="00763081" w:rsidRPr="005B55B3">
        <w:rPr>
          <w:sz w:val="28"/>
          <w:szCs w:val="28"/>
        </w:rPr>
        <w:t>9</w:t>
      </w:r>
      <w:r w:rsidR="00E57C09" w:rsidRPr="005B55B3">
        <w:rPr>
          <w:sz w:val="28"/>
          <w:szCs w:val="28"/>
        </w:rPr>
        <w:t xml:space="preserve"> год </w:t>
      </w:r>
      <w:r w:rsidRPr="005B55B3">
        <w:rPr>
          <w:sz w:val="28"/>
          <w:szCs w:val="28"/>
        </w:rPr>
        <w:t>в муниципальной газете «Батецкие  вести» и разместить на официальном сайте Администрации Батецкого муниципального района, в разделе Батецкое сельское поселение.</w:t>
      </w:r>
    </w:p>
    <w:p w14:paraId="4EBB72FB" w14:textId="77777777" w:rsidR="00E65B59" w:rsidRDefault="00E65B59" w:rsidP="00285D02">
      <w:pPr>
        <w:ind w:firstLine="709"/>
        <w:jc w:val="both"/>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435DF2" w14:paraId="11BE5601" w14:textId="77777777" w:rsidTr="005B55B3">
        <w:tc>
          <w:tcPr>
            <w:tcW w:w="3794" w:type="dxa"/>
          </w:tcPr>
          <w:p w14:paraId="0836D676" w14:textId="77777777" w:rsidR="00435DF2" w:rsidRDefault="00435DF2" w:rsidP="00285D02">
            <w:pPr>
              <w:jc w:val="both"/>
            </w:pPr>
            <w:r w:rsidRPr="00FF643F">
              <w:rPr>
                <w:sz w:val="20"/>
                <w:szCs w:val="20"/>
              </w:rPr>
              <w:t xml:space="preserve">  Проект внесен:   </w:t>
            </w:r>
          </w:p>
        </w:tc>
        <w:tc>
          <w:tcPr>
            <w:tcW w:w="5953" w:type="dxa"/>
          </w:tcPr>
          <w:p w14:paraId="3ACE2716" w14:textId="77777777" w:rsidR="00435DF2" w:rsidRDefault="00435DF2" w:rsidP="00435DF2">
            <w:pPr>
              <w:spacing w:line="240" w:lineRule="exact"/>
            </w:pPr>
            <w:r w:rsidRPr="00FF643F">
              <w:rPr>
                <w:sz w:val="20"/>
                <w:szCs w:val="20"/>
              </w:rPr>
              <w:t xml:space="preserve">Т.Ю. Егорова, председатель комитета  финансов       Администрации </w:t>
            </w:r>
            <w:r>
              <w:rPr>
                <w:sz w:val="20"/>
                <w:szCs w:val="20"/>
              </w:rPr>
              <w:t>м</w:t>
            </w:r>
            <w:r w:rsidRPr="00FF643F">
              <w:rPr>
                <w:sz w:val="20"/>
                <w:szCs w:val="20"/>
              </w:rPr>
              <w:t xml:space="preserve">униципального района  </w:t>
            </w:r>
          </w:p>
        </w:tc>
      </w:tr>
      <w:tr w:rsidR="00435DF2" w14:paraId="5D2BD5C0" w14:textId="77777777" w:rsidTr="005B55B3">
        <w:tc>
          <w:tcPr>
            <w:tcW w:w="3794" w:type="dxa"/>
          </w:tcPr>
          <w:p w14:paraId="4DF62420" w14:textId="77777777" w:rsidR="00435DF2" w:rsidRDefault="008F7914" w:rsidP="00285D02">
            <w:pPr>
              <w:jc w:val="both"/>
            </w:pPr>
            <w:r>
              <w:rPr>
                <w:sz w:val="20"/>
                <w:szCs w:val="20"/>
              </w:rPr>
              <w:t xml:space="preserve"> </w:t>
            </w:r>
            <w:r w:rsidR="00435DF2">
              <w:rPr>
                <w:sz w:val="20"/>
                <w:szCs w:val="20"/>
              </w:rPr>
              <w:t>Согласовано:</w:t>
            </w:r>
          </w:p>
        </w:tc>
        <w:tc>
          <w:tcPr>
            <w:tcW w:w="5953" w:type="dxa"/>
          </w:tcPr>
          <w:p w14:paraId="76D4CF91" w14:textId="77777777" w:rsidR="00435DF2" w:rsidRPr="00763081" w:rsidRDefault="00435DF2" w:rsidP="00435DF2">
            <w:r w:rsidRPr="00763081">
              <w:rPr>
                <w:sz w:val="20"/>
                <w:szCs w:val="20"/>
              </w:rPr>
              <w:t>Ж.И. Самосват – первый заместитель Главы администрации  муниципального района</w:t>
            </w:r>
          </w:p>
        </w:tc>
      </w:tr>
      <w:tr w:rsidR="00435DF2" w14:paraId="27A719CD" w14:textId="77777777" w:rsidTr="005B55B3">
        <w:trPr>
          <w:trHeight w:val="471"/>
        </w:trPr>
        <w:tc>
          <w:tcPr>
            <w:tcW w:w="3794" w:type="dxa"/>
          </w:tcPr>
          <w:p w14:paraId="75B40C20" w14:textId="77777777" w:rsidR="00435DF2" w:rsidRDefault="00435DF2" w:rsidP="00285D02">
            <w:pPr>
              <w:jc w:val="both"/>
            </w:pPr>
          </w:p>
        </w:tc>
        <w:tc>
          <w:tcPr>
            <w:tcW w:w="5953" w:type="dxa"/>
          </w:tcPr>
          <w:p w14:paraId="17421E9D" w14:textId="77777777" w:rsidR="00435DF2" w:rsidRDefault="00435DF2" w:rsidP="00435DF2">
            <w:pPr>
              <w:spacing w:line="240" w:lineRule="exact"/>
              <w:rPr>
                <w:sz w:val="20"/>
                <w:szCs w:val="20"/>
              </w:rPr>
            </w:pPr>
            <w:r w:rsidRPr="00FF643F">
              <w:rPr>
                <w:sz w:val="20"/>
                <w:szCs w:val="20"/>
              </w:rPr>
              <w:t xml:space="preserve">В.Т. Волосач, Заведующий юридическим  отделом                          Администрации муниципального района   </w:t>
            </w:r>
          </w:p>
          <w:p w14:paraId="4F8475C6" w14:textId="77777777" w:rsidR="00435DF2" w:rsidRDefault="00435DF2" w:rsidP="00435DF2"/>
        </w:tc>
      </w:tr>
      <w:tr w:rsidR="00435DF2" w14:paraId="7A1FC840" w14:textId="77777777" w:rsidTr="005B55B3">
        <w:tc>
          <w:tcPr>
            <w:tcW w:w="3794" w:type="dxa"/>
          </w:tcPr>
          <w:p w14:paraId="5095A464" w14:textId="77777777" w:rsidR="00435DF2" w:rsidRDefault="00435DF2" w:rsidP="00285D02">
            <w:pPr>
              <w:jc w:val="both"/>
            </w:pPr>
          </w:p>
        </w:tc>
        <w:tc>
          <w:tcPr>
            <w:tcW w:w="5953" w:type="dxa"/>
          </w:tcPr>
          <w:p w14:paraId="17D05EC8" w14:textId="77777777" w:rsidR="00435DF2" w:rsidRDefault="00435DF2" w:rsidP="00435DF2">
            <w:pPr>
              <w:autoSpaceDE w:val="0"/>
              <w:autoSpaceDN w:val="0"/>
              <w:adjustRightInd w:val="0"/>
              <w:rPr>
                <w:bCs/>
                <w:color w:val="000000"/>
                <w:sz w:val="20"/>
              </w:rPr>
            </w:pPr>
            <w:r>
              <w:rPr>
                <w:bCs/>
                <w:color w:val="000000"/>
                <w:sz w:val="20"/>
              </w:rPr>
              <w:t xml:space="preserve">В.Н.Иванов </w:t>
            </w:r>
            <w:r w:rsidR="008F7914">
              <w:rPr>
                <w:bCs/>
                <w:color w:val="000000"/>
                <w:sz w:val="20"/>
              </w:rPr>
              <w:t xml:space="preserve"> </w:t>
            </w:r>
            <w:r w:rsidR="00134A44">
              <w:rPr>
                <w:bCs/>
                <w:color w:val="000000"/>
                <w:sz w:val="20"/>
              </w:rPr>
              <w:t xml:space="preserve"> </w:t>
            </w:r>
            <w:r w:rsidR="008F7914">
              <w:rPr>
                <w:bCs/>
                <w:color w:val="000000"/>
                <w:sz w:val="20"/>
              </w:rPr>
              <w:t xml:space="preserve"> </w:t>
            </w:r>
            <w:r w:rsidR="00763081">
              <w:rPr>
                <w:bCs/>
                <w:color w:val="000000"/>
                <w:sz w:val="20"/>
              </w:rPr>
              <w:t xml:space="preserve">                     </w:t>
            </w:r>
            <w:r>
              <w:rPr>
                <w:bCs/>
                <w:color w:val="000000"/>
                <w:sz w:val="20"/>
              </w:rPr>
              <w:t>Глава района</w:t>
            </w:r>
          </w:p>
          <w:p w14:paraId="2FD0D8F4" w14:textId="77777777" w:rsidR="00435DF2" w:rsidRDefault="00435DF2" w:rsidP="00435DF2"/>
        </w:tc>
      </w:tr>
    </w:tbl>
    <w:p w14:paraId="0EC8190A" w14:textId="77777777" w:rsidR="00AD1C32" w:rsidRDefault="00AD1C32" w:rsidP="00E65B59">
      <w:pPr>
        <w:ind w:firstLine="851"/>
        <w:contextualSpacing/>
        <w:jc w:val="both"/>
      </w:pPr>
    </w:p>
    <w:p w14:paraId="2D753EF8" w14:textId="77777777" w:rsidR="00E65B59" w:rsidRPr="007B0E89" w:rsidRDefault="00E65B59" w:rsidP="00E65B59">
      <w:pPr>
        <w:ind w:firstLine="851"/>
        <w:contextualSpacing/>
        <w:jc w:val="both"/>
      </w:pPr>
      <w:r w:rsidRPr="007B0E89">
        <w:t xml:space="preserve">В проекте данного решения </w:t>
      </w:r>
      <w:r w:rsidR="00DE35A5" w:rsidRPr="007B0E89">
        <w:t xml:space="preserve">Совета депутатов </w:t>
      </w:r>
      <w:r w:rsidRPr="007B0E89">
        <w:t xml:space="preserve">Батецкого </w:t>
      </w:r>
      <w:r w:rsidR="00DE35A5" w:rsidRPr="007B0E89">
        <w:t>сельского поселения</w:t>
      </w:r>
      <w:r w:rsidRPr="007B0E89">
        <w:t xml:space="preserve"> не содержится положений, способствующих созданию условий для проявления коррупции.</w:t>
      </w:r>
    </w:p>
    <w:p w14:paraId="05FD7BA0" w14:textId="77777777" w:rsidR="00E65B59" w:rsidRPr="007B0E89" w:rsidRDefault="00E65B59" w:rsidP="00E65B59">
      <w:pPr>
        <w:ind w:firstLine="851"/>
        <w:contextualSpacing/>
      </w:pPr>
    </w:p>
    <w:p w14:paraId="687C6032" w14:textId="77777777" w:rsidR="00E65B59" w:rsidRPr="007B0E89" w:rsidRDefault="00E65B59" w:rsidP="00E65B59">
      <w:pPr>
        <w:tabs>
          <w:tab w:val="left" w:pos="2115"/>
        </w:tabs>
        <w:contextualSpacing/>
      </w:pPr>
      <w:r w:rsidRPr="007B0E89">
        <w:t>Председатель  комитета   финансов                                         Т.Ю. Егорова</w:t>
      </w:r>
    </w:p>
    <w:p w14:paraId="06834B6A" w14:textId="77777777" w:rsidR="00763146" w:rsidRDefault="00763146" w:rsidP="00747C97">
      <w:pPr>
        <w:jc w:val="center"/>
        <w:rPr>
          <w:b/>
        </w:rPr>
      </w:pPr>
    </w:p>
    <w:p w14:paraId="56A7B859" w14:textId="77777777" w:rsidR="00763081" w:rsidRDefault="00763081" w:rsidP="00763081">
      <w:pPr>
        <w:autoSpaceDE w:val="0"/>
        <w:autoSpaceDN w:val="0"/>
        <w:adjustRightInd w:val="0"/>
        <w:ind w:left="125" w:firstLine="584"/>
        <w:rPr>
          <w:bCs/>
          <w:color w:val="000000"/>
          <w:sz w:val="20"/>
        </w:rPr>
      </w:pPr>
      <w:r w:rsidRPr="00FF643F">
        <w:rPr>
          <w:bCs/>
          <w:color w:val="000000"/>
          <w:sz w:val="20"/>
        </w:rPr>
        <w:t>Разослать:</w:t>
      </w:r>
    </w:p>
    <w:p w14:paraId="7B580791" w14:textId="77777777" w:rsidR="00763081" w:rsidRPr="00FF643F" w:rsidRDefault="00763081" w:rsidP="00763081">
      <w:pPr>
        <w:autoSpaceDE w:val="0"/>
        <w:autoSpaceDN w:val="0"/>
        <w:adjustRightInd w:val="0"/>
        <w:ind w:left="125" w:firstLine="584"/>
        <w:rPr>
          <w:sz w:val="20"/>
          <w:szCs w:val="20"/>
        </w:rPr>
      </w:pPr>
      <w:r>
        <w:rPr>
          <w:bCs/>
          <w:color w:val="000000"/>
          <w:sz w:val="20"/>
        </w:rPr>
        <w:t xml:space="preserve">В дело -1, </w:t>
      </w:r>
      <w:r w:rsidRPr="00FF643F">
        <w:rPr>
          <w:bCs/>
          <w:color w:val="000000"/>
          <w:sz w:val="20"/>
        </w:rPr>
        <w:t>Прокуратура – 1</w:t>
      </w:r>
      <w:r>
        <w:rPr>
          <w:bCs/>
          <w:color w:val="000000"/>
          <w:sz w:val="20"/>
        </w:rPr>
        <w:t xml:space="preserve">, </w:t>
      </w:r>
      <w:r w:rsidRPr="00FF643F">
        <w:rPr>
          <w:bCs/>
          <w:color w:val="000000"/>
          <w:sz w:val="20"/>
        </w:rPr>
        <w:t xml:space="preserve">Комитет финансов </w:t>
      </w:r>
      <w:r>
        <w:rPr>
          <w:bCs/>
          <w:color w:val="000000"/>
          <w:sz w:val="20"/>
        </w:rPr>
        <w:t>–1, КСП – 1.</w:t>
      </w:r>
    </w:p>
    <w:p w14:paraId="44D3923F" w14:textId="77777777" w:rsidR="007172D0" w:rsidRDefault="00747C97" w:rsidP="00747C97">
      <w:pPr>
        <w:jc w:val="center"/>
        <w:rPr>
          <w:b/>
        </w:rPr>
      </w:pPr>
      <w:r>
        <w:rPr>
          <w:b/>
        </w:rPr>
        <w:lastRenderedPageBreak/>
        <w:t>ПРОЕКТ</w:t>
      </w:r>
    </w:p>
    <w:p w14:paraId="039E62D1" w14:textId="77777777" w:rsidR="00747C97" w:rsidRDefault="00747C97" w:rsidP="007172D0">
      <w:pPr>
        <w:rPr>
          <w:b/>
        </w:rPr>
      </w:pPr>
    </w:p>
    <w:p w14:paraId="6E419CED" w14:textId="77777777" w:rsidR="007172D0" w:rsidRDefault="007172D0" w:rsidP="00DD4C27">
      <w:pPr>
        <w:pStyle w:val="2"/>
        <w:rPr>
          <w:sz w:val="28"/>
          <w:szCs w:val="28"/>
        </w:rPr>
      </w:pPr>
      <w:r w:rsidRPr="006F43B7">
        <w:rPr>
          <w:sz w:val="28"/>
          <w:szCs w:val="28"/>
        </w:rPr>
        <w:t>Р Е Ш Е Н И Е</w:t>
      </w:r>
    </w:p>
    <w:p w14:paraId="662E285B" w14:textId="77777777" w:rsidR="00417B75" w:rsidRPr="00E86495" w:rsidRDefault="00DD4C27" w:rsidP="00DD4C27">
      <w:pPr>
        <w:pStyle w:val="ConsPlusTitle"/>
        <w:jc w:val="center"/>
        <w:outlineLvl w:val="0"/>
        <w:rPr>
          <w:sz w:val="28"/>
          <w:szCs w:val="28"/>
        </w:rPr>
      </w:pPr>
      <w:r>
        <w:rPr>
          <w:sz w:val="28"/>
          <w:szCs w:val="28"/>
        </w:rPr>
        <w:t>О</w:t>
      </w:r>
      <w:r w:rsidRPr="00E86495">
        <w:rPr>
          <w:sz w:val="28"/>
          <w:szCs w:val="28"/>
        </w:rPr>
        <w:t xml:space="preserve">б </w:t>
      </w:r>
      <w:r>
        <w:rPr>
          <w:sz w:val="28"/>
          <w:szCs w:val="28"/>
        </w:rPr>
        <w:t xml:space="preserve">утверждении отчета об </w:t>
      </w:r>
      <w:r w:rsidRPr="00E86495">
        <w:rPr>
          <w:sz w:val="28"/>
          <w:szCs w:val="28"/>
        </w:rPr>
        <w:t xml:space="preserve">исполнении бюджета </w:t>
      </w:r>
      <w:r>
        <w:rPr>
          <w:sz w:val="28"/>
          <w:szCs w:val="28"/>
        </w:rPr>
        <w:t xml:space="preserve">Батецкого </w:t>
      </w:r>
      <w:r w:rsidR="009E1FE3">
        <w:rPr>
          <w:sz w:val="28"/>
          <w:szCs w:val="28"/>
        </w:rPr>
        <w:t>сельского поселения</w:t>
      </w:r>
      <w:r>
        <w:rPr>
          <w:sz w:val="28"/>
          <w:szCs w:val="28"/>
        </w:rPr>
        <w:t xml:space="preserve"> з</w:t>
      </w:r>
      <w:r w:rsidRPr="00E86495">
        <w:rPr>
          <w:sz w:val="28"/>
          <w:szCs w:val="28"/>
        </w:rPr>
        <w:t>а 20</w:t>
      </w:r>
      <w:r>
        <w:rPr>
          <w:sz w:val="28"/>
          <w:szCs w:val="28"/>
        </w:rPr>
        <w:t>1</w:t>
      </w:r>
      <w:r w:rsidR="00763081">
        <w:rPr>
          <w:sz w:val="28"/>
          <w:szCs w:val="28"/>
        </w:rPr>
        <w:t>9</w:t>
      </w:r>
      <w:r w:rsidRPr="00E86495">
        <w:rPr>
          <w:sz w:val="28"/>
          <w:szCs w:val="28"/>
        </w:rPr>
        <w:t xml:space="preserve"> год</w:t>
      </w:r>
    </w:p>
    <w:p w14:paraId="13CF196E" w14:textId="77777777" w:rsidR="00DD4C27" w:rsidRDefault="00DD4C27" w:rsidP="007D5CED">
      <w:pPr>
        <w:jc w:val="center"/>
      </w:pPr>
    </w:p>
    <w:p w14:paraId="0B0F59CB" w14:textId="77777777" w:rsidR="00815B6E" w:rsidRDefault="00815B6E" w:rsidP="007D5CED">
      <w:pPr>
        <w:jc w:val="center"/>
      </w:pPr>
    </w:p>
    <w:p w14:paraId="66F48980" w14:textId="63CA54AC" w:rsidR="00815B6E" w:rsidRDefault="00815B6E" w:rsidP="00815B6E">
      <w:pPr>
        <w:ind w:firstLine="709"/>
        <w:jc w:val="both"/>
        <w:rPr>
          <w:sz w:val="28"/>
          <w:szCs w:val="28"/>
        </w:rPr>
      </w:pPr>
      <w:r>
        <w:rPr>
          <w:sz w:val="28"/>
          <w:szCs w:val="28"/>
        </w:rPr>
        <w:t>В соответствии с главой 25.1 Бюджетного кодекса Российской Федерации,</w:t>
      </w:r>
      <w:r w:rsidR="00E71DA4">
        <w:rPr>
          <w:sz w:val="28"/>
          <w:szCs w:val="28"/>
        </w:rPr>
        <w:t xml:space="preserve"> статьей 52</w:t>
      </w:r>
      <w:r>
        <w:rPr>
          <w:sz w:val="28"/>
          <w:szCs w:val="28"/>
        </w:rPr>
        <w:t xml:space="preserve"> Федерального закона от 6 октября 2003 года № </w:t>
      </w:r>
      <w:r w:rsidR="005B55B3">
        <w:rPr>
          <w:sz w:val="28"/>
          <w:szCs w:val="28"/>
        </w:rPr>
        <w:t xml:space="preserve">         </w:t>
      </w:r>
      <w:r>
        <w:rPr>
          <w:sz w:val="28"/>
          <w:szCs w:val="28"/>
        </w:rPr>
        <w:t>131-ФЗ «Об общих принципах организации местного самоуправ</w:t>
      </w:r>
      <w:r w:rsidR="009E1FE3">
        <w:rPr>
          <w:sz w:val="28"/>
          <w:szCs w:val="28"/>
        </w:rPr>
        <w:t>ления в Российской Федерации», Совет депутатов  Батецкого сельского поселения</w:t>
      </w:r>
    </w:p>
    <w:p w14:paraId="4E4BDBA6" w14:textId="77777777" w:rsidR="00815B6E" w:rsidRDefault="00815B6E" w:rsidP="00815B6E">
      <w:pPr>
        <w:jc w:val="both"/>
        <w:rPr>
          <w:sz w:val="28"/>
          <w:szCs w:val="28"/>
        </w:rPr>
      </w:pPr>
      <w:r w:rsidRPr="00BA16C0">
        <w:rPr>
          <w:b/>
          <w:sz w:val="28"/>
          <w:szCs w:val="28"/>
        </w:rPr>
        <w:t>РЕШИЛ</w:t>
      </w:r>
      <w:r>
        <w:rPr>
          <w:sz w:val="28"/>
          <w:szCs w:val="28"/>
        </w:rPr>
        <w:t>:</w:t>
      </w:r>
    </w:p>
    <w:p w14:paraId="4F365B93" w14:textId="77777777" w:rsidR="00417B75" w:rsidRPr="00E70BF7" w:rsidRDefault="00417B75" w:rsidP="00417B75"/>
    <w:p w14:paraId="7364024C" w14:textId="77777777" w:rsidR="00417B75" w:rsidRPr="00E86495" w:rsidRDefault="00417B75" w:rsidP="00417B75">
      <w:pPr>
        <w:autoSpaceDE w:val="0"/>
        <w:autoSpaceDN w:val="0"/>
        <w:adjustRightInd w:val="0"/>
        <w:ind w:firstLine="540"/>
        <w:jc w:val="both"/>
        <w:outlineLvl w:val="1"/>
        <w:rPr>
          <w:sz w:val="28"/>
          <w:szCs w:val="28"/>
        </w:rPr>
      </w:pPr>
      <w:r>
        <w:rPr>
          <w:sz w:val="28"/>
          <w:szCs w:val="28"/>
        </w:rPr>
        <w:t xml:space="preserve">1. </w:t>
      </w:r>
      <w:r w:rsidRPr="00E86495">
        <w:rPr>
          <w:sz w:val="28"/>
          <w:szCs w:val="28"/>
        </w:rPr>
        <w:t xml:space="preserve">Утвердить отчет об исполнении </w:t>
      </w:r>
      <w:r>
        <w:rPr>
          <w:sz w:val="28"/>
          <w:szCs w:val="28"/>
        </w:rPr>
        <w:t>бюджета</w:t>
      </w:r>
      <w:r w:rsidR="003032C8">
        <w:rPr>
          <w:sz w:val="28"/>
          <w:szCs w:val="28"/>
        </w:rPr>
        <w:t xml:space="preserve"> Батецкого</w:t>
      </w:r>
      <w:r w:rsidR="00E57C09">
        <w:rPr>
          <w:sz w:val="28"/>
          <w:szCs w:val="28"/>
        </w:rPr>
        <w:t xml:space="preserve"> </w:t>
      </w:r>
      <w:r w:rsidR="009E1FE3">
        <w:rPr>
          <w:sz w:val="28"/>
          <w:szCs w:val="28"/>
        </w:rPr>
        <w:t>сельского поселения</w:t>
      </w:r>
      <w:r w:rsidRPr="00E86495">
        <w:rPr>
          <w:sz w:val="28"/>
          <w:szCs w:val="28"/>
        </w:rPr>
        <w:t xml:space="preserve"> за 20</w:t>
      </w:r>
      <w:r>
        <w:rPr>
          <w:sz w:val="28"/>
          <w:szCs w:val="28"/>
        </w:rPr>
        <w:t>1</w:t>
      </w:r>
      <w:r w:rsidR="003F0EEA">
        <w:rPr>
          <w:sz w:val="28"/>
          <w:szCs w:val="28"/>
        </w:rPr>
        <w:t>9</w:t>
      </w:r>
      <w:r w:rsidRPr="00E86495">
        <w:rPr>
          <w:sz w:val="28"/>
          <w:szCs w:val="28"/>
        </w:rPr>
        <w:t xml:space="preserve"> год по доходам в сумме </w:t>
      </w:r>
      <w:r w:rsidR="003F0EEA">
        <w:rPr>
          <w:sz w:val="28"/>
          <w:szCs w:val="28"/>
        </w:rPr>
        <w:t>11 274 772,75</w:t>
      </w:r>
      <w:r w:rsidR="00E57C09">
        <w:rPr>
          <w:sz w:val="28"/>
          <w:szCs w:val="28"/>
        </w:rPr>
        <w:t xml:space="preserve"> рубля</w:t>
      </w:r>
      <w:r w:rsidR="00A04CC1">
        <w:rPr>
          <w:sz w:val="28"/>
          <w:szCs w:val="28"/>
        </w:rPr>
        <w:t>,</w:t>
      </w:r>
      <w:r w:rsidRPr="00E86495">
        <w:rPr>
          <w:sz w:val="28"/>
          <w:szCs w:val="28"/>
        </w:rPr>
        <w:t xml:space="preserve"> по расходам в сумме </w:t>
      </w:r>
      <w:r w:rsidR="003F0EEA">
        <w:rPr>
          <w:sz w:val="28"/>
          <w:szCs w:val="28"/>
        </w:rPr>
        <w:t>12 066 676,83</w:t>
      </w:r>
      <w:r w:rsidR="00E57C09">
        <w:rPr>
          <w:sz w:val="28"/>
          <w:szCs w:val="28"/>
        </w:rPr>
        <w:t xml:space="preserve"> рублей</w:t>
      </w:r>
      <w:r w:rsidRPr="00E86495">
        <w:rPr>
          <w:sz w:val="28"/>
          <w:szCs w:val="28"/>
        </w:rPr>
        <w:t xml:space="preserve"> с превышением </w:t>
      </w:r>
      <w:r w:rsidR="00E57C09">
        <w:rPr>
          <w:sz w:val="28"/>
          <w:szCs w:val="28"/>
        </w:rPr>
        <w:t>расходов</w:t>
      </w:r>
      <w:r w:rsidRPr="00E86495">
        <w:rPr>
          <w:sz w:val="28"/>
          <w:szCs w:val="28"/>
        </w:rPr>
        <w:t xml:space="preserve"> над </w:t>
      </w:r>
      <w:r w:rsidR="00E57C09">
        <w:rPr>
          <w:sz w:val="28"/>
          <w:szCs w:val="28"/>
        </w:rPr>
        <w:t>доходами</w:t>
      </w:r>
      <w:r w:rsidRPr="00E86495">
        <w:rPr>
          <w:sz w:val="28"/>
          <w:szCs w:val="28"/>
        </w:rPr>
        <w:t xml:space="preserve"> в сумме </w:t>
      </w:r>
      <w:r w:rsidR="007832EE">
        <w:rPr>
          <w:sz w:val="28"/>
          <w:szCs w:val="28"/>
        </w:rPr>
        <w:t xml:space="preserve">   </w:t>
      </w:r>
      <w:r w:rsidR="003F0EEA">
        <w:rPr>
          <w:sz w:val="28"/>
          <w:szCs w:val="28"/>
        </w:rPr>
        <w:t>791 904,08</w:t>
      </w:r>
      <w:r w:rsidR="007C4844">
        <w:rPr>
          <w:sz w:val="28"/>
          <w:szCs w:val="28"/>
        </w:rPr>
        <w:t xml:space="preserve"> </w:t>
      </w:r>
      <w:r w:rsidR="007832EE">
        <w:rPr>
          <w:sz w:val="28"/>
          <w:szCs w:val="28"/>
        </w:rPr>
        <w:t xml:space="preserve"> рубля</w:t>
      </w:r>
      <w:r w:rsidRPr="00E86495">
        <w:rPr>
          <w:sz w:val="28"/>
          <w:szCs w:val="28"/>
        </w:rPr>
        <w:t xml:space="preserve"> и со следующими показателями:</w:t>
      </w:r>
    </w:p>
    <w:p w14:paraId="5EB90D07" w14:textId="77777777"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6" w:history="1">
        <w:r w:rsidRPr="00E70BF7">
          <w:rPr>
            <w:sz w:val="28"/>
            <w:szCs w:val="28"/>
          </w:rPr>
          <w:t>доходам</w:t>
        </w:r>
      </w:hyperlink>
      <w:r w:rsidRPr="00E86495">
        <w:rPr>
          <w:sz w:val="28"/>
          <w:szCs w:val="28"/>
        </w:rPr>
        <w:t xml:space="preserve"> бюджета </w:t>
      </w:r>
      <w:r w:rsidR="009E1FE3">
        <w:rPr>
          <w:sz w:val="28"/>
          <w:szCs w:val="28"/>
        </w:rPr>
        <w:t xml:space="preserve">сельского </w:t>
      </w:r>
      <w:proofErr w:type="spellStart"/>
      <w:r w:rsidR="009E1FE3">
        <w:rPr>
          <w:sz w:val="28"/>
          <w:szCs w:val="28"/>
        </w:rPr>
        <w:t>поселения</w:t>
      </w:r>
      <w:r w:rsidRPr="00E86495">
        <w:rPr>
          <w:sz w:val="28"/>
          <w:szCs w:val="28"/>
        </w:rPr>
        <w:t>по</w:t>
      </w:r>
      <w:proofErr w:type="spellEnd"/>
      <w:r w:rsidRPr="00E86495">
        <w:rPr>
          <w:sz w:val="28"/>
          <w:szCs w:val="28"/>
        </w:rPr>
        <w:t xml:space="preserve"> кодам</w:t>
      </w:r>
      <w:r w:rsidR="00FD3770">
        <w:rPr>
          <w:sz w:val="28"/>
          <w:szCs w:val="28"/>
        </w:rPr>
        <w:t xml:space="preserve"> классификации дохода бюджета</w:t>
      </w:r>
      <w:r w:rsidRPr="00E86495">
        <w:rPr>
          <w:sz w:val="28"/>
          <w:szCs w:val="28"/>
        </w:rPr>
        <w:t xml:space="preserve"> за 20</w:t>
      </w:r>
      <w:r>
        <w:rPr>
          <w:sz w:val="28"/>
          <w:szCs w:val="28"/>
        </w:rPr>
        <w:t>1</w:t>
      </w:r>
      <w:r w:rsidR="003F0EEA">
        <w:rPr>
          <w:sz w:val="28"/>
          <w:szCs w:val="28"/>
        </w:rPr>
        <w:t>9</w:t>
      </w:r>
      <w:r w:rsidRPr="00E86495">
        <w:rPr>
          <w:sz w:val="28"/>
          <w:szCs w:val="28"/>
        </w:rPr>
        <w:t xml:space="preserve"> год согласно приложению 1 к настоящему </w:t>
      </w:r>
      <w:r>
        <w:rPr>
          <w:sz w:val="28"/>
          <w:szCs w:val="28"/>
        </w:rPr>
        <w:t>решению</w:t>
      </w:r>
      <w:r w:rsidRPr="00E86495">
        <w:rPr>
          <w:sz w:val="28"/>
          <w:szCs w:val="28"/>
        </w:rPr>
        <w:t>;</w:t>
      </w:r>
    </w:p>
    <w:p w14:paraId="7C35A346" w14:textId="77777777"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7"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ведомственной структуре</w:t>
      </w:r>
      <w:r w:rsidR="00D36A48">
        <w:rPr>
          <w:sz w:val="28"/>
          <w:szCs w:val="28"/>
        </w:rPr>
        <w:t xml:space="preserve"> расходов</w:t>
      </w:r>
      <w:r w:rsidR="00211C88">
        <w:rPr>
          <w:sz w:val="28"/>
          <w:szCs w:val="28"/>
        </w:rPr>
        <w:t xml:space="preserve"> бюджета</w:t>
      </w:r>
      <w:r w:rsidRPr="00E86495">
        <w:rPr>
          <w:sz w:val="28"/>
          <w:szCs w:val="28"/>
        </w:rPr>
        <w:t xml:space="preserve"> за 20</w:t>
      </w:r>
      <w:r>
        <w:rPr>
          <w:sz w:val="28"/>
          <w:szCs w:val="28"/>
        </w:rPr>
        <w:t>1</w:t>
      </w:r>
      <w:r w:rsidR="003F0EEA">
        <w:rPr>
          <w:sz w:val="28"/>
          <w:szCs w:val="28"/>
        </w:rPr>
        <w:t>9</w:t>
      </w:r>
      <w:r w:rsidRPr="00E86495">
        <w:rPr>
          <w:sz w:val="28"/>
          <w:szCs w:val="28"/>
        </w:rPr>
        <w:t xml:space="preserve"> год согласно приложению </w:t>
      </w:r>
      <w:r w:rsidR="00B236B4">
        <w:rPr>
          <w:sz w:val="28"/>
          <w:szCs w:val="28"/>
        </w:rPr>
        <w:t>2</w:t>
      </w:r>
      <w:r w:rsidRPr="00E86495">
        <w:rPr>
          <w:sz w:val="28"/>
          <w:szCs w:val="28"/>
        </w:rPr>
        <w:t xml:space="preserve"> к настоящему </w:t>
      </w:r>
      <w:r>
        <w:rPr>
          <w:sz w:val="28"/>
          <w:szCs w:val="28"/>
        </w:rPr>
        <w:t>решению</w:t>
      </w:r>
      <w:r w:rsidRPr="00E86495">
        <w:rPr>
          <w:sz w:val="28"/>
          <w:szCs w:val="28"/>
        </w:rPr>
        <w:t>;</w:t>
      </w:r>
    </w:p>
    <w:p w14:paraId="30C5BD8D" w14:textId="77777777"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8" w:history="1">
        <w:r w:rsidRPr="00E70BF7">
          <w:rPr>
            <w:sz w:val="28"/>
            <w:szCs w:val="28"/>
          </w:rPr>
          <w:t>расходам</w:t>
        </w:r>
      </w:hyperlink>
      <w:r w:rsidRPr="00E86495">
        <w:rPr>
          <w:sz w:val="28"/>
          <w:szCs w:val="28"/>
        </w:rPr>
        <w:t xml:space="preserve"> бюджета </w:t>
      </w:r>
      <w:r w:rsidR="009E1FE3">
        <w:rPr>
          <w:sz w:val="28"/>
          <w:szCs w:val="28"/>
        </w:rPr>
        <w:t xml:space="preserve">сельского поселения </w:t>
      </w:r>
      <w:r w:rsidRPr="00E86495">
        <w:rPr>
          <w:sz w:val="28"/>
          <w:szCs w:val="28"/>
        </w:rPr>
        <w:t>по разделам и подразделам</w:t>
      </w:r>
      <w:r w:rsidR="00FD3770">
        <w:rPr>
          <w:sz w:val="28"/>
          <w:szCs w:val="28"/>
        </w:rPr>
        <w:t xml:space="preserve"> классификации расходов бюджета</w:t>
      </w:r>
      <w:r w:rsidRPr="00E86495">
        <w:rPr>
          <w:sz w:val="28"/>
          <w:szCs w:val="28"/>
        </w:rPr>
        <w:t xml:space="preserve"> за 20</w:t>
      </w:r>
      <w:r>
        <w:rPr>
          <w:sz w:val="28"/>
          <w:szCs w:val="28"/>
        </w:rPr>
        <w:t>1</w:t>
      </w:r>
      <w:r w:rsidR="003F0EEA">
        <w:rPr>
          <w:sz w:val="28"/>
          <w:szCs w:val="28"/>
        </w:rPr>
        <w:t>9</w:t>
      </w:r>
      <w:r w:rsidRPr="00E86495">
        <w:rPr>
          <w:sz w:val="28"/>
          <w:szCs w:val="28"/>
        </w:rPr>
        <w:t xml:space="preserve"> год согласно приложению </w:t>
      </w:r>
      <w:r w:rsidR="00B236B4">
        <w:rPr>
          <w:sz w:val="28"/>
          <w:szCs w:val="28"/>
        </w:rPr>
        <w:t>3</w:t>
      </w:r>
      <w:r w:rsidRPr="00E86495">
        <w:rPr>
          <w:sz w:val="28"/>
          <w:szCs w:val="28"/>
        </w:rPr>
        <w:t xml:space="preserve"> к настоящему</w:t>
      </w:r>
      <w:r w:rsidR="009E1FE3">
        <w:rPr>
          <w:sz w:val="28"/>
          <w:szCs w:val="28"/>
        </w:rPr>
        <w:t xml:space="preserve"> решению</w:t>
      </w:r>
      <w:r w:rsidRPr="00E86495">
        <w:rPr>
          <w:sz w:val="28"/>
          <w:szCs w:val="28"/>
        </w:rPr>
        <w:t>;</w:t>
      </w:r>
    </w:p>
    <w:p w14:paraId="2D058D49" w14:textId="77777777" w:rsidR="00417B75" w:rsidRPr="00E86495" w:rsidRDefault="00417B75" w:rsidP="00417B75">
      <w:pPr>
        <w:autoSpaceDE w:val="0"/>
        <w:autoSpaceDN w:val="0"/>
        <w:adjustRightInd w:val="0"/>
        <w:ind w:firstLine="540"/>
        <w:jc w:val="both"/>
        <w:outlineLvl w:val="1"/>
        <w:rPr>
          <w:sz w:val="28"/>
          <w:szCs w:val="28"/>
        </w:rPr>
      </w:pPr>
      <w:r w:rsidRPr="00E86495">
        <w:rPr>
          <w:sz w:val="28"/>
          <w:szCs w:val="28"/>
        </w:rPr>
        <w:t xml:space="preserve">по </w:t>
      </w:r>
      <w:hyperlink r:id="rId9" w:history="1">
        <w:r w:rsidRPr="00760634">
          <w:rPr>
            <w:sz w:val="28"/>
            <w:szCs w:val="28"/>
          </w:rPr>
          <w:t>источникам</w:t>
        </w:r>
      </w:hyperlink>
      <w:r w:rsidRPr="00E86495">
        <w:rPr>
          <w:sz w:val="28"/>
          <w:szCs w:val="28"/>
        </w:rPr>
        <w:t xml:space="preserve"> внутреннего финансирования дефицита бюджета </w:t>
      </w:r>
      <w:r w:rsidR="009E1FE3">
        <w:rPr>
          <w:sz w:val="28"/>
          <w:szCs w:val="28"/>
        </w:rPr>
        <w:t xml:space="preserve">сельского поселения </w:t>
      </w:r>
      <w:r w:rsidRPr="00E86495">
        <w:rPr>
          <w:sz w:val="28"/>
          <w:szCs w:val="28"/>
        </w:rPr>
        <w:t>по кодам классификации ист</w:t>
      </w:r>
      <w:r w:rsidR="00FD3770">
        <w:rPr>
          <w:sz w:val="28"/>
          <w:szCs w:val="28"/>
        </w:rPr>
        <w:t>очников финансирования дефицита бюджета</w:t>
      </w:r>
      <w:r w:rsidRPr="00E86495">
        <w:rPr>
          <w:sz w:val="28"/>
          <w:szCs w:val="28"/>
        </w:rPr>
        <w:t xml:space="preserve"> за 20</w:t>
      </w:r>
      <w:r>
        <w:rPr>
          <w:sz w:val="28"/>
          <w:szCs w:val="28"/>
        </w:rPr>
        <w:t>1</w:t>
      </w:r>
      <w:r w:rsidR="003F0EEA">
        <w:rPr>
          <w:sz w:val="28"/>
          <w:szCs w:val="28"/>
        </w:rPr>
        <w:t>9</w:t>
      </w:r>
      <w:r w:rsidRPr="00E86495">
        <w:rPr>
          <w:sz w:val="28"/>
          <w:szCs w:val="28"/>
        </w:rPr>
        <w:t xml:space="preserve"> год согласно приложению </w:t>
      </w:r>
      <w:r w:rsidR="00B236B4">
        <w:rPr>
          <w:sz w:val="28"/>
          <w:szCs w:val="28"/>
        </w:rPr>
        <w:t>4</w:t>
      </w:r>
      <w:r w:rsidRPr="00E86495">
        <w:rPr>
          <w:sz w:val="28"/>
          <w:szCs w:val="28"/>
        </w:rPr>
        <w:t xml:space="preserve"> к настоящему </w:t>
      </w:r>
      <w:r>
        <w:rPr>
          <w:sz w:val="28"/>
          <w:szCs w:val="28"/>
        </w:rPr>
        <w:t>решению</w:t>
      </w:r>
      <w:r w:rsidRPr="00E86495">
        <w:rPr>
          <w:sz w:val="28"/>
          <w:szCs w:val="28"/>
        </w:rPr>
        <w:t>;</w:t>
      </w:r>
    </w:p>
    <w:p w14:paraId="4909F2CD" w14:textId="77777777" w:rsidR="00417B75" w:rsidRDefault="00417B75" w:rsidP="00417B75">
      <w:pPr>
        <w:autoSpaceDE w:val="0"/>
        <w:autoSpaceDN w:val="0"/>
        <w:adjustRightInd w:val="0"/>
        <w:ind w:firstLine="540"/>
        <w:jc w:val="both"/>
        <w:outlineLvl w:val="1"/>
        <w:rPr>
          <w:sz w:val="28"/>
          <w:szCs w:val="28"/>
        </w:rPr>
      </w:pPr>
      <w:r w:rsidRPr="00835E39">
        <w:rPr>
          <w:sz w:val="28"/>
          <w:szCs w:val="28"/>
        </w:rPr>
        <w:t xml:space="preserve">по использованию  бюджетных ассигнований резервного фонда </w:t>
      </w:r>
      <w:r w:rsidR="00835E39">
        <w:rPr>
          <w:sz w:val="28"/>
          <w:szCs w:val="28"/>
        </w:rPr>
        <w:t>Батецкого сельского поселения</w:t>
      </w:r>
      <w:r w:rsidRPr="00835E39">
        <w:rPr>
          <w:sz w:val="28"/>
          <w:szCs w:val="28"/>
        </w:rPr>
        <w:t xml:space="preserve"> за 201</w:t>
      </w:r>
      <w:r w:rsidR="003F0EEA">
        <w:rPr>
          <w:sz w:val="28"/>
          <w:szCs w:val="28"/>
        </w:rPr>
        <w:t>9</w:t>
      </w:r>
      <w:r w:rsidRPr="00835E39">
        <w:rPr>
          <w:sz w:val="28"/>
          <w:szCs w:val="28"/>
        </w:rPr>
        <w:t xml:space="preserve"> год согласно приложению </w:t>
      </w:r>
      <w:r w:rsidR="00B236B4">
        <w:rPr>
          <w:sz w:val="28"/>
          <w:szCs w:val="28"/>
        </w:rPr>
        <w:t>5</w:t>
      </w:r>
      <w:r w:rsidRPr="00835E39">
        <w:rPr>
          <w:sz w:val="28"/>
          <w:szCs w:val="28"/>
        </w:rPr>
        <w:t xml:space="preserve"> к настоящему решению;</w:t>
      </w:r>
    </w:p>
    <w:p w14:paraId="1DB46EAD" w14:textId="77777777" w:rsidR="00417B75" w:rsidRDefault="00417B75" w:rsidP="00417B75">
      <w:pPr>
        <w:autoSpaceDE w:val="0"/>
        <w:autoSpaceDN w:val="0"/>
        <w:adjustRightInd w:val="0"/>
        <w:ind w:firstLine="540"/>
        <w:jc w:val="both"/>
        <w:outlineLvl w:val="1"/>
        <w:rPr>
          <w:sz w:val="28"/>
          <w:szCs w:val="28"/>
        </w:rPr>
      </w:pPr>
      <w:r>
        <w:rPr>
          <w:sz w:val="28"/>
          <w:szCs w:val="28"/>
        </w:rPr>
        <w:t xml:space="preserve">по </w:t>
      </w:r>
      <w:r w:rsidR="00B236B4">
        <w:rPr>
          <w:sz w:val="28"/>
          <w:szCs w:val="28"/>
        </w:rPr>
        <w:t>использованию</w:t>
      </w:r>
      <w:r w:rsidR="007832EE">
        <w:rPr>
          <w:sz w:val="28"/>
          <w:szCs w:val="28"/>
        </w:rPr>
        <w:t xml:space="preserve"> средств дорожного фонда за 201</w:t>
      </w:r>
      <w:r w:rsidR="003F0EEA">
        <w:rPr>
          <w:sz w:val="28"/>
          <w:szCs w:val="28"/>
        </w:rPr>
        <w:t>9</w:t>
      </w:r>
      <w:r w:rsidR="00B236B4">
        <w:rPr>
          <w:sz w:val="28"/>
          <w:szCs w:val="28"/>
        </w:rPr>
        <w:t xml:space="preserve"> год согласно приложению 6</w:t>
      </w:r>
      <w:r w:rsidR="00BA642A">
        <w:rPr>
          <w:sz w:val="28"/>
          <w:szCs w:val="28"/>
        </w:rPr>
        <w:t>;</w:t>
      </w:r>
    </w:p>
    <w:p w14:paraId="2E06B246" w14:textId="77777777" w:rsidR="007E4F78" w:rsidRPr="00E86495" w:rsidRDefault="007E4F78" w:rsidP="007E4F78">
      <w:pPr>
        <w:autoSpaceDE w:val="0"/>
        <w:autoSpaceDN w:val="0"/>
        <w:adjustRightInd w:val="0"/>
        <w:ind w:firstLine="540"/>
        <w:jc w:val="both"/>
        <w:outlineLvl w:val="1"/>
        <w:rPr>
          <w:sz w:val="28"/>
          <w:szCs w:val="28"/>
        </w:rPr>
      </w:pPr>
      <w:r>
        <w:rPr>
          <w:sz w:val="28"/>
          <w:szCs w:val="28"/>
        </w:rPr>
        <w:t>по численности лиц, замещающих муниципальные должности и  муниципальных служащих, служащих органов местного самоуправления, и фактических затратах н</w:t>
      </w:r>
      <w:r w:rsidR="007832EE">
        <w:rPr>
          <w:sz w:val="28"/>
          <w:szCs w:val="28"/>
        </w:rPr>
        <w:t>а их денежное содержание за 201</w:t>
      </w:r>
      <w:r w:rsidR="003F0EEA">
        <w:rPr>
          <w:sz w:val="28"/>
          <w:szCs w:val="28"/>
        </w:rPr>
        <w:t>9</w:t>
      </w:r>
      <w:r>
        <w:rPr>
          <w:sz w:val="28"/>
          <w:szCs w:val="28"/>
        </w:rPr>
        <w:t xml:space="preserve"> год и по численности работников муниципальных учреждений и фактических затратах на их </w:t>
      </w:r>
      <w:r w:rsidR="007832EE">
        <w:rPr>
          <w:sz w:val="28"/>
          <w:szCs w:val="28"/>
        </w:rPr>
        <w:t>денежное содержание за 201</w:t>
      </w:r>
      <w:r w:rsidR="003F0EEA">
        <w:rPr>
          <w:sz w:val="28"/>
          <w:szCs w:val="28"/>
        </w:rPr>
        <w:t>9</w:t>
      </w:r>
      <w:r>
        <w:rPr>
          <w:sz w:val="28"/>
          <w:szCs w:val="28"/>
        </w:rPr>
        <w:t xml:space="preserve"> год согласно приложению 7 к настоящему решению;</w:t>
      </w:r>
    </w:p>
    <w:p w14:paraId="51F1EF96" w14:textId="77777777" w:rsidR="00417B75" w:rsidRDefault="00417B75" w:rsidP="00417B75">
      <w:pPr>
        <w:ind w:firstLine="709"/>
        <w:jc w:val="both"/>
        <w:rPr>
          <w:sz w:val="28"/>
          <w:szCs w:val="28"/>
        </w:rPr>
      </w:pPr>
      <w:r>
        <w:rPr>
          <w:sz w:val="28"/>
          <w:szCs w:val="28"/>
        </w:rPr>
        <w:t>2. Решение вступает в силу со дня, следующего за днём его официального опубликования.</w:t>
      </w:r>
    </w:p>
    <w:p w14:paraId="49812442" w14:textId="77777777" w:rsidR="00EB00BE" w:rsidRPr="00EB00BE" w:rsidRDefault="00417B75" w:rsidP="00EB00BE">
      <w:pPr>
        <w:pStyle w:val="a6"/>
        <w:tabs>
          <w:tab w:val="center" w:pos="10490"/>
        </w:tabs>
        <w:spacing w:after="0"/>
        <w:ind w:left="0" w:firstLine="709"/>
        <w:jc w:val="both"/>
        <w:rPr>
          <w:sz w:val="28"/>
          <w:szCs w:val="28"/>
        </w:rPr>
      </w:pPr>
      <w:r>
        <w:rPr>
          <w:sz w:val="28"/>
          <w:szCs w:val="28"/>
        </w:rPr>
        <w:t xml:space="preserve">3. </w:t>
      </w:r>
      <w:r w:rsidR="00EB00BE" w:rsidRPr="00EB00BE">
        <w:rPr>
          <w:sz w:val="28"/>
          <w:szCs w:val="28"/>
        </w:rPr>
        <w:t xml:space="preserve">Опубликовать решение </w:t>
      </w:r>
      <w:r w:rsidR="00EB00BE">
        <w:rPr>
          <w:sz w:val="28"/>
          <w:szCs w:val="28"/>
        </w:rPr>
        <w:t xml:space="preserve">в </w:t>
      </w:r>
      <w:r w:rsidR="00EB00BE" w:rsidRPr="00EB00BE">
        <w:rPr>
          <w:sz w:val="28"/>
          <w:szCs w:val="28"/>
        </w:rPr>
        <w:t>муниципальной газете «Батецкие  вести» и разместить на официальном сайте Администрации Батецкого муниципального района, в разделе Батецкое сельское поселение.</w:t>
      </w:r>
    </w:p>
    <w:p w14:paraId="7A58DEDA" w14:textId="77777777" w:rsidR="00DB3E35" w:rsidRDefault="00DB3E35" w:rsidP="00C86BC2">
      <w:pPr>
        <w:ind w:firstLine="709"/>
        <w:jc w:val="both"/>
        <w:rPr>
          <w:sz w:val="28"/>
          <w:szCs w:val="28"/>
        </w:rPr>
      </w:pPr>
    </w:p>
    <w:p w14:paraId="3E6A3A18" w14:textId="77777777" w:rsidR="00C86BC2" w:rsidRPr="00C86BC2" w:rsidRDefault="00C86BC2" w:rsidP="00C86BC2">
      <w:pPr>
        <w:ind w:firstLine="709"/>
        <w:jc w:val="both"/>
        <w:rPr>
          <w:sz w:val="28"/>
          <w:szCs w:val="28"/>
        </w:rPr>
      </w:pPr>
    </w:p>
    <w:p w14:paraId="0C438FF3" w14:textId="77777777" w:rsidR="001672BB" w:rsidRDefault="001672BB" w:rsidP="001672BB">
      <w:pPr>
        <w:pStyle w:val="31"/>
        <w:ind w:firstLine="0"/>
        <w:rPr>
          <w:sz w:val="24"/>
          <w:szCs w:val="24"/>
        </w:rPr>
      </w:pPr>
    </w:p>
    <w:p w14:paraId="16F61FF7" w14:textId="77777777" w:rsidR="003D023E" w:rsidRDefault="003D023E" w:rsidP="00E65B59">
      <w:pPr>
        <w:pStyle w:val="31"/>
        <w:ind w:firstLine="0"/>
        <w:jc w:val="center"/>
        <w:rPr>
          <w:b/>
          <w:sz w:val="24"/>
          <w:szCs w:val="24"/>
        </w:rPr>
      </w:pPr>
    </w:p>
    <w:p w14:paraId="7B351387" w14:textId="77777777" w:rsidR="003D023E" w:rsidRDefault="003D023E" w:rsidP="00E65B59">
      <w:pPr>
        <w:pStyle w:val="31"/>
        <w:ind w:firstLine="0"/>
        <w:jc w:val="center"/>
        <w:rPr>
          <w:b/>
          <w:sz w:val="24"/>
          <w:szCs w:val="24"/>
        </w:rPr>
      </w:pPr>
    </w:p>
    <w:p w14:paraId="3E3B2937" w14:textId="77777777" w:rsidR="009C02B8" w:rsidRDefault="009C02B8" w:rsidP="00E65B59">
      <w:pPr>
        <w:pStyle w:val="31"/>
        <w:ind w:firstLine="0"/>
        <w:jc w:val="center"/>
        <w:rPr>
          <w:b/>
          <w:sz w:val="24"/>
          <w:szCs w:val="24"/>
        </w:rPr>
      </w:pPr>
    </w:p>
    <w:p w14:paraId="7EA8F087" w14:textId="77777777" w:rsidR="00E65B59" w:rsidRDefault="00E65B59" w:rsidP="00E65B59">
      <w:pPr>
        <w:pStyle w:val="31"/>
        <w:ind w:firstLine="0"/>
        <w:jc w:val="center"/>
        <w:rPr>
          <w:b/>
          <w:sz w:val="24"/>
          <w:szCs w:val="24"/>
        </w:rPr>
      </w:pPr>
      <w:r w:rsidRPr="00E65B59">
        <w:rPr>
          <w:b/>
          <w:sz w:val="24"/>
          <w:szCs w:val="24"/>
        </w:rPr>
        <w:t>ПОЯСНИТЕЛЬНАЯ ЗАПИСКА</w:t>
      </w:r>
    </w:p>
    <w:p w14:paraId="32206B2C" w14:textId="77777777" w:rsidR="00E65B59" w:rsidRDefault="00E65B59" w:rsidP="00E65B59">
      <w:pPr>
        <w:pStyle w:val="31"/>
        <w:ind w:firstLine="0"/>
        <w:jc w:val="center"/>
        <w:rPr>
          <w:b/>
          <w:sz w:val="24"/>
          <w:szCs w:val="24"/>
        </w:rPr>
      </w:pPr>
    </w:p>
    <w:p w14:paraId="20BC41D7" w14:textId="77777777" w:rsidR="00CA57F8" w:rsidRDefault="00D03D15" w:rsidP="00251E22">
      <w:pPr>
        <w:autoSpaceDE w:val="0"/>
        <w:autoSpaceDN w:val="0"/>
        <w:adjustRightInd w:val="0"/>
        <w:ind w:firstLine="900"/>
        <w:jc w:val="both"/>
        <w:rPr>
          <w:bCs/>
          <w:sz w:val="28"/>
          <w:szCs w:val="28"/>
        </w:rPr>
      </w:pPr>
      <w:r w:rsidRPr="00D03D15">
        <w:rPr>
          <w:bCs/>
          <w:sz w:val="28"/>
          <w:szCs w:val="28"/>
        </w:rPr>
        <w:t xml:space="preserve">Администрация муниципального района </w:t>
      </w:r>
      <w:r w:rsidR="00FE616D">
        <w:rPr>
          <w:bCs/>
          <w:sz w:val="28"/>
          <w:szCs w:val="28"/>
        </w:rPr>
        <w:t xml:space="preserve">в соответствии с требованиями Бюджетного кодекса Российской Федерации </w:t>
      </w:r>
      <w:r w:rsidR="00CA57F8" w:rsidRPr="00D03D15">
        <w:rPr>
          <w:bCs/>
          <w:sz w:val="28"/>
          <w:szCs w:val="28"/>
        </w:rPr>
        <w:t xml:space="preserve">представляет отчет об исполнении бюджета </w:t>
      </w:r>
      <w:r w:rsidR="009E1FE3">
        <w:rPr>
          <w:bCs/>
          <w:sz w:val="28"/>
          <w:szCs w:val="28"/>
        </w:rPr>
        <w:t>Батецкого сельского поселения</w:t>
      </w:r>
      <w:r>
        <w:rPr>
          <w:bCs/>
          <w:sz w:val="28"/>
          <w:szCs w:val="28"/>
        </w:rPr>
        <w:t xml:space="preserve"> за 201</w:t>
      </w:r>
      <w:r w:rsidR="003F0EEA">
        <w:rPr>
          <w:bCs/>
          <w:sz w:val="28"/>
          <w:szCs w:val="28"/>
        </w:rPr>
        <w:t>9</w:t>
      </w:r>
      <w:r>
        <w:rPr>
          <w:bCs/>
          <w:sz w:val="28"/>
          <w:szCs w:val="28"/>
        </w:rPr>
        <w:t xml:space="preserve"> год </w:t>
      </w:r>
      <w:r w:rsidR="00CA57F8" w:rsidRPr="00D03D15">
        <w:rPr>
          <w:bCs/>
          <w:sz w:val="28"/>
          <w:szCs w:val="28"/>
        </w:rPr>
        <w:t>для подготовки заключения на него</w:t>
      </w:r>
      <w:r w:rsidR="00FE616D">
        <w:rPr>
          <w:bCs/>
          <w:sz w:val="28"/>
          <w:szCs w:val="28"/>
        </w:rPr>
        <w:t xml:space="preserve"> и дальнейшего принятия решения об утверждении</w:t>
      </w:r>
      <w:r>
        <w:rPr>
          <w:bCs/>
          <w:sz w:val="28"/>
          <w:szCs w:val="28"/>
        </w:rPr>
        <w:t>.</w:t>
      </w:r>
    </w:p>
    <w:p w14:paraId="71369A30" w14:textId="77777777" w:rsidR="00251E22" w:rsidRDefault="00251E22" w:rsidP="00251E22">
      <w:pPr>
        <w:ind w:firstLine="900"/>
        <w:contextualSpacing/>
        <w:jc w:val="both"/>
        <w:rPr>
          <w:sz w:val="28"/>
          <w:szCs w:val="28"/>
        </w:rPr>
      </w:pPr>
      <w:r w:rsidRPr="007F36B0">
        <w:rPr>
          <w:sz w:val="28"/>
          <w:szCs w:val="28"/>
        </w:rPr>
        <w:t>Бюджет</w:t>
      </w:r>
      <w:r>
        <w:rPr>
          <w:sz w:val="28"/>
          <w:szCs w:val="28"/>
        </w:rPr>
        <w:t xml:space="preserve"> </w:t>
      </w:r>
      <w:r w:rsidR="003E4356">
        <w:rPr>
          <w:sz w:val="28"/>
          <w:szCs w:val="28"/>
        </w:rPr>
        <w:t>Батецкого сельского поселения</w:t>
      </w:r>
      <w:r>
        <w:rPr>
          <w:sz w:val="28"/>
          <w:szCs w:val="28"/>
        </w:rPr>
        <w:t xml:space="preserve"> за 201</w:t>
      </w:r>
      <w:r w:rsidR="003F0EEA">
        <w:rPr>
          <w:sz w:val="28"/>
          <w:szCs w:val="28"/>
        </w:rPr>
        <w:t>9</w:t>
      </w:r>
      <w:r>
        <w:rPr>
          <w:sz w:val="28"/>
          <w:szCs w:val="28"/>
        </w:rPr>
        <w:t xml:space="preserve"> год исполнен по доходам в сумм</w:t>
      </w:r>
      <w:r w:rsidR="00507B01">
        <w:rPr>
          <w:sz w:val="28"/>
          <w:szCs w:val="28"/>
        </w:rPr>
        <w:t>е</w:t>
      </w:r>
      <w:r w:rsidR="00FA6AE3">
        <w:rPr>
          <w:sz w:val="28"/>
          <w:szCs w:val="28"/>
        </w:rPr>
        <w:t xml:space="preserve"> </w:t>
      </w:r>
      <w:r w:rsidR="003F0EEA">
        <w:rPr>
          <w:sz w:val="28"/>
          <w:szCs w:val="28"/>
        </w:rPr>
        <w:t>11,3</w:t>
      </w:r>
      <w:r w:rsidR="00CF7A1B">
        <w:rPr>
          <w:sz w:val="28"/>
          <w:szCs w:val="28"/>
        </w:rPr>
        <w:t xml:space="preserve"> млн</w:t>
      </w:r>
      <w:r w:rsidR="003E4356">
        <w:rPr>
          <w:sz w:val="28"/>
          <w:szCs w:val="28"/>
        </w:rPr>
        <w:t>.</w:t>
      </w:r>
      <w:r w:rsidR="00C209C4">
        <w:rPr>
          <w:sz w:val="28"/>
          <w:szCs w:val="28"/>
        </w:rPr>
        <w:t xml:space="preserve"> руб. </w:t>
      </w:r>
      <w:r w:rsidR="00FD3770">
        <w:rPr>
          <w:sz w:val="28"/>
          <w:szCs w:val="28"/>
        </w:rPr>
        <w:t xml:space="preserve">по </w:t>
      </w:r>
      <w:r>
        <w:rPr>
          <w:sz w:val="28"/>
          <w:szCs w:val="28"/>
        </w:rPr>
        <w:t xml:space="preserve"> расходам</w:t>
      </w:r>
      <w:r w:rsidR="00C209C4">
        <w:rPr>
          <w:sz w:val="28"/>
          <w:szCs w:val="28"/>
        </w:rPr>
        <w:t xml:space="preserve"> </w:t>
      </w:r>
      <w:r w:rsidR="003F0EEA">
        <w:rPr>
          <w:sz w:val="28"/>
          <w:szCs w:val="28"/>
        </w:rPr>
        <w:t>12,1</w:t>
      </w:r>
      <w:r w:rsidR="00CF7A1B">
        <w:rPr>
          <w:sz w:val="28"/>
          <w:szCs w:val="28"/>
        </w:rPr>
        <w:t xml:space="preserve"> млн</w:t>
      </w:r>
      <w:r w:rsidR="0054442B">
        <w:rPr>
          <w:sz w:val="28"/>
          <w:szCs w:val="28"/>
        </w:rPr>
        <w:t>.</w:t>
      </w:r>
      <w:r>
        <w:rPr>
          <w:sz w:val="28"/>
          <w:szCs w:val="28"/>
        </w:rPr>
        <w:t xml:space="preserve"> руб. с превышением </w:t>
      </w:r>
      <w:r w:rsidR="007F36B0">
        <w:rPr>
          <w:sz w:val="28"/>
          <w:szCs w:val="28"/>
        </w:rPr>
        <w:t>расходов над дох</w:t>
      </w:r>
      <w:r w:rsidR="00D52A94">
        <w:rPr>
          <w:sz w:val="28"/>
          <w:szCs w:val="28"/>
        </w:rPr>
        <w:t>одами</w:t>
      </w:r>
      <w:r>
        <w:rPr>
          <w:sz w:val="28"/>
          <w:szCs w:val="28"/>
        </w:rPr>
        <w:t xml:space="preserve"> в сумме </w:t>
      </w:r>
      <w:r w:rsidR="007F36B0">
        <w:rPr>
          <w:sz w:val="28"/>
          <w:szCs w:val="28"/>
        </w:rPr>
        <w:t>0,</w:t>
      </w:r>
      <w:r w:rsidR="003F0EEA">
        <w:rPr>
          <w:sz w:val="28"/>
          <w:szCs w:val="28"/>
        </w:rPr>
        <w:t>8</w:t>
      </w:r>
      <w:r w:rsidR="00CF7A1B">
        <w:rPr>
          <w:sz w:val="28"/>
          <w:szCs w:val="28"/>
        </w:rPr>
        <w:t>млн</w:t>
      </w:r>
      <w:r w:rsidR="003E4356">
        <w:rPr>
          <w:sz w:val="28"/>
          <w:szCs w:val="28"/>
        </w:rPr>
        <w:t>.</w:t>
      </w:r>
      <w:r>
        <w:rPr>
          <w:sz w:val="28"/>
          <w:szCs w:val="28"/>
        </w:rPr>
        <w:t xml:space="preserve"> руб. </w:t>
      </w:r>
    </w:p>
    <w:p w14:paraId="56C60F68" w14:textId="77777777" w:rsidR="00435DF2" w:rsidRPr="008656CC" w:rsidRDefault="00251E22" w:rsidP="00251E22">
      <w:pPr>
        <w:ind w:firstLine="900"/>
        <w:contextualSpacing/>
        <w:jc w:val="both"/>
        <w:rPr>
          <w:sz w:val="28"/>
          <w:szCs w:val="28"/>
        </w:rPr>
      </w:pPr>
      <w:r w:rsidRPr="007F36B0">
        <w:rPr>
          <w:sz w:val="28"/>
          <w:szCs w:val="28"/>
        </w:rPr>
        <w:t>За 201</w:t>
      </w:r>
      <w:r w:rsidR="003F0EEA">
        <w:rPr>
          <w:sz w:val="28"/>
          <w:szCs w:val="28"/>
        </w:rPr>
        <w:t>9</w:t>
      </w:r>
      <w:r w:rsidRPr="007F36B0">
        <w:rPr>
          <w:sz w:val="28"/>
          <w:szCs w:val="28"/>
        </w:rPr>
        <w:t xml:space="preserve"> год в доход бюджета </w:t>
      </w:r>
      <w:r w:rsidR="004903F7" w:rsidRPr="007F36B0">
        <w:rPr>
          <w:sz w:val="28"/>
          <w:szCs w:val="28"/>
        </w:rPr>
        <w:t>Батецкого сельского поселения</w:t>
      </w:r>
      <w:r w:rsidR="00BB2705" w:rsidRPr="007F36B0">
        <w:rPr>
          <w:sz w:val="28"/>
          <w:szCs w:val="28"/>
        </w:rPr>
        <w:t xml:space="preserve"> поступило </w:t>
      </w:r>
      <w:r w:rsidR="003F0EEA">
        <w:rPr>
          <w:sz w:val="28"/>
          <w:szCs w:val="28"/>
        </w:rPr>
        <w:t>11,3</w:t>
      </w:r>
      <w:r w:rsidR="00EB0B2E" w:rsidRPr="007F36B0">
        <w:rPr>
          <w:sz w:val="28"/>
          <w:szCs w:val="28"/>
        </w:rPr>
        <w:t xml:space="preserve"> млн.</w:t>
      </w:r>
      <w:proofErr w:type="spellStart"/>
      <w:r w:rsidR="00EB0B2E" w:rsidRPr="007F36B0">
        <w:rPr>
          <w:sz w:val="28"/>
          <w:szCs w:val="28"/>
        </w:rPr>
        <w:t>руб</w:t>
      </w:r>
      <w:proofErr w:type="spellEnd"/>
      <w:r w:rsidR="00EB0B2E" w:rsidRPr="00435DF2">
        <w:rPr>
          <w:sz w:val="20"/>
          <w:szCs w:val="20"/>
        </w:rPr>
        <w:t>.</w:t>
      </w:r>
      <w:r w:rsidR="003A1FAC" w:rsidRPr="00435DF2">
        <w:rPr>
          <w:sz w:val="20"/>
          <w:szCs w:val="20"/>
        </w:rPr>
        <w:t>,</w:t>
      </w:r>
      <w:r w:rsidR="008656CC" w:rsidRPr="008656CC">
        <w:rPr>
          <w:sz w:val="28"/>
          <w:szCs w:val="28"/>
        </w:rPr>
        <w:t>что составило</w:t>
      </w:r>
      <w:r w:rsidR="008656CC">
        <w:rPr>
          <w:sz w:val="20"/>
          <w:szCs w:val="20"/>
        </w:rPr>
        <w:t xml:space="preserve"> </w:t>
      </w:r>
      <w:r w:rsidR="008656CC" w:rsidRPr="008656CC">
        <w:rPr>
          <w:sz w:val="28"/>
          <w:szCs w:val="28"/>
        </w:rPr>
        <w:t>96,8</w:t>
      </w:r>
      <w:r w:rsidR="008656CC">
        <w:rPr>
          <w:sz w:val="28"/>
          <w:szCs w:val="28"/>
        </w:rPr>
        <w:t>% от плановых назначений (11,6 млн.руб.)</w:t>
      </w:r>
    </w:p>
    <w:p w14:paraId="0749FF3F" w14:textId="77777777" w:rsidR="008656CC" w:rsidRDefault="008656CC" w:rsidP="008656CC">
      <w:pPr>
        <w:ind w:firstLine="567"/>
        <w:jc w:val="both"/>
        <w:rPr>
          <w:sz w:val="28"/>
          <w:szCs w:val="28"/>
        </w:rPr>
      </w:pPr>
      <w:r>
        <w:rPr>
          <w:b/>
          <w:sz w:val="28"/>
          <w:szCs w:val="28"/>
        </w:rPr>
        <w:t>Налоговые доходы поступили в сумме 5</w:t>
      </w:r>
      <w:r w:rsidR="00550AF2">
        <w:rPr>
          <w:b/>
          <w:sz w:val="28"/>
          <w:szCs w:val="28"/>
        </w:rPr>
        <w:t>,6</w:t>
      </w:r>
      <w:r>
        <w:rPr>
          <w:b/>
          <w:sz w:val="28"/>
          <w:szCs w:val="28"/>
        </w:rPr>
        <w:t xml:space="preserve"> </w:t>
      </w:r>
      <w:r w:rsidR="00550AF2">
        <w:rPr>
          <w:b/>
          <w:sz w:val="28"/>
          <w:szCs w:val="28"/>
        </w:rPr>
        <w:t>млн</w:t>
      </w:r>
      <w:r>
        <w:rPr>
          <w:b/>
          <w:sz w:val="28"/>
          <w:szCs w:val="28"/>
        </w:rPr>
        <w:t>. рублей, что составило 93,7% к плановым показателям. По сравнению с 2018 годом доходы выросли на 287,9 тыс. рублей.</w:t>
      </w:r>
    </w:p>
    <w:p w14:paraId="3CD1CE08" w14:textId="77777777" w:rsidR="008656CC" w:rsidRPr="00FB3857" w:rsidRDefault="008656CC" w:rsidP="00FB3857">
      <w:pPr>
        <w:spacing w:line="240" w:lineRule="atLeast"/>
        <w:ind w:firstLine="567"/>
        <w:jc w:val="both"/>
        <w:rPr>
          <w:b/>
          <w:sz w:val="28"/>
          <w:szCs w:val="28"/>
        </w:rPr>
      </w:pPr>
      <w:r w:rsidRPr="00FB3857">
        <w:rPr>
          <w:b/>
          <w:sz w:val="28"/>
          <w:szCs w:val="28"/>
        </w:rPr>
        <w:t>Поступление доходов от уплаты акцизов на нефтепродукты в бюджет поселения  составило 99,6% или 2322,6 тыс. рублей. По сравнению с 2018 годом поступления увеличились на 84,5 тыс. рублей.</w:t>
      </w:r>
    </w:p>
    <w:p w14:paraId="57D9E0F2" w14:textId="77777777" w:rsidR="008656CC" w:rsidRDefault="008656CC" w:rsidP="008656CC">
      <w:pPr>
        <w:spacing w:line="240" w:lineRule="atLeast"/>
        <w:ind w:firstLine="709"/>
        <w:jc w:val="both"/>
        <w:rPr>
          <w:b/>
          <w:sz w:val="28"/>
          <w:szCs w:val="28"/>
        </w:rPr>
      </w:pPr>
      <w:r>
        <w:rPr>
          <w:sz w:val="28"/>
          <w:szCs w:val="28"/>
        </w:rPr>
        <w:t xml:space="preserve">- с 1 июля 2018 г. по 31 декабря 2018 г. увеличен норматив зачисления акцизов на нефтепродукты в бюджеты субъектов Российской Федерации с 57,1% до 84,41%. Данное решение призвано компенсировать выпадающие доходы бюджетов субъектов Российской Федерации от снижения ставок акцизов на нефтепродукты с 1 июня 2018 г. в соответствии с Федеральным </w:t>
      </w:r>
      <w:hyperlink r:id="rId10" w:history="1">
        <w:r>
          <w:rPr>
            <w:rStyle w:val="ListLabel19"/>
          </w:rPr>
          <w:t>законом</w:t>
        </w:r>
      </w:hyperlink>
      <w:r>
        <w:rPr>
          <w:sz w:val="28"/>
          <w:szCs w:val="28"/>
        </w:rPr>
        <w:t xml:space="preserve"> от 19 июля 2018 г. N 199-ФЗ "О внесении изменений в части первую и вторую Налогового кодекса Российской Федерации".</w:t>
      </w:r>
    </w:p>
    <w:p w14:paraId="5C978E29" w14:textId="77777777" w:rsidR="008656CC" w:rsidRPr="00FB3857" w:rsidRDefault="008656CC" w:rsidP="00FB3857">
      <w:pPr>
        <w:spacing w:line="240" w:lineRule="atLeast"/>
        <w:ind w:firstLine="709"/>
        <w:jc w:val="both"/>
        <w:rPr>
          <w:b/>
          <w:sz w:val="28"/>
          <w:szCs w:val="28"/>
        </w:rPr>
      </w:pPr>
      <w:r w:rsidRPr="00FB3857">
        <w:rPr>
          <w:b/>
          <w:sz w:val="28"/>
          <w:szCs w:val="28"/>
        </w:rPr>
        <w:t xml:space="preserve">Налог на доходы физических лиц  в бюджет поселения за 2019г. поступил в сумме 608,2 тыс. рублей, что составило 104% к плановым показателям. По сравнению с 2018 годом поступление увеличилось на 30,5 тыс. рублей. </w:t>
      </w:r>
    </w:p>
    <w:p w14:paraId="3D35AA77" w14:textId="77777777" w:rsidR="008656CC" w:rsidRDefault="008656CC" w:rsidP="008656CC">
      <w:pPr>
        <w:spacing w:line="240" w:lineRule="atLeast"/>
        <w:ind w:firstLine="709"/>
        <w:jc w:val="both"/>
        <w:rPr>
          <w:b/>
          <w:sz w:val="28"/>
          <w:szCs w:val="28"/>
        </w:rPr>
      </w:pPr>
      <w:r>
        <w:rPr>
          <w:sz w:val="28"/>
          <w:szCs w:val="28"/>
        </w:rPr>
        <w:t>Увеличение поступления подоходного налога  произошло за счет увеличения средней заработной платы в  бюджетных организациях, а так же  за счет погашения задолженности прошлых лет.</w:t>
      </w:r>
    </w:p>
    <w:p w14:paraId="4ED95C77" w14:textId="77777777" w:rsidR="008656CC" w:rsidRPr="00FB3857" w:rsidRDefault="008656CC" w:rsidP="00FB3857">
      <w:pPr>
        <w:spacing w:line="240" w:lineRule="atLeast"/>
        <w:ind w:firstLine="709"/>
        <w:jc w:val="both"/>
        <w:rPr>
          <w:b/>
          <w:sz w:val="28"/>
          <w:szCs w:val="28"/>
        </w:rPr>
      </w:pPr>
      <w:r w:rsidRPr="00FB3857">
        <w:rPr>
          <w:b/>
          <w:sz w:val="28"/>
          <w:szCs w:val="28"/>
        </w:rPr>
        <w:t>Единый сельскохозяйственный налог в 2019 году уплачен по итогам налогового периода и по результатам деятельности сельхозпроизводителей.  Поступление составило 81,4 тыс. рублей или 163,1% к плану, что на 6,1 тыс. рублей больше чем за 2018год</w:t>
      </w:r>
    </w:p>
    <w:p w14:paraId="03BD14C8" w14:textId="77777777" w:rsidR="008656CC" w:rsidRDefault="008656CC" w:rsidP="008656CC">
      <w:pPr>
        <w:spacing w:line="240" w:lineRule="atLeast"/>
        <w:ind w:firstLine="709"/>
        <w:jc w:val="both"/>
        <w:rPr>
          <w:color w:val="FF0000"/>
          <w:sz w:val="28"/>
          <w:szCs w:val="28"/>
        </w:rPr>
      </w:pPr>
      <w:r>
        <w:rPr>
          <w:sz w:val="28"/>
          <w:szCs w:val="28"/>
        </w:rPr>
        <w:t xml:space="preserve">  Основными плательщиками данного налога являются организации: ЗАО «САДКО», ООО «ТРУД», СПК «Красная звезда» и крестьянско-фермерские хозяйства. В 2019 году образовано новое ИП Глава КФХ Абакаров А.Б..  Наибольшая  доля дохода по единому сельхозналогу получена от ЗАО «Садко», в связи с наращиванием темпов роста сельскохозяйственного производства за отчетный период.</w:t>
      </w:r>
    </w:p>
    <w:p w14:paraId="3F9E5931" w14:textId="77777777" w:rsidR="008656CC" w:rsidRPr="00FB3857" w:rsidRDefault="008656CC" w:rsidP="00FB3857">
      <w:pPr>
        <w:spacing w:line="240" w:lineRule="atLeast"/>
        <w:ind w:firstLine="709"/>
        <w:jc w:val="both"/>
        <w:rPr>
          <w:b/>
          <w:sz w:val="28"/>
          <w:szCs w:val="28"/>
        </w:rPr>
      </w:pPr>
      <w:r w:rsidRPr="00FB3857">
        <w:rPr>
          <w:b/>
          <w:sz w:val="28"/>
          <w:szCs w:val="28"/>
        </w:rPr>
        <w:t>Налог на имущество физических лиц  поступил в отчетном периоде в сумме 496,9тыс.руб.</w:t>
      </w:r>
      <w:r w:rsidR="00322E03">
        <w:rPr>
          <w:b/>
          <w:sz w:val="28"/>
          <w:szCs w:val="28"/>
        </w:rPr>
        <w:t>,</w:t>
      </w:r>
      <w:r w:rsidRPr="00FB3857">
        <w:rPr>
          <w:b/>
          <w:sz w:val="28"/>
          <w:szCs w:val="28"/>
        </w:rPr>
        <w:t xml:space="preserve"> что составило 111,2% к  плановым показателям. По сравнению с 2018 годом поступления выросли на 49,9 тыс. рублей.</w:t>
      </w:r>
    </w:p>
    <w:p w14:paraId="38D081EC" w14:textId="77777777" w:rsidR="008656CC" w:rsidRDefault="008656CC" w:rsidP="008656CC">
      <w:pPr>
        <w:spacing w:line="240" w:lineRule="atLeast"/>
        <w:ind w:firstLine="709"/>
        <w:jc w:val="both"/>
        <w:rPr>
          <w:sz w:val="28"/>
          <w:szCs w:val="28"/>
        </w:rPr>
      </w:pPr>
      <w:r>
        <w:rPr>
          <w:sz w:val="28"/>
          <w:szCs w:val="28"/>
        </w:rPr>
        <w:t xml:space="preserve">Поступление сверх плана связано с  погашением недоимки по налогу налогоплательщиками - физическими лицами. Одной из причин поступления </w:t>
      </w:r>
      <w:r>
        <w:rPr>
          <w:sz w:val="28"/>
          <w:szCs w:val="28"/>
        </w:rPr>
        <w:lastRenderedPageBreak/>
        <w:t>налога сверх утвержденных бюджетных назначений является также оформление объектов налогообложения в собственность (квартир, комнат, строений, сооружений, помещений).</w:t>
      </w:r>
    </w:p>
    <w:p w14:paraId="3214FB66" w14:textId="77777777" w:rsidR="008656CC" w:rsidRPr="00FB3857" w:rsidRDefault="008656CC" w:rsidP="00FB3857">
      <w:pPr>
        <w:spacing w:line="240" w:lineRule="atLeast"/>
        <w:ind w:firstLine="567"/>
        <w:jc w:val="both"/>
        <w:rPr>
          <w:b/>
          <w:sz w:val="28"/>
          <w:szCs w:val="28"/>
        </w:rPr>
      </w:pPr>
      <w:r w:rsidRPr="00FB3857">
        <w:rPr>
          <w:b/>
          <w:sz w:val="28"/>
          <w:szCs w:val="28"/>
        </w:rPr>
        <w:t>Исполнение за 2019 год по земельному налогу составляет  2067,5 тыс. рублей или  81,5% к плановым показателям. По сравнению с 2018 годом поступления увеличились на 34,4 тыс. рублей.</w:t>
      </w:r>
    </w:p>
    <w:p w14:paraId="69FD4887" w14:textId="77777777" w:rsidR="008656CC" w:rsidRDefault="008656CC" w:rsidP="008656CC">
      <w:pPr>
        <w:spacing w:line="240" w:lineRule="atLeast"/>
        <w:ind w:firstLine="567"/>
        <w:jc w:val="both"/>
        <w:rPr>
          <w:sz w:val="28"/>
          <w:szCs w:val="28"/>
        </w:rPr>
      </w:pPr>
      <w:r>
        <w:rPr>
          <w:sz w:val="28"/>
          <w:szCs w:val="28"/>
        </w:rPr>
        <w:t xml:space="preserve"> Низкий процент поступления  в текущем году обусловлен те что,  начиная с налогового периода 2017 года налоговая база по земельному налогу уменьшена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для пенсионеров, инвалидов I и II групп, инвалидов с детства и др.; </w:t>
      </w:r>
    </w:p>
    <w:p w14:paraId="34D44008" w14:textId="77777777" w:rsidR="008656CC" w:rsidRDefault="008656CC" w:rsidP="008656CC">
      <w:pPr>
        <w:pStyle w:val="a9"/>
        <w:spacing w:after="0" w:line="240" w:lineRule="atLeast"/>
        <w:jc w:val="both"/>
        <w:rPr>
          <w:sz w:val="28"/>
          <w:szCs w:val="28"/>
        </w:rPr>
      </w:pPr>
      <w:r>
        <w:rPr>
          <w:sz w:val="28"/>
          <w:szCs w:val="28"/>
        </w:rPr>
        <w:t>Для лиц предпенсионного возраста, соответствующих определенным законодательством РФ условиям, необходимым для назначения пенсии на 31 декабря 2018 года, предусмотрено право на налоговый вычет, уменьшающий налоговую базу на величину кадастровой стоимости 6 соток в отношении одного земельного участка (</w:t>
      </w:r>
      <w:proofErr w:type="spellStart"/>
      <w:r>
        <w:rPr>
          <w:sz w:val="28"/>
          <w:szCs w:val="28"/>
        </w:rPr>
        <w:t>пп</w:t>
      </w:r>
      <w:proofErr w:type="spellEnd"/>
      <w:r>
        <w:rPr>
          <w:sz w:val="28"/>
          <w:szCs w:val="28"/>
        </w:rPr>
        <w:t xml:space="preserve">. 9 п. 5 ст. 391 НК  РФ).  С 1 января 2019 меняется порядок перерасчета земельного налога для физических лиц. Теперь независимо от оснований перерасчет проводится не будет, если это повлечет увеличение ранее уплаченной суммы налога (п. 2.1 ст. 52 НК РФ). </w:t>
      </w:r>
    </w:p>
    <w:p w14:paraId="4DA93657" w14:textId="77777777" w:rsidR="008656CC" w:rsidRDefault="008656CC" w:rsidP="008656CC">
      <w:pPr>
        <w:pStyle w:val="a9"/>
        <w:spacing w:after="0" w:line="240" w:lineRule="atLeast"/>
        <w:ind w:firstLine="709"/>
        <w:jc w:val="both"/>
        <w:rPr>
          <w:sz w:val="28"/>
          <w:szCs w:val="28"/>
        </w:rPr>
      </w:pPr>
      <w:r>
        <w:rPr>
          <w:sz w:val="28"/>
          <w:szCs w:val="28"/>
        </w:rPr>
        <w:t>В случае оспаривания кадастровой стоимости по объектам недвижимости сведения о ее новом значении, установленном после 1 января 2019 года решением комиссии Росреестра или суда, будут учитываются при налогообложении, начиная с периода обложения объекта по оспоренной кадастрово</w:t>
      </w:r>
      <w:r>
        <w:rPr>
          <w:rFonts w:ascii="Arial" w:hAnsi="Arial"/>
          <w:sz w:val="23"/>
          <w:szCs w:val="28"/>
        </w:rPr>
        <w:t xml:space="preserve">й </w:t>
      </w:r>
      <w:r>
        <w:rPr>
          <w:sz w:val="28"/>
          <w:szCs w:val="28"/>
        </w:rPr>
        <w:t>стоимости (</w:t>
      </w:r>
      <w:hyperlink r:id="rId11" w:anchor="block_40302" w:history="1">
        <w:r>
          <w:rPr>
            <w:rStyle w:val="ab"/>
          </w:rPr>
          <w:t>п. 2 ст.</w:t>
        </w:r>
      </w:hyperlink>
      <w:hyperlink r:id="rId12" w:anchor="block_40302" w:history="1">
        <w:r>
          <w:rPr>
            <w:rStyle w:val="ab"/>
            <w:rFonts w:ascii="Arial" w:hAnsi="Arial"/>
          </w:rPr>
          <w:t xml:space="preserve"> </w:t>
        </w:r>
      </w:hyperlink>
      <w:hyperlink r:id="rId13" w:anchor="block_40302" w:history="1">
        <w:r>
          <w:rPr>
            <w:rStyle w:val="ab"/>
          </w:rPr>
          <w:t>403 НК РФ</w:t>
        </w:r>
      </w:hyperlink>
      <w:r>
        <w:rPr>
          <w:sz w:val="28"/>
          <w:szCs w:val="28"/>
        </w:rPr>
        <w:t>).</w:t>
      </w:r>
    </w:p>
    <w:p w14:paraId="7EAE2487" w14:textId="641F2EA9" w:rsidR="008656CC" w:rsidRDefault="008656CC" w:rsidP="005B55B3">
      <w:pPr>
        <w:ind w:firstLine="708"/>
        <w:jc w:val="both"/>
        <w:rPr>
          <w:sz w:val="28"/>
          <w:szCs w:val="28"/>
        </w:rPr>
      </w:pPr>
      <w:r>
        <w:rPr>
          <w:b/>
          <w:sz w:val="28"/>
          <w:szCs w:val="28"/>
        </w:rPr>
        <w:t>Неналоговые доходы поступили в сумме 107,8 тыс. рублей или 101,2% от плановых назначений. Сумма поступлений больше в 9 раз, чем за 2018 год.</w:t>
      </w:r>
    </w:p>
    <w:p w14:paraId="46F7041E" w14:textId="77777777" w:rsidR="008656CC" w:rsidRDefault="008656CC" w:rsidP="008656CC">
      <w:pPr>
        <w:spacing w:line="240" w:lineRule="atLeast"/>
        <w:ind w:firstLine="709"/>
        <w:jc w:val="both"/>
        <w:rPr>
          <w:sz w:val="28"/>
          <w:szCs w:val="28"/>
        </w:rPr>
      </w:pPr>
      <w:r>
        <w:rPr>
          <w:bCs/>
          <w:sz w:val="28"/>
          <w:szCs w:val="28"/>
        </w:rPr>
        <w:t>Основными источниками неналоговых доходов</w:t>
      </w:r>
      <w:r>
        <w:rPr>
          <w:sz w:val="28"/>
          <w:szCs w:val="28"/>
        </w:rPr>
        <w:t xml:space="preserve"> бюджета поселения являются:</w:t>
      </w:r>
    </w:p>
    <w:p w14:paraId="0D65D489" w14:textId="77777777" w:rsidR="008656CC" w:rsidRDefault="008656CC" w:rsidP="008656CC">
      <w:pPr>
        <w:spacing w:line="240" w:lineRule="atLeast"/>
        <w:ind w:firstLine="709"/>
        <w:jc w:val="both"/>
        <w:rPr>
          <w:sz w:val="28"/>
          <w:szCs w:val="28"/>
        </w:rPr>
      </w:pPr>
      <w:r>
        <w:rPr>
          <w:sz w:val="28"/>
          <w:szCs w:val="28"/>
        </w:rPr>
        <w:t xml:space="preserve">- доходы от сдачи в аренду помещения по договору, находящегося в собственности  сельского поселения. За 2019г. получен доход в сумме 2475,00 рублей </w:t>
      </w:r>
      <w:r w:rsidR="00322E03">
        <w:rPr>
          <w:sz w:val="28"/>
          <w:szCs w:val="28"/>
        </w:rPr>
        <w:t>,</w:t>
      </w:r>
      <w:r>
        <w:rPr>
          <w:sz w:val="28"/>
          <w:szCs w:val="28"/>
        </w:rPr>
        <w:t>что составило 70,7 % от плана. Не выполнение произошло по причине не уплаты  в 2019 году аренды за помещение за 4 квартал текущего года.</w:t>
      </w:r>
    </w:p>
    <w:p w14:paraId="169732E3" w14:textId="77777777" w:rsidR="008656CC" w:rsidRDefault="008656CC" w:rsidP="008656CC">
      <w:pPr>
        <w:spacing w:line="240" w:lineRule="atLeast"/>
        <w:ind w:firstLine="709"/>
        <w:jc w:val="both"/>
        <w:rPr>
          <w:sz w:val="28"/>
          <w:szCs w:val="28"/>
        </w:rPr>
      </w:pPr>
      <w:r>
        <w:rPr>
          <w:sz w:val="28"/>
          <w:szCs w:val="28"/>
        </w:rPr>
        <w:t xml:space="preserve">- поступления от денежных взысканий (штрафов, пеней) составили 105,3 тыс. рублей или 97,7% от общего поступления неналоговых доходов в бюджет поселения. По сравнению с 2018 годом поступления от денежных взысканий  увеличились в 10 раз. Пени и штрафы начислены за нарушение сроков  исполнения работ по контрактам. </w:t>
      </w:r>
    </w:p>
    <w:p w14:paraId="4187DAE6" w14:textId="77777777" w:rsidR="002C4246" w:rsidRPr="002C4246" w:rsidRDefault="002C4246" w:rsidP="008656CC">
      <w:pPr>
        <w:spacing w:line="240" w:lineRule="atLeast"/>
        <w:ind w:firstLine="709"/>
        <w:jc w:val="both"/>
        <w:rPr>
          <w:b/>
          <w:bCs/>
          <w:sz w:val="28"/>
          <w:szCs w:val="28"/>
        </w:rPr>
      </w:pPr>
      <w:r w:rsidRPr="002C4246">
        <w:rPr>
          <w:b/>
          <w:sz w:val="28"/>
          <w:szCs w:val="28"/>
        </w:rPr>
        <w:t>Общая сумма поступлений налоговых и неналоговых доходов составила 5,7 млн.рублей</w:t>
      </w:r>
      <w:r>
        <w:rPr>
          <w:b/>
          <w:sz w:val="28"/>
          <w:szCs w:val="28"/>
        </w:rPr>
        <w:t xml:space="preserve"> или 93,8% к плану. К уровню 2018 года 107,2%.</w:t>
      </w:r>
    </w:p>
    <w:p w14:paraId="13E57862" w14:textId="77777777" w:rsidR="00251E22" w:rsidRDefault="00251E22" w:rsidP="00251E22">
      <w:pPr>
        <w:ind w:firstLine="900"/>
        <w:contextualSpacing/>
        <w:jc w:val="both"/>
        <w:rPr>
          <w:sz w:val="28"/>
          <w:szCs w:val="28"/>
        </w:rPr>
      </w:pPr>
      <w:r w:rsidRPr="00F1772C">
        <w:rPr>
          <w:sz w:val="28"/>
          <w:szCs w:val="28"/>
        </w:rPr>
        <w:t>В структуре налоговых</w:t>
      </w:r>
      <w:r>
        <w:rPr>
          <w:sz w:val="28"/>
          <w:szCs w:val="28"/>
        </w:rPr>
        <w:t xml:space="preserve"> и неналоговых поступлений наибольшую долю занима</w:t>
      </w:r>
      <w:r w:rsidR="00641443">
        <w:rPr>
          <w:sz w:val="28"/>
          <w:szCs w:val="28"/>
        </w:rPr>
        <w:t>ю</w:t>
      </w:r>
      <w:r>
        <w:rPr>
          <w:sz w:val="28"/>
          <w:szCs w:val="28"/>
        </w:rPr>
        <w:t>т</w:t>
      </w:r>
      <w:r w:rsidR="00641443">
        <w:rPr>
          <w:sz w:val="28"/>
          <w:szCs w:val="28"/>
        </w:rPr>
        <w:t>:</w:t>
      </w:r>
      <w:r w:rsidR="003D060E">
        <w:rPr>
          <w:sz w:val="28"/>
          <w:szCs w:val="28"/>
        </w:rPr>
        <w:t xml:space="preserve"> </w:t>
      </w:r>
      <w:r w:rsidR="006D50D0">
        <w:rPr>
          <w:sz w:val="28"/>
          <w:szCs w:val="28"/>
        </w:rPr>
        <w:t xml:space="preserve"> </w:t>
      </w:r>
      <w:r w:rsidR="00BA642A">
        <w:rPr>
          <w:sz w:val="28"/>
          <w:szCs w:val="28"/>
        </w:rPr>
        <w:t xml:space="preserve">доходы от уплаты </w:t>
      </w:r>
      <w:r w:rsidR="00641443">
        <w:rPr>
          <w:sz w:val="28"/>
          <w:szCs w:val="28"/>
        </w:rPr>
        <w:t>Акциз</w:t>
      </w:r>
      <w:r w:rsidR="00BA642A">
        <w:rPr>
          <w:sz w:val="28"/>
          <w:szCs w:val="28"/>
        </w:rPr>
        <w:t>ов</w:t>
      </w:r>
      <w:r w:rsidR="00641443">
        <w:rPr>
          <w:sz w:val="28"/>
          <w:szCs w:val="28"/>
        </w:rPr>
        <w:t xml:space="preserve"> – </w:t>
      </w:r>
      <w:r w:rsidR="00FB3857">
        <w:rPr>
          <w:sz w:val="28"/>
          <w:szCs w:val="28"/>
        </w:rPr>
        <w:t>38,4</w:t>
      </w:r>
      <w:r w:rsidR="00641443">
        <w:rPr>
          <w:sz w:val="28"/>
          <w:szCs w:val="28"/>
        </w:rPr>
        <w:t xml:space="preserve">%, </w:t>
      </w:r>
      <w:r w:rsidR="0070345D">
        <w:rPr>
          <w:sz w:val="28"/>
          <w:szCs w:val="28"/>
        </w:rPr>
        <w:t xml:space="preserve">Земельный налог – </w:t>
      </w:r>
      <w:r w:rsidR="00FB3857">
        <w:rPr>
          <w:sz w:val="28"/>
          <w:szCs w:val="28"/>
        </w:rPr>
        <w:t>34,1</w:t>
      </w:r>
      <w:r w:rsidR="0070345D">
        <w:rPr>
          <w:sz w:val="28"/>
          <w:szCs w:val="28"/>
        </w:rPr>
        <w:t xml:space="preserve">%; </w:t>
      </w:r>
      <w:r w:rsidR="00740379">
        <w:rPr>
          <w:sz w:val="28"/>
          <w:szCs w:val="28"/>
        </w:rPr>
        <w:t xml:space="preserve">налог на доходы физ. лиц </w:t>
      </w:r>
      <w:r>
        <w:rPr>
          <w:sz w:val="28"/>
          <w:szCs w:val="28"/>
        </w:rPr>
        <w:t xml:space="preserve"> –</w:t>
      </w:r>
      <w:r w:rsidR="00176C96">
        <w:rPr>
          <w:sz w:val="28"/>
          <w:szCs w:val="28"/>
        </w:rPr>
        <w:t>10</w:t>
      </w:r>
      <w:r w:rsidR="0070345D">
        <w:rPr>
          <w:sz w:val="28"/>
          <w:szCs w:val="28"/>
        </w:rPr>
        <w:t>,</w:t>
      </w:r>
      <w:r w:rsidR="00FB3857">
        <w:rPr>
          <w:sz w:val="28"/>
          <w:szCs w:val="28"/>
        </w:rPr>
        <w:t>0</w:t>
      </w:r>
      <w:r>
        <w:rPr>
          <w:sz w:val="28"/>
          <w:szCs w:val="28"/>
        </w:rPr>
        <w:t xml:space="preserve">%, </w:t>
      </w:r>
      <w:r w:rsidR="00641443">
        <w:rPr>
          <w:sz w:val="28"/>
          <w:szCs w:val="28"/>
        </w:rPr>
        <w:t xml:space="preserve"> Налог на имущество физ. лиц </w:t>
      </w:r>
      <w:r w:rsidR="00485FD3">
        <w:rPr>
          <w:sz w:val="28"/>
          <w:szCs w:val="28"/>
        </w:rPr>
        <w:t>–</w:t>
      </w:r>
      <w:r w:rsidR="00FB3857">
        <w:rPr>
          <w:sz w:val="28"/>
          <w:szCs w:val="28"/>
        </w:rPr>
        <w:t>8,2</w:t>
      </w:r>
      <w:r w:rsidR="00BA642A">
        <w:rPr>
          <w:sz w:val="28"/>
          <w:szCs w:val="28"/>
        </w:rPr>
        <w:t>%.</w:t>
      </w:r>
      <w:r w:rsidR="0070345D">
        <w:rPr>
          <w:sz w:val="28"/>
          <w:szCs w:val="28"/>
        </w:rPr>
        <w:t>, единый сельхозналог-1,</w:t>
      </w:r>
      <w:r w:rsidR="00FB3857">
        <w:rPr>
          <w:sz w:val="28"/>
          <w:szCs w:val="28"/>
        </w:rPr>
        <w:t>3</w:t>
      </w:r>
      <w:r w:rsidR="0070345D">
        <w:rPr>
          <w:sz w:val="28"/>
          <w:szCs w:val="28"/>
        </w:rPr>
        <w:t>%</w:t>
      </w:r>
      <w:r w:rsidR="00FB3857">
        <w:rPr>
          <w:sz w:val="28"/>
          <w:szCs w:val="28"/>
        </w:rPr>
        <w:t>, штрафы -1,7%, аренда 0,04%</w:t>
      </w:r>
    </w:p>
    <w:p w14:paraId="6547FE5F" w14:textId="77777777" w:rsidR="00251E22" w:rsidRDefault="00251E22" w:rsidP="00251E22">
      <w:pPr>
        <w:ind w:firstLine="900"/>
        <w:contextualSpacing/>
        <w:jc w:val="both"/>
        <w:rPr>
          <w:b/>
          <w:sz w:val="28"/>
          <w:szCs w:val="28"/>
        </w:rPr>
      </w:pPr>
    </w:p>
    <w:p w14:paraId="15F67A40" w14:textId="77777777" w:rsidR="002A48C8" w:rsidRPr="00B86304" w:rsidRDefault="002A48C8" w:rsidP="00941F79">
      <w:pPr>
        <w:autoSpaceDE w:val="0"/>
        <w:autoSpaceDN w:val="0"/>
        <w:adjustRightInd w:val="0"/>
        <w:ind w:firstLine="709"/>
        <w:jc w:val="both"/>
        <w:rPr>
          <w:sz w:val="28"/>
          <w:szCs w:val="28"/>
        </w:rPr>
      </w:pPr>
      <w:r>
        <w:rPr>
          <w:b/>
          <w:sz w:val="28"/>
          <w:szCs w:val="28"/>
        </w:rPr>
        <w:t xml:space="preserve"> </w:t>
      </w:r>
      <w:r>
        <w:rPr>
          <w:sz w:val="28"/>
          <w:szCs w:val="28"/>
        </w:rPr>
        <w:t xml:space="preserve">       </w:t>
      </w:r>
    </w:p>
    <w:p w14:paraId="2BBCA6C5" w14:textId="77777777" w:rsidR="00377BA6" w:rsidRDefault="00251E22" w:rsidP="00251E22">
      <w:pPr>
        <w:ind w:firstLine="900"/>
        <w:contextualSpacing/>
        <w:jc w:val="both"/>
        <w:rPr>
          <w:sz w:val="28"/>
          <w:szCs w:val="28"/>
        </w:rPr>
      </w:pPr>
      <w:r w:rsidRPr="00E56BBB">
        <w:rPr>
          <w:b/>
          <w:sz w:val="28"/>
          <w:szCs w:val="28"/>
        </w:rPr>
        <w:lastRenderedPageBreak/>
        <w:t>Безвозмез</w:t>
      </w:r>
      <w:r w:rsidR="00134A44" w:rsidRPr="00E56BBB">
        <w:rPr>
          <w:b/>
          <w:sz w:val="28"/>
          <w:szCs w:val="28"/>
        </w:rPr>
        <w:t>д</w:t>
      </w:r>
      <w:r w:rsidRPr="00E56BBB">
        <w:rPr>
          <w:b/>
          <w:sz w:val="28"/>
          <w:szCs w:val="28"/>
        </w:rPr>
        <w:t>ные</w:t>
      </w:r>
      <w:r w:rsidRPr="00E56BBB">
        <w:rPr>
          <w:sz w:val="28"/>
          <w:szCs w:val="28"/>
        </w:rPr>
        <w:t xml:space="preserve"> поступления</w:t>
      </w:r>
      <w:r>
        <w:rPr>
          <w:sz w:val="28"/>
          <w:szCs w:val="28"/>
        </w:rPr>
        <w:t xml:space="preserve"> из бюдже</w:t>
      </w:r>
      <w:r w:rsidR="0043554F">
        <w:rPr>
          <w:sz w:val="28"/>
          <w:szCs w:val="28"/>
        </w:rPr>
        <w:t xml:space="preserve">тов всех уровней составили </w:t>
      </w:r>
      <w:r w:rsidR="00A40E56">
        <w:rPr>
          <w:sz w:val="28"/>
          <w:szCs w:val="28"/>
        </w:rPr>
        <w:t xml:space="preserve"> </w:t>
      </w:r>
      <w:r w:rsidR="00550AF2" w:rsidRPr="00550AF2">
        <w:rPr>
          <w:sz w:val="28"/>
          <w:szCs w:val="28"/>
        </w:rPr>
        <w:t>5,</w:t>
      </w:r>
      <w:r w:rsidR="00550AF2">
        <w:rPr>
          <w:sz w:val="28"/>
          <w:szCs w:val="28"/>
        </w:rPr>
        <w:t>6</w:t>
      </w:r>
      <w:r w:rsidR="00A40E56">
        <w:rPr>
          <w:sz w:val="28"/>
          <w:szCs w:val="28"/>
        </w:rPr>
        <w:t xml:space="preserve"> </w:t>
      </w:r>
      <w:r w:rsidR="0043554F">
        <w:rPr>
          <w:sz w:val="28"/>
          <w:szCs w:val="28"/>
        </w:rPr>
        <w:t xml:space="preserve">млн. рублей, </w:t>
      </w:r>
      <w:r w:rsidR="00831D2E">
        <w:rPr>
          <w:sz w:val="28"/>
          <w:szCs w:val="28"/>
        </w:rPr>
        <w:t xml:space="preserve"> что составило 100 %  к плану</w:t>
      </w:r>
      <w:r w:rsidR="00403025">
        <w:rPr>
          <w:sz w:val="28"/>
          <w:szCs w:val="28"/>
        </w:rPr>
        <w:t>.</w:t>
      </w:r>
      <w:r w:rsidR="00550AF2">
        <w:rPr>
          <w:sz w:val="28"/>
          <w:szCs w:val="28"/>
        </w:rPr>
        <w:t xml:space="preserve"> </w:t>
      </w:r>
      <w:r w:rsidR="00403025">
        <w:rPr>
          <w:sz w:val="28"/>
          <w:szCs w:val="28"/>
        </w:rPr>
        <w:t>Это +108,4 тыс.рублей к уровню 2018 года</w:t>
      </w:r>
      <w:r w:rsidR="00E72EF5">
        <w:rPr>
          <w:sz w:val="28"/>
          <w:szCs w:val="28"/>
        </w:rPr>
        <w:t xml:space="preserve"> </w:t>
      </w:r>
      <w:r w:rsidR="0043554F">
        <w:rPr>
          <w:sz w:val="28"/>
          <w:szCs w:val="28"/>
        </w:rPr>
        <w:t>из них</w:t>
      </w:r>
      <w:r w:rsidR="00377BA6">
        <w:rPr>
          <w:sz w:val="28"/>
          <w:szCs w:val="28"/>
        </w:rPr>
        <w:t>:</w:t>
      </w:r>
    </w:p>
    <w:p w14:paraId="7F568BE9" w14:textId="77777777" w:rsidR="00377BA6" w:rsidRPr="00716BC4" w:rsidRDefault="00377BA6" w:rsidP="00251E22">
      <w:pPr>
        <w:ind w:firstLine="900"/>
        <w:contextualSpacing/>
        <w:jc w:val="both"/>
        <w:rPr>
          <w:sz w:val="28"/>
          <w:szCs w:val="28"/>
        </w:rPr>
      </w:pPr>
      <w:r w:rsidRPr="00716BC4">
        <w:rPr>
          <w:sz w:val="28"/>
          <w:szCs w:val="28"/>
        </w:rPr>
        <w:t xml:space="preserve">-Дотации бюджетам поселений на выравнивание бюджетной обеспеченности 1436,4 </w:t>
      </w:r>
      <w:r w:rsidR="00BD33DB" w:rsidRPr="00716BC4">
        <w:rPr>
          <w:sz w:val="28"/>
          <w:szCs w:val="28"/>
        </w:rPr>
        <w:t>тыс.руб.</w:t>
      </w:r>
      <w:r w:rsidR="00831D2E" w:rsidRPr="00716BC4">
        <w:rPr>
          <w:sz w:val="28"/>
          <w:szCs w:val="28"/>
        </w:rPr>
        <w:t xml:space="preserve">    -271,9 тыс.руб. к уровню 2018 года</w:t>
      </w:r>
    </w:p>
    <w:p w14:paraId="36425A43" w14:textId="77777777" w:rsidR="00BD33DB" w:rsidRPr="00716BC4" w:rsidRDefault="00BD33DB" w:rsidP="00251E22">
      <w:pPr>
        <w:ind w:firstLine="900"/>
        <w:contextualSpacing/>
        <w:jc w:val="both"/>
        <w:rPr>
          <w:sz w:val="28"/>
          <w:szCs w:val="28"/>
        </w:rPr>
      </w:pPr>
      <w:r w:rsidRPr="00716BC4">
        <w:rPr>
          <w:sz w:val="28"/>
          <w:szCs w:val="28"/>
        </w:rPr>
        <w:t>- Субсидии на осуществление дорожной деятельности в отношении дорог местного значения 1558,4 тыс. руб.</w:t>
      </w:r>
      <w:r w:rsidR="00831D2E" w:rsidRPr="00716BC4">
        <w:rPr>
          <w:sz w:val="28"/>
          <w:szCs w:val="28"/>
        </w:rPr>
        <w:t xml:space="preserve">   +511,4 тыс.руб. к уровню 2018 года</w:t>
      </w:r>
    </w:p>
    <w:p w14:paraId="2A8D967B" w14:textId="77777777" w:rsidR="00BD33DB" w:rsidRPr="00716BC4" w:rsidRDefault="00BD33DB" w:rsidP="00251E22">
      <w:pPr>
        <w:ind w:firstLine="900"/>
        <w:contextualSpacing/>
        <w:jc w:val="both"/>
        <w:rPr>
          <w:sz w:val="28"/>
          <w:szCs w:val="28"/>
        </w:rPr>
      </w:pPr>
      <w:r w:rsidRPr="00716BC4">
        <w:rPr>
          <w:sz w:val="28"/>
          <w:szCs w:val="28"/>
        </w:rPr>
        <w:t>- Субсидия на реализацию проектов территориальных общественных самоуправлений (ТОС) 51,4 тыс.руб.</w:t>
      </w:r>
      <w:r w:rsidR="006D2D63" w:rsidRPr="00716BC4">
        <w:rPr>
          <w:sz w:val="28"/>
          <w:szCs w:val="28"/>
        </w:rPr>
        <w:t xml:space="preserve">   -110,9 тыс.руб. к уровню 2018 года</w:t>
      </w:r>
    </w:p>
    <w:p w14:paraId="14D2B3DE" w14:textId="77777777" w:rsidR="00BD33DB" w:rsidRPr="00716BC4" w:rsidRDefault="00BD33DB" w:rsidP="00251E22">
      <w:pPr>
        <w:ind w:firstLine="900"/>
        <w:contextualSpacing/>
        <w:jc w:val="both"/>
        <w:rPr>
          <w:sz w:val="28"/>
          <w:szCs w:val="28"/>
        </w:rPr>
      </w:pPr>
      <w:r w:rsidRPr="00716BC4">
        <w:rPr>
          <w:sz w:val="28"/>
          <w:szCs w:val="28"/>
        </w:rPr>
        <w:t>- Субсидия на реализацию приоритетных проектов поддержки местных инициатив  (ППМИ)  700,0 тыс.руб.</w:t>
      </w:r>
      <w:r w:rsidR="006D2D63" w:rsidRPr="00716BC4">
        <w:rPr>
          <w:sz w:val="28"/>
          <w:szCs w:val="28"/>
        </w:rPr>
        <w:t xml:space="preserve"> на уровне 2018 года</w:t>
      </w:r>
    </w:p>
    <w:p w14:paraId="724B148D" w14:textId="77777777" w:rsidR="00BD33DB" w:rsidRPr="00716BC4" w:rsidRDefault="00BD33DB" w:rsidP="00251E22">
      <w:pPr>
        <w:ind w:firstLine="900"/>
        <w:contextualSpacing/>
        <w:jc w:val="both"/>
        <w:rPr>
          <w:sz w:val="28"/>
          <w:szCs w:val="28"/>
        </w:rPr>
      </w:pPr>
      <w:r w:rsidRPr="00716BC4">
        <w:rPr>
          <w:sz w:val="28"/>
          <w:szCs w:val="28"/>
        </w:rPr>
        <w:t>-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909,7 тыс.руб.</w:t>
      </w:r>
      <w:r w:rsidR="006D2D63" w:rsidRPr="00716BC4">
        <w:rPr>
          <w:sz w:val="28"/>
          <w:szCs w:val="28"/>
        </w:rPr>
        <w:t xml:space="preserve"> -74,0 тыс.руб. к уровню 2018 года</w:t>
      </w:r>
    </w:p>
    <w:p w14:paraId="45605B4F" w14:textId="77777777" w:rsidR="00BD33DB" w:rsidRPr="00716BC4" w:rsidRDefault="00BD33DB" w:rsidP="00251E22">
      <w:pPr>
        <w:ind w:firstLine="900"/>
        <w:contextualSpacing/>
        <w:jc w:val="both"/>
        <w:rPr>
          <w:sz w:val="28"/>
          <w:szCs w:val="28"/>
        </w:rPr>
      </w:pPr>
      <w:r w:rsidRPr="00716BC4">
        <w:rPr>
          <w:sz w:val="28"/>
          <w:szCs w:val="28"/>
        </w:rPr>
        <w:t>- Субсидии бюджетам сельских поселений на софинансирование капитальных вложений в объекты муниципальной собственности 733,6 тыс.руб.</w:t>
      </w:r>
      <w:r w:rsidR="006D2D63" w:rsidRPr="00716BC4">
        <w:rPr>
          <w:sz w:val="28"/>
          <w:szCs w:val="28"/>
        </w:rPr>
        <w:t xml:space="preserve">  +733,6 тыс. руб. к уровню 2018 года</w:t>
      </w:r>
    </w:p>
    <w:p w14:paraId="1C9BC9BB" w14:textId="77777777" w:rsidR="00BD33DB" w:rsidRPr="00716BC4" w:rsidRDefault="00BD33DB" w:rsidP="00251E22">
      <w:pPr>
        <w:ind w:firstLine="900"/>
        <w:contextualSpacing/>
        <w:jc w:val="both"/>
        <w:rPr>
          <w:sz w:val="28"/>
          <w:szCs w:val="28"/>
        </w:rPr>
      </w:pPr>
      <w:r w:rsidRPr="00716BC4">
        <w:rPr>
          <w:sz w:val="28"/>
          <w:szCs w:val="28"/>
        </w:rPr>
        <w:t>- Прочие безвозмездные поступления в бюджеты сельских поселений (средства собственников многоквартирных домов, средства населения, средства организаций) 200,5 тыс.руб.</w:t>
      </w:r>
      <w:r w:rsidR="006D2D63" w:rsidRPr="00716BC4">
        <w:rPr>
          <w:sz w:val="28"/>
          <w:szCs w:val="28"/>
        </w:rPr>
        <w:t xml:space="preserve"> +49,7 тыс.руб. к уровню 2018 года</w:t>
      </w:r>
    </w:p>
    <w:p w14:paraId="77E5135A" w14:textId="77777777" w:rsidR="00251E22" w:rsidRDefault="00251E22" w:rsidP="00251E22">
      <w:pPr>
        <w:ind w:firstLine="900"/>
        <w:contextualSpacing/>
        <w:jc w:val="both"/>
        <w:rPr>
          <w:sz w:val="28"/>
          <w:szCs w:val="28"/>
        </w:rPr>
      </w:pPr>
      <w:r w:rsidRPr="00B77A99">
        <w:rPr>
          <w:b/>
          <w:sz w:val="28"/>
          <w:szCs w:val="28"/>
        </w:rPr>
        <w:t>Расходы</w:t>
      </w:r>
      <w:r w:rsidRPr="00B77A99">
        <w:rPr>
          <w:b/>
          <w:color w:val="FF0000"/>
          <w:sz w:val="28"/>
          <w:szCs w:val="28"/>
        </w:rPr>
        <w:t xml:space="preserve"> </w:t>
      </w:r>
      <w:r w:rsidRPr="00B77A99">
        <w:rPr>
          <w:b/>
          <w:sz w:val="28"/>
          <w:szCs w:val="28"/>
        </w:rPr>
        <w:t xml:space="preserve">бюджета </w:t>
      </w:r>
      <w:r w:rsidR="00C71B56" w:rsidRPr="00B77A99">
        <w:rPr>
          <w:b/>
          <w:sz w:val="28"/>
          <w:szCs w:val="28"/>
        </w:rPr>
        <w:t>поселения</w:t>
      </w:r>
      <w:r w:rsidRPr="00B77A99">
        <w:rPr>
          <w:b/>
          <w:sz w:val="28"/>
          <w:szCs w:val="28"/>
        </w:rPr>
        <w:t xml:space="preserve"> за 201</w:t>
      </w:r>
      <w:r w:rsidR="009061AB" w:rsidRPr="00B77A99">
        <w:rPr>
          <w:b/>
          <w:sz w:val="28"/>
          <w:szCs w:val="28"/>
        </w:rPr>
        <w:t>9</w:t>
      </w:r>
      <w:r w:rsidRPr="00B77A99">
        <w:rPr>
          <w:b/>
          <w:sz w:val="28"/>
          <w:szCs w:val="28"/>
        </w:rPr>
        <w:t xml:space="preserve"> год </w:t>
      </w:r>
      <w:r>
        <w:rPr>
          <w:sz w:val="28"/>
          <w:szCs w:val="28"/>
        </w:rPr>
        <w:t xml:space="preserve">составили </w:t>
      </w:r>
      <w:r w:rsidR="009061AB">
        <w:rPr>
          <w:sz w:val="28"/>
          <w:szCs w:val="28"/>
        </w:rPr>
        <w:t>12,1</w:t>
      </w:r>
      <w:r w:rsidR="00375D7B">
        <w:rPr>
          <w:sz w:val="28"/>
          <w:szCs w:val="28"/>
        </w:rPr>
        <w:t xml:space="preserve"> млн. руб., план</w:t>
      </w:r>
      <w:r w:rsidR="00096D3A">
        <w:rPr>
          <w:sz w:val="28"/>
          <w:szCs w:val="28"/>
        </w:rPr>
        <w:t xml:space="preserve"> (</w:t>
      </w:r>
      <w:r w:rsidR="009061AB">
        <w:rPr>
          <w:sz w:val="28"/>
          <w:szCs w:val="28"/>
        </w:rPr>
        <w:t>12,8</w:t>
      </w:r>
      <w:r w:rsidR="00096D3A">
        <w:rPr>
          <w:sz w:val="28"/>
          <w:szCs w:val="28"/>
        </w:rPr>
        <w:t xml:space="preserve"> млн.руб.)</w:t>
      </w:r>
      <w:r>
        <w:rPr>
          <w:sz w:val="28"/>
          <w:szCs w:val="28"/>
        </w:rPr>
        <w:t xml:space="preserve"> по расходам выполнен на </w:t>
      </w:r>
      <w:r w:rsidR="00096D3A">
        <w:rPr>
          <w:sz w:val="28"/>
          <w:szCs w:val="28"/>
        </w:rPr>
        <w:t>9</w:t>
      </w:r>
      <w:r w:rsidR="009061AB">
        <w:rPr>
          <w:sz w:val="28"/>
          <w:szCs w:val="28"/>
        </w:rPr>
        <w:t>4,</w:t>
      </w:r>
      <w:r w:rsidR="00014D50">
        <w:rPr>
          <w:sz w:val="28"/>
          <w:szCs w:val="28"/>
        </w:rPr>
        <w:t>1</w:t>
      </w:r>
      <w:r>
        <w:rPr>
          <w:sz w:val="28"/>
          <w:szCs w:val="28"/>
        </w:rPr>
        <w:t>%.</w:t>
      </w:r>
    </w:p>
    <w:p w14:paraId="2A2464E0" w14:textId="77777777" w:rsidR="009B5521" w:rsidRDefault="009B5521" w:rsidP="00251E22">
      <w:pPr>
        <w:ind w:firstLine="900"/>
        <w:contextualSpacing/>
        <w:jc w:val="both"/>
        <w:rPr>
          <w:sz w:val="28"/>
          <w:szCs w:val="28"/>
        </w:rPr>
      </w:pPr>
    </w:p>
    <w:p w14:paraId="513E9E8B" w14:textId="77777777" w:rsidR="00251E22" w:rsidRDefault="00251E22" w:rsidP="00251E22">
      <w:pPr>
        <w:ind w:firstLine="900"/>
        <w:contextualSpacing/>
        <w:jc w:val="both"/>
        <w:rPr>
          <w:sz w:val="28"/>
          <w:szCs w:val="28"/>
        </w:rPr>
      </w:pPr>
      <w:r>
        <w:rPr>
          <w:sz w:val="28"/>
          <w:szCs w:val="28"/>
        </w:rPr>
        <w:t>Структура  расходов в разрезе отраслей сложилась следующим образом:</w:t>
      </w:r>
    </w:p>
    <w:p w14:paraId="6A552B09" w14:textId="77777777" w:rsidR="00251E22" w:rsidRDefault="00251E22" w:rsidP="00251E22">
      <w:pPr>
        <w:ind w:firstLine="900"/>
        <w:contextualSpacing/>
        <w:jc w:val="both"/>
        <w:rPr>
          <w:sz w:val="28"/>
          <w:szCs w:val="28"/>
        </w:rPr>
      </w:pPr>
      <w:r>
        <w:rPr>
          <w:sz w:val="28"/>
          <w:szCs w:val="28"/>
        </w:rPr>
        <w:t>Общего</w:t>
      </w:r>
      <w:r w:rsidR="00422EB3">
        <w:rPr>
          <w:sz w:val="28"/>
          <w:szCs w:val="28"/>
        </w:rPr>
        <w:t xml:space="preserve">сударственные вопросы </w:t>
      </w:r>
      <w:r w:rsidR="009061AB">
        <w:rPr>
          <w:sz w:val="28"/>
          <w:szCs w:val="28"/>
        </w:rPr>
        <w:t>18</w:t>
      </w:r>
      <w:r w:rsidR="00014D50">
        <w:rPr>
          <w:sz w:val="28"/>
          <w:szCs w:val="28"/>
        </w:rPr>
        <w:t>0</w:t>
      </w:r>
      <w:r w:rsidR="009061AB">
        <w:rPr>
          <w:sz w:val="28"/>
          <w:szCs w:val="28"/>
        </w:rPr>
        <w:t>,</w:t>
      </w:r>
      <w:r w:rsidR="00014D50">
        <w:rPr>
          <w:sz w:val="28"/>
          <w:szCs w:val="28"/>
        </w:rPr>
        <w:t>8</w:t>
      </w:r>
      <w:r w:rsidR="00456894">
        <w:rPr>
          <w:sz w:val="28"/>
          <w:szCs w:val="28"/>
        </w:rPr>
        <w:t>тыс</w:t>
      </w:r>
      <w:r>
        <w:rPr>
          <w:sz w:val="28"/>
          <w:szCs w:val="28"/>
        </w:rPr>
        <w:t xml:space="preserve">. руб., что составляет </w:t>
      </w:r>
      <w:r w:rsidR="00BC5467" w:rsidRPr="00014D50">
        <w:rPr>
          <w:sz w:val="28"/>
          <w:szCs w:val="28"/>
        </w:rPr>
        <w:t>9</w:t>
      </w:r>
      <w:r w:rsidR="00014D50" w:rsidRPr="00014D50">
        <w:rPr>
          <w:sz w:val="28"/>
          <w:szCs w:val="28"/>
        </w:rPr>
        <w:t>8,8</w:t>
      </w:r>
      <w:r w:rsidRPr="00014D50">
        <w:rPr>
          <w:sz w:val="28"/>
          <w:szCs w:val="28"/>
        </w:rPr>
        <w:t>%</w:t>
      </w:r>
      <w:r>
        <w:rPr>
          <w:sz w:val="28"/>
          <w:szCs w:val="28"/>
        </w:rPr>
        <w:t xml:space="preserve"> к плановым </w:t>
      </w:r>
      <w:r w:rsidR="00740379">
        <w:rPr>
          <w:sz w:val="28"/>
          <w:szCs w:val="28"/>
        </w:rPr>
        <w:t>показателям</w:t>
      </w:r>
      <w:r>
        <w:rPr>
          <w:sz w:val="28"/>
          <w:szCs w:val="28"/>
        </w:rPr>
        <w:t>;</w:t>
      </w:r>
    </w:p>
    <w:p w14:paraId="6060F1BA" w14:textId="77777777" w:rsidR="00251E22" w:rsidRDefault="00251E22" w:rsidP="00251E22">
      <w:pPr>
        <w:ind w:firstLine="900"/>
        <w:contextualSpacing/>
        <w:jc w:val="both"/>
        <w:rPr>
          <w:sz w:val="28"/>
          <w:szCs w:val="28"/>
        </w:rPr>
      </w:pPr>
      <w:r>
        <w:rPr>
          <w:sz w:val="28"/>
          <w:szCs w:val="28"/>
        </w:rPr>
        <w:t xml:space="preserve">Национальная безопасность и правоохранительная деятельность </w:t>
      </w:r>
      <w:r w:rsidR="009061AB">
        <w:rPr>
          <w:sz w:val="28"/>
          <w:szCs w:val="28"/>
        </w:rPr>
        <w:t>61,0</w:t>
      </w:r>
      <w:r w:rsidR="009B5521">
        <w:rPr>
          <w:sz w:val="28"/>
          <w:szCs w:val="28"/>
        </w:rPr>
        <w:t>тыс.</w:t>
      </w:r>
      <w:r>
        <w:rPr>
          <w:sz w:val="28"/>
          <w:szCs w:val="28"/>
        </w:rPr>
        <w:t xml:space="preserve"> руб. </w:t>
      </w:r>
      <w:r w:rsidRPr="00014D50">
        <w:rPr>
          <w:sz w:val="28"/>
          <w:szCs w:val="28"/>
        </w:rPr>
        <w:t>(</w:t>
      </w:r>
      <w:r w:rsidR="00014D50">
        <w:rPr>
          <w:sz w:val="28"/>
          <w:szCs w:val="28"/>
        </w:rPr>
        <w:t>99,8</w:t>
      </w:r>
      <w:r w:rsidRPr="00014D50">
        <w:rPr>
          <w:sz w:val="28"/>
          <w:szCs w:val="28"/>
        </w:rPr>
        <w:t>%);</w:t>
      </w:r>
    </w:p>
    <w:p w14:paraId="02265746" w14:textId="77777777" w:rsidR="00251E22" w:rsidRDefault="00251E22" w:rsidP="00251E22">
      <w:pPr>
        <w:ind w:firstLine="900"/>
        <w:contextualSpacing/>
        <w:jc w:val="both"/>
        <w:rPr>
          <w:sz w:val="28"/>
          <w:szCs w:val="28"/>
        </w:rPr>
      </w:pPr>
      <w:r>
        <w:rPr>
          <w:sz w:val="28"/>
          <w:szCs w:val="28"/>
        </w:rPr>
        <w:t xml:space="preserve">Национальная экономика </w:t>
      </w:r>
      <w:r w:rsidR="009061AB">
        <w:rPr>
          <w:sz w:val="28"/>
          <w:szCs w:val="28"/>
        </w:rPr>
        <w:t>5,3</w:t>
      </w:r>
      <w:r>
        <w:rPr>
          <w:sz w:val="28"/>
          <w:szCs w:val="28"/>
        </w:rPr>
        <w:t xml:space="preserve"> млн. руб. </w:t>
      </w:r>
      <w:r w:rsidRPr="00014D50">
        <w:rPr>
          <w:sz w:val="28"/>
          <w:szCs w:val="28"/>
        </w:rPr>
        <w:t>(</w:t>
      </w:r>
      <w:r w:rsidR="009061AB" w:rsidRPr="00014D50">
        <w:rPr>
          <w:sz w:val="28"/>
          <w:szCs w:val="28"/>
        </w:rPr>
        <w:t>9</w:t>
      </w:r>
      <w:r w:rsidR="00014D50">
        <w:rPr>
          <w:sz w:val="28"/>
          <w:szCs w:val="28"/>
        </w:rPr>
        <w:t>0</w:t>
      </w:r>
      <w:r w:rsidR="009061AB" w:rsidRPr="00014D50">
        <w:rPr>
          <w:sz w:val="28"/>
          <w:szCs w:val="28"/>
        </w:rPr>
        <w:t>,</w:t>
      </w:r>
      <w:r w:rsidR="00014D50">
        <w:rPr>
          <w:sz w:val="28"/>
          <w:szCs w:val="28"/>
        </w:rPr>
        <w:t>6%</w:t>
      </w:r>
      <w:r w:rsidRPr="00014D50">
        <w:rPr>
          <w:sz w:val="28"/>
          <w:szCs w:val="28"/>
        </w:rPr>
        <w:t>);</w:t>
      </w:r>
    </w:p>
    <w:p w14:paraId="13EEBEB9" w14:textId="77777777" w:rsidR="00251E22" w:rsidRDefault="00251E22" w:rsidP="00251E22">
      <w:pPr>
        <w:ind w:firstLine="900"/>
        <w:contextualSpacing/>
        <w:jc w:val="both"/>
        <w:rPr>
          <w:sz w:val="28"/>
          <w:szCs w:val="28"/>
        </w:rPr>
      </w:pPr>
      <w:r>
        <w:rPr>
          <w:sz w:val="28"/>
          <w:szCs w:val="28"/>
        </w:rPr>
        <w:t xml:space="preserve">Жилищно-коммунальное хозяйство </w:t>
      </w:r>
      <w:r w:rsidR="009061AB">
        <w:rPr>
          <w:sz w:val="28"/>
          <w:szCs w:val="28"/>
        </w:rPr>
        <w:t>6,5</w:t>
      </w:r>
      <w:r>
        <w:rPr>
          <w:sz w:val="28"/>
          <w:szCs w:val="28"/>
        </w:rPr>
        <w:t xml:space="preserve"> млн. руб. </w:t>
      </w:r>
      <w:r w:rsidRPr="00014D50">
        <w:rPr>
          <w:sz w:val="28"/>
          <w:szCs w:val="28"/>
        </w:rPr>
        <w:t>(</w:t>
      </w:r>
      <w:r w:rsidR="00BC5467" w:rsidRPr="00014D50">
        <w:rPr>
          <w:sz w:val="28"/>
          <w:szCs w:val="28"/>
        </w:rPr>
        <w:t>9</w:t>
      </w:r>
      <w:r w:rsidR="00014D50">
        <w:rPr>
          <w:sz w:val="28"/>
          <w:szCs w:val="28"/>
        </w:rPr>
        <w:t>6,9</w:t>
      </w:r>
      <w:r w:rsidRPr="00014D50">
        <w:rPr>
          <w:sz w:val="28"/>
          <w:szCs w:val="28"/>
        </w:rPr>
        <w:t>%);</w:t>
      </w:r>
    </w:p>
    <w:p w14:paraId="49176BB7" w14:textId="77777777" w:rsidR="00251E22" w:rsidRDefault="009B5521" w:rsidP="00251E22">
      <w:pPr>
        <w:ind w:firstLine="900"/>
        <w:contextualSpacing/>
        <w:jc w:val="both"/>
        <w:rPr>
          <w:sz w:val="28"/>
          <w:szCs w:val="28"/>
        </w:rPr>
      </w:pPr>
      <w:r>
        <w:rPr>
          <w:sz w:val="28"/>
          <w:szCs w:val="28"/>
        </w:rPr>
        <w:t xml:space="preserve">Культура </w:t>
      </w:r>
      <w:r w:rsidR="00014D50">
        <w:rPr>
          <w:sz w:val="28"/>
          <w:szCs w:val="28"/>
        </w:rPr>
        <w:t xml:space="preserve">39,7 </w:t>
      </w:r>
      <w:r w:rsidR="00740379">
        <w:rPr>
          <w:sz w:val="28"/>
          <w:szCs w:val="28"/>
        </w:rPr>
        <w:t>тыс</w:t>
      </w:r>
      <w:r w:rsidR="00251E22">
        <w:rPr>
          <w:sz w:val="28"/>
          <w:szCs w:val="28"/>
        </w:rPr>
        <w:t xml:space="preserve">. руб. </w:t>
      </w:r>
      <w:r w:rsidR="00251E22" w:rsidRPr="00014D50">
        <w:rPr>
          <w:sz w:val="28"/>
          <w:szCs w:val="28"/>
        </w:rPr>
        <w:t>(</w:t>
      </w:r>
      <w:r w:rsidR="00014D50">
        <w:rPr>
          <w:sz w:val="28"/>
          <w:szCs w:val="28"/>
        </w:rPr>
        <w:t>99,3</w:t>
      </w:r>
      <w:r w:rsidR="00251E22" w:rsidRPr="00014D50">
        <w:rPr>
          <w:sz w:val="28"/>
          <w:szCs w:val="28"/>
        </w:rPr>
        <w:t>%);</w:t>
      </w:r>
    </w:p>
    <w:p w14:paraId="228C3847" w14:textId="77777777" w:rsidR="00251E22" w:rsidRDefault="00251E22" w:rsidP="00251E22">
      <w:pPr>
        <w:ind w:firstLine="900"/>
        <w:contextualSpacing/>
        <w:jc w:val="both"/>
        <w:rPr>
          <w:sz w:val="28"/>
          <w:szCs w:val="28"/>
        </w:rPr>
      </w:pPr>
      <w:r>
        <w:rPr>
          <w:sz w:val="28"/>
          <w:szCs w:val="28"/>
        </w:rPr>
        <w:t>Расходы по обслуживанию му</w:t>
      </w:r>
      <w:r w:rsidR="00296494">
        <w:rPr>
          <w:sz w:val="28"/>
          <w:szCs w:val="28"/>
        </w:rPr>
        <w:t xml:space="preserve">ниципального долга составили </w:t>
      </w:r>
      <w:r w:rsidR="00BC5467">
        <w:rPr>
          <w:sz w:val="28"/>
          <w:szCs w:val="28"/>
        </w:rPr>
        <w:t>3,</w:t>
      </w:r>
      <w:r w:rsidR="00014D50">
        <w:rPr>
          <w:sz w:val="28"/>
          <w:szCs w:val="28"/>
        </w:rPr>
        <w:t>4</w:t>
      </w:r>
      <w:r w:rsidR="009B5521">
        <w:rPr>
          <w:sz w:val="28"/>
          <w:szCs w:val="28"/>
        </w:rPr>
        <w:t xml:space="preserve"> тыс.</w:t>
      </w:r>
      <w:r w:rsidR="00296494">
        <w:rPr>
          <w:sz w:val="28"/>
          <w:szCs w:val="28"/>
        </w:rPr>
        <w:t xml:space="preserve"> рублей  </w:t>
      </w:r>
      <w:r w:rsidR="00296494" w:rsidRPr="00014D50">
        <w:rPr>
          <w:sz w:val="28"/>
          <w:szCs w:val="28"/>
        </w:rPr>
        <w:t>(</w:t>
      </w:r>
      <w:r w:rsidR="00BC5467" w:rsidRPr="00014D50">
        <w:rPr>
          <w:sz w:val="28"/>
          <w:szCs w:val="28"/>
        </w:rPr>
        <w:t>8</w:t>
      </w:r>
      <w:r w:rsidR="009061AB" w:rsidRPr="00014D50">
        <w:rPr>
          <w:sz w:val="28"/>
          <w:szCs w:val="28"/>
        </w:rPr>
        <w:t>2,</w:t>
      </w:r>
      <w:r w:rsidR="00014D50" w:rsidRPr="00014D50">
        <w:rPr>
          <w:sz w:val="28"/>
          <w:szCs w:val="28"/>
        </w:rPr>
        <w:t>1</w:t>
      </w:r>
      <w:r w:rsidRPr="00014D50">
        <w:rPr>
          <w:sz w:val="28"/>
          <w:szCs w:val="28"/>
        </w:rPr>
        <w:t>%).</w:t>
      </w:r>
    </w:p>
    <w:p w14:paraId="7857CBBD" w14:textId="77777777" w:rsidR="002E7EC3" w:rsidRDefault="002E7EC3" w:rsidP="002E7EC3">
      <w:pPr>
        <w:ind w:firstLine="900"/>
        <w:contextualSpacing/>
        <w:jc w:val="both"/>
        <w:rPr>
          <w:sz w:val="28"/>
          <w:szCs w:val="28"/>
        </w:rPr>
      </w:pPr>
      <w:r>
        <w:rPr>
          <w:sz w:val="28"/>
          <w:szCs w:val="28"/>
        </w:rPr>
        <w:t xml:space="preserve">Наибольший удельный вес в структуре расходов занимают расходы по следующим отраслям: жилищно-коммунальное хозяйство – </w:t>
      </w:r>
      <w:r w:rsidR="00277054">
        <w:rPr>
          <w:sz w:val="28"/>
          <w:szCs w:val="28"/>
        </w:rPr>
        <w:t>53,7</w:t>
      </w:r>
      <w:r w:rsidR="003D023E">
        <w:rPr>
          <w:sz w:val="28"/>
          <w:szCs w:val="28"/>
        </w:rPr>
        <w:t xml:space="preserve">%, </w:t>
      </w:r>
      <w:r>
        <w:rPr>
          <w:sz w:val="28"/>
          <w:szCs w:val="28"/>
        </w:rPr>
        <w:t xml:space="preserve">национальная экономика (дорожное хозяйство) – </w:t>
      </w:r>
      <w:r w:rsidR="00277054">
        <w:rPr>
          <w:sz w:val="28"/>
          <w:szCs w:val="28"/>
        </w:rPr>
        <w:t>43,8</w:t>
      </w:r>
      <w:r>
        <w:rPr>
          <w:sz w:val="28"/>
          <w:szCs w:val="28"/>
        </w:rPr>
        <w:t>%. Расходы по остальным отраслям составляют незначительную долю в общих расходах бюджета поселения.</w:t>
      </w:r>
    </w:p>
    <w:p w14:paraId="47FD5CBD" w14:textId="77777777" w:rsidR="00337F8C" w:rsidRDefault="00251E22" w:rsidP="00251E22">
      <w:pPr>
        <w:ind w:firstLine="900"/>
        <w:contextualSpacing/>
        <w:jc w:val="both"/>
        <w:rPr>
          <w:sz w:val="28"/>
          <w:szCs w:val="28"/>
        </w:rPr>
      </w:pPr>
      <w:r w:rsidRPr="00F8542E">
        <w:rPr>
          <w:b/>
          <w:sz w:val="28"/>
          <w:szCs w:val="28"/>
        </w:rPr>
        <w:t>По сравнению с 201</w:t>
      </w:r>
      <w:r w:rsidR="00277054">
        <w:rPr>
          <w:b/>
          <w:sz w:val="28"/>
          <w:szCs w:val="28"/>
        </w:rPr>
        <w:t>8</w:t>
      </w:r>
      <w:r w:rsidR="008A111B">
        <w:rPr>
          <w:b/>
          <w:sz w:val="28"/>
          <w:szCs w:val="28"/>
        </w:rPr>
        <w:t xml:space="preserve"> годом расходы </w:t>
      </w:r>
      <w:r w:rsidR="00277054">
        <w:rPr>
          <w:b/>
          <w:sz w:val="28"/>
          <w:szCs w:val="28"/>
        </w:rPr>
        <w:t>увеличились</w:t>
      </w:r>
      <w:r w:rsidR="00296494">
        <w:rPr>
          <w:sz w:val="28"/>
          <w:szCs w:val="28"/>
        </w:rPr>
        <w:t xml:space="preserve"> на </w:t>
      </w:r>
      <w:r w:rsidR="00277054">
        <w:rPr>
          <w:sz w:val="28"/>
          <w:szCs w:val="28"/>
        </w:rPr>
        <w:t>2,3</w:t>
      </w:r>
      <w:r>
        <w:rPr>
          <w:sz w:val="28"/>
          <w:szCs w:val="28"/>
        </w:rPr>
        <w:t xml:space="preserve"> млн. руб.</w:t>
      </w:r>
    </w:p>
    <w:p w14:paraId="5DDBAD07" w14:textId="77777777" w:rsidR="00251E22" w:rsidRDefault="002726D8" w:rsidP="00251E22">
      <w:pPr>
        <w:ind w:firstLine="900"/>
        <w:contextualSpacing/>
        <w:jc w:val="both"/>
        <w:rPr>
          <w:b/>
          <w:sz w:val="28"/>
          <w:szCs w:val="28"/>
        </w:rPr>
      </w:pPr>
      <w:r w:rsidRPr="004F38DA">
        <w:rPr>
          <w:b/>
          <w:sz w:val="28"/>
          <w:szCs w:val="28"/>
        </w:rPr>
        <w:t>С</w:t>
      </w:r>
      <w:r w:rsidR="00251E22" w:rsidRPr="004F38DA">
        <w:rPr>
          <w:b/>
          <w:sz w:val="28"/>
          <w:szCs w:val="28"/>
        </w:rPr>
        <w:t>уммы расходов</w:t>
      </w:r>
      <w:r w:rsidR="0028435A">
        <w:rPr>
          <w:b/>
          <w:sz w:val="28"/>
          <w:szCs w:val="28"/>
        </w:rPr>
        <w:t xml:space="preserve"> увеличились</w:t>
      </w:r>
      <w:r w:rsidRPr="004F38DA">
        <w:rPr>
          <w:b/>
          <w:sz w:val="28"/>
          <w:szCs w:val="28"/>
        </w:rPr>
        <w:t xml:space="preserve"> по следующим отраслям</w:t>
      </w:r>
      <w:r w:rsidR="0028435A">
        <w:rPr>
          <w:b/>
          <w:sz w:val="28"/>
          <w:szCs w:val="28"/>
        </w:rPr>
        <w:t>:</w:t>
      </w:r>
    </w:p>
    <w:p w14:paraId="4F89D4BC" w14:textId="77777777" w:rsidR="005363FD" w:rsidRPr="005363FD" w:rsidRDefault="005363FD" w:rsidP="005363FD">
      <w:pPr>
        <w:pStyle w:val="a8"/>
        <w:numPr>
          <w:ilvl w:val="0"/>
          <w:numId w:val="3"/>
        </w:numPr>
        <w:jc w:val="both"/>
        <w:rPr>
          <w:b/>
          <w:sz w:val="28"/>
          <w:szCs w:val="28"/>
        </w:rPr>
      </w:pPr>
      <w:r>
        <w:rPr>
          <w:sz w:val="28"/>
          <w:szCs w:val="28"/>
        </w:rPr>
        <w:t>Общегосударственные вопросы +16</w:t>
      </w:r>
      <w:r w:rsidR="00897773">
        <w:rPr>
          <w:sz w:val="28"/>
          <w:szCs w:val="28"/>
        </w:rPr>
        <w:t>3</w:t>
      </w:r>
      <w:r>
        <w:rPr>
          <w:sz w:val="28"/>
          <w:szCs w:val="28"/>
        </w:rPr>
        <w:t>,</w:t>
      </w:r>
      <w:r w:rsidR="00897773">
        <w:rPr>
          <w:sz w:val="28"/>
          <w:szCs w:val="28"/>
        </w:rPr>
        <w:t>9</w:t>
      </w:r>
      <w:r>
        <w:rPr>
          <w:sz w:val="28"/>
          <w:szCs w:val="28"/>
        </w:rPr>
        <w:t xml:space="preserve"> тыс. рублей</w:t>
      </w:r>
    </w:p>
    <w:p w14:paraId="75B31F6A" w14:textId="77777777" w:rsidR="005363FD" w:rsidRPr="005363FD" w:rsidRDefault="005363FD" w:rsidP="005363FD">
      <w:pPr>
        <w:pStyle w:val="a8"/>
        <w:numPr>
          <w:ilvl w:val="0"/>
          <w:numId w:val="3"/>
        </w:numPr>
        <w:jc w:val="both"/>
        <w:rPr>
          <w:b/>
          <w:sz w:val="28"/>
          <w:szCs w:val="28"/>
        </w:rPr>
      </w:pPr>
      <w:r>
        <w:rPr>
          <w:sz w:val="28"/>
          <w:szCs w:val="28"/>
        </w:rPr>
        <w:t>Национальная экономика на 1,8 млн.рублей</w:t>
      </w:r>
    </w:p>
    <w:p w14:paraId="73C90DA8" w14:textId="77777777" w:rsidR="00296494" w:rsidRDefault="0028435A" w:rsidP="00337F8C">
      <w:pPr>
        <w:numPr>
          <w:ilvl w:val="0"/>
          <w:numId w:val="3"/>
        </w:numPr>
        <w:contextualSpacing/>
        <w:jc w:val="both"/>
        <w:rPr>
          <w:sz w:val="28"/>
          <w:szCs w:val="28"/>
        </w:rPr>
      </w:pPr>
      <w:r>
        <w:rPr>
          <w:sz w:val="28"/>
          <w:szCs w:val="28"/>
        </w:rPr>
        <w:t xml:space="preserve">жилищно-коммунальное хозяйство на </w:t>
      </w:r>
      <w:r w:rsidR="005363FD">
        <w:rPr>
          <w:sz w:val="28"/>
          <w:szCs w:val="28"/>
        </w:rPr>
        <w:t xml:space="preserve">0,4 </w:t>
      </w:r>
      <w:r>
        <w:rPr>
          <w:sz w:val="28"/>
          <w:szCs w:val="28"/>
        </w:rPr>
        <w:t>млн</w:t>
      </w:r>
      <w:r w:rsidR="00296494">
        <w:rPr>
          <w:sz w:val="28"/>
          <w:szCs w:val="28"/>
        </w:rPr>
        <w:t xml:space="preserve">. руб. </w:t>
      </w:r>
    </w:p>
    <w:p w14:paraId="031DD275" w14:textId="77777777" w:rsidR="0028435A" w:rsidRDefault="0028435A" w:rsidP="00337F8C">
      <w:pPr>
        <w:numPr>
          <w:ilvl w:val="0"/>
          <w:numId w:val="3"/>
        </w:numPr>
        <w:contextualSpacing/>
        <w:jc w:val="both"/>
        <w:rPr>
          <w:sz w:val="28"/>
          <w:szCs w:val="28"/>
        </w:rPr>
      </w:pPr>
      <w:r>
        <w:rPr>
          <w:sz w:val="28"/>
          <w:szCs w:val="28"/>
        </w:rPr>
        <w:t xml:space="preserve">культура на </w:t>
      </w:r>
      <w:r w:rsidR="005363FD">
        <w:rPr>
          <w:sz w:val="28"/>
          <w:szCs w:val="28"/>
        </w:rPr>
        <w:t>2</w:t>
      </w:r>
      <w:r w:rsidR="00897773">
        <w:rPr>
          <w:sz w:val="28"/>
          <w:szCs w:val="28"/>
        </w:rPr>
        <w:t>0</w:t>
      </w:r>
      <w:r>
        <w:rPr>
          <w:sz w:val="28"/>
          <w:szCs w:val="28"/>
        </w:rPr>
        <w:t>,</w:t>
      </w:r>
      <w:r w:rsidR="00897773">
        <w:rPr>
          <w:sz w:val="28"/>
          <w:szCs w:val="28"/>
        </w:rPr>
        <w:t>7</w:t>
      </w:r>
      <w:r>
        <w:rPr>
          <w:sz w:val="28"/>
          <w:szCs w:val="28"/>
        </w:rPr>
        <w:t xml:space="preserve"> тыс.руб.</w:t>
      </w:r>
    </w:p>
    <w:p w14:paraId="2A1F7FB0" w14:textId="77777777" w:rsidR="004F38DA" w:rsidRPr="004F38DA" w:rsidRDefault="004F38DA" w:rsidP="00C43CDA">
      <w:pPr>
        <w:ind w:left="1260"/>
        <w:contextualSpacing/>
        <w:jc w:val="both"/>
        <w:rPr>
          <w:b/>
          <w:sz w:val="28"/>
          <w:szCs w:val="28"/>
        </w:rPr>
      </w:pPr>
      <w:r w:rsidRPr="004F38DA">
        <w:rPr>
          <w:b/>
          <w:sz w:val="28"/>
          <w:szCs w:val="28"/>
        </w:rPr>
        <w:t xml:space="preserve">Суммы расходов </w:t>
      </w:r>
      <w:r w:rsidR="001042AB">
        <w:rPr>
          <w:b/>
          <w:sz w:val="28"/>
          <w:szCs w:val="28"/>
        </w:rPr>
        <w:t xml:space="preserve"> снизились </w:t>
      </w:r>
      <w:r w:rsidRPr="004F38DA">
        <w:rPr>
          <w:b/>
          <w:sz w:val="28"/>
          <w:szCs w:val="28"/>
        </w:rPr>
        <w:t>по следующим отраслям</w:t>
      </w:r>
      <w:r w:rsidR="001042AB">
        <w:rPr>
          <w:b/>
          <w:sz w:val="28"/>
          <w:szCs w:val="28"/>
        </w:rPr>
        <w:t>:</w:t>
      </w:r>
    </w:p>
    <w:p w14:paraId="15724AB9" w14:textId="77777777" w:rsidR="002726D8" w:rsidRDefault="006C3F59" w:rsidP="00337F8C">
      <w:pPr>
        <w:numPr>
          <w:ilvl w:val="0"/>
          <w:numId w:val="3"/>
        </w:numPr>
        <w:contextualSpacing/>
        <w:jc w:val="both"/>
        <w:rPr>
          <w:sz w:val="28"/>
          <w:szCs w:val="28"/>
        </w:rPr>
      </w:pPr>
      <w:r>
        <w:rPr>
          <w:sz w:val="28"/>
          <w:szCs w:val="28"/>
        </w:rPr>
        <w:lastRenderedPageBreak/>
        <w:t>национальная безопасность  на 1</w:t>
      </w:r>
      <w:r w:rsidR="005363FD">
        <w:rPr>
          <w:sz w:val="28"/>
          <w:szCs w:val="28"/>
        </w:rPr>
        <w:t>,5</w:t>
      </w:r>
      <w:r w:rsidR="002726D8">
        <w:rPr>
          <w:sz w:val="28"/>
          <w:szCs w:val="28"/>
        </w:rPr>
        <w:t xml:space="preserve"> тыс</w:t>
      </w:r>
      <w:r w:rsidR="00CB2D0A">
        <w:rPr>
          <w:sz w:val="28"/>
          <w:szCs w:val="28"/>
        </w:rPr>
        <w:t>. рублей</w:t>
      </w:r>
      <w:r w:rsidR="00DA62C5">
        <w:rPr>
          <w:sz w:val="28"/>
          <w:szCs w:val="28"/>
        </w:rPr>
        <w:t>;</w:t>
      </w:r>
    </w:p>
    <w:p w14:paraId="69C018C4" w14:textId="77777777" w:rsidR="00FD3BF5" w:rsidRDefault="00FD3BF5" w:rsidP="00FD3BF5">
      <w:pPr>
        <w:spacing w:line="240" w:lineRule="atLeast"/>
        <w:ind w:firstLine="454"/>
        <w:jc w:val="center"/>
        <w:rPr>
          <w:sz w:val="28"/>
          <w:szCs w:val="28"/>
        </w:rPr>
      </w:pPr>
      <w:r>
        <w:rPr>
          <w:b/>
          <w:bCs/>
          <w:sz w:val="28"/>
          <w:szCs w:val="28"/>
        </w:rPr>
        <w:t>Раздел  «01»  «Общегосударственные вопросы»</w:t>
      </w:r>
    </w:p>
    <w:p w14:paraId="0982FF0F" w14:textId="1AFB6DF5" w:rsidR="00FD3BF5" w:rsidRDefault="00FD3BF5" w:rsidP="00FD3BF5">
      <w:pPr>
        <w:spacing w:line="240" w:lineRule="atLeast"/>
        <w:ind w:firstLine="454"/>
        <w:jc w:val="both"/>
        <w:rPr>
          <w:sz w:val="28"/>
          <w:szCs w:val="28"/>
        </w:rPr>
      </w:pPr>
      <w:r>
        <w:rPr>
          <w:sz w:val="28"/>
          <w:szCs w:val="28"/>
        </w:rPr>
        <w:t>Запланировано 182</w:t>
      </w:r>
      <w:r w:rsidR="006B6762">
        <w:rPr>
          <w:sz w:val="28"/>
          <w:szCs w:val="28"/>
        </w:rPr>
        <w:t>,</w:t>
      </w:r>
      <w:r>
        <w:rPr>
          <w:sz w:val="28"/>
          <w:szCs w:val="28"/>
        </w:rPr>
        <w:t>9</w:t>
      </w:r>
      <w:r w:rsidR="006B6762">
        <w:rPr>
          <w:sz w:val="28"/>
          <w:szCs w:val="28"/>
        </w:rPr>
        <w:t>тыс.</w:t>
      </w:r>
      <w:r>
        <w:rPr>
          <w:sz w:val="28"/>
          <w:szCs w:val="28"/>
        </w:rPr>
        <w:t xml:space="preserve"> руб</w:t>
      </w:r>
      <w:r w:rsidR="006B6762">
        <w:rPr>
          <w:sz w:val="28"/>
          <w:szCs w:val="28"/>
        </w:rPr>
        <w:t>.</w:t>
      </w:r>
      <w:r>
        <w:rPr>
          <w:sz w:val="28"/>
          <w:szCs w:val="28"/>
        </w:rPr>
        <w:t xml:space="preserve"> израсходовано 180</w:t>
      </w:r>
      <w:r w:rsidR="006B6762">
        <w:rPr>
          <w:sz w:val="28"/>
          <w:szCs w:val="28"/>
        </w:rPr>
        <w:t>,8тыс.</w:t>
      </w:r>
      <w:r>
        <w:rPr>
          <w:sz w:val="28"/>
          <w:szCs w:val="28"/>
        </w:rPr>
        <w:t xml:space="preserve"> руб</w:t>
      </w:r>
      <w:r w:rsidR="006B6762">
        <w:rPr>
          <w:sz w:val="28"/>
          <w:szCs w:val="28"/>
        </w:rPr>
        <w:t>.</w:t>
      </w:r>
      <w:r>
        <w:rPr>
          <w:sz w:val="28"/>
          <w:szCs w:val="28"/>
        </w:rPr>
        <w:t xml:space="preserve">, что составило 98,8%. </w:t>
      </w:r>
    </w:p>
    <w:p w14:paraId="017F8C7D" w14:textId="3AB60534" w:rsidR="00FD3BF5" w:rsidRDefault="00FD3BF5" w:rsidP="00FD3BF5">
      <w:pPr>
        <w:spacing w:line="240" w:lineRule="atLeast"/>
        <w:ind w:firstLine="454"/>
        <w:jc w:val="both"/>
        <w:rPr>
          <w:sz w:val="28"/>
          <w:szCs w:val="28"/>
        </w:rPr>
      </w:pPr>
      <w:r>
        <w:rPr>
          <w:sz w:val="28"/>
          <w:szCs w:val="28"/>
        </w:rPr>
        <w:t xml:space="preserve"> -</w:t>
      </w:r>
      <w:r w:rsidR="005B55B3">
        <w:rPr>
          <w:sz w:val="28"/>
          <w:szCs w:val="28"/>
        </w:rPr>
        <w:t xml:space="preserve"> </w:t>
      </w:r>
      <w:r>
        <w:rPr>
          <w:sz w:val="28"/>
          <w:szCs w:val="28"/>
        </w:rPr>
        <w:t>на оплату членских взносов в Ассоциацию муниципальных образований израсходовано 16</w:t>
      </w:r>
      <w:r w:rsidR="006B6762">
        <w:rPr>
          <w:sz w:val="28"/>
          <w:szCs w:val="28"/>
        </w:rPr>
        <w:t>,9 тыс.</w:t>
      </w:r>
      <w:r>
        <w:rPr>
          <w:sz w:val="28"/>
          <w:szCs w:val="28"/>
        </w:rPr>
        <w:t>руб</w:t>
      </w:r>
      <w:r w:rsidR="006B6762">
        <w:rPr>
          <w:sz w:val="28"/>
          <w:szCs w:val="28"/>
        </w:rPr>
        <w:t>.</w:t>
      </w:r>
      <w:r>
        <w:rPr>
          <w:sz w:val="28"/>
          <w:szCs w:val="28"/>
        </w:rPr>
        <w:t>;</w:t>
      </w:r>
    </w:p>
    <w:p w14:paraId="153D4711" w14:textId="77777777" w:rsidR="00FD3BF5" w:rsidRDefault="00FD3BF5" w:rsidP="00FD3BF5">
      <w:pPr>
        <w:spacing w:line="240" w:lineRule="atLeast"/>
        <w:ind w:firstLine="454"/>
        <w:jc w:val="both"/>
        <w:rPr>
          <w:sz w:val="28"/>
          <w:szCs w:val="28"/>
        </w:rPr>
      </w:pPr>
      <w:r>
        <w:rPr>
          <w:sz w:val="28"/>
          <w:szCs w:val="28"/>
        </w:rPr>
        <w:t xml:space="preserve">-на проведение выборов  депутатов  Батецкого  сельского  поселения  </w:t>
      </w:r>
    </w:p>
    <w:p w14:paraId="6ADC1EBB" w14:textId="77777777" w:rsidR="00FD3BF5" w:rsidRDefault="00FD3BF5" w:rsidP="00FD3BF5">
      <w:pPr>
        <w:spacing w:line="240" w:lineRule="atLeast"/>
        <w:ind w:firstLine="454"/>
        <w:jc w:val="both"/>
        <w:rPr>
          <w:sz w:val="28"/>
          <w:szCs w:val="28"/>
        </w:rPr>
      </w:pPr>
      <w:r>
        <w:rPr>
          <w:sz w:val="28"/>
          <w:szCs w:val="28"/>
        </w:rPr>
        <w:t xml:space="preserve"> 162</w:t>
      </w:r>
      <w:r w:rsidR="006B6762">
        <w:rPr>
          <w:sz w:val="28"/>
          <w:szCs w:val="28"/>
        </w:rPr>
        <w:t>,</w:t>
      </w:r>
      <w:r>
        <w:rPr>
          <w:sz w:val="28"/>
          <w:szCs w:val="28"/>
        </w:rPr>
        <w:t>6</w:t>
      </w:r>
      <w:r w:rsidR="006B6762">
        <w:rPr>
          <w:sz w:val="28"/>
          <w:szCs w:val="28"/>
        </w:rPr>
        <w:t xml:space="preserve"> тыс.</w:t>
      </w:r>
      <w:r>
        <w:rPr>
          <w:sz w:val="28"/>
          <w:szCs w:val="28"/>
        </w:rPr>
        <w:t>руб</w:t>
      </w:r>
      <w:r w:rsidR="006B6762">
        <w:rPr>
          <w:sz w:val="28"/>
          <w:szCs w:val="28"/>
        </w:rPr>
        <w:t>.</w:t>
      </w:r>
      <w:r>
        <w:rPr>
          <w:sz w:val="28"/>
          <w:szCs w:val="28"/>
        </w:rPr>
        <w:t>;</w:t>
      </w:r>
    </w:p>
    <w:p w14:paraId="1993E32F" w14:textId="77777777" w:rsidR="00FD3BF5" w:rsidRDefault="00FD3BF5" w:rsidP="00FD3BF5">
      <w:pPr>
        <w:spacing w:line="240" w:lineRule="atLeast"/>
        <w:ind w:firstLine="454"/>
        <w:jc w:val="both"/>
        <w:rPr>
          <w:sz w:val="28"/>
          <w:szCs w:val="28"/>
        </w:rPr>
      </w:pPr>
      <w:r>
        <w:rPr>
          <w:sz w:val="28"/>
          <w:szCs w:val="28"/>
        </w:rPr>
        <w:t>- в рамках реализации муниципальной программы «Устойчивое развитие территории Батецкого сельского поселения на 2018-2020 годы» на обеспечение взаимодействия органов местного самоуправления со старостами  1</w:t>
      </w:r>
      <w:r w:rsidR="006B6762">
        <w:rPr>
          <w:sz w:val="28"/>
          <w:szCs w:val="28"/>
        </w:rPr>
        <w:t>,3 тыс.</w:t>
      </w:r>
      <w:r>
        <w:rPr>
          <w:sz w:val="28"/>
          <w:szCs w:val="28"/>
        </w:rPr>
        <w:t>руб</w:t>
      </w:r>
      <w:r w:rsidR="006B6762">
        <w:rPr>
          <w:sz w:val="28"/>
          <w:szCs w:val="28"/>
        </w:rPr>
        <w:t>.</w:t>
      </w:r>
      <w:r>
        <w:rPr>
          <w:sz w:val="28"/>
          <w:szCs w:val="28"/>
        </w:rPr>
        <w:t xml:space="preserve">, приобретены удостоверения для старост;  </w:t>
      </w:r>
    </w:p>
    <w:p w14:paraId="597F4BE1" w14:textId="77777777" w:rsidR="00FD3BF5" w:rsidRDefault="00FD3BF5" w:rsidP="00FD3BF5">
      <w:pPr>
        <w:spacing w:line="240" w:lineRule="atLeast"/>
        <w:ind w:firstLine="454"/>
        <w:jc w:val="both"/>
        <w:rPr>
          <w:sz w:val="28"/>
          <w:szCs w:val="28"/>
        </w:rPr>
      </w:pPr>
      <w:r>
        <w:rPr>
          <w:sz w:val="28"/>
          <w:szCs w:val="28"/>
        </w:rPr>
        <w:t>Не использовано 2</w:t>
      </w:r>
      <w:r w:rsidR="00716BC4">
        <w:rPr>
          <w:sz w:val="28"/>
          <w:szCs w:val="28"/>
        </w:rPr>
        <w:t>,</w:t>
      </w:r>
      <w:r>
        <w:rPr>
          <w:sz w:val="28"/>
          <w:szCs w:val="28"/>
        </w:rPr>
        <w:t>0</w:t>
      </w:r>
      <w:r w:rsidR="00716BC4">
        <w:rPr>
          <w:sz w:val="28"/>
          <w:szCs w:val="28"/>
        </w:rPr>
        <w:t xml:space="preserve"> тыс.руб.</w:t>
      </w:r>
      <w:r>
        <w:rPr>
          <w:sz w:val="28"/>
          <w:szCs w:val="28"/>
        </w:rPr>
        <w:t xml:space="preserve"> резервного фонда, в связи с не востребованностью. </w:t>
      </w:r>
    </w:p>
    <w:p w14:paraId="038ECD5C" w14:textId="77777777" w:rsidR="00FD3BF5" w:rsidRDefault="00FD3BF5" w:rsidP="00FD3BF5">
      <w:pPr>
        <w:ind w:firstLine="454"/>
        <w:jc w:val="both"/>
        <w:rPr>
          <w:sz w:val="28"/>
          <w:szCs w:val="28"/>
        </w:rPr>
      </w:pPr>
    </w:p>
    <w:p w14:paraId="1868F500" w14:textId="77777777" w:rsidR="00FD3BF5" w:rsidRDefault="00FD3BF5" w:rsidP="00FD3BF5">
      <w:pPr>
        <w:spacing w:line="240" w:lineRule="atLeast"/>
        <w:ind w:firstLine="454"/>
        <w:jc w:val="center"/>
        <w:rPr>
          <w:sz w:val="28"/>
          <w:szCs w:val="28"/>
        </w:rPr>
      </w:pPr>
      <w:r>
        <w:rPr>
          <w:b/>
          <w:bCs/>
          <w:sz w:val="28"/>
          <w:szCs w:val="28"/>
        </w:rPr>
        <w:t>Раздел «03»  «Национальная безопасность и правоохранительная</w:t>
      </w:r>
      <w:r>
        <w:rPr>
          <w:sz w:val="28"/>
          <w:szCs w:val="28"/>
        </w:rPr>
        <w:t xml:space="preserve"> </w:t>
      </w:r>
      <w:r>
        <w:rPr>
          <w:b/>
          <w:bCs/>
          <w:sz w:val="28"/>
          <w:szCs w:val="28"/>
        </w:rPr>
        <w:t>деятельность»</w:t>
      </w:r>
    </w:p>
    <w:p w14:paraId="0D8BCBC8" w14:textId="77777777" w:rsidR="00FD3BF5" w:rsidRDefault="00FD3BF5" w:rsidP="00FD3BF5">
      <w:pPr>
        <w:spacing w:line="240" w:lineRule="atLeast"/>
        <w:ind w:firstLine="454"/>
        <w:jc w:val="both"/>
        <w:rPr>
          <w:sz w:val="28"/>
          <w:szCs w:val="28"/>
        </w:rPr>
      </w:pPr>
      <w:r>
        <w:rPr>
          <w:sz w:val="28"/>
          <w:szCs w:val="28"/>
        </w:rPr>
        <w:t>В данном разделе учитываются расходы на  обеспечение пожарной безопасности.</w:t>
      </w:r>
    </w:p>
    <w:p w14:paraId="471575C6" w14:textId="77777777" w:rsidR="00FD3BF5" w:rsidRDefault="00FD3BF5" w:rsidP="00FD3BF5">
      <w:pPr>
        <w:spacing w:line="240" w:lineRule="atLeast"/>
        <w:ind w:firstLine="210"/>
        <w:jc w:val="both"/>
        <w:rPr>
          <w:sz w:val="28"/>
          <w:szCs w:val="28"/>
        </w:rPr>
      </w:pPr>
      <w:r>
        <w:rPr>
          <w:sz w:val="28"/>
          <w:szCs w:val="28"/>
        </w:rPr>
        <w:t xml:space="preserve"> На 2019 год запланировано 61</w:t>
      </w:r>
      <w:r w:rsidR="006B6762">
        <w:rPr>
          <w:sz w:val="28"/>
          <w:szCs w:val="28"/>
        </w:rPr>
        <w:t>,</w:t>
      </w:r>
      <w:r>
        <w:rPr>
          <w:sz w:val="28"/>
          <w:szCs w:val="28"/>
        </w:rPr>
        <w:t>0</w:t>
      </w:r>
      <w:r w:rsidR="006B6762">
        <w:rPr>
          <w:sz w:val="28"/>
          <w:szCs w:val="28"/>
        </w:rPr>
        <w:t xml:space="preserve"> тыс.</w:t>
      </w:r>
      <w:r>
        <w:rPr>
          <w:sz w:val="28"/>
          <w:szCs w:val="28"/>
        </w:rPr>
        <w:t xml:space="preserve"> руб</w:t>
      </w:r>
      <w:r w:rsidR="006B6762">
        <w:rPr>
          <w:sz w:val="28"/>
          <w:szCs w:val="28"/>
        </w:rPr>
        <w:t>.</w:t>
      </w:r>
      <w:r>
        <w:rPr>
          <w:sz w:val="28"/>
          <w:szCs w:val="28"/>
        </w:rPr>
        <w:t xml:space="preserve">, израсходовано </w:t>
      </w:r>
    </w:p>
    <w:p w14:paraId="1D53F6A9" w14:textId="77777777" w:rsidR="00FD3BF5" w:rsidRDefault="00FD3BF5" w:rsidP="00FD3BF5">
      <w:pPr>
        <w:spacing w:line="240" w:lineRule="atLeast"/>
        <w:jc w:val="both"/>
        <w:rPr>
          <w:sz w:val="28"/>
          <w:szCs w:val="28"/>
        </w:rPr>
      </w:pPr>
      <w:r>
        <w:rPr>
          <w:sz w:val="28"/>
          <w:szCs w:val="28"/>
        </w:rPr>
        <w:t>60</w:t>
      </w:r>
      <w:r w:rsidR="006B6762">
        <w:rPr>
          <w:sz w:val="28"/>
          <w:szCs w:val="28"/>
        </w:rPr>
        <w:t>,</w:t>
      </w:r>
      <w:r>
        <w:rPr>
          <w:sz w:val="28"/>
          <w:szCs w:val="28"/>
        </w:rPr>
        <w:t>9</w:t>
      </w:r>
      <w:r w:rsidR="006B6762">
        <w:rPr>
          <w:sz w:val="28"/>
          <w:szCs w:val="28"/>
        </w:rPr>
        <w:t xml:space="preserve"> тыс.</w:t>
      </w:r>
      <w:r>
        <w:rPr>
          <w:sz w:val="28"/>
          <w:szCs w:val="28"/>
        </w:rPr>
        <w:t>руб</w:t>
      </w:r>
      <w:r w:rsidR="006B6762">
        <w:rPr>
          <w:sz w:val="28"/>
          <w:szCs w:val="28"/>
        </w:rPr>
        <w:t>.</w:t>
      </w:r>
      <w:r>
        <w:rPr>
          <w:sz w:val="28"/>
          <w:szCs w:val="28"/>
        </w:rPr>
        <w:t xml:space="preserve"> , что составило 99,8% к уточненным бюджетным назначениям.</w:t>
      </w:r>
    </w:p>
    <w:p w14:paraId="392A810B" w14:textId="77777777" w:rsidR="00FD3BF5" w:rsidRDefault="00FD3BF5" w:rsidP="00FD3BF5">
      <w:pPr>
        <w:spacing w:line="240" w:lineRule="atLeast"/>
        <w:ind w:firstLine="454"/>
        <w:jc w:val="both"/>
        <w:rPr>
          <w:sz w:val="28"/>
          <w:szCs w:val="28"/>
        </w:rPr>
      </w:pPr>
      <w:r>
        <w:rPr>
          <w:sz w:val="28"/>
          <w:szCs w:val="28"/>
        </w:rPr>
        <w:t>Приобретены две мотопомпы и запчасти к ним, пожарные  указатели</w:t>
      </w:r>
      <w:r w:rsidR="006B6762">
        <w:rPr>
          <w:sz w:val="28"/>
          <w:szCs w:val="28"/>
        </w:rPr>
        <w:t>,</w:t>
      </w:r>
      <w:r>
        <w:rPr>
          <w:sz w:val="28"/>
          <w:szCs w:val="28"/>
        </w:rPr>
        <w:t xml:space="preserve"> </w:t>
      </w:r>
      <w:r w:rsidR="006B6762">
        <w:rPr>
          <w:sz w:val="28"/>
          <w:szCs w:val="28"/>
        </w:rPr>
        <w:t>люк  к пожарному гидранту.</w:t>
      </w:r>
      <w:r w:rsidR="00716BC4">
        <w:rPr>
          <w:sz w:val="28"/>
          <w:szCs w:val="28"/>
        </w:rPr>
        <w:t xml:space="preserve"> </w:t>
      </w:r>
      <w:r w:rsidR="006B6762">
        <w:rPr>
          <w:sz w:val="28"/>
          <w:szCs w:val="28"/>
        </w:rPr>
        <w:t xml:space="preserve">Произведен </w:t>
      </w:r>
      <w:r>
        <w:rPr>
          <w:sz w:val="28"/>
          <w:szCs w:val="28"/>
        </w:rPr>
        <w:t>ремонт мотопомпы</w:t>
      </w:r>
      <w:r w:rsidR="006B6762">
        <w:rPr>
          <w:sz w:val="28"/>
          <w:szCs w:val="28"/>
        </w:rPr>
        <w:t>.</w:t>
      </w:r>
      <w:r>
        <w:rPr>
          <w:sz w:val="28"/>
          <w:szCs w:val="28"/>
        </w:rPr>
        <w:t xml:space="preserve"> </w:t>
      </w:r>
    </w:p>
    <w:p w14:paraId="73F27461" w14:textId="77777777" w:rsidR="005B55B3" w:rsidRDefault="005B55B3" w:rsidP="00FD3BF5">
      <w:pPr>
        <w:spacing w:line="240" w:lineRule="atLeast"/>
        <w:ind w:firstLine="454"/>
        <w:jc w:val="both"/>
        <w:rPr>
          <w:sz w:val="28"/>
          <w:szCs w:val="28"/>
        </w:rPr>
      </w:pPr>
    </w:p>
    <w:p w14:paraId="2EA5600F" w14:textId="77777777" w:rsidR="00FD3BF5" w:rsidRDefault="00FD3BF5" w:rsidP="00FD3BF5">
      <w:pPr>
        <w:spacing w:line="240" w:lineRule="atLeast"/>
        <w:ind w:firstLine="454"/>
        <w:jc w:val="center"/>
        <w:rPr>
          <w:b/>
          <w:bCs/>
          <w:sz w:val="28"/>
          <w:szCs w:val="28"/>
        </w:rPr>
      </w:pPr>
      <w:r>
        <w:rPr>
          <w:b/>
          <w:bCs/>
          <w:sz w:val="28"/>
          <w:szCs w:val="28"/>
        </w:rPr>
        <w:t>Раздел</w:t>
      </w:r>
      <w:r>
        <w:rPr>
          <w:sz w:val="28"/>
          <w:szCs w:val="28"/>
        </w:rPr>
        <w:t xml:space="preserve"> </w:t>
      </w:r>
      <w:r>
        <w:rPr>
          <w:b/>
          <w:bCs/>
          <w:sz w:val="28"/>
          <w:szCs w:val="28"/>
        </w:rPr>
        <w:t>«04»  «Национальная экономика»</w:t>
      </w:r>
    </w:p>
    <w:p w14:paraId="1962E9DB" w14:textId="77777777" w:rsidR="00FD3BF5" w:rsidRDefault="00FD3BF5" w:rsidP="00FD3BF5">
      <w:pPr>
        <w:spacing w:line="240" w:lineRule="atLeast"/>
        <w:ind w:firstLine="454"/>
        <w:jc w:val="center"/>
        <w:rPr>
          <w:b/>
          <w:bCs/>
          <w:sz w:val="28"/>
          <w:szCs w:val="28"/>
        </w:rPr>
      </w:pPr>
      <w:r>
        <w:rPr>
          <w:b/>
          <w:bCs/>
          <w:sz w:val="28"/>
          <w:szCs w:val="28"/>
        </w:rPr>
        <w:t>Подраздел 0409  «Дорожное хозяйство (дорожные фонды)</w:t>
      </w:r>
    </w:p>
    <w:p w14:paraId="02B23833" w14:textId="77777777" w:rsidR="00FD3BF5" w:rsidRDefault="00FD3BF5" w:rsidP="00FD3BF5">
      <w:pPr>
        <w:spacing w:line="240" w:lineRule="atLeast"/>
        <w:ind w:firstLine="454"/>
        <w:jc w:val="center"/>
        <w:rPr>
          <w:b/>
          <w:bCs/>
          <w:sz w:val="28"/>
          <w:szCs w:val="28"/>
        </w:rPr>
      </w:pPr>
    </w:p>
    <w:p w14:paraId="0A22B481" w14:textId="77777777" w:rsidR="00C667BE" w:rsidRDefault="00FD3BF5" w:rsidP="00FD3BF5">
      <w:pPr>
        <w:spacing w:line="240" w:lineRule="atLeast"/>
        <w:ind w:firstLine="454"/>
        <w:jc w:val="both"/>
        <w:rPr>
          <w:sz w:val="28"/>
          <w:szCs w:val="28"/>
        </w:rPr>
      </w:pPr>
      <w:r>
        <w:rPr>
          <w:sz w:val="28"/>
          <w:szCs w:val="28"/>
        </w:rPr>
        <w:t>Всего по данному  подразделу запланировано 5822</w:t>
      </w:r>
      <w:r w:rsidR="00C667BE">
        <w:rPr>
          <w:sz w:val="28"/>
          <w:szCs w:val="28"/>
        </w:rPr>
        <w:t>,</w:t>
      </w:r>
      <w:r>
        <w:rPr>
          <w:sz w:val="28"/>
          <w:szCs w:val="28"/>
        </w:rPr>
        <w:t>7руб</w:t>
      </w:r>
      <w:r w:rsidR="00C667BE">
        <w:rPr>
          <w:sz w:val="28"/>
          <w:szCs w:val="28"/>
        </w:rPr>
        <w:t>.</w:t>
      </w:r>
      <w:r>
        <w:rPr>
          <w:sz w:val="28"/>
          <w:szCs w:val="28"/>
        </w:rPr>
        <w:t xml:space="preserve">, </w:t>
      </w:r>
      <w:r w:rsidR="00C667BE">
        <w:rPr>
          <w:sz w:val="28"/>
          <w:szCs w:val="28"/>
        </w:rPr>
        <w:t xml:space="preserve"> </w:t>
      </w:r>
      <w:r>
        <w:rPr>
          <w:sz w:val="28"/>
          <w:szCs w:val="28"/>
        </w:rPr>
        <w:t xml:space="preserve">исполнено </w:t>
      </w:r>
      <w:r w:rsidR="00C667BE">
        <w:rPr>
          <w:sz w:val="28"/>
          <w:szCs w:val="28"/>
        </w:rPr>
        <w:t xml:space="preserve"> </w:t>
      </w:r>
    </w:p>
    <w:p w14:paraId="70736046" w14:textId="77777777" w:rsidR="00C667BE" w:rsidRDefault="00FD3BF5" w:rsidP="00FD3BF5">
      <w:pPr>
        <w:spacing w:line="240" w:lineRule="atLeast"/>
        <w:ind w:firstLine="454"/>
        <w:jc w:val="both"/>
        <w:rPr>
          <w:sz w:val="28"/>
          <w:szCs w:val="28"/>
        </w:rPr>
      </w:pPr>
      <w:r>
        <w:rPr>
          <w:sz w:val="28"/>
          <w:szCs w:val="28"/>
        </w:rPr>
        <w:t>5277</w:t>
      </w:r>
      <w:r w:rsidR="00C667BE">
        <w:rPr>
          <w:sz w:val="28"/>
          <w:szCs w:val="28"/>
        </w:rPr>
        <w:t>,</w:t>
      </w:r>
      <w:r>
        <w:rPr>
          <w:sz w:val="28"/>
          <w:szCs w:val="28"/>
        </w:rPr>
        <w:t>3руб</w:t>
      </w:r>
      <w:r w:rsidR="00C667BE">
        <w:rPr>
          <w:sz w:val="28"/>
          <w:szCs w:val="28"/>
        </w:rPr>
        <w:t>.</w:t>
      </w:r>
      <w:r>
        <w:rPr>
          <w:sz w:val="28"/>
          <w:szCs w:val="28"/>
        </w:rPr>
        <w:t xml:space="preserve">, что составляет 90,6 % к уточненным бюджетным назначениям. Всего </w:t>
      </w:r>
      <w:proofErr w:type="spellStart"/>
      <w:r>
        <w:rPr>
          <w:sz w:val="28"/>
          <w:szCs w:val="28"/>
        </w:rPr>
        <w:t>неиспользовано</w:t>
      </w:r>
      <w:proofErr w:type="spellEnd"/>
      <w:r>
        <w:rPr>
          <w:sz w:val="28"/>
          <w:szCs w:val="28"/>
        </w:rPr>
        <w:t xml:space="preserve"> </w:t>
      </w:r>
      <w:r>
        <w:rPr>
          <w:sz w:val="28"/>
          <w:szCs w:val="28"/>
          <w:u w:val="single"/>
        </w:rPr>
        <w:t>545367,32</w:t>
      </w:r>
      <w:r>
        <w:rPr>
          <w:sz w:val="28"/>
          <w:szCs w:val="28"/>
        </w:rPr>
        <w:t xml:space="preserve"> рубля. Часть средств 176387,44 необходима для зимнего обслуживания дорог в первом квартале 2020года, в связи с погодными условиями образовалась экономия в сумме 212595,32 рубля, остальные средства в сумме 156384,56 рублей </w:t>
      </w:r>
      <w:proofErr w:type="spellStart"/>
      <w:r>
        <w:rPr>
          <w:sz w:val="28"/>
          <w:szCs w:val="28"/>
        </w:rPr>
        <w:t>невостребованы</w:t>
      </w:r>
      <w:proofErr w:type="spellEnd"/>
      <w:r>
        <w:rPr>
          <w:sz w:val="28"/>
          <w:szCs w:val="28"/>
        </w:rPr>
        <w:t>. Таким образом</w:t>
      </w:r>
      <w:r w:rsidR="00C667BE">
        <w:rPr>
          <w:sz w:val="28"/>
          <w:szCs w:val="28"/>
        </w:rPr>
        <w:t>,</w:t>
      </w:r>
      <w:r>
        <w:rPr>
          <w:sz w:val="28"/>
          <w:szCs w:val="28"/>
        </w:rPr>
        <w:t xml:space="preserve"> образовался переходящий остаток средств  на 01.01.2020 года в сумме </w:t>
      </w:r>
      <w:r>
        <w:rPr>
          <w:sz w:val="28"/>
          <w:szCs w:val="28"/>
          <w:u w:val="single"/>
        </w:rPr>
        <w:t xml:space="preserve">537428,61 </w:t>
      </w:r>
      <w:r>
        <w:rPr>
          <w:sz w:val="28"/>
          <w:szCs w:val="28"/>
        </w:rPr>
        <w:t xml:space="preserve">рублей. </w:t>
      </w:r>
    </w:p>
    <w:p w14:paraId="15416318" w14:textId="77777777" w:rsidR="00FD3BF5" w:rsidRDefault="00FD3BF5" w:rsidP="00FD3BF5">
      <w:pPr>
        <w:spacing w:line="240" w:lineRule="atLeast"/>
        <w:ind w:firstLine="454"/>
        <w:jc w:val="both"/>
        <w:rPr>
          <w:sz w:val="28"/>
          <w:szCs w:val="28"/>
        </w:rPr>
      </w:pPr>
      <w:r>
        <w:rPr>
          <w:sz w:val="28"/>
          <w:szCs w:val="28"/>
        </w:rPr>
        <w:t>В рамках</w:t>
      </w:r>
      <w:r>
        <w:rPr>
          <w:color w:val="FF6600"/>
          <w:sz w:val="28"/>
          <w:szCs w:val="28"/>
        </w:rPr>
        <w:t xml:space="preserve"> </w:t>
      </w:r>
      <w:r>
        <w:rPr>
          <w:sz w:val="28"/>
          <w:szCs w:val="28"/>
        </w:rPr>
        <w:t>реализации муниципальной</w:t>
      </w:r>
      <w:r>
        <w:rPr>
          <w:color w:val="FF6600"/>
          <w:sz w:val="28"/>
          <w:szCs w:val="28"/>
        </w:rPr>
        <w:t xml:space="preserve"> </w:t>
      </w:r>
      <w:r>
        <w:rPr>
          <w:sz w:val="28"/>
          <w:szCs w:val="28"/>
        </w:rPr>
        <w:t xml:space="preserve"> программы «Комплексное развитие транспортной инфраструктуры Батецкого сельского поселения на 2016-2032 годы» реализованы следующие мероприятия:</w:t>
      </w:r>
    </w:p>
    <w:p w14:paraId="08835C39" w14:textId="77777777" w:rsidR="00FD3BF5" w:rsidRDefault="00FD3BF5" w:rsidP="00FD3BF5">
      <w:pPr>
        <w:spacing w:line="240" w:lineRule="atLeast"/>
        <w:ind w:firstLine="454"/>
        <w:jc w:val="both"/>
        <w:rPr>
          <w:color w:val="FF0000"/>
          <w:sz w:val="28"/>
          <w:szCs w:val="28"/>
        </w:rPr>
      </w:pPr>
      <w:r>
        <w:rPr>
          <w:sz w:val="28"/>
          <w:szCs w:val="28"/>
        </w:rPr>
        <w:t xml:space="preserve">  - На содержание автомобильных дорог,  находящихся в муниципальной собственности Батецкого сельского поселения было затрачено  1764</w:t>
      </w:r>
      <w:r w:rsidR="00C667BE">
        <w:rPr>
          <w:sz w:val="28"/>
          <w:szCs w:val="28"/>
        </w:rPr>
        <w:t>,</w:t>
      </w:r>
      <w:r>
        <w:rPr>
          <w:sz w:val="28"/>
          <w:szCs w:val="28"/>
        </w:rPr>
        <w:t>0</w:t>
      </w:r>
      <w:r w:rsidR="00C667BE">
        <w:rPr>
          <w:sz w:val="28"/>
          <w:szCs w:val="28"/>
        </w:rPr>
        <w:t xml:space="preserve"> тыс.</w:t>
      </w:r>
      <w:r>
        <w:rPr>
          <w:sz w:val="28"/>
          <w:szCs w:val="28"/>
        </w:rPr>
        <w:t>руб</w:t>
      </w:r>
      <w:r w:rsidR="00C667BE">
        <w:rPr>
          <w:sz w:val="28"/>
          <w:szCs w:val="28"/>
        </w:rPr>
        <w:t>.</w:t>
      </w:r>
      <w:r>
        <w:rPr>
          <w:sz w:val="28"/>
          <w:szCs w:val="28"/>
        </w:rPr>
        <w:t xml:space="preserve"> или 83,7 %</w:t>
      </w:r>
      <w:r w:rsidR="00C667BE">
        <w:rPr>
          <w:sz w:val="28"/>
          <w:szCs w:val="28"/>
        </w:rPr>
        <w:t xml:space="preserve">. </w:t>
      </w:r>
      <w:r>
        <w:rPr>
          <w:sz w:val="28"/>
          <w:szCs w:val="28"/>
        </w:rPr>
        <w:t xml:space="preserve"> Образовалась экономия в связи с погодными условиями.</w:t>
      </w:r>
      <w:r w:rsidR="00C667BE">
        <w:rPr>
          <w:sz w:val="28"/>
          <w:szCs w:val="28"/>
        </w:rPr>
        <w:t xml:space="preserve"> </w:t>
      </w:r>
      <w:r>
        <w:rPr>
          <w:sz w:val="28"/>
          <w:szCs w:val="28"/>
        </w:rPr>
        <w:t xml:space="preserve"> Работы выполнялись ООО «Батецкое ДЭП»</w:t>
      </w:r>
      <w:r w:rsidR="00C667BE">
        <w:rPr>
          <w:sz w:val="28"/>
          <w:szCs w:val="28"/>
        </w:rPr>
        <w:t>.</w:t>
      </w:r>
      <w:r>
        <w:rPr>
          <w:sz w:val="28"/>
          <w:szCs w:val="28"/>
        </w:rPr>
        <w:t xml:space="preserve"> </w:t>
      </w:r>
    </w:p>
    <w:p w14:paraId="3275BBA4" w14:textId="77777777" w:rsidR="00FD3BF5" w:rsidRDefault="00FD3BF5" w:rsidP="00FD3BF5">
      <w:pPr>
        <w:spacing w:line="240" w:lineRule="atLeast"/>
        <w:jc w:val="both"/>
        <w:rPr>
          <w:sz w:val="28"/>
          <w:szCs w:val="28"/>
        </w:rPr>
      </w:pPr>
      <w:r>
        <w:rPr>
          <w:color w:val="FF0000"/>
          <w:sz w:val="28"/>
          <w:szCs w:val="28"/>
        </w:rPr>
        <w:t xml:space="preserve"> </w:t>
      </w:r>
      <w:r>
        <w:rPr>
          <w:sz w:val="28"/>
          <w:szCs w:val="28"/>
        </w:rPr>
        <w:t xml:space="preserve">      - На текущий ремонт автомобильных дорог (ямочный ремонт) </w:t>
      </w:r>
    </w:p>
    <w:p w14:paraId="69AC609C" w14:textId="77777777" w:rsidR="00FD3BF5" w:rsidRDefault="00FD3BF5" w:rsidP="00FD3BF5">
      <w:pPr>
        <w:spacing w:line="240" w:lineRule="atLeast"/>
        <w:jc w:val="both"/>
        <w:rPr>
          <w:sz w:val="28"/>
          <w:szCs w:val="28"/>
        </w:rPr>
      </w:pPr>
      <w:r>
        <w:rPr>
          <w:sz w:val="28"/>
          <w:szCs w:val="28"/>
        </w:rPr>
        <w:t>израсходовано 335</w:t>
      </w:r>
      <w:r w:rsidR="00C667BE">
        <w:rPr>
          <w:sz w:val="28"/>
          <w:szCs w:val="28"/>
        </w:rPr>
        <w:t>,</w:t>
      </w:r>
      <w:r>
        <w:rPr>
          <w:sz w:val="28"/>
          <w:szCs w:val="28"/>
        </w:rPr>
        <w:t>3</w:t>
      </w:r>
      <w:r w:rsidR="00C667BE">
        <w:rPr>
          <w:sz w:val="28"/>
          <w:szCs w:val="28"/>
        </w:rPr>
        <w:t xml:space="preserve"> тыс.</w:t>
      </w:r>
      <w:r>
        <w:rPr>
          <w:sz w:val="28"/>
          <w:szCs w:val="28"/>
        </w:rPr>
        <w:t xml:space="preserve"> руб</w:t>
      </w:r>
      <w:r w:rsidR="00C667BE">
        <w:rPr>
          <w:sz w:val="28"/>
          <w:szCs w:val="28"/>
        </w:rPr>
        <w:t>.</w:t>
      </w:r>
      <w:r>
        <w:rPr>
          <w:sz w:val="28"/>
          <w:szCs w:val="28"/>
        </w:rPr>
        <w:t xml:space="preserve"> т.ч. 318</w:t>
      </w:r>
      <w:r w:rsidR="00C667BE">
        <w:rPr>
          <w:sz w:val="28"/>
          <w:szCs w:val="28"/>
        </w:rPr>
        <w:t>,</w:t>
      </w:r>
      <w:r>
        <w:rPr>
          <w:sz w:val="28"/>
          <w:szCs w:val="28"/>
        </w:rPr>
        <w:t>1</w:t>
      </w:r>
      <w:r w:rsidR="00C667BE">
        <w:rPr>
          <w:sz w:val="28"/>
          <w:szCs w:val="28"/>
        </w:rPr>
        <w:t xml:space="preserve"> тыс.</w:t>
      </w:r>
      <w:r>
        <w:rPr>
          <w:sz w:val="28"/>
          <w:szCs w:val="28"/>
        </w:rPr>
        <w:t>руб</w:t>
      </w:r>
      <w:r w:rsidR="00C667BE">
        <w:rPr>
          <w:sz w:val="28"/>
          <w:szCs w:val="28"/>
        </w:rPr>
        <w:t>.</w:t>
      </w:r>
      <w:r>
        <w:rPr>
          <w:sz w:val="28"/>
          <w:szCs w:val="28"/>
        </w:rPr>
        <w:t xml:space="preserve"> –средства областной субсидии, 16</w:t>
      </w:r>
      <w:r w:rsidR="00C667BE">
        <w:rPr>
          <w:sz w:val="28"/>
          <w:szCs w:val="28"/>
        </w:rPr>
        <w:t>,</w:t>
      </w:r>
      <w:r>
        <w:rPr>
          <w:sz w:val="28"/>
          <w:szCs w:val="28"/>
        </w:rPr>
        <w:t>7</w:t>
      </w:r>
      <w:r w:rsidR="00C667BE">
        <w:rPr>
          <w:sz w:val="28"/>
          <w:szCs w:val="28"/>
        </w:rPr>
        <w:t>тыс.</w:t>
      </w:r>
      <w:r>
        <w:rPr>
          <w:sz w:val="28"/>
          <w:szCs w:val="28"/>
        </w:rPr>
        <w:t xml:space="preserve"> руб</w:t>
      </w:r>
      <w:r w:rsidR="00C667BE">
        <w:rPr>
          <w:sz w:val="28"/>
          <w:szCs w:val="28"/>
        </w:rPr>
        <w:t>.</w:t>
      </w:r>
      <w:r>
        <w:rPr>
          <w:sz w:val="28"/>
          <w:szCs w:val="28"/>
        </w:rPr>
        <w:t xml:space="preserve"> - софинансирование и 470,00 рублей   собственные средства поселения.</w:t>
      </w:r>
    </w:p>
    <w:p w14:paraId="15033F4E" w14:textId="77777777" w:rsidR="00FD3BF5" w:rsidRDefault="00FD3BF5" w:rsidP="00FD3BF5">
      <w:pPr>
        <w:spacing w:line="240" w:lineRule="atLeast"/>
        <w:jc w:val="both"/>
        <w:rPr>
          <w:sz w:val="28"/>
          <w:szCs w:val="28"/>
        </w:rPr>
      </w:pPr>
      <w:r>
        <w:rPr>
          <w:sz w:val="28"/>
          <w:szCs w:val="28"/>
        </w:rPr>
        <w:t xml:space="preserve">   -На ремонт автомобильных дорог общего пользования  местного значения  израсходовано 1993</w:t>
      </w:r>
      <w:r w:rsidR="00C667BE">
        <w:rPr>
          <w:sz w:val="28"/>
          <w:szCs w:val="28"/>
        </w:rPr>
        <w:t>,</w:t>
      </w:r>
      <w:r>
        <w:rPr>
          <w:sz w:val="28"/>
          <w:szCs w:val="28"/>
        </w:rPr>
        <w:t>7</w:t>
      </w:r>
      <w:r w:rsidR="00C667BE">
        <w:rPr>
          <w:sz w:val="28"/>
          <w:szCs w:val="28"/>
        </w:rPr>
        <w:t>тыс.</w:t>
      </w:r>
      <w:r>
        <w:rPr>
          <w:sz w:val="28"/>
          <w:szCs w:val="28"/>
        </w:rPr>
        <w:t xml:space="preserve"> руб</w:t>
      </w:r>
      <w:r w:rsidR="00C667BE">
        <w:rPr>
          <w:sz w:val="28"/>
          <w:szCs w:val="28"/>
        </w:rPr>
        <w:t>.</w:t>
      </w:r>
      <w:r>
        <w:rPr>
          <w:sz w:val="28"/>
          <w:szCs w:val="28"/>
        </w:rPr>
        <w:t xml:space="preserve"> в том числе:     </w:t>
      </w:r>
    </w:p>
    <w:p w14:paraId="38A045C3" w14:textId="37679AEF" w:rsidR="00FD3BF5" w:rsidRDefault="00FD3BF5" w:rsidP="005B55B3">
      <w:pPr>
        <w:spacing w:line="240" w:lineRule="atLeast"/>
        <w:ind w:firstLine="709"/>
        <w:jc w:val="both"/>
        <w:rPr>
          <w:sz w:val="28"/>
          <w:szCs w:val="28"/>
        </w:rPr>
      </w:pPr>
      <w:r>
        <w:rPr>
          <w:sz w:val="28"/>
          <w:szCs w:val="28"/>
        </w:rPr>
        <w:lastRenderedPageBreak/>
        <w:t xml:space="preserve">С ООО «ЖБИ-ГОСТ» заключены муниципальные контракты на выполнение работ по ремонту асфальтобетонного покрытия: </w:t>
      </w:r>
    </w:p>
    <w:p w14:paraId="77A12D0B" w14:textId="77777777" w:rsidR="00FD3BF5" w:rsidRDefault="00FD3BF5" w:rsidP="005B55B3">
      <w:pPr>
        <w:spacing w:line="240" w:lineRule="atLeast"/>
        <w:ind w:firstLine="709"/>
        <w:jc w:val="both"/>
        <w:rPr>
          <w:sz w:val="28"/>
          <w:szCs w:val="28"/>
        </w:rPr>
      </w:pPr>
      <w:r>
        <w:rPr>
          <w:sz w:val="28"/>
          <w:szCs w:val="28"/>
        </w:rPr>
        <w:t>-подъезд к домам № 15, 17 по ул. Лужская п. Батецкий  на сумму 540</w:t>
      </w:r>
      <w:r w:rsidR="00C667BE">
        <w:rPr>
          <w:sz w:val="28"/>
          <w:szCs w:val="28"/>
        </w:rPr>
        <w:t>,8тыс.</w:t>
      </w:r>
      <w:r>
        <w:rPr>
          <w:sz w:val="28"/>
          <w:szCs w:val="28"/>
        </w:rPr>
        <w:t xml:space="preserve"> руб</w:t>
      </w:r>
      <w:r w:rsidR="00C667BE">
        <w:rPr>
          <w:sz w:val="28"/>
          <w:szCs w:val="28"/>
        </w:rPr>
        <w:t>.</w:t>
      </w:r>
      <w:r>
        <w:rPr>
          <w:sz w:val="28"/>
          <w:szCs w:val="28"/>
        </w:rPr>
        <w:t xml:space="preserve">  (305</w:t>
      </w:r>
      <w:r w:rsidR="00C667BE">
        <w:rPr>
          <w:sz w:val="28"/>
          <w:szCs w:val="28"/>
        </w:rPr>
        <w:t>,9 тыс.</w:t>
      </w:r>
      <w:r>
        <w:rPr>
          <w:sz w:val="28"/>
          <w:szCs w:val="28"/>
        </w:rPr>
        <w:t>руб</w:t>
      </w:r>
      <w:r w:rsidR="00C667BE">
        <w:rPr>
          <w:sz w:val="28"/>
          <w:szCs w:val="28"/>
        </w:rPr>
        <w:t>.</w:t>
      </w:r>
      <w:r>
        <w:rPr>
          <w:sz w:val="28"/>
          <w:szCs w:val="28"/>
        </w:rPr>
        <w:t xml:space="preserve"> –средства областной субсидии, 16</w:t>
      </w:r>
      <w:r w:rsidR="00C667BE">
        <w:rPr>
          <w:sz w:val="28"/>
          <w:szCs w:val="28"/>
        </w:rPr>
        <w:t>,</w:t>
      </w:r>
      <w:r>
        <w:rPr>
          <w:sz w:val="28"/>
          <w:szCs w:val="28"/>
        </w:rPr>
        <w:t>1</w:t>
      </w:r>
      <w:r w:rsidR="00C667BE">
        <w:rPr>
          <w:sz w:val="28"/>
          <w:szCs w:val="28"/>
        </w:rPr>
        <w:t>тыс.</w:t>
      </w:r>
      <w:r>
        <w:rPr>
          <w:sz w:val="28"/>
          <w:szCs w:val="28"/>
        </w:rPr>
        <w:t xml:space="preserve"> руб</w:t>
      </w:r>
      <w:r w:rsidR="00C667BE">
        <w:rPr>
          <w:sz w:val="28"/>
          <w:szCs w:val="28"/>
        </w:rPr>
        <w:t>.</w:t>
      </w:r>
      <w:r>
        <w:rPr>
          <w:sz w:val="28"/>
          <w:szCs w:val="28"/>
        </w:rPr>
        <w:t xml:space="preserve"> -софинансирование и 218</w:t>
      </w:r>
      <w:r w:rsidR="00C667BE">
        <w:rPr>
          <w:sz w:val="28"/>
          <w:szCs w:val="28"/>
        </w:rPr>
        <w:t>,</w:t>
      </w:r>
      <w:r>
        <w:rPr>
          <w:sz w:val="28"/>
          <w:szCs w:val="28"/>
        </w:rPr>
        <w:t>8</w:t>
      </w:r>
      <w:r w:rsidR="00C667BE">
        <w:rPr>
          <w:sz w:val="28"/>
          <w:szCs w:val="28"/>
        </w:rPr>
        <w:t xml:space="preserve"> тыс.</w:t>
      </w:r>
      <w:r>
        <w:rPr>
          <w:sz w:val="28"/>
          <w:szCs w:val="28"/>
        </w:rPr>
        <w:t xml:space="preserve"> руб</w:t>
      </w:r>
      <w:r w:rsidR="00C667BE">
        <w:rPr>
          <w:sz w:val="28"/>
          <w:szCs w:val="28"/>
        </w:rPr>
        <w:t>.</w:t>
      </w:r>
      <w:r>
        <w:rPr>
          <w:sz w:val="28"/>
          <w:szCs w:val="28"/>
        </w:rPr>
        <w:t xml:space="preserve">  собственные средства поселения.);</w:t>
      </w:r>
    </w:p>
    <w:p w14:paraId="7D49EBB7" w14:textId="77777777" w:rsidR="00FD3BF5" w:rsidRDefault="00FD3BF5" w:rsidP="005B55B3">
      <w:pPr>
        <w:spacing w:line="240" w:lineRule="atLeast"/>
        <w:ind w:firstLine="709"/>
        <w:jc w:val="both"/>
        <w:rPr>
          <w:sz w:val="28"/>
          <w:szCs w:val="28"/>
        </w:rPr>
      </w:pPr>
      <w:r>
        <w:rPr>
          <w:sz w:val="28"/>
          <w:szCs w:val="28"/>
        </w:rPr>
        <w:t>- части проезда №1 по ул. Лужская до подстанции  п. Батецкий   на сумму  606</w:t>
      </w:r>
      <w:r w:rsidR="00C667BE">
        <w:rPr>
          <w:sz w:val="28"/>
          <w:szCs w:val="28"/>
        </w:rPr>
        <w:t>,1 тыс.</w:t>
      </w:r>
      <w:r>
        <w:rPr>
          <w:sz w:val="28"/>
          <w:szCs w:val="28"/>
        </w:rPr>
        <w:t xml:space="preserve"> руб</w:t>
      </w:r>
      <w:r w:rsidR="00C667BE">
        <w:rPr>
          <w:sz w:val="28"/>
          <w:szCs w:val="28"/>
        </w:rPr>
        <w:t>.</w:t>
      </w:r>
      <w:r>
        <w:rPr>
          <w:sz w:val="28"/>
          <w:szCs w:val="28"/>
        </w:rPr>
        <w:t xml:space="preserve"> из них  353</w:t>
      </w:r>
      <w:r w:rsidR="00C667BE">
        <w:rPr>
          <w:sz w:val="28"/>
          <w:szCs w:val="28"/>
        </w:rPr>
        <w:t>,7тыс.</w:t>
      </w:r>
      <w:r>
        <w:rPr>
          <w:sz w:val="28"/>
          <w:szCs w:val="28"/>
        </w:rPr>
        <w:t xml:space="preserve"> руб</w:t>
      </w:r>
      <w:r w:rsidR="00C667BE">
        <w:rPr>
          <w:sz w:val="28"/>
          <w:szCs w:val="28"/>
        </w:rPr>
        <w:t>.</w:t>
      </w:r>
      <w:r>
        <w:rPr>
          <w:sz w:val="28"/>
          <w:szCs w:val="28"/>
        </w:rPr>
        <w:t xml:space="preserve"> – средства областной субсидии, 18</w:t>
      </w:r>
      <w:r w:rsidR="00C667BE">
        <w:rPr>
          <w:sz w:val="28"/>
          <w:szCs w:val="28"/>
        </w:rPr>
        <w:t>,</w:t>
      </w:r>
      <w:r>
        <w:rPr>
          <w:sz w:val="28"/>
          <w:szCs w:val="28"/>
        </w:rPr>
        <w:t>6</w:t>
      </w:r>
      <w:r w:rsidR="00C667BE">
        <w:rPr>
          <w:sz w:val="28"/>
          <w:szCs w:val="28"/>
        </w:rPr>
        <w:t>тыс.</w:t>
      </w:r>
      <w:r>
        <w:rPr>
          <w:sz w:val="28"/>
          <w:szCs w:val="28"/>
        </w:rPr>
        <w:t xml:space="preserve"> руб</w:t>
      </w:r>
      <w:r w:rsidR="00C667BE">
        <w:rPr>
          <w:sz w:val="28"/>
          <w:szCs w:val="28"/>
        </w:rPr>
        <w:t>.</w:t>
      </w:r>
      <w:r>
        <w:rPr>
          <w:sz w:val="28"/>
          <w:szCs w:val="28"/>
        </w:rPr>
        <w:t xml:space="preserve"> - софинансирование и 233</w:t>
      </w:r>
      <w:r w:rsidR="00C667BE">
        <w:rPr>
          <w:sz w:val="28"/>
          <w:szCs w:val="28"/>
        </w:rPr>
        <w:t>,</w:t>
      </w:r>
      <w:r>
        <w:rPr>
          <w:sz w:val="28"/>
          <w:szCs w:val="28"/>
        </w:rPr>
        <w:t>6</w:t>
      </w:r>
      <w:r w:rsidR="00C667BE">
        <w:rPr>
          <w:sz w:val="28"/>
          <w:szCs w:val="28"/>
        </w:rPr>
        <w:t xml:space="preserve"> тыс.</w:t>
      </w:r>
      <w:r>
        <w:rPr>
          <w:sz w:val="28"/>
          <w:szCs w:val="28"/>
        </w:rPr>
        <w:t xml:space="preserve"> руб</w:t>
      </w:r>
      <w:r w:rsidR="00C667BE">
        <w:rPr>
          <w:sz w:val="28"/>
          <w:szCs w:val="28"/>
        </w:rPr>
        <w:t>.</w:t>
      </w:r>
      <w:r>
        <w:rPr>
          <w:sz w:val="28"/>
          <w:szCs w:val="28"/>
        </w:rPr>
        <w:t xml:space="preserve">  собственные средства поселения.</w:t>
      </w:r>
    </w:p>
    <w:p w14:paraId="17E4BAE7" w14:textId="77777777" w:rsidR="00FD3BF5" w:rsidRDefault="004A79D3" w:rsidP="005B55B3">
      <w:pPr>
        <w:spacing w:line="240" w:lineRule="atLeast"/>
        <w:ind w:firstLine="709"/>
        <w:jc w:val="both"/>
        <w:rPr>
          <w:sz w:val="28"/>
          <w:szCs w:val="28"/>
        </w:rPr>
      </w:pPr>
      <w:r>
        <w:rPr>
          <w:sz w:val="28"/>
          <w:szCs w:val="28"/>
        </w:rPr>
        <w:t>-</w:t>
      </w:r>
      <w:r w:rsidR="00FD3BF5">
        <w:rPr>
          <w:sz w:val="28"/>
          <w:szCs w:val="28"/>
        </w:rPr>
        <w:t xml:space="preserve"> на ремонт ул. Школьной п. Батецкий  на сумму 833</w:t>
      </w:r>
      <w:r w:rsidR="00C667BE">
        <w:rPr>
          <w:sz w:val="28"/>
          <w:szCs w:val="28"/>
        </w:rPr>
        <w:t>,</w:t>
      </w:r>
      <w:r w:rsidR="00FD3BF5">
        <w:rPr>
          <w:sz w:val="28"/>
          <w:szCs w:val="28"/>
        </w:rPr>
        <w:t>9</w:t>
      </w:r>
      <w:r w:rsidR="00C667BE">
        <w:rPr>
          <w:sz w:val="28"/>
          <w:szCs w:val="28"/>
        </w:rPr>
        <w:t>тыс.</w:t>
      </w:r>
      <w:r w:rsidR="00FD3BF5">
        <w:rPr>
          <w:sz w:val="28"/>
          <w:szCs w:val="28"/>
        </w:rPr>
        <w:t xml:space="preserve"> руб</w:t>
      </w:r>
      <w:r w:rsidR="00C667BE">
        <w:rPr>
          <w:sz w:val="28"/>
          <w:szCs w:val="28"/>
        </w:rPr>
        <w:t>.</w:t>
      </w:r>
      <w:r w:rsidR="00FD3BF5">
        <w:rPr>
          <w:sz w:val="28"/>
          <w:szCs w:val="28"/>
        </w:rPr>
        <w:t xml:space="preserve">  из них  580</w:t>
      </w:r>
      <w:r w:rsidR="00C667BE">
        <w:rPr>
          <w:sz w:val="28"/>
          <w:szCs w:val="28"/>
        </w:rPr>
        <w:t>,</w:t>
      </w:r>
      <w:r w:rsidR="00FD3BF5">
        <w:rPr>
          <w:sz w:val="28"/>
          <w:szCs w:val="28"/>
        </w:rPr>
        <w:t>6</w:t>
      </w:r>
      <w:r w:rsidR="00C667BE">
        <w:rPr>
          <w:sz w:val="28"/>
          <w:szCs w:val="28"/>
        </w:rPr>
        <w:t>тыс.</w:t>
      </w:r>
      <w:r w:rsidR="00FD3BF5">
        <w:rPr>
          <w:sz w:val="28"/>
          <w:szCs w:val="28"/>
        </w:rPr>
        <w:t xml:space="preserve"> руб</w:t>
      </w:r>
      <w:r w:rsidR="00C667BE">
        <w:rPr>
          <w:sz w:val="28"/>
          <w:szCs w:val="28"/>
        </w:rPr>
        <w:t>.</w:t>
      </w:r>
      <w:r w:rsidR="00FD3BF5">
        <w:rPr>
          <w:sz w:val="28"/>
          <w:szCs w:val="28"/>
        </w:rPr>
        <w:t xml:space="preserve"> средства областной субсидии, 30</w:t>
      </w:r>
      <w:r w:rsidR="00C667BE">
        <w:rPr>
          <w:sz w:val="28"/>
          <w:szCs w:val="28"/>
        </w:rPr>
        <w:t>,</w:t>
      </w:r>
      <w:r w:rsidR="00FD3BF5">
        <w:rPr>
          <w:sz w:val="28"/>
          <w:szCs w:val="28"/>
        </w:rPr>
        <w:t>6</w:t>
      </w:r>
      <w:r w:rsidR="00C667BE">
        <w:rPr>
          <w:sz w:val="28"/>
          <w:szCs w:val="28"/>
        </w:rPr>
        <w:t xml:space="preserve"> тыс.</w:t>
      </w:r>
      <w:r w:rsidR="00FD3BF5">
        <w:rPr>
          <w:sz w:val="28"/>
          <w:szCs w:val="28"/>
        </w:rPr>
        <w:t xml:space="preserve"> руб</w:t>
      </w:r>
      <w:r w:rsidR="00C667BE">
        <w:rPr>
          <w:sz w:val="28"/>
          <w:szCs w:val="28"/>
        </w:rPr>
        <w:t>.</w:t>
      </w:r>
      <w:r w:rsidR="00FD3BF5">
        <w:rPr>
          <w:sz w:val="28"/>
          <w:szCs w:val="28"/>
        </w:rPr>
        <w:t xml:space="preserve"> - софинансирование и 222</w:t>
      </w:r>
      <w:r w:rsidR="00C667BE">
        <w:rPr>
          <w:sz w:val="28"/>
          <w:szCs w:val="28"/>
        </w:rPr>
        <w:t>,</w:t>
      </w:r>
      <w:r w:rsidR="00FD3BF5">
        <w:rPr>
          <w:sz w:val="28"/>
          <w:szCs w:val="28"/>
        </w:rPr>
        <w:t>7</w:t>
      </w:r>
      <w:r w:rsidR="00C667BE">
        <w:rPr>
          <w:sz w:val="28"/>
          <w:szCs w:val="28"/>
        </w:rPr>
        <w:t xml:space="preserve"> тыс.руб.</w:t>
      </w:r>
      <w:r w:rsidR="00FD3BF5">
        <w:rPr>
          <w:sz w:val="28"/>
          <w:szCs w:val="28"/>
        </w:rPr>
        <w:t xml:space="preserve">  собственные средства поселения.</w:t>
      </w:r>
    </w:p>
    <w:p w14:paraId="3CE2E74A" w14:textId="77777777" w:rsidR="00FD3BF5" w:rsidRDefault="00FD3BF5" w:rsidP="005B55B3">
      <w:pPr>
        <w:spacing w:line="240" w:lineRule="atLeast"/>
        <w:ind w:firstLine="709"/>
        <w:jc w:val="both"/>
        <w:rPr>
          <w:sz w:val="28"/>
          <w:szCs w:val="28"/>
        </w:rPr>
      </w:pPr>
      <w:r>
        <w:rPr>
          <w:sz w:val="28"/>
          <w:szCs w:val="28"/>
        </w:rPr>
        <w:t>Проведена экспертиза документации по ремонту вышеуказанных объектов на сумму 13</w:t>
      </w:r>
      <w:r w:rsidR="00C667BE">
        <w:rPr>
          <w:sz w:val="28"/>
          <w:szCs w:val="28"/>
        </w:rPr>
        <w:t>,</w:t>
      </w:r>
      <w:r>
        <w:rPr>
          <w:sz w:val="28"/>
          <w:szCs w:val="28"/>
        </w:rPr>
        <w:t>0</w:t>
      </w:r>
      <w:r w:rsidR="00C667BE">
        <w:rPr>
          <w:sz w:val="28"/>
          <w:szCs w:val="28"/>
        </w:rPr>
        <w:t xml:space="preserve"> тыс.</w:t>
      </w:r>
      <w:r>
        <w:rPr>
          <w:sz w:val="28"/>
          <w:szCs w:val="28"/>
        </w:rPr>
        <w:t xml:space="preserve"> руб</w:t>
      </w:r>
      <w:r w:rsidR="00C667BE">
        <w:rPr>
          <w:sz w:val="28"/>
          <w:szCs w:val="28"/>
        </w:rPr>
        <w:t>.</w:t>
      </w:r>
    </w:p>
    <w:p w14:paraId="67CFE4A3" w14:textId="77777777" w:rsidR="00FD3BF5" w:rsidRDefault="00FD3BF5" w:rsidP="005B55B3">
      <w:pPr>
        <w:spacing w:line="240" w:lineRule="atLeast"/>
        <w:ind w:firstLine="709"/>
        <w:jc w:val="both"/>
        <w:rPr>
          <w:sz w:val="28"/>
          <w:szCs w:val="28"/>
        </w:rPr>
      </w:pPr>
      <w:r>
        <w:rPr>
          <w:sz w:val="28"/>
          <w:szCs w:val="28"/>
        </w:rPr>
        <w:t xml:space="preserve">-Выполнены работы по оформлению прав собственности на </w:t>
      </w:r>
      <w:r w:rsidR="004A79D3">
        <w:rPr>
          <w:sz w:val="28"/>
          <w:szCs w:val="28"/>
        </w:rPr>
        <w:t xml:space="preserve">три </w:t>
      </w:r>
      <w:r>
        <w:rPr>
          <w:sz w:val="28"/>
          <w:szCs w:val="28"/>
        </w:rPr>
        <w:t>автомобильные дороги местного значения и земельные участки под ними на сумму 48</w:t>
      </w:r>
      <w:r w:rsidR="00C667BE">
        <w:rPr>
          <w:sz w:val="28"/>
          <w:szCs w:val="28"/>
        </w:rPr>
        <w:t>,</w:t>
      </w:r>
      <w:r>
        <w:rPr>
          <w:sz w:val="28"/>
          <w:szCs w:val="28"/>
        </w:rPr>
        <w:t>0</w:t>
      </w:r>
      <w:r w:rsidR="00C667BE">
        <w:rPr>
          <w:sz w:val="28"/>
          <w:szCs w:val="28"/>
        </w:rPr>
        <w:t xml:space="preserve"> тыс.</w:t>
      </w:r>
      <w:r>
        <w:rPr>
          <w:sz w:val="28"/>
          <w:szCs w:val="28"/>
        </w:rPr>
        <w:t xml:space="preserve"> руб</w:t>
      </w:r>
      <w:r w:rsidR="00C667BE">
        <w:rPr>
          <w:sz w:val="28"/>
          <w:szCs w:val="28"/>
        </w:rPr>
        <w:t>.</w:t>
      </w:r>
      <w:r>
        <w:rPr>
          <w:sz w:val="28"/>
          <w:szCs w:val="28"/>
        </w:rPr>
        <w:t xml:space="preserve">  </w:t>
      </w:r>
    </w:p>
    <w:p w14:paraId="2D832A7E" w14:textId="77777777" w:rsidR="00FD3BF5" w:rsidRDefault="00FD3BF5" w:rsidP="005B55B3">
      <w:pPr>
        <w:spacing w:line="240" w:lineRule="atLeast"/>
        <w:ind w:firstLine="709"/>
        <w:jc w:val="both"/>
        <w:rPr>
          <w:sz w:val="28"/>
          <w:szCs w:val="28"/>
        </w:rPr>
      </w:pPr>
      <w:r>
        <w:rPr>
          <w:sz w:val="28"/>
          <w:szCs w:val="28"/>
        </w:rPr>
        <w:t>-Расходы на безопасность дорожного движения не производились.</w:t>
      </w:r>
    </w:p>
    <w:p w14:paraId="1C01DF1F" w14:textId="77777777" w:rsidR="00FD3BF5" w:rsidRDefault="00FD3BF5" w:rsidP="005B55B3">
      <w:pPr>
        <w:spacing w:line="240" w:lineRule="atLeast"/>
        <w:ind w:firstLine="709"/>
        <w:jc w:val="both"/>
        <w:rPr>
          <w:sz w:val="28"/>
          <w:szCs w:val="28"/>
        </w:rPr>
      </w:pPr>
      <w:r>
        <w:rPr>
          <w:sz w:val="28"/>
          <w:szCs w:val="28"/>
        </w:rPr>
        <w:t>-Расходы на   составление и экспертизу смет   составили 77</w:t>
      </w:r>
      <w:r w:rsidR="00865431">
        <w:rPr>
          <w:sz w:val="28"/>
          <w:szCs w:val="28"/>
        </w:rPr>
        <w:t>,</w:t>
      </w:r>
      <w:r>
        <w:rPr>
          <w:sz w:val="28"/>
          <w:szCs w:val="28"/>
        </w:rPr>
        <w:t>2</w:t>
      </w:r>
      <w:r w:rsidR="00865431">
        <w:rPr>
          <w:sz w:val="28"/>
          <w:szCs w:val="28"/>
        </w:rPr>
        <w:t xml:space="preserve"> тыс.</w:t>
      </w:r>
      <w:r>
        <w:rPr>
          <w:sz w:val="28"/>
          <w:szCs w:val="28"/>
        </w:rPr>
        <w:t xml:space="preserve"> руб</w:t>
      </w:r>
      <w:r w:rsidR="00865431">
        <w:rPr>
          <w:sz w:val="28"/>
          <w:szCs w:val="28"/>
        </w:rPr>
        <w:t>.</w:t>
      </w:r>
      <w:r>
        <w:rPr>
          <w:sz w:val="28"/>
          <w:szCs w:val="28"/>
        </w:rPr>
        <w:t xml:space="preserve"> </w:t>
      </w:r>
    </w:p>
    <w:p w14:paraId="0ED95659" w14:textId="77777777" w:rsidR="00FD3BF5" w:rsidRDefault="00FD3BF5" w:rsidP="005B55B3">
      <w:pPr>
        <w:spacing w:line="240" w:lineRule="atLeast"/>
        <w:ind w:firstLine="709"/>
        <w:jc w:val="both"/>
        <w:rPr>
          <w:sz w:val="28"/>
          <w:szCs w:val="28"/>
        </w:rPr>
      </w:pPr>
      <w:r>
        <w:rPr>
          <w:sz w:val="28"/>
          <w:szCs w:val="28"/>
        </w:rPr>
        <w:t>-Подготовлена проектно-сметная документация на реконструкцию автомобильной дороги ул. Новая в п. Батецкий  на сумму 1059</w:t>
      </w:r>
      <w:r w:rsidR="00865431">
        <w:rPr>
          <w:sz w:val="28"/>
          <w:szCs w:val="28"/>
        </w:rPr>
        <w:t>,</w:t>
      </w:r>
      <w:r>
        <w:rPr>
          <w:sz w:val="28"/>
          <w:szCs w:val="28"/>
        </w:rPr>
        <w:t>0</w:t>
      </w:r>
      <w:r w:rsidR="00865431">
        <w:rPr>
          <w:sz w:val="28"/>
          <w:szCs w:val="28"/>
        </w:rPr>
        <w:t xml:space="preserve"> тыс.</w:t>
      </w:r>
      <w:r>
        <w:rPr>
          <w:sz w:val="28"/>
          <w:szCs w:val="28"/>
        </w:rPr>
        <w:t>руб</w:t>
      </w:r>
      <w:r w:rsidR="00865431">
        <w:rPr>
          <w:sz w:val="28"/>
          <w:szCs w:val="28"/>
        </w:rPr>
        <w:t>.</w:t>
      </w:r>
      <w:r>
        <w:rPr>
          <w:sz w:val="28"/>
          <w:szCs w:val="28"/>
        </w:rPr>
        <w:t xml:space="preserve">  из них  </w:t>
      </w:r>
      <w:r w:rsidRPr="006B6762">
        <w:rPr>
          <w:sz w:val="28"/>
          <w:szCs w:val="28"/>
        </w:rPr>
        <w:t>733</w:t>
      </w:r>
      <w:r w:rsidR="006B6762">
        <w:rPr>
          <w:sz w:val="28"/>
          <w:szCs w:val="28"/>
        </w:rPr>
        <w:t>,</w:t>
      </w:r>
      <w:r w:rsidRPr="006B6762">
        <w:rPr>
          <w:sz w:val="28"/>
          <w:szCs w:val="28"/>
        </w:rPr>
        <w:t xml:space="preserve"> 6</w:t>
      </w:r>
      <w:r w:rsidR="006B6762">
        <w:rPr>
          <w:sz w:val="28"/>
          <w:szCs w:val="28"/>
        </w:rPr>
        <w:t>тыс.</w:t>
      </w:r>
      <w:r w:rsidRPr="006B6762">
        <w:rPr>
          <w:sz w:val="28"/>
          <w:szCs w:val="28"/>
        </w:rPr>
        <w:t xml:space="preserve"> руб. областная субсидия, 38</w:t>
      </w:r>
      <w:r w:rsidR="006B6762">
        <w:rPr>
          <w:sz w:val="28"/>
          <w:szCs w:val="28"/>
        </w:rPr>
        <w:t>,6 тыс.</w:t>
      </w:r>
      <w:r w:rsidRPr="006B6762">
        <w:rPr>
          <w:sz w:val="28"/>
          <w:szCs w:val="28"/>
        </w:rPr>
        <w:t xml:space="preserve"> руб</w:t>
      </w:r>
      <w:r w:rsidR="006B6762">
        <w:rPr>
          <w:sz w:val="28"/>
          <w:szCs w:val="28"/>
        </w:rPr>
        <w:t>.</w:t>
      </w:r>
      <w:r w:rsidRPr="006B6762">
        <w:rPr>
          <w:sz w:val="28"/>
          <w:szCs w:val="28"/>
        </w:rPr>
        <w:t xml:space="preserve">  - софинансирование и 286</w:t>
      </w:r>
      <w:r w:rsidR="00A122BC">
        <w:rPr>
          <w:sz w:val="28"/>
          <w:szCs w:val="28"/>
        </w:rPr>
        <w:t>,8 тыс.</w:t>
      </w:r>
      <w:r w:rsidRPr="006B6762">
        <w:rPr>
          <w:sz w:val="28"/>
          <w:szCs w:val="28"/>
        </w:rPr>
        <w:t>руб</w:t>
      </w:r>
      <w:r w:rsidR="00A122BC">
        <w:rPr>
          <w:sz w:val="28"/>
          <w:szCs w:val="28"/>
        </w:rPr>
        <w:t>.</w:t>
      </w:r>
      <w:r w:rsidRPr="006B6762">
        <w:rPr>
          <w:sz w:val="28"/>
          <w:szCs w:val="28"/>
        </w:rPr>
        <w:t xml:space="preserve">  собственные средств</w:t>
      </w:r>
      <w:r>
        <w:rPr>
          <w:sz w:val="28"/>
          <w:szCs w:val="28"/>
        </w:rPr>
        <w:t xml:space="preserve"> поселения.</w:t>
      </w:r>
    </w:p>
    <w:p w14:paraId="42D23CA5" w14:textId="77777777" w:rsidR="00FD3BF5" w:rsidRDefault="00FD3BF5" w:rsidP="00FD3BF5">
      <w:pPr>
        <w:ind w:firstLine="454"/>
        <w:jc w:val="both"/>
        <w:rPr>
          <w:sz w:val="28"/>
          <w:szCs w:val="28"/>
        </w:rPr>
      </w:pPr>
    </w:p>
    <w:p w14:paraId="166D5525" w14:textId="77777777" w:rsidR="00FD3BF5" w:rsidRDefault="00FD3BF5" w:rsidP="00FD3BF5">
      <w:pPr>
        <w:spacing w:line="240" w:lineRule="atLeast"/>
        <w:ind w:firstLine="454"/>
        <w:jc w:val="center"/>
        <w:rPr>
          <w:b/>
          <w:bCs/>
          <w:sz w:val="28"/>
          <w:szCs w:val="28"/>
        </w:rPr>
      </w:pPr>
      <w:r>
        <w:rPr>
          <w:b/>
          <w:bCs/>
          <w:sz w:val="28"/>
          <w:szCs w:val="28"/>
        </w:rPr>
        <w:t>Раздел «05»  «Жилищно-коммунальное хозяйство</w:t>
      </w:r>
      <w:r>
        <w:rPr>
          <w:sz w:val="28"/>
          <w:szCs w:val="28"/>
        </w:rPr>
        <w:t>»</w:t>
      </w:r>
    </w:p>
    <w:p w14:paraId="7B681FB0" w14:textId="77777777" w:rsidR="00FD3BF5" w:rsidRDefault="00FD3BF5" w:rsidP="00FD3BF5">
      <w:pPr>
        <w:spacing w:line="240" w:lineRule="atLeast"/>
        <w:ind w:firstLine="454"/>
        <w:jc w:val="center"/>
        <w:rPr>
          <w:b/>
          <w:bCs/>
          <w:sz w:val="28"/>
          <w:szCs w:val="28"/>
        </w:rPr>
      </w:pPr>
      <w:r>
        <w:rPr>
          <w:b/>
          <w:bCs/>
          <w:sz w:val="28"/>
          <w:szCs w:val="28"/>
        </w:rPr>
        <w:t>Подраздел</w:t>
      </w:r>
      <w:r>
        <w:rPr>
          <w:sz w:val="28"/>
          <w:szCs w:val="28"/>
        </w:rPr>
        <w:t xml:space="preserve"> </w:t>
      </w:r>
      <w:r>
        <w:rPr>
          <w:b/>
          <w:bCs/>
          <w:sz w:val="28"/>
          <w:szCs w:val="28"/>
        </w:rPr>
        <w:t>«0502» Коммунальное хозяйство»</w:t>
      </w:r>
    </w:p>
    <w:p w14:paraId="6494AC6E" w14:textId="77777777" w:rsidR="00FD3BF5" w:rsidRDefault="00FD3BF5" w:rsidP="00FD3BF5">
      <w:pPr>
        <w:spacing w:line="240" w:lineRule="atLeast"/>
        <w:ind w:firstLine="454"/>
        <w:jc w:val="center"/>
        <w:rPr>
          <w:b/>
          <w:bCs/>
          <w:sz w:val="28"/>
          <w:szCs w:val="28"/>
        </w:rPr>
      </w:pPr>
    </w:p>
    <w:p w14:paraId="36A7DDCA" w14:textId="77777777" w:rsidR="00FD3BF5" w:rsidRDefault="00FD3BF5" w:rsidP="00FD3BF5">
      <w:pPr>
        <w:spacing w:line="240" w:lineRule="atLeast"/>
        <w:ind w:firstLine="454"/>
        <w:jc w:val="both"/>
        <w:rPr>
          <w:sz w:val="28"/>
          <w:szCs w:val="28"/>
        </w:rPr>
      </w:pPr>
      <w:r>
        <w:rPr>
          <w:sz w:val="28"/>
          <w:szCs w:val="28"/>
        </w:rPr>
        <w:t xml:space="preserve"> В бюджете поселения по подразделу 0502 запланированы расходы в рамках муниципальной программы «Комплексное развитие  систем коммунальной инфраструктуры Батецкого сельского поселения на 2017-2027 годы» в сумме 887</w:t>
      </w:r>
      <w:r w:rsidR="00A122BC">
        <w:rPr>
          <w:sz w:val="28"/>
          <w:szCs w:val="28"/>
        </w:rPr>
        <w:t>,</w:t>
      </w:r>
      <w:r>
        <w:rPr>
          <w:sz w:val="28"/>
          <w:szCs w:val="28"/>
        </w:rPr>
        <w:t>1</w:t>
      </w:r>
      <w:r w:rsidR="00A122BC">
        <w:rPr>
          <w:sz w:val="28"/>
          <w:szCs w:val="28"/>
        </w:rPr>
        <w:t>тыс.</w:t>
      </w:r>
      <w:r>
        <w:rPr>
          <w:sz w:val="28"/>
          <w:szCs w:val="28"/>
        </w:rPr>
        <w:t xml:space="preserve"> руб</w:t>
      </w:r>
      <w:r w:rsidR="00A122BC">
        <w:rPr>
          <w:sz w:val="28"/>
          <w:szCs w:val="28"/>
        </w:rPr>
        <w:t>.</w:t>
      </w:r>
      <w:r>
        <w:rPr>
          <w:sz w:val="28"/>
          <w:szCs w:val="28"/>
        </w:rPr>
        <w:t xml:space="preserve"> на возмещение убытков общественных бань, исполнение  составило 100  % к уточненным бюджетным назначениям.</w:t>
      </w:r>
    </w:p>
    <w:p w14:paraId="60F46273" w14:textId="77777777" w:rsidR="00FD3BF5" w:rsidRDefault="00FD3BF5" w:rsidP="00FD3BF5">
      <w:pPr>
        <w:spacing w:line="240" w:lineRule="atLeast"/>
        <w:ind w:firstLine="454"/>
        <w:jc w:val="both"/>
        <w:rPr>
          <w:sz w:val="28"/>
          <w:szCs w:val="28"/>
        </w:rPr>
      </w:pPr>
    </w:p>
    <w:p w14:paraId="1A71CE57" w14:textId="77777777" w:rsidR="00FD3BF5" w:rsidRDefault="00FD3BF5" w:rsidP="00FD3BF5">
      <w:pPr>
        <w:spacing w:line="240" w:lineRule="atLeast"/>
        <w:ind w:firstLine="454"/>
        <w:jc w:val="center"/>
        <w:rPr>
          <w:b/>
          <w:bCs/>
          <w:sz w:val="28"/>
          <w:szCs w:val="28"/>
        </w:rPr>
      </w:pPr>
      <w:r>
        <w:rPr>
          <w:b/>
          <w:bCs/>
          <w:sz w:val="28"/>
          <w:szCs w:val="28"/>
        </w:rPr>
        <w:t>Подраздел «0503» « Благоустройство»</w:t>
      </w:r>
    </w:p>
    <w:p w14:paraId="1B059D0D" w14:textId="77777777" w:rsidR="00FD3BF5" w:rsidRDefault="00FD3BF5" w:rsidP="00FD3BF5">
      <w:pPr>
        <w:spacing w:line="240" w:lineRule="atLeast"/>
        <w:ind w:firstLine="454"/>
        <w:jc w:val="center"/>
        <w:rPr>
          <w:b/>
          <w:bCs/>
          <w:sz w:val="28"/>
          <w:szCs w:val="28"/>
        </w:rPr>
      </w:pPr>
    </w:p>
    <w:p w14:paraId="4166AD1A" w14:textId="77777777" w:rsidR="00FD3BF5" w:rsidRDefault="00FD3BF5" w:rsidP="00FD3BF5">
      <w:pPr>
        <w:spacing w:line="240" w:lineRule="atLeast"/>
        <w:ind w:firstLine="454"/>
        <w:jc w:val="both"/>
        <w:rPr>
          <w:sz w:val="28"/>
          <w:szCs w:val="28"/>
        </w:rPr>
      </w:pPr>
      <w:r>
        <w:rPr>
          <w:sz w:val="28"/>
          <w:szCs w:val="28"/>
        </w:rPr>
        <w:t>По данному подразделу запланировано 5</w:t>
      </w:r>
      <w:r w:rsidR="00A122BC">
        <w:rPr>
          <w:sz w:val="28"/>
          <w:szCs w:val="28"/>
        </w:rPr>
        <w:t> </w:t>
      </w:r>
      <w:r>
        <w:rPr>
          <w:sz w:val="28"/>
          <w:szCs w:val="28"/>
        </w:rPr>
        <w:t>823</w:t>
      </w:r>
      <w:r w:rsidR="00A122BC">
        <w:rPr>
          <w:sz w:val="28"/>
          <w:szCs w:val="28"/>
        </w:rPr>
        <w:t>,</w:t>
      </w:r>
      <w:r>
        <w:rPr>
          <w:sz w:val="28"/>
          <w:szCs w:val="28"/>
        </w:rPr>
        <w:t>8</w:t>
      </w:r>
      <w:r w:rsidR="00A122BC">
        <w:rPr>
          <w:sz w:val="28"/>
          <w:szCs w:val="28"/>
        </w:rPr>
        <w:t xml:space="preserve"> тыс.</w:t>
      </w:r>
      <w:r>
        <w:rPr>
          <w:sz w:val="28"/>
          <w:szCs w:val="28"/>
        </w:rPr>
        <w:t xml:space="preserve"> руб</w:t>
      </w:r>
      <w:r w:rsidR="00A122BC">
        <w:rPr>
          <w:sz w:val="28"/>
          <w:szCs w:val="28"/>
        </w:rPr>
        <w:t>.</w:t>
      </w:r>
      <w:r>
        <w:rPr>
          <w:sz w:val="28"/>
          <w:szCs w:val="28"/>
        </w:rPr>
        <w:t xml:space="preserve">, исполнено </w:t>
      </w:r>
    </w:p>
    <w:p w14:paraId="1B0B8CD3" w14:textId="77777777" w:rsidR="00FD3BF5" w:rsidRDefault="00FD3BF5" w:rsidP="00FD3BF5">
      <w:pPr>
        <w:spacing w:line="240" w:lineRule="atLeast"/>
        <w:jc w:val="both"/>
        <w:rPr>
          <w:sz w:val="28"/>
          <w:szCs w:val="28"/>
        </w:rPr>
      </w:pPr>
      <w:r>
        <w:rPr>
          <w:sz w:val="28"/>
          <w:szCs w:val="28"/>
        </w:rPr>
        <w:t>5</w:t>
      </w:r>
      <w:r w:rsidR="00A122BC">
        <w:rPr>
          <w:sz w:val="28"/>
          <w:szCs w:val="28"/>
        </w:rPr>
        <w:t> </w:t>
      </w:r>
      <w:r>
        <w:rPr>
          <w:sz w:val="28"/>
          <w:szCs w:val="28"/>
        </w:rPr>
        <w:t>617</w:t>
      </w:r>
      <w:r w:rsidR="00A122BC">
        <w:rPr>
          <w:sz w:val="28"/>
          <w:szCs w:val="28"/>
        </w:rPr>
        <w:t>,</w:t>
      </w:r>
      <w:r>
        <w:rPr>
          <w:sz w:val="28"/>
          <w:szCs w:val="28"/>
        </w:rPr>
        <w:t>5</w:t>
      </w:r>
      <w:r w:rsidR="00A122BC">
        <w:rPr>
          <w:sz w:val="28"/>
          <w:szCs w:val="28"/>
        </w:rPr>
        <w:t xml:space="preserve"> тыс.</w:t>
      </w:r>
      <w:r>
        <w:rPr>
          <w:sz w:val="28"/>
          <w:szCs w:val="28"/>
        </w:rPr>
        <w:t xml:space="preserve"> руб</w:t>
      </w:r>
      <w:r w:rsidR="00A122BC">
        <w:rPr>
          <w:sz w:val="28"/>
          <w:szCs w:val="28"/>
        </w:rPr>
        <w:t>.</w:t>
      </w:r>
      <w:r>
        <w:rPr>
          <w:sz w:val="28"/>
          <w:szCs w:val="28"/>
        </w:rPr>
        <w:t>, что составило 96,5% к плановым назначениям.</w:t>
      </w:r>
    </w:p>
    <w:p w14:paraId="25262DFB" w14:textId="77777777" w:rsidR="00FD3BF5" w:rsidRDefault="00FD3BF5" w:rsidP="00FD3BF5">
      <w:pPr>
        <w:spacing w:line="240" w:lineRule="atLeast"/>
        <w:ind w:firstLine="709"/>
        <w:jc w:val="both"/>
        <w:rPr>
          <w:sz w:val="28"/>
          <w:szCs w:val="28"/>
        </w:rPr>
      </w:pPr>
      <w:r>
        <w:rPr>
          <w:sz w:val="28"/>
          <w:szCs w:val="28"/>
        </w:rPr>
        <w:t>В рамках муниципальной программы «Комплексное развитие транспортной инфраструктуры Батецкого сельского  поселения на 2016-2032 годы» на уличное освещение и содержание сетей уличного освещения израсходовано всего: 2618</w:t>
      </w:r>
      <w:r w:rsidR="00A122BC">
        <w:rPr>
          <w:sz w:val="28"/>
          <w:szCs w:val="28"/>
        </w:rPr>
        <w:t>,0 тыс.</w:t>
      </w:r>
      <w:r>
        <w:rPr>
          <w:sz w:val="28"/>
          <w:szCs w:val="28"/>
        </w:rPr>
        <w:t xml:space="preserve"> руб</w:t>
      </w:r>
      <w:r w:rsidR="00A122BC">
        <w:rPr>
          <w:sz w:val="28"/>
          <w:szCs w:val="28"/>
        </w:rPr>
        <w:t>.</w:t>
      </w:r>
      <w:r>
        <w:rPr>
          <w:sz w:val="28"/>
          <w:szCs w:val="28"/>
        </w:rPr>
        <w:t xml:space="preserve"> </w:t>
      </w:r>
      <w:r w:rsidR="00A122BC">
        <w:rPr>
          <w:sz w:val="28"/>
          <w:szCs w:val="28"/>
        </w:rPr>
        <w:t xml:space="preserve"> или 96,7% к уточненным бюджетным назначениям </w:t>
      </w:r>
      <w:r>
        <w:rPr>
          <w:sz w:val="28"/>
          <w:szCs w:val="28"/>
        </w:rPr>
        <w:t>из них: на оплату электроэнергии за уличное освещение – 2528</w:t>
      </w:r>
      <w:r w:rsidR="00A122BC">
        <w:rPr>
          <w:sz w:val="28"/>
          <w:szCs w:val="28"/>
        </w:rPr>
        <w:t>,</w:t>
      </w:r>
      <w:r>
        <w:rPr>
          <w:sz w:val="28"/>
          <w:szCs w:val="28"/>
        </w:rPr>
        <w:t>7</w:t>
      </w:r>
      <w:r w:rsidR="00A122BC">
        <w:rPr>
          <w:sz w:val="28"/>
          <w:szCs w:val="28"/>
        </w:rPr>
        <w:t xml:space="preserve"> тыс.</w:t>
      </w:r>
      <w:r>
        <w:rPr>
          <w:sz w:val="28"/>
          <w:szCs w:val="28"/>
        </w:rPr>
        <w:t xml:space="preserve"> руб</w:t>
      </w:r>
      <w:r w:rsidR="00A122BC">
        <w:rPr>
          <w:sz w:val="28"/>
          <w:szCs w:val="28"/>
        </w:rPr>
        <w:t>.</w:t>
      </w:r>
      <w:r>
        <w:rPr>
          <w:sz w:val="28"/>
          <w:szCs w:val="28"/>
        </w:rPr>
        <w:t>, на содержание сетей уличного освещения израсходовано 89</w:t>
      </w:r>
      <w:r w:rsidR="00A122BC">
        <w:rPr>
          <w:sz w:val="28"/>
          <w:szCs w:val="28"/>
        </w:rPr>
        <w:t>,3 тыс.</w:t>
      </w:r>
      <w:r>
        <w:rPr>
          <w:sz w:val="28"/>
          <w:szCs w:val="28"/>
        </w:rPr>
        <w:t xml:space="preserve"> руб.      </w:t>
      </w:r>
    </w:p>
    <w:p w14:paraId="44BEB9EB" w14:textId="77777777" w:rsidR="00FD3BF5" w:rsidRDefault="00FD3BF5" w:rsidP="00FD3BF5">
      <w:pPr>
        <w:spacing w:line="240" w:lineRule="atLeast"/>
        <w:ind w:firstLine="454"/>
        <w:jc w:val="both"/>
        <w:rPr>
          <w:sz w:val="28"/>
          <w:szCs w:val="28"/>
        </w:rPr>
      </w:pPr>
      <w:r>
        <w:rPr>
          <w:sz w:val="28"/>
          <w:szCs w:val="28"/>
        </w:rPr>
        <w:t xml:space="preserve">В рамках муниципальной программы «Формирование современной городской среды на территории Батецкого сельского поселения Батецкого муниципального района Новгородской области на 2018-2024 годы»  реализовано мероприятие «Благоустройство общественных территорий </w:t>
      </w:r>
      <w:r>
        <w:rPr>
          <w:sz w:val="28"/>
          <w:szCs w:val="28"/>
        </w:rPr>
        <w:lastRenderedPageBreak/>
        <w:t xml:space="preserve">Административного центра Батецкого сельского поселения – поселка Батецкий». </w:t>
      </w:r>
    </w:p>
    <w:p w14:paraId="63EF4E00" w14:textId="77777777" w:rsidR="00FD3BF5" w:rsidRDefault="00FD3BF5" w:rsidP="00FD3BF5">
      <w:pPr>
        <w:spacing w:line="240" w:lineRule="atLeast"/>
        <w:ind w:firstLine="454"/>
        <w:jc w:val="both"/>
        <w:rPr>
          <w:sz w:val="28"/>
          <w:szCs w:val="28"/>
        </w:rPr>
      </w:pPr>
      <w:r>
        <w:rPr>
          <w:sz w:val="28"/>
          <w:szCs w:val="28"/>
        </w:rPr>
        <w:t>Заключен муниципальный контракт от 30.06.2019г. № 330917 с ООО «Торгово-строительная компания «Великий Новгород» на выполнение работ по благоустройству общественных  территорий «Привокзальная площадь» на сумму 1</w:t>
      </w:r>
      <w:r w:rsidR="00A122BC">
        <w:rPr>
          <w:sz w:val="28"/>
          <w:szCs w:val="28"/>
        </w:rPr>
        <w:t> </w:t>
      </w:r>
      <w:r>
        <w:rPr>
          <w:sz w:val="28"/>
          <w:szCs w:val="28"/>
        </w:rPr>
        <w:t>137</w:t>
      </w:r>
      <w:r w:rsidR="00A122BC">
        <w:rPr>
          <w:sz w:val="28"/>
          <w:szCs w:val="28"/>
        </w:rPr>
        <w:t>,</w:t>
      </w:r>
      <w:r>
        <w:rPr>
          <w:sz w:val="28"/>
          <w:szCs w:val="28"/>
        </w:rPr>
        <w:t xml:space="preserve"> 2</w:t>
      </w:r>
      <w:r w:rsidR="00A122BC">
        <w:rPr>
          <w:sz w:val="28"/>
          <w:szCs w:val="28"/>
        </w:rPr>
        <w:t>тыс.</w:t>
      </w:r>
      <w:r>
        <w:rPr>
          <w:sz w:val="28"/>
          <w:szCs w:val="28"/>
        </w:rPr>
        <w:t xml:space="preserve"> руб</w:t>
      </w:r>
      <w:r w:rsidR="00A122BC">
        <w:rPr>
          <w:sz w:val="28"/>
          <w:szCs w:val="28"/>
        </w:rPr>
        <w:t>.</w:t>
      </w:r>
    </w:p>
    <w:p w14:paraId="6E9049D6" w14:textId="77777777" w:rsidR="00FD3BF5" w:rsidRDefault="00FD3BF5" w:rsidP="00FD3BF5">
      <w:pPr>
        <w:spacing w:line="240" w:lineRule="atLeast"/>
        <w:jc w:val="both"/>
        <w:rPr>
          <w:sz w:val="28"/>
          <w:szCs w:val="28"/>
        </w:rPr>
      </w:pPr>
      <w:r>
        <w:rPr>
          <w:sz w:val="28"/>
          <w:szCs w:val="28"/>
        </w:rPr>
        <w:t xml:space="preserve"> ( 882</w:t>
      </w:r>
      <w:r w:rsidR="00A122BC">
        <w:rPr>
          <w:sz w:val="28"/>
          <w:szCs w:val="28"/>
        </w:rPr>
        <w:t>,</w:t>
      </w:r>
      <w:r>
        <w:rPr>
          <w:sz w:val="28"/>
          <w:szCs w:val="28"/>
        </w:rPr>
        <w:t>4</w:t>
      </w:r>
      <w:r w:rsidR="00A122BC">
        <w:rPr>
          <w:sz w:val="28"/>
          <w:szCs w:val="28"/>
        </w:rPr>
        <w:t>тыс. руб.</w:t>
      </w:r>
      <w:r>
        <w:rPr>
          <w:sz w:val="28"/>
          <w:szCs w:val="28"/>
        </w:rPr>
        <w:t xml:space="preserve"> средства федерального бюджета ;</w:t>
      </w:r>
      <w:r>
        <w:rPr>
          <w:color w:val="FF0066"/>
          <w:sz w:val="28"/>
          <w:szCs w:val="28"/>
        </w:rPr>
        <w:t xml:space="preserve"> </w:t>
      </w:r>
      <w:r>
        <w:rPr>
          <w:sz w:val="28"/>
          <w:szCs w:val="28"/>
        </w:rPr>
        <w:t>27</w:t>
      </w:r>
      <w:r w:rsidR="00A122BC">
        <w:rPr>
          <w:sz w:val="28"/>
          <w:szCs w:val="28"/>
        </w:rPr>
        <w:t>,3 тыс.</w:t>
      </w:r>
      <w:r>
        <w:rPr>
          <w:sz w:val="28"/>
          <w:szCs w:val="28"/>
        </w:rPr>
        <w:t xml:space="preserve">  руб</w:t>
      </w:r>
      <w:r w:rsidR="00A122BC">
        <w:rPr>
          <w:sz w:val="28"/>
          <w:szCs w:val="28"/>
        </w:rPr>
        <w:t>.</w:t>
      </w:r>
      <w:r>
        <w:rPr>
          <w:sz w:val="28"/>
          <w:szCs w:val="28"/>
        </w:rPr>
        <w:t xml:space="preserve"> –средства областного бюджета, 227</w:t>
      </w:r>
      <w:r w:rsidR="00A122BC">
        <w:rPr>
          <w:sz w:val="28"/>
          <w:szCs w:val="28"/>
        </w:rPr>
        <w:t>,</w:t>
      </w:r>
      <w:r>
        <w:rPr>
          <w:sz w:val="28"/>
          <w:szCs w:val="28"/>
        </w:rPr>
        <w:t>4</w:t>
      </w:r>
      <w:r w:rsidR="00A122BC">
        <w:rPr>
          <w:sz w:val="28"/>
          <w:szCs w:val="28"/>
        </w:rPr>
        <w:t xml:space="preserve"> тыс.руб.</w:t>
      </w:r>
      <w:r>
        <w:rPr>
          <w:sz w:val="28"/>
          <w:szCs w:val="28"/>
        </w:rPr>
        <w:t>- софинансирование из местного бюджета, 7 рублей 00 копеек из собственных средств поселения). Расходы составили 100% к уточненным  бюджетным назначениям.</w:t>
      </w:r>
    </w:p>
    <w:p w14:paraId="306D8FE7" w14:textId="77777777" w:rsidR="00FD3BF5" w:rsidRDefault="00FD3BF5" w:rsidP="00FD3BF5">
      <w:pPr>
        <w:spacing w:line="240" w:lineRule="atLeast"/>
        <w:ind w:firstLine="709"/>
        <w:jc w:val="both"/>
        <w:rPr>
          <w:sz w:val="28"/>
          <w:szCs w:val="28"/>
        </w:rPr>
      </w:pPr>
      <w:r>
        <w:rPr>
          <w:sz w:val="28"/>
          <w:szCs w:val="28"/>
        </w:rPr>
        <w:t xml:space="preserve">Муниципальная программа «Устойчивое развитие территории Батецкого сельского поселения на 2018-2020 годы» включает в себя: мероприятия по организации и содержанию мест захоронения; мероприятия по удалению сухостойных, больных и аварийных деревьев;  анализ воды в местах купания; прочие мероприятия по благоустройству поселения; мероприятия по санитарной очистке территории сельского поселения; проект поддержки местных инициатив (ППМИ); поддержка инициативы представителей ТОС.  </w:t>
      </w:r>
    </w:p>
    <w:p w14:paraId="76365FD1" w14:textId="77777777" w:rsidR="00A122BC" w:rsidRDefault="00FD3BF5" w:rsidP="009018B4">
      <w:pPr>
        <w:spacing w:line="240" w:lineRule="atLeast"/>
        <w:ind w:firstLine="709"/>
        <w:jc w:val="both"/>
        <w:rPr>
          <w:sz w:val="28"/>
          <w:szCs w:val="28"/>
        </w:rPr>
      </w:pPr>
      <w:r>
        <w:rPr>
          <w:sz w:val="28"/>
          <w:szCs w:val="28"/>
        </w:rPr>
        <w:t xml:space="preserve"> На мероприятия по организации и содержанию мест захоронения израсходовано 99</w:t>
      </w:r>
      <w:r w:rsidR="00A122BC">
        <w:rPr>
          <w:sz w:val="28"/>
          <w:szCs w:val="28"/>
        </w:rPr>
        <w:t>,</w:t>
      </w:r>
      <w:r>
        <w:rPr>
          <w:sz w:val="28"/>
          <w:szCs w:val="28"/>
        </w:rPr>
        <w:t xml:space="preserve"> 3</w:t>
      </w:r>
      <w:r w:rsidR="00A122BC">
        <w:rPr>
          <w:sz w:val="28"/>
          <w:szCs w:val="28"/>
        </w:rPr>
        <w:t xml:space="preserve"> тыс.руб.</w:t>
      </w:r>
      <w:r>
        <w:rPr>
          <w:sz w:val="28"/>
          <w:szCs w:val="28"/>
        </w:rPr>
        <w:t xml:space="preserve"> или 96,4% от плана</w:t>
      </w:r>
      <w:r w:rsidR="00A122BC">
        <w:rPr>
          <w:sz w:val="28"/>
          <w:szCs w:val="28"/>
        </w:rPr>
        <w:t>.</w:t>
      </w:r>
    </w:p>
    <w:p w14:paraId="1F06B908" w14:textId="77777777" w:rsidR="00FD3BF5" w:rsidRDefault="00FD3BF5" w:rsidP="009018B4">
      <w:pPr>
        <w:suppressAutoHyphens/>
        <w:spacing w:line="240" w:lineRule="atLeast"/>
        <w:ind w:firstLine="709"/>
        <w:jc w:val="both"/>
        <w:rPr>
          <w:sz w:val="28"/>
          <w:szCs w:val="28"/>
        </w:rPr>
      </w:pPr>
      <w:r>
        <w:rPr>
          <w:sz w:val="28"/>
          <w:szCs w:val="28"/>
        </w:rPr>
        <w:t xml:space="preserve"> На мероприятия по удалению сухостойных, больных и аварийных деревьев запланировано 208,0</w:t>
      </w:r>
      <w:r w:rsidR="009018B4">
        <w:rPr>
          <w:sz w:val="28"/>
          <w:szCs w:val="28"/>
        </w:rPr>
        <w:t xml:space="preserve"> тыс.</w:t>
      </w:r>
      <w:r>
        <w:rPr>
          <w:sz w:val="28"/>
          <w:szCs w:val="28"/>
        </w:rPr>
        <w:t xml:space="preserve"> руб</w:t>
      </w:r>
      <w:r w:rsidR="009018B4">
        <w:rPr>
          <w:sz w:val="28"/>
          <w:szCs w:val="28"/>
        </w:rPr>
        <w:t>.</w:t>
      </w:r>
      <w:r>
        <w:rPr>
          <w:sz w:val="28"/>
          <w:szCs w:val="28"/>
        </w:rPr>
        <w:t xml:space="preserve"> израсходовано– 207</w:t>
      </w:r>
      <w:r w:rsidR="009018B4">
        <w:rPr>
          <w:sz w:val="28"/>
          <w:szCs w:val="28"/>
        </w:rPr>
        <w:t>,</w:t>
      </w:r>
      <w:r>
        <w:rPr>
          <w:sz w:val="28"/>
          <w:szCs w:val="28"/>
        </w:rPr>
        <w:t>5</w:t>
      </w:r>
      <w:r w:rsidR="009018B4">
        <w:rPr>
          <w:sz w:val="28"/>
          <w:szCs w:val="28"/>
        </w:rPr>
        <w:t xml:space="preserve"> тыс.руб</w:t>
      </w:r>
      <w:r>
        <w:rPr>
          <w:sz w:val="28"/>
          <w:szCs w:val="28"/>
        </w:rPr>
        <w:t>.  Расходы составили 99,7  %  бюджетных назначений.</w:t>
      </w:r>
    </w:p>
    <w:p w14:paraId="5FF53528" w14:textId="77777777" w:rsidR="00FD3BF5" w:rsidRDefault="00FD3BF5" w:rsidP="009018B4">
      <w:pPr>
        <w:spacing w:line="240" w:lineRule="atLeast"/>
        <w:ind w:firstLine="709"/>
        <w:jc w:val="both"/>
        <w:rPr>
          <w:sz w:val="28"/>
          <w:szCs w:val="28"/>
        </w:rPr>
      </w:pPr>
      <w:r>
        <w:rPr>
          <w:sz w:val="28"/>
          <w:szCs w:val="28"/>
        </w:rPr>
        <w:t>Анализ воды в местах купания( озеро Борок) израсходовано 8</w:t>
      </w:r>
      <w:r w:rsidR="009018B4">
        <w:rPr>
          <w:sz w:val="28"/>
          <w:szCs w:val="28"/>
        </w:rPr>
        <w:t>,</w:t>
      </w:r>
      <w:r>
        <w:rPr>
          <w:sz w:val="28"/>
          <w:szCs w:val="28"/>
        </w:rPr>
        <w:t>1</w:t>
      </w:r>
      <w:r w:rsidR="009018B4">
        <w:rPr>
          <w:sz w:val="28"/>
          <w:szCs w:val="28"/>
        </w:rPr>
        <w:t xml:space="preserve"> тыс.</w:t>
      </w:r>
      <w:r>
        <w:rPr>
          <w:sz w:val="28"/>
          <w:szCs w:val="28"/>
        </w:rPr>
        <w:t xml:space="preserve"> руб.</w:t>
      </w:r>
    </w:p>
    <w:p w14:paraId="5D0523C9" w14:textId="77777777" w:rsidR="00FD3BF5" w:rsidRDefault="00FD3BF5" w:rsidP="009018B4">
      <w:pPr>
        <w:spacing w:line="240" w:lineRule="atLeast"/>
        <w:ind w:firstLine="709"/>
        <w:jc w:val="both"/>
        <w:rPr>
          <w:sz w:val="28"/>
          <w:szCs w:val="28"/>
        </w:rPr>
      </w:pPr>
      <w:r>
        <w:rPr>
          <w:sz w:val="28"/>
          <w:szCs w:val="28"/>
        </w:rPr>
        <w:t xml:space="preserve"> На прочие мероприятия по благоустройству территорий израсходовано 461</w:t>
      </w:r>
      <w:r w:rsidR="009018B4">
        <w:rPr>
          <w:sz w:val="28"/>
          <w:szCs w:val="28"/>
        </w:rPr>
        <w:t>,</w:t>
      </w:r>
      <w:r>
        <w:rPr>
          <w:sz w:val="28"/>
          <w:szCs w:val="28"/>
        </w:rPr>
        <w:t>3</w:t>
      </w:r>
      <w:r w:rsidR="009018B4">
        <w:rPr>
          <w:sz w:val="28"/>
          <w:szCs w:val="28"/>
        </w:rPr>
        <w:t xml:space="preserve"> тыс.р</w:t>
      </w:r>
      <w:r>
        <w:rPr>
          <w:sz w:val="28"/>
          <w:szCs w:val="28"/>
        </w:rPr>
        <w:t>уб</w:t>
      </w:r>
      <w:r w:rsidR="009018B4">
        <w:rPr>
          <w:sz w:val="28"/>
          <w:szCs w:val="28"/>
        </w:rPr>
        <w:t>.</w:t>
      </w:r>
      <w:r>
        <w:rPr>
          <w:sz w:val="28"/>
          <w:szCs w:val="28"/>
        </w:rPr>
        <w:t xml:space="preserve">  или 80,7 % от бюджетных назначений (571</w:t>
      </w:r>
      <w:r w:rsidR="009018B4">
        <w:rPr>
          <w:sz w:val="28"/>
          <w:szCs w:val="28"/>
        </w:rPr>
        <w:t>,</w:t>
      </w:r>
      <w:r>
        <w:rPr>
          <w:sz w:val="28"/>
          <w:szCs w:val="28"/>
        </w:rPr>
        <w:t>3</w:t>
      </w:r>
      <w:r w:rsidR="009018B4">
        <w:rPr>
          <w:sz w:val="28"/>
          <w:szCs w:val="28"/>
        </w:rPr>
        <w:t>тыс.</w:t>
      </w:r>
      <w:r>
        <w:rPr>
          <w:sz w:val="28"/>
          <w:szCs w:val="28"/>
        </w:rPr>
        <w:t xml:space="preserve"> руб</w:t>
      </w:r>
      <w:r w:rsidR="009018B4">
        <w:rPr>
          <w:sz w:val="28"/>
          <w:szCs w:val="28"/>
        </w:rPr>
        <w:t>.</w:t>
      </w:r>
      <w:r>
        <w:rPr>
          <w:sz w:val="28"/>
          <w:szCs w:val="28"/>
        </w:rPr>
        <w:t>).</w:t>
      </w:r>
    </w:p>
    <w:p w14:paraId="293AB135" w14:textId="77777777" w:rsidR="00FD3BF5" w:rsidRDefault="00FD3BF5" w:rsidP="00FD3BF5">
      <w:pPr>
        <w:spacing w:line="240" w:lineRule="atLeast"/>
        <w:ind w:firstLine="454"/>
        <w:jc w:val="both"/>
        <w:rPr>
          <w:sz w:val="28"/>
          <w:szCs w:val="28"/>
        </w:rPr>
      </w:pPr>
      <w:r>
        <w:rPr>
          <w:sz w:val="28"/>
          <w:szCs w:val="28"/>
        </w:rPr>
        <w:t xml:space="preserve"> Проводились следующие мероприятия: </w:t>
      </w:r>
      <w:proofErr w:type="spellStart"/>
      <w:r>
        <w:rPr>
          <w:sz w:val="28"/>
          <w:szCs w:val="28"/>
        </w:rPr>
        <w:t>обкашивание</w:t>
      </w:r>
      <w:proofErr w:type="spellEnd"/>
      <w:r>
        <w:rPr>
          <w:sz w:val="28"/>
          <w:szCs w:val="28"/>
        </w:rPr>
        <w:t xml:space="preserve"> дворовых территорий, уборка крупногабаритного мусора,  расходовались средства на вознаграждение за оказание услуг по благоустройству территорий по договорам ,  приобретались различные расходные  материалы: ГСМ,  масло для косилок и пилы, кисточки, краска, хоз. инвентарь.  </w:t>
      </w:r>
    </w:p>
    <w:p w14:paraId="4BAD1A44" w14:textId="77777777" w:rsidR="00FD3BF5" w:rsidRDefault="00FD3BF5" w:rsidP="00FD3BF5">
      <w:pPr>
        <w:spacing w:line="240" w:lineRule="atLeast"/>
        <w:ind w:firstLine="454"/>
        <w:jc w:val="both"/>
        <w:rPr>
          <w:sz w:val="28"/>
          <w:szCs w:val="28"/>
        </w:rPr>
      </w:pPr>
      <w:r>
        <w:rPr>
          <w:sz w:val="28"/>
          <w:szCs w:val="28"/>
        </w:rPr>
        <w:t xml:space="preserve">  Расходы на вознаграждение за оказание услуг по благоустройству территорий по договорам  составили 380</w:t>
      </w:r>
      <w:r w:rsidR="009018B4">
        <w:rPr>
          <w:sz w:val="28"/>
          <w:szCs w:val="28"/>
        </w:rPr>
        <w:t>,7 тыс.</w:t>
      </w:r>
      <w:r>
        <w:rPr>
          <w:sz w:val="28"/>
          <w:szCs w:val="28"/>
        </w:rPr>
        <w:t>руб</w:t>
      </w:r>
      <w:r w:rsidR="009018B4">
        <w:rPr>
          <w:sz w:val="28"/>
          <w:szCs w:val="28"/>
        </w:rPr>
        <w:t>.</w:t>
      </w:r>
      <w:r>
        <w:rPr>
          <w:sz w:val="28"/>
          <w:szCs w:val="28"/>
        </w:rPr>
        <w:t>, на приобретение расходных материалов 35</w:t>
      </w:r>
      <w:r w:rsidR="009018B4">
        <w:rPr>
          <w:sz w:val="28"/>
          <w:szCs w:val="28"/>
        </w:rPr>
        <w:t>,</w:t>
      </w:r>
      <w:r>
        <w:rPr>
          <w:sz w:val="28"/>
          <w:szCs w:val="28"/>
        </w:rPr>
        <w:t>5</w:t>
      </w:r>
      <w:r w:rsidR="009018B4">
        <w:rPr>
          <w:sz w:val="28"/>
          <w:szCs w:val="28"/>
        </w:rPr>
        <w:t xml:space="preserve"> тыс.</w:t>
      </w:r>
      <w:r>
        <w:rPr>
          <w:sz w:val="28"/>
          <w:szCs w:val="28"/>
        </w:rPr>
        <w:t xml:space="preserve"> руб</w:t>
      </w:r>
      <w:r w:rsidR="009018B4">
        <w:rPr>
          <w:sz w:val="28"/>
          <w:szCs w:val="28"/>
        </w:rPr>
        <w:t>.</w:t>
      </w:r>
      <w:r>
        <w:rPr>
          <w:sz w:val="28"/>
          <w:szCs w:val="28"/>
        </w:rPr>
        <w:t>, на ремонт инвентаря 8</w:t>
      </w:r>
      <w:r w:rsidR="009018B4">
        <w:rPr>
          <w:sz w:val="28"/>
          <w:szCs w:val="28"/>
        </w:rPr>
        <w:t>,</w:t>
      </w:r>
      <w:r>
        <w:rPr>
          <w:sz w:val="28"/>
          <w:szCs w:val="28"/>
        </w:rPr>
        <w:t>1</w:t>
      </w:r>
      <w:r w:rsidR="009018B4">
        <w:rPr>
          <w:sz w:val="28"/>
          <w:szCs w:val="28"/>
        </w:rPr>
        <w:t xml:space="preserve"> тыс.</w:t>
      </w:r>
      <w:r>
        <w:rPr>
          <w:sz w:val="28"/>
          <w:szCs w:val="28"/>
        </w:rPr>
        <w:t xml:space="preserve"> руб.</w:t>
      </w:r>
    </w:p>
    <w:p w14:paraId="4AD57EA4" w14:textId="77777777" w:rsidR="00FD3BF5" w:rsidRDefault="00FD3BF5" w:rsidP="00FD3BF5">
      <w:pPr>
        <w:spacing w:line="240" w:lineRule="atLeast"/>
        <w:ind w:firstLine="709"/>
        <w:jc w:val="both"/>
        <w:rPr>
          <w:sz w:val="28"/>
          <w:szCs w:val="28"/>
        </w:rPr>
      </w:pPr>
      <w:r>
        <w:rPr>
          <w:sz w:val="28"/>
          <w:szCs w:val="28"/>
        </w:rPr>
        <w:t>Проведена дезинсекция  от клещей мест массового купания на озере Борок (9</w:t>
      </w:r>
      <w:r w:rsidR="009018B4">
        <w:rPr>
          <w:sz w:val="28"/>
          <w:szCs w:val="28"/>
        </w:rPr>
        <w:t>,</w:t>
      </w:r>
      <w:r>
        <w:rPr>
          <w:sz w:val="28"/>
          <w:szCs w:val="28"/>
        </w:rPr>
        <w:t>1</w:t>
      </w:r>
      <w:r w:rsidR="009018B4">
        <w:rPr>
          <w:sz w:val="28"/>
          <w:szCs w:val="28"/>
        </w:rPr>
        <w:t xml:space="preserve">тыс. </w:t>
      </w:r>
      <w:r>
        <w:rPr>
          <w:sz w:val="28"/>
          <w:szCs w:val="28"/>
        </w:rPr>
        <w:t>руб</w:t>
      </w:r>
      <w:r w:rsidR="009018B4">
        <w:rPr>
          <w:sz w:val="28"/>
          <w:szCs w:val="28"/>
        </w:rPr>
        <w:t>.</w:t>
      </w:r>
      <w:r>
        <w:rPr>
          <w:sz w:val="28"/>
          <w:szCs w:val="28"/>
        </w:rPr>
        <w:t>).</w:t>
      </w:r>
    </w:p>
    <w:p w14:paraId="7B682E8B" w14:textId="77777777" w:rsidR="00FD3BF5" w:rsidRDefault="00FD3BF5" w:rsidP="00FD3BF5">
      <w:pPr>
        <w:spacing w:line="240" w:lineRule="atLeast"/>
        <w:ind w:firstLine="709"/>
        <w:jc w:val="both"/>
        <w:rPr>
          <w:sz w:val="28"/>
          <w:szCs w:val="28"/>
        </w:rPr>
      </w:pPr>
      <w:r>
        <w:rPr>
          <w:sz w:val="28"/>
          <w:szCs w:val="28"/>
        </w:rPr>
        <w:t>Водолазами проведено обследование дна мест массового купания озера Борок (2</w:t>
      </w:r>
      <w:r w:rsidR="009018B4">
        <w:rPr>
          <w:sz w:val="28"/>
          <w:szCs w:val="28"/>
        </w:rPr>
        <w:t>,</w:t>
      </w:r>
      <w:r>
        <w:rPr>
          <w:sz w:val="28"/>
          <w:szCs w:val="28"/>
        </w:rPr>
        <w:t>5</w:t>
      </w:r>
      <w:r w:rsidR="009018B4">
        <w:rPr>
          <w:sz w:val="28"/>
          <w:szCs w:val="28"/>
        </w:rPr>
        <w:t>тыс.</w:t>
      </w:r>
      <w:r>
        <w:rPr>
          <w:sz w:val="28"/>
          <w:szCs w:val="28"/>
        </w:rPr>
        <w:t xml:space="preserve"> руб</w:t>
      </w:r>
      <w:r w:rsidR="009018B4">
        <w:rPr>
          <w:sz w:val="28"/>
          <w:szCs w:val="28"/>
        </w:rPr>
        <w:t>.</w:t>
      </w:r>
      <w:r>
        <w:rPr>
          <w:sz w:val="28"/>
          <w:szCs w:val="28"/>
        </w:rPr>
        <w:t>).</w:t>
      </w:r>
    </w:p>
    <w:p w14:paraId="66CE89F2" w14:textId="77777777" w:rsidR="00FD3BF5" w:rsidRDefault="00FD3BF5" w:rsidP="00FD3BF5">
      <w:pPr>
        <w:spacing w:line="240" w:lineRule="atLeast"/>
        <w:ind w:firstLine="709"/>
        <w:jc w:val="both"/>
        <w:rPr>
          <w:sz w:val="28"/>
          <w:szCs w:val="28"/>
        </w:rPr>
      </w:pPr>
      <w:proofErr w:type="spellStart"/>
      <w:r>
        <w:rPr>
          <w:sz w:val="28"/>
          <w:szCs w:val="28"/>
        </w:rPr>
        <w:t>Эспертиза</w:t>
      </w:r>
      <w:proofErr w:type="spellEnd"/>
      <w:r>
        <w:rPr>
          <w:sz w:val="28"/>
          <w:szCs w:val="28"/>
        </w:rPr>
        <w:t xml:space="preserve"> смет по приоритетному проекту поддержки местных инициатив- 24</w:t>
      </w:r>
      <w:r w:rsidR="009018B4">
        <w:rPr>
          <w:sz w:val="28"/>
          <w:szCs w:val="28"/>
        </w:rPr>
        <w:t>,</w:t>
      </w:r>
      <w:r>
        <w:rPr>
          <w:sz w:val="28"/>
          <w:szCs w:val="28"/>
        </w:rPr>
        <w:t xml:space="preserve"> 0</w:t>
      </w:r>
      <w:r w:rsidR="009018B4">
        <w:rPr>
          <w:sz w:val="28"/>
          <w:szCs w:val="28"/>
        </w:rPr>
        <w:t xml:space="preserve"> тыс. руб</w:t>
      </w:r>
      <w:r>
        <w:rPr>
          <w:sz w:val="28"/>
          <w:szCs w:val="28"/>
        </w:rPr>
        <w:t>.</w:t>
      </w:r>
    </w:p>
    <w:p w14:paraId="1C8F0812" w14:textId="77777777" w:rsidR="00FD3BF5" w:rsidRDefault="00FD3BF5" w:rsidP="00FD3BF5">
      <w:pPr>
        <w:spacing w:line="240" w:lineRule="atLeast"/>
        <w:ind w:firstLine="709"/>
        <w:jc w:val="both"/>
        <w:rPr>
          <w:sz w:val="28"/>
          <w:szCs w:val="28"/>
        </w:rPr>
      </w:pPr>
      <w:r>
        <w:rPr>
          <w:sz w:val="28"/>
          <w:szCs w:val="28"/>
        </w:rPr>
        <w:t xml:space="preserve"> По приоритетному проекту поддержки местных инициатив (ППМИ) – выполнены работы по обустройству сквера отдыха «Островок мечты»  расположенный  в п. Батецкий ул. Советская, д.4. </w:t>
      </w:r>
    </w:p>
    <w:p w14:paraId="36355762" w14:textId="77777777" w:rsidR="00FD3BF5" w:rsidRDefault="00FD3BF5" w:rsidP="00FD3BF5">
      <w:pPr>
        <w:spacing w:line="240" w:lineRule="atLeast"/>
        <w:ind w:firstLine="709"/>
        <w:jc w:val="both"/>
        <w:rPr>
          <w:sz w:val="28"/>
          <w:szCs w:val="28"/>
        </w:rPr>
      </w:pPr>
      <w:r>
        <w:rPr>
          <w:sz w:val="28"/>
          <w:szCs w:val="28"/>
        </w:rPr>
        <w:t>Общая сумма расходов составила  1009</w:t>
      </w:r>
      <w:r w:rsidR="009018B4">
        <w:rPr>
          <w:sz w:val="28"/>
          <w:szCs w:val="28"/>
        </w:rPr>
        <w:t>,</w:t>
      </w:r>
      <w:r>
        <w:rPr>
          <w:sz w:val="28"/>
          <w:szCs w:val="28"/>
        </w:rPr>
        <w:t>9</w:t>
      </w:r>
      <w:r w:rsidR="009018B4">
        <w:rPr>
          <w:sz w:val="28"/>
          <w:szCs w:val="28"/>
        </w:rPr>
        <w:t xml:space="preserve"> тыс.</w:t>
      </w:r>
      <w:r>
        <w:rPr>
          <w:sz w:val="28"/>
          <w:szCs w:val="28"/>
        </w:rPr>
        <w:t xml:space="preserve"> руб</w:t>
      </w:r>
      <w:r w:rsidR="009018B4">
        <w:rPr>
          <w:sz w:val="28"/>
          <w:szCs w:val="28"/>
        </w:rPr>
        <w:t>.</w:t>
      </w:r>
      <w:r>
        <w:rPr>
          <w:sz w:val="28"/>
          <w:szCs w:val="28"/>
        </w:rPr>
        <w:t xml:space="preserve"> из них 699</w:t>
      </w:r>
      <w:r w:rsidR="009018B4">
        <w:rPr>
          <w:sz w:val="28"/>
          <w:szCs w:val="28"/>
        </w:rPr>
        <w:t>,</w:t>
      </w:r>
      <w:r>
        <w:rPr>
          <w:sz w:val="28"/>
          <w:szCs w:val="28"/>
        </w:rPr>
        <w:t>9</w:t>
      </w:r>
      <w:r w:rsidR="009018B4">
        <w:rPr>
          <w:sz w:val="28"/>
          <w:szCs w:val="28"/>
        </w:rPr>
        <w:t>тыс.</w:t>
      </w:r>
      <w:r>
        <w:rPr>
          <w:sz w:val="28"/>
          <w:szCs w:val="28"/>
        </w:rPr>
        <w:t xml:space="preserve"> руб. областная субсидия; 119</w:t>
      </w:r>
      <w:r w:rsidR="009018B4">
        <w:rPr>
          <w:sz w:val="28"/>
          <w:szCs w:val="28"/>
        </w:rPr>
        <w:t>,</w:t>
      </w:r>
      <w:r>
        <w:rPr>
          <w:sz w:val="28"/>
          <w:szCs w:val="28"/>
        </w:rPr>
        <w:t>9</w:t>
      </w:r>
      <w:r w:rsidR="009018B4">
        <w:rPr>
          <w:sz w:val="28"/>
          <w:szCs w:val="28"/>
        </w:rPr>
        <w:t>тыс.</w:t>
      </w:r>
      <w:r>
        <w:rPr>
          <w:sz w:val="28"/>
          <w:szCs w:val="28"/>
        </w:rPr>
        <w:t xml:space="preserve"> руб</w:t>
      </w:r>
      <w:r w:rsidR="009018B4">
        <w:rPr>
          <w:sz w:val="28"/>
          <w:szCs w:val="28"/>
        </w:rPr>
        <w:t>.</w:t>
      </w:r>
      <w:r>
        <w:rPr>
          <w:sz w:val="28"/>
          <w:szCs w:val="28"/>
        </w:rPr>
        <w:t xml:space="preserve"> - софинансирование из средств бюджета поселения; 189</w:t>
      </w:r>
      <w:r w:rsidR="009018B4">
        <w:rPr>
          <w:sz w:val="28"/>
          <w:szCs w:val="28"/>
        </w:rPr>
        <w:t>,</w:t>
      </w:r>
      <w:r>
        <w:rPr>
          <w:sz w:val="28"/>
          <w:szCs w:val="28"/>
        </w:rPr>
        <w:t>9</w:t>
      </w:r>
      <w:r w:rsidR="009018B4">
        <w:rPr>
          <w:sz w:val="28"/>
          <w:szCs w:val="28"/>
        </w:rPr>
        <w:t xml:space="preserve"> тыс.</w:t>
      </w:r>
      <w:r>
        <w:rPr>
          <w:sz w:val="28"/>
          <w:szCs w:val="28"/>
        </w:rPr>
        <w:t xml:space="preserve"> руб</w:t>
      </w:r>
      <w:r w:rsidR="009018B4">
        <w:rPr>
          <w:sz w:val="28"/>
          <w:szCs w:val="28"/>
        </w:rPr>
        <w:t>.</w:t>
      </w:r>
      <w:r>
        <w:rPr>
          <w:sz w:val="28"/>
          <w:szCs w:val="28"/>
        </w:rPr>
        <w:t xml:space="preserve"> - средства населения.</w:t>
      </w:r>
    </w:p>
    <w:p w14:paraId="376610F6" w14:textId="77777777" w:rsidR="00FD3BF5" w:rsidRDefault="00FD3BF5" w:rsidP="00FD3BF5">
      <w:pPr>
        <w:spacing w:line="240" w:lineRule="atLeast"/>
        <w:ind w:firstLine="709"/>
        <w:jc w:val="both"/>
        <w:rPr>
          <w:sz w:val="28"/>
          <w:szCs w:val="28"/>
        </w:rPr>
      </w:pPr>
      <w:r>
        <w:rPr>
          <w:sz w:val="28"/>
          <w:szCs w:val="28"/>
        </w:rPr>
        <w:t xml:space="preserve"> 0,14 копеек  областной субсидии вернули в связи с ненадобностью.</w:t>
      </w:r>
    </w:p>
    <w:p w14:paraId="61A57658" w14:textId="77777777" w:rsidR="00FD3BF5" w:rsidRDefault="00FD3BF5" w:rsidP="00FD3BF5">
      <w:pPr>
        <w:ind w:firstLine="709"/>
        <w:jc w:val="both"/>
        <w:rPr>
          <w:sz w:val="28"/>
          <w:szCs w:val="28"/>
        </w:rPr>
      </w:pPr>
      <w:r>
        <w:rPr>
          <w:sz w:val="28"/>
          <w:szCs w:val="28"/>
        </w:rPr>
        <w:t xml:space="preserve">      </w:t>
      </w:r>
    </w:p>
    <w:p w14:paraId="23BA0B07" w14:textId="77777777" w:rsidR="00FD3BF5" w:rsidRDefault="00FD3BF5" w:rsidP="00FD3BF5">
      <w:pPr>
        <w:spacing w:line="240" w:lineRule="atLeast"/>
        <w:ind w:firstLine="454"/>
        <w:jc w:val="both"/>
        <w:rPr>
          <w:sz w:val="28"/>
          <w:szCs w:val="28"/>
        </w:rPr>
      </w:pPr>
      <w:r>
        <w:rPr>
          <w:sz w:val="28"/>
          <w:szCs w:val="28"/>
        </w:rPr>
        <w:lastRenderedPageBreak/>
        <w:t>Поддержка инициативы представителей территориальных общественных самоуправлений (ТОС).</w:t>
      </w:r>
      <w:r w:rsidR="009919F1">
        <w:rPr>
          <w:sz w:val="28"/>
          <w:szCs w:val="28"/>
        </w:rPr>
        <w:t xml:space="preserve"> В рамках реализации данного мероприятия приобретен детский игровой комплекс,  установленный по адресу п. Батецкий ул. Советская д.47 Общая сумма расходов составила 76,0 тыс. </w:t>
      </w:r>
      <w:proofErr w:type="spellStart"/>
      <w:r w:rsidR="009919F1">
        <w:rPr>
          <w:sz w:val="28"/>
          <w:szCs w:val="28"/>
        </w:rPr>
        <w:t>руб.в</w:t>
      </w:r>
      <w:proofErr w:type="spellEnd"/>
      <w:r w:rsidR="009919F1">
        <w:rPr>
          <w:sz w:val="28"/>
          <w:szCs w:val="28"/>
        </w:rPr>
        <w:t xml:space="preserve"> том </w:t>
      </w:r>
      <w:proofErr w:type="spellStart"/>
      <w:r w:rsidR="009919F1">
        <w:rPr>
          <w:sz w:val="28"/>
          <w:szCs w:val="28"/>
        </w:rPr>
        <w:t>числе:о</w:t>
      </w:r>
      <w:r>
        <w:rPr>
          <w:sz w:val="28"/>
          <w:szCs w:val="28"/>
        </w:rPr>
        <w:t>бластная</w:t>
      </w:r>
      <w:proofErr w:type="spellEnd"/>
      <w:r>
        <w:rPr>
          <w:sz w:val="28"/>
          <w:szCs w:val="28"/>
        </w:rPr>
        <w:t xml:space="preserve"> субсидия в сумме 51</w:t>
      </w:r>
      <w:r w:rsidR="009018B4">
        <w:rPr>
          <w:sz w:val="28"/>
          <w:szCs w:val="28"/>
        </w:rPr>
        <w:t>,</w:t>
      </w:r>
      <w:r>
        <w:rPr>
          <w:sz w:val="28"/>
          <w:szCs w:val="28"/>
        </w:rPr>
        <w:t>4</w:t>
      </w:r>
      <w:r w:rsidR="009018B4">
        <w:rPr>
          <w:sz w:val="28"/>
          <w:szCs w:val="28"/>
        </w:rPr>
        <w:t>тыс.</w:t>
      </w:r>
      <w:r>
        <w:rPr>
          <w:sz w:val="28"/>
          <w:szCs w:val="28"/>
        </w:rPr>
        <w:t xml:space="preserve"> руб</w:t>
      </w:r>
      <w:r w:rsidR="009018B4">
        <w:rPr>
          <w:sz w:val="28"/>
          <w:szCs w:val="28"/>
        </w:rPr>
        <w:t>.</w:t>
      </w:r>
      <w:r>
        <w:rPr>
          <w:sz w:val="28"/>
          <w:szCs w:val="28"/>
        </w:rPr>
        <w:t>, софинансирование  из средств бюджета  поселения в сумме 14</w:t>
      </w:r>
      <w:r w:rsidR="00DF0F87">
        <w:rPr>
          <w:sz w:val="28"/>
          <w:szCs w:val="28"/>
        </w:rPr>
        <w:t>,</w:t>
      </w:r>
      <w:r>
        <w:rPr>
          <w:sz w:val="28"/>
          <w:szCs w:val="28"/>
        </w:rPr>
        <w:t>0</w:t>
      </w:r>
      <w:r w:rsidR="00DF0F87">
        <w:rPr>
          <w:sz w:val="28"/>
          <w:szCs w:val="28"/>
        </w:rPr>
        <w:t xml:space="preserve"> тыс.</w:t>
      </w:r>
      <w:r>
        <w:rPr>
          <w:sz w:val="28"/>
          <w:szCs w:val="28"/>
        </w:rPr>
        <w:t xml:space="preserve"> руб</w:t>
      </w:r>
      <w:r w:rsidR="00DF0F87">
        <w:rPr>
          <w:sz w:val="28"/>
          <w:szCs w:val="28"/>
        </w:rPr>
        <w:t>.</w:t>
      </w:r>
      <w:r>
        <w:rPr>
          <w:sz w:val="28"/>
          <w:szCs w:val="28"/>
        </w:rPr>
        <w:t>,  средства населения  в сумме 10</w:t>
      </w:r>
      <w:r w:rsidR="00DF0F87">
        <w:rPr>
          <w:sz w:val="28"/>
          <w:szCs w:val="28"/>
        </w:rPr>
        <w:t>,</w:t>
      </w:r>
      <w:r>
        <w:rPr>
          <w:sz w:val="28"/>
          <w:szCs w:val="28"/>
        </w:rPr>
        <w:t>5</w:t>
      </w:r>
      <w:r w:rsidR="00DF0F87">
        <w:rPr>
          <w:sz w:val="28"/>
          <w:szCs w:val="28"/>
        </w:rPr>
        <w:t xml:space="preserve"> тыс.</w:t>
      </w:r>
      <w:r>
        <w:rPr>
          <w:sz w:val="28"/>
          <w:szCs w:val="28"/>
        </w:rPr>
        <w:t xml:space="preserve">  руб</w:t>
      </w:r>
      <w:r w:rsidR="00DF0F87">
        <w:rPr>
          <w:sz w:val="28"/>
          <w:szCs w:val="28"/>
        </w:rPr>
        <w:t>.</w:t>
      </w:r>
      <w:r>
        <w:rPr>
          <w:sz w:val="28"/>
          <w:szCs w:val="28"/>
        </w:rPr>
        <w:t xml:space="preserve"> </w:t>
      </w:r>
    </w:p>
    <w:p w14:paraId="3345C517" w14:textId="77777777" w:rsidR="00FD3BF5" w:rsidRDefault="00FD3BF5" w:rsidP="00FD3BF5">
      <w:pPr>
        <w:spacing w:line="240" w:lineRule="atLeast"/>
        <w:ind w:firstLine="454"/>
        <w:jc w:val="both"/>
        <w:rPr>
          <w:sz w:val="28"/>
          <w:szCs w:val="28"/>
        </w:rPr>
      </w:pPr>
      <w:r>
        <w:rPr>
          <w:sz w:val="28"/>
          <w:szCs w:val="28"/>
        </w:rPr>
        <w:t xml:space="preserve">. </w:t>
      </w:r>
    </w:p>
    <w:p w14:paraId="16A6CA04" w14:textId="77777777" w:rsidR="00D61300" w:rsidRDefault="00D61300" w:rsidP="00D61300">
      <w:pPr>
        <w:spacing w:line="240" w:lineRule="atLeast"/>
        <w:ind w:firstLine="454"/>
        <w:jc w:val="center"/>
        <w:rPr>
          <w:b/>
          <w:bCs/>
          <w:sz w:val="28"/>
          <w:szCs w:val="28"/>
        </w:rPr>
      </w:pPr>
      <w:r>
        <w:rPr>
          <w:b/>
          <w:bCs/>
          <w:sz w:val="28"/>
          <w:szCs w:val="28"/>
        </w:rPr>
        <w:t xml:space="preserve">Раздел «08»  «Культура и кинематография» </w:t>
      </w:r>
    </w:p>
    <w:p w14:paraId="17A0B9F2" w14:textId="77777777" w:rsidR="00D61300" w:rsidRDefault="00D61300" w:rsidP="00D61300">
      <w:pPr>
        <w:spacing w:line="240" w:lineRule="atLeast"/>
        <w:ind w:firstLine="454"/>
        <w:jc w:val="center"/>
        <w:rPr>
          <w:b/>
          <w:bCs/>
          <w:sz w:val="28"/>
          <w:szCs w:val="28"/>
        </w:rPr>
      </w:pPr>
    </w:p>
    <w:p w14:paraId="0C0A3F20" w14:textId="77777777" w:rsidR="00D61300" w:rsidRDefault="00D61300" w:rsidP="00D61300">
      <w:pPr>
        <w:spacing w:line="240" w:lineRule="atLeast"/>
        <w:ind w:firstLine="454"/>
        <w:jc w:val="both"/>
        <w:rPr>
          <w:sz w:val="28"/>
          <w:szCs w:val="28"/>
        </w:rPr>
      </w:pPr>
      <w:r>
        <w:rPr>
          <w:sz w:val="28"/>
          <w:szCs w:val="28"/>
        </w:rPr>
        <w:t>Плановый показатель составил  40</w:t>
      </w:r>
      <w:r w:rsidR="009919F1">
        <w:rPr>
          <w:sz w:val="28"/>
          <w:szCs w:val="28"/>
        </w:rPr>
        <w:t>,</w:t>
      </w:r>
      <w:r>
        <w:rPr>
          <w:sz w:val="28"/>
          <w:szCs w:val="28"/>
        </w:rPr>
        <w:t>0</w:t>
      </w:r>
      <w:r w:rsidR="009919F1">
        <w:rPr>
          <w:sz w:val="28"/>
          <w:szCs w:val="28"/>
        </w:rPr>
        <w:t xml:space="preserve"> тыс.</w:t>
      </w:r>
      <w:r>
        <w:rPr>
          <w:sz w:val="28"/>
          <w:szCs w:val="28"/>
        </w:rPr>
        <w:t xml:space="preserve"> руб</w:t>
      </w:r>
      <w:r w:rsidR="009919F1">
        <w:rPr>
          <w:sz w:val="28"/>
          <w:szCs w:val="28"/>
        </w:rPr>
        <w:t>.</w:t>
      </w:r>
      <w:r>
        <w:rPr>
          <w:sz w:val="28"/>
          <w:szCs w:val="28"/>
        </w:rPr>
        <w:t>, израсходовано 39</w:t>
      </w:r>
      <w:r w:rsidR="009919F1">
        <w:rPr>
          <w:sz w:val="28"/>
          <w:szCs w:val="28"/>
        </w:rPr>
        <w:t>,7 тыс.</w:t>
      </w:r>
      <w:r>
        <w:rPr>
          <w:sz w:val="28"/>
          <w:szCs w:val="28"/>
        </w:rPr>
        <w:t xml:space="preserve"> руб</w:t>
      </w:r>
      <w:r w:rsidR="009919F1">
        <w:rPr>
          <w:sz w:val="28"/>
          <w:szCs w:val="28"/>
        </w:rPr>
        <w:t>.</w:t>
      </w:r>
      <w:r>
        <w:rPr>
          <w:sz w:val="28"/>
          <w:szCs w:val="28"/>
        </w:rPr>
        <w:t>, что составило  99,3%. Приобретались сувениры к праздникам,  украшения для новогодней елки, венки и цветы для воинских захоронений.</w:t>
      </w:r>
    </w:p>
    <w:p w14:paraId="002469AC" w14:textId="77777777" w:rsidR="00D61300" w:rsidRDefault="00D61300" w:rsidP="0090755F">
      <w:pPr>
        <w:ind w:firstLine="720"/>
        <w:jc w:val="both"/>
        <w:rPr>
          <w:color w:val="000000"/>
          <w:sz w:val="28"/>
          <w:szCs w:val="28"/>
        </w:rPr>
      </w:pPr>
    </w:p>
    <w:p w14:paraId="0FF6A40F" w14:textId="77777777" w:rsidR="00D61300" w:rsidRDefault="00D61300" w:rsidP="00D61300">
      <w:pPr>
        <w:spacing w:line="240" w:lineRule="atLeast"/>
        <w:ind w:firstLine="454"/>
        <w:jc w:val="center"/>
        <w:rPr>
          <w:sz w:val="28"/>
          <w:szCs w:val="28"/>
        </w:rPr>
      </w:pPr>
      <w:r>
        <w:rPr>
          <w:b/>
          <w:bCs/>
          <w:sz w:val="28"/>
          <w:szCs w:val="28"/>
        </w:rPr>
        <w:t>Раздел «13»  «Обслуживани</w:t>
      </w:r>
      <w:r>
        <w:rPr>
          <w:sz w:val="28"/>
          <w:szCs w:val="28"/>
        </w:rPr>
        <w:t xml:space="preserve">е </w:t>
      </w:r>
      <w:r>
        <w:rPr>
          <w:b/>
          <w:bCs/>
          <w:sz w:val="28"/>
          <w:szCs w:val="28"/>
        </w:rPr>
        <w:t>государственного и муниципального</w:t>
      </w:r>
      <w:r>
        <w:rPr>
          <w:sz w:val="28"/>
          <w:szCs w:val="28"/>
        </w:rPr>
        <w:t xml:space="preserve"> </w:t>
      </w:r>
      <w:r>
        <w:rPr>
          <w:b/>
          <w:bCs/>
          <w:sz w:val="28"/>
          <w:szCs w:val="28"/>
        </w:rPr>
        <w:t>долга»</w:t>
      </w:r>
      <w:r>
        <w:rPr>
          <w:sz w:val="28"/>
          <w:szCs w:val="28"/>
        </w:rPr>
        <w:t xml:space="preserve"> </w:t>
      </w:r>
    </w:p>
    <w:p w14:paraId="04008C40" w14:textId="77777777" w:rsidR="00D61300" w:rsidRDefault="00D61300" w:rsidP="00D61300">
      <w:pPr>
        <w:spacing w:line="240" w:lineRule="atLeast"/>
        <w:ind w:firstLine="454"/>
        <w:jc w:val="both"/>
        <w:rPr>
          <w:sz w:val="28"/>
          <w:szCs w:val="28"/>
        </w:rPr>
      </w:pPr>
      <w:r>
        <w:rPr>
          <w:sz w:val="28"/>
          <w:szCs w:val="28"/>
        </w:rPr>
        <w:t xml:space="preserve"> По данному разделу израсходовано 3</w:t>
      </w:r>
      <w:r w:rsidR="009919F1">
        <w:rPr>
          <w:sz w:val="28"/>
          <w:szCs w:val="28"/>
        </w:rPr>
        <w:t>,3 тыс.</w:t>
      </w:r>
      <w:r>
        <w:rPr>
          <w:sz w:val="28"/>
          <w:szCs w:val="28"/>
        </w:rPr>
        <w:t xml:space="preserve"> руб</w:t>
      </w:r>
      <w:r w:rsidR="009919F1">
        <w:rPr>
          <w:sz w:val="28"/>
          <w:szCs w:val="28"/>
        </w:rPr>
        <w:t>.</w:t>
      </w:r>
      <w:r>
        <w:rPr>
          <w:sz w:val="28"/>
          <w:szCs w:val="28"/>
        </w:rPr>
        <w:t xml:space="preserve"> на оплату процентов за пользование бюджетным кредитом. Расходы составили 82,9 % к уточненным бюджетным назначениям.</w:t>
      </w:r>
    </w:p>
    <w:p w14:paraId="241128F5" w14:textId="77777777" w:rsidR="00D61300" w:rsidRDefault="00D61300" w:rsidP="0090755F">
      <w:pPr>
        <w:ind w:firstLine="720"/>
        <w:jc w:val="both"/>
        <w:rPr>
          <w:color w:val="000000"/>
          <w:sz w:val="28"/>
          <w:szCs w:val="28"/>
        </w:rPr>
      </w:pPr>
    </w:p>
    <w:p w14:paraId="415D0365" w14:textId="77777777" w:rsidR="00D61300" w:rsidRDefault="00D61300" w:rsidP="00D61300">
      <w:pPr>
        <w:spacing w:line="240" w:lineRule="atLeast"/>
        <w:ind w:firstLine="454"/>
        <w:jc w:val="both"/>
        <w:rPr>
          <w:sz w:val="28"/>
          <w:szCs w:val="28"/>
        </w:rPr>
      </w:pPr>
      <w:r>
        <w:rPr>
          <w:sz w:val="28"/>
          <w:szCs w:val="28"/>
        </w:rPr>
        <w:t xml:space="preserve">Как видно из вышеизложенного в отчётном периоде реализовывались  мероприятия следующих муниципальных программ:  </w:t>
      </w:r>
    </w:p>
    <w:p w14:paraId="2858152E" w14:textId="77777777" w:rsidR="00D61300" w:rsidRDefault="00D61300" w:rsidP="00D61300">
      <w:pPr>
        <w:numPr>
          <w:ilvl w:val="0"/>
          <w:numId w:val="4"/>
        </w:numPr>
        <w:suppressAutoHyphens/>
        <w:spacing w:line="240" w:lineRule="atLeast"/>
        <w:jc w:val="both"/>
        <w:rPr>
          <w:sz w:val="28"/>
          <w:szCs w:val="28"/>
        </w:rPr>
      </w:pPr>
      <w:r>
        <w:rPr>
          <w:sz w:val="28"/>
          <w:szCs w:val="28"/>
        </w:rPr>
        <w:t>Муниципальная программа "Комплексное развитие транспортной инфраструктуры Батецкого сельского поселения на 2016-2032 годы";</w:t>
      </w:r>
    </w:p>
    <w:p w14:paraId="5631573B" w14:textId="77777777" w:rsidR="00D61300" w:rsidRDefault="00D61300" w:rsidP="00D61300">
      <w:pPr>
        <w:numPr>
          <w:ilvl w:val="0"/>
          <w:numId w:val="4"/>
        </w:numPr>
        <w:suppressAutoHyphens/>
        <w:spacing w:line="240" w:lineRule="atLeast"/>
        <w:jc w:val="both"/>
        <w:rPr>
          <w:sz w:val="28"/>
          <w:szCs w:val="28"/>
        </w:rPr>
      </w:pPr>
      <w:r>
        <w:rPr>
          <w:sz w:val="28"/>
          <w:szCs w:val="28"/>
        </w:rPr>
        <w:t xml:space="preserve">Муниципальная программа "Комплексное развитие систем коммунальной инфраструктуры Батецкого сельского поселения на 2017-2027 годы";  </w:t>
      </w:r>
    </w:p>
    <w:p w14:paraId="3DEC6440" w14:textId="77777777" w:rsidR="00D61300" w:rsidRDefault="00D61300" w:rsidP="00D61300">
      <w:pPr>
        <w:numPr>
          <w:ilvl w:val="0"/>
          <w:numId w:val="4"/>
        </w:numPr>
        <w:suppressAutoHyphens/>
        <w:spacing w:line="240" w:lineRule="atLeast"/>
        <w:jc w:val="both"/>
        <w:rPr>
          <w:sz w:val="28"/>
          <w:szCs w:val="28"/>
        </w:rPr>
      </w:pPr>
      <w:r>
        <w:rPr>
          <w:sz w:val="28"/>
          <w:szCs w:val="28"/>
        </w:rPr>
        <w:t xml:space="preserve">Муниципальная программа "Формирование современной городской среды на территории Батецкого сельского поселения Батецкого муниципального района  Новгородской области на 2018-2024 годы"; </w:t>
      </w:r>
    </w:p>
    <w:p w14:paraId="30CEC1B8" w14:textId="77777777" w:rsidR="00D61300" w:rsidRDefault="00D61300" w:rsidP="00D61300">
      <w:pPr>
        <w:numPr>
          <w:ilvl w:val="0"/>
          <w:numId w:val="4"/>
        </w:numPr>
        <w:suppressAutoHyphens/>
        <w:spacing w:line="240" w:lineRule="atLeast"/>
        <w:jc w:val="both"/>
        <w:rPr>
          <w:sz w:val="28"/>
          <w:szCs w:val="28"/>
        </w:rPr>
      </w:pPr>
      <w:r>
        <w:rPr>
          <w:sz w:val="28"/>
          <w:szCs w:val="28"/>
        </w:rPr>
        <w:t xml:space="preserve">Муниципальная программа "Комплексное развитие социальной  инфраструктуры Батецкого сельского поселения Батецкого муниципального района Новгородской области на 2018-2022 годы";     </w:t>
      </w:r>
    </w:p>
    <w:p w14:paraId="06EA7ADA" w14:textId="77777777" w:rsidR="00D61300" w:rsidRDefault="00D61300" w:rsidP="00D61300">
      <w:pPr>
        <w:numPr>
          <w:ilvl w:val="0"/>
          <w:numId w:val="4"/>
        </w:numPr>
        <w:suppressAutoHyphens/>
        <w:spacing w:line="240" w:lineRule="atLeast"/>
        <w:jc w:val="both"/>
        <w:rPr>
          <w:sz w:val="28"/>
          <w:szCs w:val="28"/>
        </w:rPr>
      </w:pPr>
      <w:r>
        <w:rPr>
          <w:sz w:val="28"/>
          <w:szCs w:val="28"/>
        </w:rPr>
        <w:t>Муниципальная программа "Устойчивое развитие территории Батецкого сельского поселения на 2018-2020 годы".</w:t>
      </w:r>
    </w:p>
    <w:p w14:paraId="6C77A9DA" w14:textId="77777777" w:rsidR="00D61300" w:rsidRDefault="00D61300" w:rsidP="0090755F">
      <w:pPr>
        <w:ind w:firstLine="720"/>
        <w:jc w:val="both"/>
        <w:rPr>
          <w:color w:val="000000"/>
          <w:sz w:val="28"/>
          <w:szCs w:val="28"/>
        </w:rPr>
      </w:pPr>
    </w:p>
    <w:p w14:paraId="45BBF3ED" w14:textId="77777777" w:rsidR="00D61300" w:rsidRDefault="00D61300" w:rsidP="0090755F">
      <w:pPr>
        <w:ind w:firstLine="720"/>
        <w:jc w:val="both"/>
        <w:rPr>
          <w:color w:val="000000"/>
          <w:sz w:val="28"/>
          <w:szCs w:val="28"/>
        </w:rPr>
      </w:pPr>
    </w:p>
    <w:p w14:paraId="56899BF2" w14:textId="77777777" w:rsidR="00731C2E" w:rsidRPr="00731C2E" w:rsidRDefault="00923D88" w:rsidP="0090755F">
      <w:pPr>
        <w:ind w:firstLine="720"/>
        <w:jc w:val="both"/>
        <w:rPr>
          <w:sz w:val="28"/>
          <w:szCs w:val="28"/>
        </w:rPr>
      </w:pPr>
      <w:r>
        <w:rPr>
          <w:color w:val="000000"/>
          <w:sz w:val="28"/>
          <w:szCs w:val="28"/>
        </w:rPr>
        <w:t>Дефицит бюджет</w:t>
      </w:r>
      <w:r w:rsidR="00D777E4">
        <w:rPr>
          <w:color w:val="000000"/>
          <w:sz w:val="28"/>
          <w:szCs w:val="28"/>
        </w:rPr>
        <w:t xml:space="preserve">а сельского поселения составил </w:t>
      </w:r>
      <w:r w:rsidR="009919F1">
        <w:rPr>
          <w:color w:val="000000"/>
          <w:sz w:val="28"/>
          <w:szCs w:val="28"/>
        </w:rPr>
        <w:t>791,9</w:t>
      </w:r>
      <w:r w:rsidR="00D777E4">
        <w:rPr>
          <w:color w:val="000000"/>
          <w:sz w:val="28"/>
          <w:szCs w:val="28"/>
        </w:rPr>
        <w:t xml:space="preserve"> тыс</w:t>
      </w:r>
      <w:r>
        <w:rPr>
          <w:color w:val="000000"/>
          <w:sz w:val="28"/>
          <w:szCs w:val="28"/>
        </w:rPr>
        <w:t>.руб., так как к расходам были п</w:t>
      </w:r>
      <w:r w:rsidR="00D777E4">
        <w:rPr>
          <w:color w:val="000000"/>
          <w:sz w:val="28"/>
          <w:szCs w:val="28"/>
        </w:rPr>
        <w:t xml:space="preserve">ривлечены остатки </w:t>
      </w:r>
      <w:r>
        <w:rPr>
          <w:color w:val="000000"/>
          <w:sz w:val="28"/>
          <w:szCs w:val="28"/>
        </w:rPr>
        <w:t xml:space="preserve"> средств дорожного фонда</w:t>
      </w:r>
      <w:r w:rsidR="00D777E4">
        <w:rPr>
          <w:color w:val="000000"/>
          <w:sz w:val="28"/>
          <w:szCs w:val="28"/>
        </w:rPr>
        <w:t>, сложи</w:t>
      </w:r>
      <w:r w:rsidR="009919F1">
        <w:rPr>
          <w:color w:val="000000"/>
          <w:sz w:val="28"/>
          <w:szCs w:val="28"/>
        </w:rPr>
        <w:t>вшиеся по состоянию на 01.01.2019</w:t>
      </w:r>
      <w:r w:rsidR="00D777E4">
        <w:rPr>
          <w:color w:val="000000"/>
          <w:sz w:val="28"/>
          <w:szCs w:val="28"/>
        </w:rPr>
        <w:t>года.</w:t>
      </w:r>
    </w:p>
    <w:p w14:paraId="78306C60" w14:textId="77777777" w:rsidR="00B67D2C" w:rsidRDefault="00251E22" w:rsidP="00251E22">
      <w:pPr>
        <w:ind w:firstLine="900"/>
        <w:contextualSpacing/>
        <w:jc w:val="both"/>
        <w:rPr>
          <w:sz w:val="28"/>
          <w:szCs w:val="28"/>
        </w:rPr>
      </w:pPr>
      <w:r>
        <w:rPr>
          <w:sz w:val="28"/>
          <w:szCs w:val="28"/>
        </w:rPr>
        <w:t>В 201</w:t>
      </w:r>
      <w:r w:rsidR="00D61300">
        <w:rPr>
          <w:sz w:val="28"/>
          <w:szCs w:val="28"/>
        </w:rPr>
        <w:t>9</w:t>
      </w:r>
      <w:r>
        <w:rPr>
          <w:sz w:val="28"/>
          <w:szCs w:val="28"/>
        </w:rPr>
        <w:t xml:space="preserve"> году </w:t>
      </w:r>
      <w:r w:rsidR="00B67D2C">
        <w:rPr>
          <w:sz w:val="28"/>
          <w:szCs w:val="28"/>
        </w:rPr>
        <w:t xml:space="preserve">погашено </w:t>
      </w:r>
      <w:r w:rsidR="00D777E4">
        <w:rPr>
          <w:sz w:val="28"/>
          <w:szCs w:val="28"/>
        </w:rPr>
        <w:t xml:space="preserve">бюджетных кредитов на сумму  </w:t>
      </w:r>
      <w:r w:rsidR="009919F1">
        <w:rPr>
          <w:sz w:val="28"/>
          <w:szCs w:val="28"/>
        </w:rPr>
        <w:t>966,6</w:t>
      </w:r>
      <w:r w:rsidR="00B67D2C">
        <w:rPr>
          <w:sz w:val="28"/>
          <w:szCs w:val="28"/>
        </w:rPr>
        <w:t xml:space="preserve"> тыс. руб., </w:t>
      </w:r>
      <w:r>
        <w:rPr>
          <w:sz w:val="28"/>
          <w:szCs w:val="28"/>
        </w:rPr>
        <w:t xml:space="preserve">для </w:t>
      </w:r>
      <w:r w:rsidR="00923D88">
        <w:rPr>
          <w:sz w:val="28"/>
          <w:szCs w:val="28"/>
        </w:rPr>
        <w:t>рефинансирования ранее полученного бюджетного кредита</w:t>
      </w:r>
      <w:r>
        <w:rPr>
          <w:sz w:val="28"/>
          <w:szCs w:val="28"/>
        </w:rPr>
        <w:t xml:space="preserve"> в бюджет </w:t>
      </w:r>
      <w:r w:rsidR="00731C2E">
        <w:rPr>
          <w:sz w:val="28"/>
          <w:szCs w:val="28"/>
        </w:rPr>
        <w:t>поселения</w:t>
      </w:r>
      <w:r w:rsidR="00C34D9B">
        <w:rPr>
          <w:sz w:val="28"/>
          <w:szCs w:val="28"/>
        </w:rPr>
        <w:t xml:space="preserve"> </w:t>
      </w:r>
      <w:r w:rsidR="00497973" w:rsidRPr="009F2EA6">
        <w:rPr>
          <w:sz w:val="28"/>
          <w:szCs w:val="28"/>
        </w:rPr>
        <w:t>привлечен бюджетный</w:t>
      </w:r>
      <w:r w:rsidRPr="009F2EA6">
        <w:rPr>
          <w:sz w:val="28"/>
          <w:szCs w:val="28"/>
        </w:rPr>
        <w:t xml:space="preserve"> кредит</w:t>
      </w:r>
      <w:r>
        <w:rPr>
          <w:sz w:val="28"/>
          <w:szCs w:val="28"/>
        </w:rPr>
        <w:t xml:space="preserve"> в сумме </w:t>
      </w:r>
      <w:r w:rsidR="009919F1">
        <w:rPr>
          <w:sz w:val="28"/>
          <w:szCs w:val="28"/>
        </w:rPr>
        <w:t>869,9</w:t>
      </w:r>
      <w:r w:rsidR="0090755F">
        <w:rPr>
          <w:sz w:val="28"/>
          <w:szCs w:val="28"/>
        </w:rPr>
        <w:t>тыс.</w:t>
      </w:r>
      <w:r w:rsidR="00792A29">
        <w:rPr>
          <w:sz w:val="28"/>
          <w:szCs w:val="28"/>
        </w:rPr>
        <w:t xml:space="preserve"> рублей</w:t>
      </w:r>
      <w:r w:rsidR="00B67D2C">
        <w:rPr>
          <w:sz w:val="28"/>
          <w:szCs w:val="28"/>
        </w:rPr>
        <w:t>.</w:t>
      </w:r>
    </w:p>
    <w:p w14:paraId="74BA9A6E" w14:textId="77777777" w:rsidR="00251E22" w:rsidRPr="00D03D15" w:rsidRDefault="00251E22" w:rsidP="00CA57F8">
      <w:pPr>
        <w:autoSpaceDE w:val="0"/>
        <w:autoSpaceDN w:val="0"/>
        <w:adjustRightInd w:val="0"/>
        <w:ind w:firstLine="540"/>
        <w:jc w:val="both"/>
        <w:rPr>
          <w:bCs/>
          <w:sz w:val="28"/>
          <w:szCs w:val="28"/>
        </w:rPr>
      </w:pPr>
    </w:p>
    <w:p w14:paraId="35C35C08" w14:textId="77777777" w:rsidR="00E65B59" w:rsidRPr="00E65B59" w:rsidRDefault="00E65B59" w:rsidP="00E65B59">
      <w:pPr>
        <w:pStyle w:val="31"/>
        <w:ind w:firstLine="0"/>
        <w:jc w:val="center"/>
        <w:rPr>
          <w:b/>
          <w:sz w:val="24"/>
          <w:szCs w:val="24"/>
        </w:rPr>
      </w:pPr>
    </w:p>
    <w:p w14:paraId="22AE724E" w14:textId="77777777" w:rsidR="00D777E4" w:rsidRDefault="001672BB" w:rsidP="00DD4C27">
      <w:pPr>
        <w:jc w:val="right"/>
        <w:rPr>
          <w:rFonts w:ascii="Arial" w:hAnsi="Arial" w:cs="Arial"/>
          <w:sz w:val="18"/>
          <w:szCs w:val="18"/>
        </w:rPr>
      </w:pPr>
      <w:r>
        <w:rPr>
          <w:rFonts w:ascii="Arial" w:hAnsi="Arial" w:cs="Arial"/>
          <w:sz w:val="18"/>
          <w:szCs w:val="18"/>
        </w:rPr>
        <w:br w:type="page"/>
      </w:r>
    </w:p>
    <w:p w14:paraId="1963D42F" w14:textId="77777777" w:rsidR="005F4E5C" w:rsidRPr="00725235" w:rsidRDefault="005F4E5C" w:rsidP="00DD4C27">
      <w:pPr>
        <w:jc w:val="right"/>
        <w:rPr>
          <w:sz w:val="20"/>
          <w:szCs w:val="20"/>
        </w:rPr>
      </w:pPr>
      <w:r w:rsidRPr="00725235">
        <w:rPr>
          <w:sz w:val="20"/>
          <w:szCs w:val="20"/>
        </w:rPr>
        <w:lastRenderedPageBreak/>
        <w:t xml:space="preserve">Приложение 1 </w:t>
      </w:r>
    </w:p>
    <w:p w14:paraId="25CFCB3E" w14:textId="77777777" w:rsidR="005F4E5C" w:rsidRPr="00725235" w:rsidRDefault="005F4E5C" w:rsidP="005F4E5C">
      <w:pPr>
        <w:jc w:val="right"/>
        <w:rPr>
          <w:sz w:val="20"/>
          <w:szCs w:val="20"/>
        </w:rPr>
      </w:pPr>
      <w:r w:rsidRPr="00725235">
        <w:rPr>
          <w:sz w:val="20"/>
          <w:szCs w:val="20"/>
        </w:rPr>
        <w:t xml:space="preserve">к решению </w:t>
      </w:r>
      <w:r w:rsidR="00AA0B51" w:rsidRPr="00725235">
        <w:rPr>
          <w:sz w:val="20"/>
          <w:szCs w:val="20"/>
        </w:rPr>
        <w:t>Совета депутатов Батецкого</w:t>
      </w:r>
    </w:p>
    <w:p w14:paraId="2FB4DDE5" w14:textId="77777777" w:rsidR="005F4E5C" w:rsidRPr="00725235" w:rsidRDefault="00AA0B51" w:rsidP="005F4E5C">
      <w:pPr>
        <w:jc w:val="right"/>
        <w:rPr>
          <w:sz w:val="20"/>
          <w:szCs w:val="20"/>
        </w:rPr>
      </w:pPr>
      <w:r w:rsidRPr="00725235">
        <w:rPr>
          <w:sz w:val="20"/>
          <w:szCs w:val="20"/>
        </w:rPr>
        <w:t>сельского поселения</w:t>
      </w:r>
      <w:r w:rsidR="005F4E5C" w:rsidRPr="00725235">
        <w:rPr>
          <w:sz w:val="20"/>
          <w:szCs w:val="20"/>
        </w:rPr>
        <w:t xml:space="preserve"> «Об исполнении бюджета </w:t>
      </w:r>
    </w:p>
    <w:p w14:paraId="48B161E6" w14:textId="77777777" w:rsidR="005F4E5C" w:rsidRPr="007A36DA" w:rsidRDefault="00AA0B51" w:rsidP="005F4E5C">
      <w:pPr>
        <w:jc w:val="right"/>
        <w:rPr>
          <w:sz w:val="18"/>
          <w:szCs w:val="18"/>
        </w:rPr>
      </w:pPr>
      <w:r w:rsidRPr="00725235">
        <w:rPr>
          <w:sz w:val="20"/>
          <w:szCs w:val="20"/>
        </w:rPr>
        <w:t>Батецкого сельского поселения</w:t>
      </w:r>
      <w:r w:rsidR="005F4E5C" w:rsidRPr="00725235">
        <w:rPr>
          <w:sz w:val="20"/>
          <w:szCs w:val="20"/>
        </w:rPr>
        <w:t xml:space="preserve"> за 201</w:t>
      </w:r>
      <w:r w:rsidR="00984D45">
        <w:rPr>
          <w:sz w:val="20"/>
          <w:szCs w:val="20"/>
        </w:rPr>
        <w:t>9</w:t>
      </w:r>
      <w:r w:rsidR="005F4E5C" w:rsidRPr="00725235">
        <w:rPr>
          <w:sz w:val="20"/>
          <w:szCs w:val="20"/>
        </w:rPr>
        <w:t xml:space="preserve"> год»</w:t>
      </w:r>
    </w:p>
    <w:p w14:paraId="580587E0" w14:textId="77777777" w:rsidR="005F4E5C" w:rsidRDefault="005F4E5C" w:rsidP="005F4E5C">
      <w:pPr>
        <w:rPr>
          <w:sz w:val="18"/>
          <w:szCs w:val="18"/>
        </w:rPr>
      </w:pPr>
    </w:p>
    <w:p w14:paraId="673A759D" w14:textId="77777777" w:rsidR="00B17156" w:rsidRPr="007A36DA" w:rsidRDefault="00B17156" w:rsidP="005F4E5C">
      <w:pPr>
        <w:rPr>
          <w:sz w:val="18"/>
          <w:szCs w:val="18"/>
        </w:rPr>
      </w:pPr>
    </w:p>
    <w:p w14:paraId="48BEEEB0" w14:textId="77777777" w:rsidR="005F4E5C" w:rsidRDefault="005F4E5C" w:rsidP="005F4E5C">
      <w:pPr>
        <w:jc w:val="center"/>
        <w:rPr>
          <w:b/>
          <w:sz w:val="22"/>
          <w:szCs w:val="22"/>
        </w:rPr>
      </w:pPr>
      <w:r w:rsidRPr="00CD0CFC">
        <w:rPr>
          <w:b/>
          <w:sz w:val="22"/>
          <w:szCs w:val="22"/>
        </w:rPr>
        <w:t xml:space="preserve">ДОХОДЫ БЮДЖЕТА </w:t>
      </w:r>
      <w:r w:rsidR="00AA0B51" w:rsidRPr="00CD0CFC">
        <w:rPr>
          <w:b/>
          <w:sz w:val="22"/>
          <w:szCs w:val="22"/>
        </w:rPr>
        <w:t>БАТЕЦКОГО СЕЛЬСКОГО ПОСЕЛЕНИЯ</w:t>
      </w:r>
      <w:r w:rsidR="00815B6E" w:rsidRPr="00CD0CFC">
        <w:rPr>
          <w:b/>
          <w:sz w:val="22"/>
          <w:szCs w:val="22"/>
        </w:rPr>
        <w:t xml:space="preserve"> ПО КОДАМ  КЛАССИФИКАЦИИ ДОХОДОВ БЮДЖЕТ</w:t>
      </w:r>
      <w:r w:rsidR="00E65B59" w:rsidRPr="00CD0CFC">
        <w:rPr>
          <w:b/>
          <w:sz w:val="22"/>
          <w:szCs w:val="22"/>
        </w:rPr>
        <w:t>ОВ</w:t>
      </w:r>
      <w:r w:rsidRPr="00CD0CFC">
        <w:rPr>
          <w:b/>
          <w:sz w:val="22"/>
          <w:szCs w:val="22"/>
        </w:rPr>
        <w:t xml:space="preserve"> ЗА 201</w:t>
      </w:r>
      <w:r w:rsidR="00984D45">
        <w:rPr>
          <w:b/>
          <w:sz w:val="22"/>
          <w:szCs w:val="22"/>
        </w:rPr>
        <w:t>9</w:t>
      </w:r>
      <w:r w:rsidRPr="00CD0CFC">
        <w:rPr>
          <w:b/>
          <w:sz w:val="22"/>
          <w:szCs w:val="22"/>
        </w:rPr>
        <w:t xml:space="preserve"> ГОД</w:t>
      </w:r>
    </w:p>
    <w:p w14:paraId="5FD7A9EE" w14:textId="77777777" w:rsidR="00B17156" w:rsidRPr="009C3623" w:rsidRDefault="009F2EA6" w:rsidP="009C3623">
      <w:pPr>
        <w:jc w:val="right"/>
        <w:rPr>
          <w:sz w:val="22"/>
          <w:szCs w:val="22"/>
        </w:rPr>
      </w:pPr>
      <w:r>
        <w:rPr>
          <w:sz w:val="22"/>
          <w:szCs w:val="22"/>
        </w:rPr>
        <w:t xml:space="preserve">  </w:t>
      </w:r>
      <w:r w:rsidR="009C3623" w:rsidRPr="009C3623">
        <w:rPr>
          <w:sz w:val="22"/>
          <w:szCs w:val="22"/>
        </w:rPr>
        <w:t>(</w:t>
      </w:r>
      <w:r>
        <w:rPr>
          <w:sz w:val="22"/>
          <w:szCs w:val="22"/>
        </w:rPr>
        <w:t>Р</w:t>
      </w:r>
      <w:r w:rsidR="009C3623" w:rsidRPr="009C3623">
        <w:rPr>
          <w:sz w:val="22"/>
          <w:szCs w:val="22"/>
        </w:rPr>
        <w:t>уб.коп)</w:t>
      </w:r>
    </w:p>
    <w:tbl>
      <w:tblPr>
        <w:tblW w:w="9796" w:type="dxa"/>
        <w:tblInd w:w="93" w:type="dxa"/>
        <w:tblLook w:val="04A0" w:firstRow="1" w:lastRow="0" w:firstColumn="1" w:lastColumn="0" w:noHBand="0" w:noVBand="1"/>
      </w:tblPr>
      <w:tblGrid>
        <w:gridCol w:w="3843"/>
        <w:gridCol w:w="708"/>
        <w:gridCol w:w="567"/>
        <w:gridCol w:w="1701"/>
        <w:gridCol w:w="1418"/>
        <w:gridCol w:w="1559"/>
      </w:tblGrid>
      <w:tr w:rsidR="0091669B" w:rsidRPr="0091669B" w14:paraId="3011A6D6" w14:textId="77777777" w:rsidTr="0091669B">
        <w:trPr>
          <w:trHeight w:val="276"/>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9F010D" w14:textId="77777777" w:rsidR="0091669B" w:rsidRPr="0091669B" w:rsidRDefault="0091669B" w:rsidP="0091669B">
            <w:pPr>
              <w:jc w:val="center"/>
              <w:rPr>
                <w:sz w:val="16"/>
                <w:szCs w:val="16"/>
              </w:rPr>
            </w:pPr>
            <w:r w:rsidRPr="0091669B">
              <w:rPr>
                <w:sz w:val="16"/>
                <w:szCs w:val="16"/>
              </w:rPr>
              <w:t>Наименование показателя</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837A6" w14:textId="77777777" w:rsidR="0091669B" w:rsidRPr="0091669B" w:rsidRDefault="0091669B" w:rsidP="0091669B">
            <w:pPr>
              <w:jc w:val="center"/>
              <w:rPr>
                <w:sz w:val="16"/>
                <w:szCs w:val="16"/>
              </w:rPr>
            </w:pPr>
            <w:r w:rsidRPr="0091669B">
              <w:rPr>
                <w:sz w:val="16"/>
                <w:szCs w:val="16"/>
              </w:rPr>
              <w:t>Код</w:t>
            </w:r>
            <w:r w:rsidRPr="0091669B">
              <w:rPr>
                <w:sz w:val="16"/>
                <w:szCs w:val="16"/>
              </w:rPr>
              <w:br/>
            </w:r>
            <w:proofErr w:type="spellStart"/>
            <w:r w:rsidRPr="0091669B">
              <w:rPr>
                <w:sz w:val="16"/>
                <w:szCs w:val="16"/>
              </w:rPr>
              <w:t>стро</w:t>
            </w:r>
            <w:proofErr w:type="spellEnd"/>
            <w:r w:rsidRPr="0091669B">
              <w:rPr>
                <w:sz w:val="16"/>
                <w:szCs w:val="16"/>
              </w:rPr>
              <w:t>-</w:t>
            </w:r>
            <w:r w:rsidRPr="0091669B">
              <w:rPr>
                <w:sz w:val="16"/>
                <w:szCs w:val="16"/>
              </w:rPr>
              <w:br/>
            </w:r>
            <w:proofErr w:type="spellStart"/>
            <w:r w:rsidRPr="0091669B">
              <w:rPr>
                <w:sz w:val="16"/>
                <w:szCs w:val="16"/>
              </w:rPr>
              <w:t>ки</w:t>
            </w:r>
            <w:proofErr w:type="spellEnd"/>
          </w:p>
        </w:tc>
        <w:tc>
          <w:tcPr>
            <w:tcW w:w="22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A7BB2BE" w14:textId="77777777" w:rsidR="0091669B" w:rsidRPr="0091669B" w:rsidRDefault="0091669B" w:rsidP="0091669B">
            <w:pPr>
              <w:jc w:val="center"/>
              <w:rPr>
                <w:sz w:val="16"/>
                <w:szCs w:val="16"/>
              </w:rPr>
            </w:pPr>
            <w:r w:rsidRPr="0091669B">
              <w:rPr>
                <w:sz w:val="16"/>
                <w:szCs w:val="16"/>
              </w:rPr>
              <w:t>Код дохода по бюджетной классификации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852241" w14:textId="77777777" w:rsidR="0091669B" w:rsidRPr="0091669B" w:rsidRDefault="0091669B" w:rsidP="0091669B">
            <w:pPr>
              <w:jc w:val="center"/>
              <w:rPr>
                <w:sz w:val="16"/>
                <w:szCs w:val="16"/>
              </w:rPr>
            </w:pPr>
            <w:r w:rsidRPr="0091669B">
              <w:rPr>
                <w:sz w:val="16"/>
                <w:szCs w:val="16"/>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7FDB6C" w14:textId="77777777" w:rsidR="0091669B" w:rsidRPr="0091669B" w:rsidRDefault="0091669B" w:rsidP="0091669B">
            <w:pPr>
              <w:jc w:val="center"/>
              <w:rPr>
                <w:sz w:val="16"/>
                <w:szCs w:val="16"/>
              </w:rPr>
            </w:pPr>
            <w:r w:rsidRPr="0091669B">
              <w:rPr>
                <w:sz w:val="16"/>
                <w:szCs w:val="16"/>
              </w:rPr>
              <w:t>Исполнено</w:t>
            </w:r>
          </w:p>
        </w:tc>
      </w:tr>
      <w:tr w:rsidR="0091669B" w:rsidRPr="0091669B" w14:paraId="05F13088" w14:textId="77777777" w:rsidTr="0091669B">
        <w:trPr>
          <w:trHeight w:val="276"/>
        </w:trPr>
        <w:tc>
          <w:tcPr>
            <w:tcW w:w="3843" w:type="dxa"/>
            <w:vMerge/>
            <w:tcBorders>
              <w:top w:val="single" w:sz="4" w:space="0" w:color="auto"/>
              <w:left w:val="single" w:sz="4" w:space="0" w:color="auto"/>
              <w:bottom w:val="single" w:sz="4" w:space="0" w:color="000000"/>
              <w:right w:val="single" w:sz="4" w:space="0" w:color="auto"/>
            </w:tcBorders>
            <w:vAlign w:val="center"/>
            <w:hideMark/>
          </w:tcPr>
          <w:p w14:paraId="303A2919" w14:textId="77777777" w:rsidR="0091669B" w:rsidRPr="0091669B" w:rsidRDefault="0091669B" w:rsidP="0091669B">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2477741" w14:textId="77777777" w:rsidR="0091669B" w:rsidRPr="0091669B" w:rsidRDefault="0091669B" w:rsidP="0091669B">
            <w:pPr>
              <w:rPr>
                <w:sz w:val="16"/>
                <w:szCs w:val="16"/>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14:paraId="4AB6C3EA" w14:textId="77777777" w:rsidR="0091669B" w:rsidRPr="0091669B" w:rsidRDefault="0091669B" w:rsidP="0091669B">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086D6E6" w14:textId="77777777" w:rsidR="0091669B" w:rsidRPr="0091669B" w:rsidRDefault="0091669B" w:rsidP="0091669B">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FEF2F2A" w14:textId="77777777" w:rsidR="0091669B" w:rsidRPr="0091669B" w:rsidRDefault="0091669B" w:rsidP="0091669B">
            <w:pPr>
              <w:rPr>
                <w:sz w:val="16"/>
                <w:szCs w:val="16"/>
              </w:rPr>
            </w:pPr>
          </w:p>
        </w:tc>
      </w:tr>
      <w:tr w:rsidR="0091669B" w:rsidRPr="0091669B" w14:paraId="2E0983FB" w14:textId="77777777" w:rsidTr="0091669B">
        <w:trPr>
          <w:trHeight w:val="276"/>
        </w:trPr>
        <w:tc>
          <w:tcPr>
            <w:tcW w:w="3843" w:type="dxa"/>
            <w:vMerge/>
            <w:tcBorders>
              <w:top w:val="single" w:sz="4" w:space="0" w:color="auto"/>
              <w:left w:val="single" w:sz="4" w:space="0" w:color="auto"/>
              <w:bottom w:val="single" w:sz="4" w:space="0" w:color="000000"/>
              <w:right w:val="single" w:sz="4" w:space="0" w:color="auto"/>
            </w:tcBorders>
            <w:vAlign w:val="center"/>
            <w:hideMark/>
          </w:tcPr>
          <w:p w14:paraId="10DF95D2" w14:textId="77777777" w:rsidR="0091669B" w:rsidRPr="0091669B" w:rsidRDefault="0091669B" w:rsidP="0091669B">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C83468B" w14:textId="77777777" w:rsidR="0091669B" w:rsidRPr="0091669B" w:rsidRDefault="0091669B" w:rsidP="0091669B">
            <w:pPr>
              <w:rPr>
                <w:sz w:val="16"/>
                <w:szCs w:val="16"/>
              </w:rPr>
            </w:pPr>
          </w:p>
        </w:tc>
        <w:tc>
          <w:tcPr>
            <w:tcW w:w="2268" w:type="dxa"/>
            <w:gridSpan w:val="2"/>
            <w:vMerge/>
            <w:tcBorders>
              <w:top w:val="single" w:sz="4" w:space="0" w:color="auto"/>
              <w:left w:val="single" w:sz="4" w:space="0" w:color="auto"/>
              <w:bottom w:val="single" w:sz="4" w:space="0" w:color="000000"/>
              <w:right w:val="single" w:sz="4" w:space="0" w:color="000000"/>
            </w:tcBorders>
            <w:vAlign w:val="center"/>
            <w:hideMark/>
          </w:tcPr>
          <w:p w14:paraId="0336379D" w14:textId="77777777" w:rsidR="0091669B" w:rsidRPr="0091669B" w:rsidRDefault="0091669B" w:rsidP="0091669B">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20031EA" w14:textId="77777777" w:rsidR="0091669B" w:rsidRPr="0091669B" w:rsidRDefault="0091669B" w:rsidP="0091669B">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C87BA78" w14:textId="77777777" w:rsidR="0091669B" w:rsidRPr="0091669B" w:rsidRDefault="0091669B" w:rsidP="0091669B">
            <w:pPr>
              <w:rPr>
                <w:sz w:val="16"/>
                <w:szCs w:val="16"/>
              </w:rPr>
            </w:pPr>
          </w:p>
        </w:tc>
      </w:tr>
      <w:tr w:rsidR="0091669B" w:rsidRPr="0091669B" w14:paraId="2D554CEF" w14:textId="77777777" w:rsidTr="0091669B">
        <w:trPr>
          <w:trHeight w:val="27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3E190DB9" w14:textId="77777777" w:rsidR="0091669B" w:rsidRPr="0091669B" w:rsidRDefault="0091669B" w:rsidP="0091669B">
            <w:pPr>
              <w:jc w:val="center"/>
              <w:rPr>
                <w:sz w:val="16"/>
                <w:szCs w:val="16"/>
              </w:rPr>
            </w:pPr>
            <w:r w:rsidRPr="0091669B">
              <w:rPr>
                <w:sz w:val="16"/>
                <w:szCs w:val="16"/>
              </w:rPr>
              <w:t>1</w:t>
            </w:r>
          </w:p>
        </w:tc>
        <w:tc>
          <w:tcPr>
            <w:tcW w:w="708" w:type="dxa"/>
            <w:tcBorders>
              <w:top w:val="nil"/>
              <w:left w:val="nil"/>
              <w:bottom w:val="single" w:sz="8" w:space="0" w:color="auto"/>
              <w:right w:val="single" w:sz="4" w:space="0" w:color="auto"/>
            </w:tcBorders>
            <w:shd w:val="clear" w:color="auto" w:fill="auto"/>
            <w:noWrap/>
            <w:vAlign w:val="center"/>
            <w:hideMark/>
          </w:tcPr>
          <w:p w14:paraId="62304E5E" w14:textId="77777777" w:rsidR="0091669B" w:rsidRPr="0091669B" w:rsidRDefault="0091669B" w:rsidP="0091669B">
            <w:pPr>
              <w:jc w:val="center"/>
              <w:rPr>
                <w:sz w:val="16"/>
                <w:szCs w:val="16"/>
              </w:rPr>
            </w:pPr>
            <w:r w:rsidRPr="0091669B">
              <w:rPr>
                <w:sz w:val="16"/>
                <w:szCs w:val="16"/>
              </w:rPr>
              <w:t>2</w:t>
            </w:r>
          </w:p>
        </w:tc>
        <w:tc>
          <w:tcPr>
            <w:tcW w:w="2268"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23B5605" w14:textId="77777777" w:rsidR="0091669B" w:rsidRPr="0091669B" w:rsidRDefault="0091669B" w:rsidP="0091669B">
            <w:pPr>
              <w:jc w:val="center"/>
              <w:rPr>
                <w:sz w:val="16"/>
                <w:szCs w:val="16"/>
              </w:rPr>
            </w:pPr>
            <w:r w:rsidRPr="0091669B">
              <w:rPr>
                <w:sz w:val="16"/>
                <w:szCs w:val="16"/>
              </w:rPr>
              <w:t>3</w:t>
            </w:r>
          </w:p>
        </w:tc>
        <w:tc>
          <w:tcPr>
            <w:tcW w:w="1418" w:type="dxa"/>
            <w:tcBorders>
              <w:top w:val="nil"/>
              <w:left w:val="nil"/>
              <w:bottom w:val="single" w:sz="8" w:space="0" w:color="auto"/>
              <w:right w:val="single" w:sz="4" w:space="0" w:color="auto"/>
            </w:tcBorders>
            <w:shd w:val="clear" w:color="auto" w:fill="auto"/>
            <w:noWrap/>
            <w:vAlign w:val="center"/>
            <w:hideMark/>
          </w:tcPr>
          <w:p w14:paraId="695FF0E7" w14:textId="77777777" w:rsidR="0091669B" w:rsidRPr="0091669B" w:rsidRDefault="0091669B" w:rsidP="0091669B">
            <w:pPr>
              <w:jc w:val="center"/>
              <w:rPr>
                <w:sz w:val="16"/>
                <w:szCs w:val="16"/>
              </w:rPr>
            </w:pPr>
            <w:r w:rsidRPr="0091669B">
              <w:rPr>
                <w:sz w:val="16"/>
                <w:szCs w:val="16"/>
              </w:rPr>
              <w:t>4</w:t>
            </w:r>
          </w:p>
        </w:tc>
        <w:tc>
          <w:tcPr>
            <w:tcW w:w="1559" w:type="dxa"/>
            <w:tcBorders>
              <w:top w:val="nil"/>
              <w:left w:val="nil"/>
              <w:bottom w:val="single" w:sz="8" w:space="0" w:color="auto"/>
              <w:right w:val="single" w:sz="4" w:space="0" w:color="auto"/>
            </w:tcBorders>
            <w:shd w:val="clear" w:color="auto" w:fill="auto"/>
            <w:noWrap/>
            <w:vAlign w:val="center"/>
            <w:hideMark/>
          </w:tcPr>
          <w:p w14:paraId="20A9CE1F" w14:textId="77777777" w:rsidR="0091669B" w:rsidRPr="0091669B" w:rsidRDefault="0091669B" w:rsidP="0091669B">
            <w:pPr>
              <w:jc w:val="center"/>
              <w:rPr>
                <w:sz w:val="16"/>
                <w:szCs w:val="16"/>
              </w:rPr>
            </w:pPr>
            <w:r w:rsidRPr="0091669B">
              <w:rPr>
                <w:sz w:val="16"/>
                <w:szCs w:val="16"/>
              </w:rPr>
              <w:t>5</w:t>
            </w:r>
          </w:p>
        </w:tc>
      </w:tr>
      <w:tr w:rsidR="0091669B" w:rsidRPr="0091669B" w14:paraId="634010D6"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C754637" w14:textId="77777777" w:rsidR="0091669B" w:rsidRPr="0091669B" w:rsidRDefault="0091669B" w:rsidP="0091669B">
            <w:pPr>
              <w:rPr>
                <w:sz w:val="16"/>
                <w:szCs w:val="16"/>
              </w:rPr>
            </w:pPr>
            <w:r w:rsidRPr="0091669B">
              <w:rPr>
                <w:sz w:val="16"/>
                <w:szCs w:val="16"/>
              </w:rPr>
              <w:t>Доходы бюджета - всего</w:t>
            </w:r>
          </w:p>
        </w:tc>
        <w:tc>
          <w:tcPr>
            <w:tcW w:w="708" w:type="dxa"/>
            <w:tcBorders>
              <w:top w:val="nil"/>
              <w:left w:val="nil"/>
              <w:bottom w:val="single" w:sz="4" w:space="0" w:color="auto"/>
              <w:right w:val="single" w:sz="4" w:space="0" w:color="auto"/>
            </w:tcBorders>
            <w:shd w:val="clear" w:color="auto" w:fill="auto"/>
            <w:vAlign w:val="bottom"/>
            <w:hideMark/>
          </w:tcPr>
          <w:p w14:paraId="7A137A34" w14:textId="77777777" w:rsidR="0091669B" w:rsidRPr="0091669B" w:rsidRDefault="0091669B" w:rsidP="0091669B">
            <w:pPr>
              <w:jc w:val="center"/>
              <w:rPr>
                <w:sz w:val="16"/>
                <w:szCs w:val="16"/>
              </w:rPr>
            </w:pPr>
            <w:r w:rsidRPr="0091669B">
              <w:rPr>
                <w:sz w:val="16"/>
                <w:szCs w:val="16"/>
              </w:rPr>
              <w:t>010</w:t>
            </w:r>
          </w:p>
        </w:tc>
        <w:tc>
          <w:tcPr>
            <w:tcW w:w="2268" w:type="dxa"/>
            <w:gridSpan w:val="2"/>
            <w:tcBorders>
              <w:top w:val="single" w:sz="8" w:space="0" w:color="auto"/>
              <w:left w:val="nil"/>
              <w:bottom w:val="single" w:sz="4" w:space="0" w:color="auto"/>
              <w:right w:val="single" w:sz="4" w:space="0" w:color="000000"/>
            </w:tcBorders>
            <w:shd w:val="clear" w:color="auto" w:fill="auto"/>
            <w:vAlign w:val="bottom"/>
            <w:hideMark/>
          </w:tcPr>
          <w:p w14:paraId="58440F01" w14:textId="77777777" w:rsidR="0091669B" w:rsidRPr="0091669B" w:rsidRDefault="0091669B" w:rsidP="0091669B">
            <w:pPr>
              <w:jc w:val="center"/>
              <w:rPr>
                <w:sz w:val="16"/>
                <w:szCs w:val="16"/>
              </w:rPr>
            </w:pPr>
            <w:r w:rsidRPr="0091669B">
              <w:rPr>
                <w:sz w:val="16"/>
                <w:szCs w:val="16"/>
              </w:rPr>
              <w:t>х</w:t>
            </w:r>
          </w:p>
        </w:tc>
        <w:tc>
          <w:tcPr>
            <w:tcW w:w="1418" w:type="dxa"/>
            <w:tcBorders>
              <w:top w:val="nil"/>
              <w:left w:val="nil"/>
              <w:bottom w:val="single" w:sz="4" w:space="0" w:color="auto"/>
              <w:right w:val="single" w:sz="4" w:space="0" w:color="auto"/>
            </w:tcBorders>
            <w:shd w:val="clear" w:color="auto" w:fill="auto"/>
            <w:noWrap/>
            <w:vAlign w:val="bottom"/>
            <w:hideMark/>
          </w:tcPr>
          <w:p w14:paraId="46008BC7" w14:textId="77777777" w:rsidR="0091669B" w:rsidRPr="0091669B" w:rsidRDefault="0091669B" w:rsidP="0091669B">
            <w:pPr>
              <w:jc w:val="right"/>
              <w:rPr>
                <w:sz w:val="16"/>
                <w:szCs w:val="16"/>
              </w:rPr>
            </w:pPr>
            <w:r w:rsidRPr="0091669B">
              <w:rPr>
                <w:sz w:val="16"/>
                <w:szCs w:val="16"/>
              </w:rPr>
              <w:t>11 645 784,54</w:t>
            </w:r>
          </w:p>
        </w:tc>
        <w:tc>
          <w:tcPr>
            <w:tcW w:w="1559" w:type="dxa"/>
            <w:tcBorders>
              <w:top w:val="nil"/>
              <w:left w:val="nil"/>
              <w:bottom w:val="single" w:sz="4" w:space="0" w:color="auto"/>
              <w:right w:val="single" w:sz="4" w:space="0" w:color="auto"/>
            </w:tcBorders>
            <w:shd w:val="clear" w:color="auto" w:fill="auto"/>
            <w:noWrap/>
            <w:vAlign w:val="bottom"/>
            <w:hideMark/>
          </w:tcPr>
          <w:p w14:paraId="1DFF3925" w14:textId="77777777" w:rsidR="0091669B" w:rsidRPr="0091669B" w:rsidRDefault="0091669B" w:rsidP="0091669B">
            <w:pPr>
              <w:jc w:val="right"/>
              <w:rPr>
                <w:sz w:val="16"/>
                <w:szCs w:val="16"/>
              </w:rPr>
            </w:pPr>
            <w:r w:rsidRPr="0091669B">
              <w:rPr>
                <w:sz w:val="16"/>
                <w:szCs w:val="16"/>
              </w:rPr>
              <w:t>11 274 772,75</w:t>
            </w:r>
          </w:p>
        </w:tc>
      </w:tr>
      <w:tr w:rsidR="0091669B" w:rsidRPr="0091669B" w14:paraId="65A185D0"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BD2DE20" w14:textId="77777777" w:rsidR="0091669B" w:rsidRPr="0091669B" w:rsidRDefault="0091669B" w:rsidP="0091669B">
            <w:pPr>
              <w:rPr>
                <w:sz w:val="16"/>
                <w:szCs w:val="16"/>
              </w:rPr>
            </w:pPr>
            <w:r w:rsidRPr="0091669B">
              <w:rPr>
                <w:sz w:val="16"/>
                <w:szCs w:val="16"/>
              </w:rPr>
              <w:t>в том числе:</w:t>
            </w:r>
          </w:p>
        </w:tc>
        <w:tc>
          <w:tcPr>
            <w:tcW w:w="708" w:type="dxa"/>
            <w:tcBorders>
              <w:top w:val="nil"/>
              <w:left w:val="nil"/>
              <w:bottom w:val="single" w:sz="4" w:space="0" w:color="auto"/>
              <w:right w:val="single" w:sz="4" w:space="0" w:color="auto"/>
            </w:tcBorders>
            <w:shd w:val="clear" w:color="auto" w:fill="auto"/>
            <w:vAlign w:val="bottom"/>
            <w:hideMark/>
          </w:tcPr>
          <w:p w14:paraId="53A0392E" w14:textId="77777777" w:rsidR="0091669B" w:rsidRPr="0091669B" w:rsidRDefault="0091669B" w:rsidP="0091669B">
            <w:pPr>
              <w:jc w:val="center"/>
              <w:rPr>
                <w:sz w:val="16"/>
                <w:szCs w:val="16"/>
              </w:rPr>
            </w:pPr>
            <w:r w:rsidRPr="0091669B">
              <w:rPr>
                <w:sz w:val="16"/>
                <w:szCs w:val="16"/>
              </w:rPr>
              <w:t> </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14:paraId="44BE8575" w14:textId="77777777" w:rsidR="0091669B" w:rsidRPr="0091669B" w:rsidRDefault="0091669B" w:rsidP="0091669B">
            <w:pPr>
              <w:jc w:val="center"/>
              <w:rPr>
                <w:sz w:val="16"/>
                <w:szCs w:val="16"/>
              </w:rPr>
            </w:pPr>
            <w:r w:rsidRPr="0091669B">
              <w:rPr>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12BAFC" w14:textId="77777777" w:rsidR="0091669B" w:rsidRPr="0091669B" w:rsidRDefault="0091669B" w:rsidP="0091669B">
            <w:pPr>
              <w:jc w:val="right"/>
              <w:rPr>
                <w:sz w:val="16"/>
                <w:szCs w:val="16"/>
              </w:rPr>
            </w:pPr>
            <w:r w:rsidRPr="0091669B">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9C3B73" w14:textId="77777777" w:rsidR="0091669B" w:rsidRPr="0091669B" w:rsidRDefault="0091669B" w:rsidP="0091669B">
            <w:pPr>
              <w:jc w:val="right"/>
              <w:rPr>
                <w:sz w:val="16"/>
                <w:szCs w:val="16"/>
              </w:rPr>
            </w:pPr>
            <w:r w:rsidRPr="0091669B">
              <w:rPr>
                <w:sz w:val="16"/>
                <w:szCs w:val="16"/>
              </w:rPr>
              <w:t> </w:t>
            </w:r>
          </w:p>
        </w:tc>
      </w:tr>
      <w:tr w:rsidR="0091669B" w:rsidRPr="0091669B" w14:paraId="4EB38E29"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0977101" w14:textId="77777777" w:rsidR="0091669B" w:rsidRPr="0091669B" w:rsidRDefault="0091669B" w:rsidP="0091669B">
            <w:pPr>
              <w:rPr>
                <w:sz w:val="16"/>
                <w:szCs w:val="16"/>
              </w:rPr>
            </w:pPr>
            <w:r w:rsidRPr="0091669B">
              <w:rPr>
                <w:sz w:val="16"/>
                <w:szCs w:val="16"/>
              </w:rPr>
              <w:t>Федеральное казначейство</w:t>
            </w:r>
          </w:p>
        </w:tc>
        <w:tc>
          <w:tcPr>
            <w:tcW w:w="708" w:type="dxa"/>
            <w:tcBorders>
              <w:top w:val="nil"/>
              <w:left w:val="nil"/>
              <w:bottom w:val="single" w:sz="4" w:space="0" w:color="auto"/>
              <w:right w:val="single" w:sz="4" w:space="0" w:color="auto"/>
            </w:tcBorders>
            <w:shd w:val="clear" w:color="auto" w:fill="auto"/>
            <w:vAlign w:val="bottom"/>
            <w:hideMark/>
          </w:tcPr>
          <w:p w14:paraId="4CD6F12E"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6CEF45EE"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25AA70F" w14:textId="77777777" w:rsidR="0091669B" w:rsidRPr="0091669B" w:rsidRDefault="0091669B" w:rsidP="0091669B">
            <w:pPr>
              <w:jc w:val="center"/>
              <w:rPr>
                <w:sz w:val="16"/>
                <w:szCs w:val="16"/>
              </w:rPr>
            </w:pPr>
            <w:r w:rsidRPr="0091669B">
              <w:rPr>
                <w:sz w:val="16"/>
                <w:szCs w:val="16"/>
              </w:rPr>
              <w:t>00000000000000000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5AC7BDFE" w14:textId="77777777" w:rsidR="0091669B" w:rsidRPr="0091669B" w:rsidRDefault="0091669B" w:rsidP="0091669B">
            <w:pPr>
              <w:jc w:val="right"/>
              <w:rPr>
                <w:sz w:val="16"/>
                <w:szCs w:val="16"/>
              </w:rPr>
            </w:pPr>
            <w:r w:rsidRPr="0091669B">
              <w:rPr>
                <w:sz w:val="16"/>
                <w:szCs w:val="16"/>
              </w:rPr>
              <w:t>2 330 584,54</w:t>
            </w:r>
          </w:p>
        </w:tc>
        <w:tc>
          <w:tcPr>
            <w:tcW w:w="1559" w:type="dxa"/>
            <w:tcBorders>
              <w:top w:val="nil"/>
              <w:left w:val="nil"/>
              <w:bottom w:val="single" w:sz="4" w:space="0" w:color="auto"/>
              <w:right w:val="single" w:sz="4" w:space="0" w:color="auto"/>
            </w:tcBorders>
            <w:shd w:val="clear" w:color="auto" w:fill="auto"/>
            <w:noWrap/>
            <w:vAlign w:val="bottom"/>
            <w:hideMark/>
          </w:tcPr>
          <w:p w14:paraId="3BD0A76B" w14:textId="77777777" w:rsidR="0091669B" w:rsidRPr="0091669B" w:rsidRDefault="0091669B" w:rsidP="0091669B">
            <w:pPr>
              <w:jc w:val="right"/>
              <w:rPr>
                <w:sz w:val="16"/>
                <w:szCs w:val="16"/>
              </w:rPr>
            </w:pPr>
            <w:r w:rsidRPr="0091669B">
              <w:rPr>
                <w:sz w:val="16"/>
                <w:szCs w:val="16"/>
              </w:rPr>
              <w:t>2 322 645,83</w:t>
            </w:r>
          </w:p>
        </w:tc>
      </w:tr>
      <w:tr w:rsidR="0091669B" w:rsidRPr="0091669B" w14:paraId="7AC404DF"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9619003" w14:textId="77777777" w:rsidR="0091669B" w:rsidRPr="0091669B" w:rsidRDefault="0091669B" w:rsidP="0091669B">
            <w:pPr>
              <w:rPr>
                <w:sz w:val="16"/>
                <w:szCs w:val="16"/>
              </w:rPr>
            </w:pPr>
            <w:r w:rsidRPr="0091669B">
              <w:rPr>
                <w:sz w:val="16"/>
                <w:szCs w:val="16"/>
              </w:rPr>
              <w:t>НАЛОГОВЫЕ И НЕНАЛОГОВЫЕ ДОХОДЫ</w:t>
            </w:r>
          </w:p>
        </w:tc>
        <w:tc>
          <w:tcPr>
            <w:tcW w:w="708" w:type="dxa"/>
            <w:tcBorders>
              <w:top w:val="nil"/>
              <w:left w:val="nil"/>
              <w:bottom w:val="single" w:sz="4" w:space="0" w:color="auto"/>
              <w:right w:val="single" w:sz="4" w:space="0" w:color="auto"/>
            </w:tcBorders>
            <w:shd w:val="clear" w:color="auto" w:fill="auto"/>
            <w:vAlign w:val="bottom"/>
            <w:hideMark/>
          </w:tcPr>
          <w:p w14:paraId="0EDEAA1F"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F311160"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874467F" w14:textId="77777777" w:rsidR="0091669B" w:rsidRPr="0091669B" w:rsidRDefault="0091669B" w:rsidP="0091669B">
            <w:pPr>
              <w:jc w:val="center"/>
              <w:rPr>
                <w:sz w:val="16"/>
                <w:szCs w:val="16"/>
              </w:rPr>
            </w:pPr>
            <w:r w:rsidRPr="0091669B">
              <w:rPr>
                <w:sz w:val="16"/>
                <w:szCs w:val="16"/>
              </w:rPr>
              <w:t>10000000000000000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FC15FEF" w14:textId="77777777" w:rsidR="0091669B" w:rsidRPr="0091669B" w:rsidRDefault="0091669B" w:rsidP="0091669B">
            <w:pPr>
              <w:jc w:val="right"/>
              <w:rPr>
                <w:sz w:val="16"/>
                <w:szCs w:val="16"/>
              </w:rPr>
            </w:pPr>
            <w:r w:rsidRPr="0091669B">
              <w:rPr>
                <w:sz w:val="16"/>
                <w:szCs w:val="16"/>
              </w:rPr>
              <w:t>2 330 584,54</w:t>
            </w:r>
          </w:p>
        </w:tc>
        <w:tc>
          <w:tcPr>
            <w:tcW w:w="1559" w:type="dxa"/>
            <w:tcBorders>
              <w:top w:val="nil"/>
              <w:left w:val="nil"/>
              <w:bottom w:val="single" w:sz="4" w:space="0" w:color="auto"/>
              <w:right w:val="single" w:sz="4" w:space="0" w:color="auto"/>
            </w:tcBorders>
            <w:shd w:val="clear" w:color="auto" w:fill="auto"/>
            <w:noWrap/>
            <w:vAlign w:val="bottom"/>
            <w:hideMark/>
          </w:tcPr>
          <w:p w14:paraId="488A3FF2" w14:textId="77777777" w:rsidR="0091669B" w:rsidRPr="0091669B" w:rsidRDefault="0091669B" w:rsidP="0091669B">
            <w:pPr>
              <w:jc w:val="right"/>
              <w:rPr>
                <w:sz w:val="16"/>
                <w:szCs w:val="16"/>
              </w:rPr>
            </w:pPr>
            <w:r w:rsidRPr="0091669B">
              <w:rPr>
                <w:sz w:val="16"/>
                <w:szCs w:val="16"/>
              </w:rPr>
              <w:t>2 322 645,83</w:t>
            </w:r>
          </w:p>
        </w:tc>
      </w:tr>
      <w:tr w:rsidR="0091669B" w:rsidRPr="0091669B" w14:paraId="1A8435EB"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CFBD6AC" w14:textId="77777777" w:rsidR="0091669B" w:rsidRPr="0091669B" w:rsidRDefault="0091669B" w:rsidP="0091669B">
            <w:pPr>
              <w:rPr>
                <w:sz w:val="16"/>
                <w:szCs w:val="16"/>
              </w:rPr>
            </w:pPr>
            <w:r w:rsidRPr="0091669B">
              <w:rPr>
                <w:sz w:val="16"/>
                <w:szCs w:val="16"/>
              </w:rPr>
              <w:t>НАЛОГИ НА ТОВАРЫ (РАБОТЫ, УСЛУГИ), РЕАЛИЗУЕМЫЕ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74676178"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D132265"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21B4274" w14:textId="77777777" w:rsidR="0091669B" w:rsidRPr="0091669B" w:rsidRDefault="0091669B" w:rsidP="0091669B">
            <w:pPr>
              <w:jc w:val="center"/>
              <w:rPr>
                <w:sz w:val="16"/>
                <w:szCs w:val="16"/>
              </w:rPr>
            </w:pPr>
            <w:r w:rsidRPr="0091669B">
              <w:rPr>
                <w:sz w:val="16"/>
                <w:szCs w:val="16"/>
              </w:rPr>
              <w:t>10300000000000000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0AD113BE" w14:textId="77777777" w:rsidR="0091669B" w:rsidRPr="0091669B" w:rsidRDefault="0091669B" w:rsidP="0091669B">
            <w:pPr>
              <w:jc w:val="right"/>
              <w:rPr>
                <w:sz w:val="16"/>
                <w:szCs w:val="16"/>
              </w:rPr>
            </w:pPr>
            <w:r w:rsidRPr="0091669B">
              <w:rPr>
                <w:sz w:val="16"/>
                <w:szCs w:val="16"/>
              </w:rPr>
              <w:t>2 330 584,54</w:t>
            </w:r>
          </w:p>
        </w:tc>
        <w:tc>
          <w:tcPr>
            <w:tcW w:w="1559" w:type="dxa"/>
            <w:tcBorders>
              <w:top w:val="nil"/>
              <w:left w:val="nil"/>
              <w:bottom w:val="single" w:sz="4" w:space="0" w:color="auto"/>
              <w:right w:val="single" w:sz="4" w:space="0" w:color="auto"/>
            </w:tcBorders>
            <w:shd w:val="clear" w:color="auto" w:fill="auto"/>
            <w:noWrap/>
            <w:vAlign w:val="bottom"/>
            <w:hideMark/>
          </w:tcPr>
          <w:p w14:paraId="11EF0AF6" w14:textId="77777777" w:rsidR="0091669B" w:rsidRPr="0091669B" w:rsidRDefault="0091669B" w:rsidP="0091669B">
            <w:pPr>
              <w:jc w:val="right"/>
              <w:rPr>
                <w:sz w:val="16"/>
                <w:szCs w:val="16"/>
              </w:rPr>
            </w:pPr>
            <w:r w:rsidRPr="0091669B">
              <w:rPr>
                <w:sz w:val="16"/>
                <w:szCs w:val="16"/>
              </w:rPr>
              <w:t>2 322 645,83</w:t>
            </w:r>
          </w:p>
        </w:tc>
      </w:tr>
      <w:tr w:rsidR="0091669B" w:rsidRPr="0091669B" w14:paraId="5BFBB31F"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D1534D6" w14:textId="77777777" w:rsidR="0091669B" w:rsidRPr="0091669B" w:rsidRDefault="0091669B" w:rsidP="0091669B">
            <w:pPr>
              <w:rPr>
                <w:sz w:val="16"/>
                <w:szCs w:val="16"/>
              </w:rPr>
            </w:pPr>
            <w:r w:rsidRPr="0091669B">
              <w:rPr>
                <w:sz w:val="16"/>
                <w:szCs w:val="16"/>
              </w:rPr>
              <w:t>Акцизы по подакцизным товарам (продукции), производимым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1198E5FD"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1BBD222"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0D79372C" w14:textId="77777777" w:rsidR="0091669B" w:rsidRPr="0091669B" w:rsidRDefault="0091669B" w:rsidP="0091669B">
            <w:pPr>
              <w:jc w:val="center"/>
              <w:rPr>
                <w:sz w:val="16"/>
                <w:szCs w:val="16"/>
              </w:rPr>
            </w:pPr>
            <w:r w:rsidRPr="0091669B">
              <w:rPr>
                <w:sz w:val="16"/>
                <w:szCs w:val="16"/>
              </w:rPr>
              <w:t>10302000010000110</w:t>
            </w:r>
          </w:p>
        </w:tc>
        <w:tc>
          <w:tcPr>
            <w:tcW w:w="1418" w:type="dxa"/>
            <w:tcBorders>
              <w:top w:val="nil"/>
              <w:left w:val="nil"/>
              <w:bottom w:val="single" w:sz="4" w:space="0" w:color="auto"/>
              <w:right w:val="single" w:sz="4" w:space="0" w:color="auto"/>
            </w:tcBorders>
            <w:shd w:val="clear" w:color="auto" w:fill="auto"/>
            <w:noWrap/>
            <w:vAlign w:val="bottom"/>
            <w:hideMark/>
          </w:tcPr>
          <w:p w14:paraId="7E465E22" w14:textId="77777777" w:rsidR="0091669B" w:rsidRPr="0091669B" w:rsidRDefault="0091669B" w:rsidP="0091669B">
            <w:pPr>
              <w:jc w:val="right"/>
              <w:rPr>
                <w:sz w:val="16"/>
                <w:szCs w:val="16"/>
              </w:rPr>
            </w:pPr>
            <w:r w:rsidRPr="0091669B">
              <w:rPr>
                <w:sz w:val="16"/>
                <w:szCs w:val="16"/>
              </w:rPr>
              <w:t>2 330 584,54</w:t>
            </w:r>
          </w:p>
        </w:tc>
        <w:tc>
          <w:tcPr>
            <w:tcW w:w="1559" w:type="dxa"/>
            <w:tcBorders>
              <w:top w:val="nil"/>
              <w:left w:val="nil"/>
              <w:bottom w:val="single" w:sz="4" w:space="0" w:color="auto"/>
              <w:right w:val="single" w:sz="4" w:space="0" w:color="auto"/>
            </w:tcBorders>
            <w:shd w:val="clear" w:color="auto" w:fill="auto"/>
            <w:noWrap/>
            <w:vAlign w:val="bottom"/>
            <w:hideMark/>
          </w:tcPr>
          <w:p w14:paraId="6C9645AB" w14:textId="77777777" w:rsidR="0091669B" w:rsidRPr="0091669B" w:rsidRDefault="0091669B" w:rsidP="0091669B">
            <w:pPr>
              <w:jc w:val="right"/>
              <w:rPr>
                <w:sz w:val="16"/>
                <w:szCs w:val="16"/>
              </w:rPr>
            </w:pPr>
            <w:r w:rsidRPr="0091669B">
              <w:rPr>
                <w:sz w:val="16"/>
                <w:szCs w:val="16"/>
              </w:rPr>
              <w:t>2 322 645,83</w:t>
            </w:r>
          </w:p>
        </w:tc>
      </w:tr>
      <w:tr w:rsidR="0091669B" w:rsidRPr="0091669B" w14:paraId="0A5B4C87"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2138BCB" w14:textId="77777777" w:rsidR="0091669B" w:rsidRPr="0091669B" w:rsidRDefault="0091669B" w:rsidP="0091669B">
            <w:pPr>
              <w:rPr>
                <w:sz w:val="16"/>
                <w:szCs w:val="16"/>
              </w:rPr>
            </w:pPr>
            <w:r w:rsidRPr="0091669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14:paraId="22E6DB4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D7778FB"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B68F985" w14:textId="77777777" w:rsidR="0091669B" w:rsidRPr="0091669B" w:rsidRDefault="0091669B" w:rsidP="0091669B">
            <w:pPr>
              <w:jc w:val="center"/>
              <w:rPr>
                <w:sz w:val="16"/>
                <w:szCs w:val="16"/>
              </w:rPr>
            </w:pPr>
            <w:r w:rsidRPr="0091669B">
              <w:rPr>
                <w:sz w:val="16"/>
                <w:szCs w:val="16"/>
              </w:rPr>
              <w:t>10302230010000110</w:t>
            </w:r>
          </w:p>
        </w:tc>
        <w:tc>
          <w:tcPr>
            <w:tcW w:w="1418" w:type="dxa"/>
            <w:tcBorders>
              <w:top w:val="nil"/>
              <w:left w:val="nil"/>
              <w:bottom w:val="single" w:sz="4" w:space="0" w:color="auto"/>
              <w:right w:val="single" w:sz="4" w:space="0" w:color="auto"/>
            </w:tcBorders>
            <w:shd w:val="clear" w:color="auto" w:fill="auto"/>
            <w:noWrap/>
            <w:vAlign w:val="bottom"/>
            <w:hideMark/>
          </w:tcPr>
          <w:p w14:paraId="45392FF8" w14:textId="77777777" w:rsidR="0091669B" w:rsidRPr="0091669B" w:rsidRDefault="0091669B" w:rsidP="0091669B">
            <w:pPr>
              <w:jc w:val="right"/>
              <w:rPr>
                <w:sz w:val="16"/>
                <w:szCs w:val="16"/>
              </w:rPr>
            </w:pPr>
            <w:r w:rsidRPr="0091669B">
              <w:rPr>
                <w:sz w:val="16"/>
                <w:szCs w:val="16"/>
              </w:rPr>
              <w:t>1 067 481,66</w:t>
            </w:r>
          </w:p>
        </w:tc>
        <w:tc>
          <w:tcPr>
            <w:tcW w:w="1559" w:type="dxa"/>
            <w:tcBorders>
              <w:top w:val="nil"/>
              <w:left w:val="nil"/>
              <w:bottom w:val="single" w:sz="4" w:space="0" w:color="auto"/>
              <w:right w:val="single" w:sz="4" w:space="0" w:color="auto"/>
            </w:tcBorders>
            <w:shd w:val="clear" w:color="auto" w:fill="auto"/>
            <w:noWrap/>
            <w:vAlign w:val="bottom"/>
            <w:hideMark/>
          </w:tcPr>
          <w:p w14:paraId="3DF20FF7" w14:textId="77777777" w:rsidR="0091669B" w:rsidRPr="0091669B" w:rsidRDefault="0091669B" w:rsidP="0091669B">
            <w:pPr>
              <w:jc w:val="right"/>
              <w:rPr>
                <w:sz w:val="16"/>
                <w:szCs w:val="16"/>
              </w:rPr>
            </w:pPr>
            <w:r w:rsidRPr="0091669B">
              <w:rPr>
                <w:sz w:val="16"/>
                <w:szCs w:val="16"/>
              </w:rPr>
              <w:t>1 057 229,26</w:t>
            </w:r>
          </w:p>
        </w:tc>
      </w:tr>
      <w:tr w:rsidR="0091669B" w:rsidRPr="0091669B" w14:paraId="1A2CE88F" w14:textId="77777777" w:rsidTr="0091669B">
        <w:trPr>
          <w:trHeight w:val="18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B9389B1" w14:textId="77777777" w:rsidR="0091669B" w:rsidRPr="0091669B" w:rsidRDefault="0091669B" w:rsidP="0091669B">
            <w:pPr>
              <w:rPr>
                <w:sz w:val="16"/>
                <w:szCs w:val="16"/>
              </w:rPr>
            </w:pPr>
            <w:r w:rsidRPr="0091669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1616436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6F24F393"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77A145D6" w14:textId="77777777" w:rsidR="0091669B" w:rsidRPr="0091669B" w:rsidRDefault="0091669B" w:rsidP="0091669B">
            <w:pPr>
              <w:jc w:val="center"/>
              <w:rPr>
                <w:sz w:val="16"/>
                <w:szCs w:val="16"/>
              </w:rPr>
            </w:pPr>
            <w:r w:rsidRPr="0091669B">
              <w:rPr>
                <w:sz w:val="16"/>
                <w:szCs w:val="16"/>
              </w:rPr>
              <w:t>10302231010000110</w:t>
            </w:r>
          </w:p>
        </w:tc>
        <w:tc>
          <w:tcPr>
            <w:tcW w:w="1418" w:type="dxa"/>
            <w:tcBorders>
              <w:top w:val="nil"/>
              <w:left w:val="nil"/>
              <w:bottom w:val="single" w:sz="4" w:space="0" w:color="auto"/>
              <w:right w:val="single" w:sz="4" w:space="0" w:color="auto"/>
            </w:tcBorders>
            <w:shd w:val="clear" w:color="auto" w:fill="auto"/>
            <w:vAlign w:val="bottom"/>
            <w:hideMark/>
          </w:tcPr>
          <w:p w14:paraId="01011144" w14:textId="77777777" w:rsidR="0091669B" w:rsidRPr="0091669B" w:rsidRDefault="0091669B" w:rsidP="0091669B">
            <w:pPr>
              <w:jc w:val="right"/>
              <w:rPr>
                <w:sz w:val="16"/>
                <w:szCs w:val="16"/>
              </w:rPr>
            </w:pPr>
            <w:r w:rsidRPr="0091669B">
              <w:rPr>
                <w:sz w:val="16"/>
                <w:szCs w:val="16"/>
              </w:rPr>
              <w:t>1 067 481,66</w:t>
            </w:r>
          </w:p>
        </w:tc>
        <w:tc>
          <w:tcPr>
            <w:tcW w:w="1559" w:type="dxa"/>
            <w:tcBorders>
              <w:top w:val="nil"/>
              <w:left w:val="nil"/>
              <w:bottom w:val="single" w:sz="4" w:space="0" w:color="auto"/>
              <w:right w:val="single" w:sz="4" w:space="0" w:color="auto"/>
            </w:tcBorders>
            <w:shd w:val="clear" w:color="auto" w:fill="auto"/>
            <w:vAlign w:val="bottom"/>
            <w:hideMark/>
          </w:tcPr>
          <w:p w14:paraId="21000E2F" w14:textId="77777777" w:rsidR="0091669B" w:rsidRPr="0091669B" w:rsidRDefault="0091669B" w:rsidP="0091669B">
            <w:pPr>
              <w:jc w:val="right"/>
              <w:rPr>
                <w:sz w:val="16"/>
                <w:szCs w:val="16"/>
              </w:rPr>
            </w:pPr>
            <w:r w:rsidRPr="0091669B">
              <w:rPr>
                <w:sz w:val="16"/>
                <w:szCs w:val="16"/>
              </w:rPr>
              <w:t>1 057 229,26</w:t>
            </w:r>
          </w:p>
        </w:tc>
      </w:tr>
      <w:tr w:rsidR="0091669B" w:rsidRPr="0091669B" w14:paraId="43AF4677" w14:textId="77777777" w:rsidTr="003C0544">
        <w:trPr>
          <w:trHeight w:val="1391"/>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7E27FDE" w14:textId="77777777" w:rsidR="0091669B" w:rsidRPr="0091669B" w:rsidRDefault="0091669B" w:rsidP="0091669B">
            <w:pPr>
              <w:rPr>
                <w:sz w:val="16"/>
                <w:szCs w:val="16"/>
              </w:rPr>
            </w:pPr>
            <w:r w:rsidRPr="0091669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14:paraId="57503589"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B22AEAC"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C93D786" w14:textId="77777777" w:rsidR="0091669B" w:rsidRPr="0091669B" w:rsidRDefault="0091669B" w:rsidP="0091669B">
            <w:pPr>
              <w:jc w:val="center"/>
              <w:rPr>
                <w:sz w:val="16"/>
                <w:szCs w:val="16"/>
              </w:rPr>
            </w:pPr>
            <w:r w:rsidRPr="0091669B">
              <w:rPr>
                <w:sz w:val="16"/>
                <w:szCs w:val="16"/>
              </w:rPr>
              <w:t>10302240010000110</w:t>
            </w:r>
          </w:p>
        </w:tc>
        <w:tc>
          <w:tcPr>
            <w:tcW w:w="1418" w:type="dxa"/>
            <w:tcBorders>
              <w:top w:val="nil"/>
              <w:left w:val="nil"/>
              <w:bottom w:val="single" w:sz="4" w:space="0" w:color="auto"/>
              <w:right w:val="single" w:sz="4" w:space="0" w:color="auto"/>
            </w:tcBorders>
            <w:shd w:val="clear" w:color="auto" w:fill="auto"/>
            <w:noWrap/>
            <w:vAlign w:val="bottom"/>
            <w:hideMark/>
          </w:tcPr>
          <w:p w14:paraId="0EBFFDC2" w14:textId="77777777" w:rsidR="0091669B" w:rsidRPr="0091669B" w:rsidRDefault="0091669B" w:rsidP="0091669B">
            <w:pPr>
              <w:jc w:val="right"/>
              <w:rPr>
                <w:sz w:val="16"/>
                <w:szCs w:val="16"/>
              </w:rPr>
            </w:pPr>
            <w:r w:rsidRPr="0091669B">
              <w:rPr>
                <w:sz w:val="16"/>
                <w:szCs w:val="16"/>
              </w:rPr>
              <w:t>7 253,58</w:t>
            </w:r>
          </w:p>
        </w:tc>
        <w:tc>
          <w:tcPr>
            <w:tcW w:w="1559" w:type="dxa"/>
            <w:tcBorders>
              <w:top w:val="nil"/>
              <w:left w:val="nil"/>
              <w:bottom w:val="single" w:sz="4" w:space="0" w:color="auto"/>
              <w:right w:val="single" w:sz="4" w:space="0" w:color="auto"/>
            </w:tcBorders>
            <w:shd w:val="clear" w:color="auto" w:fill="auto"/>
            <w:noWrap/>
            <w:vAlign w:val="bottom"/>
            <w:hideMark/>
          </w:tcPr>
          <w:p w14:paraId="7676B94A" w14:textId="77777777" w:rsidR="0091669B" w:rsidRPr="0091669B" w:rsidRDefault="0091669B" w:rsidP="0091669B">
            <w:pPr>
              <w:jc w:val="right"/>
              <w:rPr>
                <w:sz w:val="16"/>
                <w:szCs w:val="16"/>
              </w:rPr>
            </w:pPr>
            <w:r w:rsidRPr="0091669B">
              <w:rPr>
                <w:sz w:val="16"/>
                <w:szCs w:val="16"/>
              </w:rPr>
              <w:t>7 770,91</w:t>
            </w:r>
          </w:p>
        </w:tc>
      </w:tr>
      <w:tr w:rsidR="0091669B" w:rsidRPr="0091669B" w14:paraId="13348BFB" w14:textId="77777777" w:rsidTr="0091669B">
        <w:trPr>
          <w:trHeight w:val="20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62F235D" w14:textId="77777777" w:rsidR="0091669B" w:rsidRPr="0091669B" w:rsidRDefault="0091669B" w:rsidP="0091669B">
            <w:pPr>
              <w:rPr>
                <w:sz w:val="16"/>
                <w:szCs w:val="16"/>
              </w:rPr>
            </w:pPr>
            <w:r w:rsidRPr="0091669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496C8259"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62D168D2"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6AF2DFD" w14:textId="77777777" w:rsidR="0091669B" w:rsidRPr="0091669B" w:rsidRDefault="0091669B" w:rsidP="0091669B">
            <w:pPr>
              <w:jc w:val="center"/>
              <w:rPr>
                <w:sz w:val="16"/>
                <w:szCs w:val="16"/>
              </w:rPr>
            </w:pPr>
            <w:r w:rsidRPr="0091669B">
              <w:rPr>
                <w:sz w:val="16"/>
                <w:szCs w:val="16"/>
              </w:rPr>
              <w:t>10302241010000110</w:t>
            </w:r>
          </w:p>
        </w:tc>
        <w:tc>
          <w:tcPr>
            <w:tcW w:w="1418" w:type="dxa"/>
            <w:tcBorders>
              <w:top w:val="nil"/>
              <w:left w:val="nil"/>
              <w:bottom w:val="single" w:sz="4" w:space="0" w:color="auto"/>
              <w:right w:val="single" w:sz="4" w:space="0" w:color="auto"/>
            </w:tcBorders>
            <w:shd w:val="clear" w:color="auto" w:fill="auto"/>
            <w:vAlign w:val="bottom"/>
            <w:hideMark/>
          </w:tcPr>
          <w:p w14:paraId="5983F363" w14:textId="77777777" w:rsidR="0091669B" w:rsidRPr="0091669B" w:rsidRDefault="0091669B" w:rsidP="0091669B">
            <w:pPr>
              <w:jc w:val="right"/>
              <w:rPr>
                <w:sz w:val="16"/>
                <w:szCs w:val="16"/>
              </w:rPr>
            </w:pPr>
            <w:r w:rsidRPr="0091669B">
              <w:rPr>
                <w:sz w:val="16"/>
                <w:szCs w:val="16"/>
              </w:rPr>
              <w:t>7 253,58</w:t>
            </w:r>
          </w:p>
        </w:tc>
        <w:tc>
          <w:tcPr>
            <w:tcW w:w="1559" w:type="dxa"/>
            <w:tcBorders>
              <w:top w:val="nil"/>
              <w:left w:val="nil"/>
              <w:bottom w:val="single" w:sz="4" w:space="0" w:color="auto"/>
              <w:right w:val="single" w:sz="4" w:space="0" w:color="auto"/>
            </w:tcBorders>
            <w:shd w:val="clear" w:color="auto" w:fill="auto"/>
            <w:vAlign w:val="bottom"/>
            <w:hideMark/>
          </w:tcPr>
          <w:p w14:paraId="361D0AD0" w14:textId="77777777" w:rsidR="0091669B" w:rsidRPr="0091669B" w:rsidRDefault="0091669B" w:rsidP="0091669B">
            <w:pPr>
              <w:jc w:val="right"/>
              <w:rPr>
                <w:sz w:val="16"/>
                <w:szCs w:val="16"/>
              </w:rPr>
            </w:pPr>
            <w:r w:rsidRPr="0091669B">
              <w:rPr>
                <w:sz w:val="16"/>
                <w:szCs w:val="16"/>
              </w:rPr>
              <w:t>7 770,91</w:t>
            </w:r>
          </w:p>
        </w:tc>
      </w:tr>
      <w:tr w:rsidR="0091669B" w:rsidRPr="0091669B" w14:paraId="7D47E1E3"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1EADB6C" w14:textId="77777777" w:rsidR="0091669B" w:rsidRPr="0091669B" w:rsidRDefault="0091669B" w:rsidP="0091669B">
            <w:pPr>
              <w:rPr>
                <w:sz w:val="16"/>
                <w:szCs w:val="16"/>
              </w:rPr>
            </w:pPr>
            <w:r w:rsidRPr="0091669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14:paraId="09F0A3C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6FC74E66"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4C1781BC" w14:textId="77777777" w:rsidR="0091669B" w:rsidRPr="0091669B" w:rsidRDefault="0091669B" w:rsidP="0091669B">
            <w:pPr>
              <w:jc w:val="center"/>
              <w:rPr>
                <w:sz w:val="16"/>
                <w:szCs w:val="16"/>
              </w:rPr>
            </w:pPr>
            <w:r w:rsidRPr="0091669B">
              <w:rPr>
                <w:sz w:val="16"/>
                <w:szCs w:val="16"/>
              </w:rPr>
              <w:t>10302250010000110</w:t>
            </w:r>
          </w:p>
        </w:tc>
        <w:tc>
          <w:tcPr>
            <w:tcW w:w="1418" w:type="dxa"/>
            <w:tcBorders>
              <w:top w:val="nil"/>
              <w:left w:val="nil"/>
              <w:bottom w:val="single" w:sz="4" w:space="0" w:color="auto"/>
              <w:right w:val="single" w:sz="4" w:space="0" w:color="auto"/>
            </w:tcBorders>
            <w:shd w:val="clear" w:color="auto" w:fill="auto"/>
            <w:noWrap/>
            <w:vAlign w:val="bottom"/>
            <w:hideMark/>
          </w:tcPr>
          <w:p w14:paraId="3CD8EBAE" w14:textId="77777777" w:rsidR="0091669B" w:rsidRPr="0091669B" w:rsidRDefault="0091669B" w:rsidP="0091669B">
            <w:pPr>
              <w:jc w:val="right"/>
              <w:rPr>
                <w:sz w:val="16"/>
                <w:szCs w:val="16"/>
              </w:rPr>
            </w:pPr>
            <w:r w:rsidRPr="0091669B">
              <w:rPr>
                <w:sz w:val="16"/>
                <w:szCs w:val="16"/>
              </w:rPr>
              <w:t>1 407 678,87</w:t>
            </w:r>
          </w:p>
        </w:tc>
        <w:tc>
          <w:tcPr>
            <w:tcW w:w="1559" w:type="dxa"/>
            <w:tcBorders>
              <w:top w:val="nil"/>
              <w:left w:val="nil"/>
              <w:bottom w:val="single" w:sz="4" w:space="0" w:color="auto"/>
              <w:right w:val="single" w:sz="4" w:space="0" w:color="auto"/>
            </w:tcBorders>
            <w:shd w:val="clear" w:color="auto" w:fill="auto"/>
            <w:noWrap/>
            <w:vAlign w:val="bottom"/>
            <w:hideMark/>
          </w:tcPr>
          <w:p w14:paraId="68D638A4" w14:textId="77777777" w:rsidR="0091669B" w:rsidRPr="0091669B" w:rsidRDefault="0091669B" w:rsidP="0091669B">
            <w:pPr>
              <w:jc w:val="right"/>
              <w:rPr>
                <w:sz w:val="16"/>
                <w:szCs w:val="16"/>
              </w:rPr>
            </w:pPr>
            <w:r w:rsidRPr="0091669B">
              <w:rPr>
                <w:sz w:val="16"/>
                <w:szCs w:val="16"/>
              </w:rPr>
              <w:t>1 412 461,89</w:t>
            </w:r>
          </w:p>
        </w:tc>
      </w:tr>
      <w:tr w:rsidR="0091669B" w:rsidRPr="0091669B" w14:paraId="099702AB" w14:textId="77777777" w:rsidTr="0091669B">
        <w:trPr>
          <w:trHeight w:val="18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9B1BA66" w14:textId="77777777" w:rsidR="0091669B" w:rsidRPr="0091669B" w:rsidRDefault="0091669B" w:rsidP="0091669B">
            <w:pPr>
              <w:rPr>
                <w:sz w:val="16"/>
                <w:szCs w:val="16"/>
              </w:rPr>
            </w:pPr>
            <w:r w:rsidRPr="0091669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4248BB7D"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7B4D7B7B"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66870C0D" w14:textId="77777777" w:rsidR="0091669B" w:rsidRPr="0091669B" w:rsidRDefault="0091669B" w:rsidP="0091669B">
            <w:pPr>
              <w:jc w:val="center"/>
              <w:rPr>
                <w:sz w:val="16"/>
                <w:szCs w:val="16"/>
              </w:rPr>
            </w:pPr>
            <w:r w:rsidRPr="0091669B">
              <w:rPr>
                <w:sz w:val="16"/>
                <w:szCs w:val="16"/>
              </w:rPr>
              <w:t>10302251010000110</w:t>
            </w:r>
          </w:p>
        </w:tc>
        <w:tc>
          <w:tcPr>
            <w:tcW w:w="1418" w:type="dxa"/>
            <w:tcBorders>
              <w:top w:val="nil"/>
              <w:left w:val="nil"/>
              <w:bottom w:val="single" w:sz="4" w:space="0" w:color="auto"/>
              <w:right w:val="single" w:sz="4" w:space="0" w:color="auto"/>
            </w:tcBorders>
            <w:shd w:val="clear" w:color="auto" w:fill="auto"/>
            <w:vAlign w:val="bottom"/>
            <w:hideMark/>
          </w:tcPr>
          <w:p w14:paraId="65E63DFD" w14:textId="77777777" w:rsidR="0091669B" w:rsidRPr="0091669B" w:rsidRDefault="0091669B" w:rsidP="0091669B">
            <w:pPr>
              <w:jc w:val="right"/>
              <w:rPr>
                <w:sz w:val="16"/>
                <w:szCs w:val="16"/>
              </w:rPr>
            </w:pPr>
            <w:r w:rsidRPr="0091669B">
              <w:rPr>
                <w:sz w:val="16"/>
                <w:szCs w:val="16"/>
              </w:rPr>
              <w:t>1 407 678,87</w:t>
            </w:r>
          </w:p>
        </w:tc>
        <w:tc>
          <w:tcPr>
            <w:tcW w:w="1559" w:type="dxa"/>
            <w:tcBorders>
              <w:top w:val="nil"/>
              <w:left w:val="nil"/>
              <w:bottom w:val="single" w:sz="4" w:space="0" w:color="auto"/>
              <w:right w:val="single" w:sz="4" w:space="0" w:color="auto"/>
            </w:tcBorders>
            <w:shd w:val="clear" w:color="auto" w:fill="auto"/>
            <w:vAlign w:val="bottom"/>
            <w:hideMark/>
          </w:tcPr>
          <w:p w14:paraId="4CE508FF" w14:textId="77777777" w:rsidR="0091669B" w:rsidRPr="0091669B" w:rsidRDefault="0091669B" w:rsidP="0091669B">
            <w:pPr>
              <w:jc w:val="right"/>
              <w:rPr>
                <w:sz w:val="16"/>
                <w:szCs w:val="16"/>
              </w:rPr>
            </w:pPr>
            <w:r w:rsidRPr="0091669B">
              <w:rPr>
                <w:sz w:val="16"/>
                <w:szCs w:val="16"/>
              </w:rPr>
              <w:t>1 412 461,89</w:t>
            </w:r>
          </w:p>
        </w:tc>
      </w:tr>
      <w:tr w:rsidR="0091669B" w:rsidRPr="0091669B" w14:paraId="52BF1ED7"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14E2068" w14:textId="77777777" w:rsidR="0091669B" w:rsidRPr="0091669B" w:rsidRDefault="0091669B" w:rsidP="0091669B">
            <w:pPr>
              <w:rPr>
                <w:sz w:val="16"/>
                <w:szCs w:val="16"/>
              </w:rPr>
            </w:pPr>
            <w:r w:rsidRPr="0091669B">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tcBorders>
              <w:top w:val="nil"/>
              <w:left w:val="nil"/>
              <w:bottom w:val="single" w:sz="4" w:space="0" w:color="auto"/>
              <w:right w:val="single" w:sz="4" w:space="0" w:color="auto"/>
            </w:tcBorders>
            <w:shd w:val="clear" w:color="auto" w:fill="auto"/>
            <w:vAlign w:val="bottom"/>
            <w:hideMark/>
          </w:tcPr>
          <w:p w14:paraId="2D3DF7CB"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D580190"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7440B5FB" w14:textId="77777777" w:rsidR="0091669B" w:rsidRPr="0091669B" w:rsidRDefault="0091669B" w:rsidP="0091669B">
            <w:pPr>
              <w:jc w:val="center"/>
              <w:rPr>
                <w:sz w:val="16"/>
                <w:szCs w:val="16"/>
              </w:rPr>
            </w:pPr>
            <w:r w:rsidRPr="0091669B">
              <w:rPr>
                <w:sz w:val="16"/>
                <w:szCs w:val="16"/>
              </w:rPr>
              <w:t>10302260010000110</w:t>
            </w:r>
          </w:p>
        </w:tc>
        <w:tc>
          <w:tcPr>
            <w:tcW w:w="1418" w:type="dxa"/>
            <w:tcBorders>
              <w:top w:val="nil"/>
              <w:left w:val="nil"/>
              <w:bottom w:val="single" w:sz="4" w:space="0" w:color="auto"/>
              <w:right w:val="single" w:sz="4" w:space="0" w:color="auto"/>
            </w:tcBorders>
            <w:shd w:val="clear" w:color="auto" w:fill="auto"/>
            <w:noWrap/>
            <w:vAlign w:val="bottom"/>
            <w:hideMark/>
          </w:tcPr>
          <w:p w14:paraId="71925D69" w14:textId="77777777" w:rsidR="0091669B" w:rsidRPr="0091669B" w:rsidRDefault="0091669B" w:rsidP="0091669B">
            <w:pPr>
              <w:jc w:val="right"/>
              <w:rPr>
                <w:sz w:val="16"/>
                <w:szCs w:val="16"/>
              </w:rPr>
            </w:pPr>
            <w:r w:rsidRPr="0091669B">
              <w:rPr>
                <w:sz w:val="16"/>
                <w:szCs w:val="16"/>
              </w:rPr>
              <w:t>-151 829,57</w:t>
            </w:r>
          </w:p>
        </w:tc>
        <w:tc>
          <w:tcPr>
            <w:tcW w:w="1559" w:type="dxa"/>
            <w:tcBorders>
              <w:top w:val="nil"/>
              <w:left w:val="nil"/>
              <w:bottom w:val="single" w:sz="4" w:space="0" w:color="auto"/>
              <w:right w:val="single" w:sz="4" w:space="0" w:color="auto"/>
            </w:tcBorders>
            <w:shd w:val="clear" w:color="auto" w:fill="auto"/>
            <w:noWrap/>
            <w:vAlign w:val="bottom"/>
            <w:hideMark/>
          </w:tcPr>
          <w:p w14:paraId="17166F78" w14:textId="77777777" w:rsidR="0091669B" w:rsidRPr="0091669B" w:rsidRDefault="0091669B" w:rsidP="0091669B">
            <w:pPr>
              <w:jc w:val="right"/>
              <w:rPr>
                <w:sz w:val="16"/>
                <w:szCs w:val="16"/>
              </w:rPr>
            </w:pPr>
            <w:r w:rsidRPr="0091669B">
              <w:rPr>
                <w:sz w:val="16"/>
                <w:szCs w:val="16"/>
              </w:rPr>
              <w:t>-154 816,23</w:t>
            </w:r>
          </w:p>
        </w:tc>
      </w:tr>
      <w:tr w:rsidR="0091669B" w:rsidRPr="0091669B" w14:paraId="17C80919" w14:textId="77777777" w:rsidTr="0091669B">
        <w:trPr>
          <w:trHeight w:val="18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90F0C8E" w14:textId="77777777" w:rsidR="0091669B" w:rsidRPr="0091669B" w:rsidRDefault="0091669B" w:rsidP="0091669B">
            <w:pPr>
              <w:rPr>
                <w:sz w:val="16"/>
                <w:szCs w:val="16"/>
              </w:rPr>
            </w:pPr>
            <w:r w:rsidRPr="0091669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21614D06"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2CD4A3D1" w14:textId="77777777" w:rsidR="0091669B" w:rsidRPr="0091669B" w:rsidRDefault="0091669B" w:rsidP="0091669B">
            <w:pPr>
              <w:jc w:val="center"/>
              <w:rPr>
                <w:sz w:val="16"/>
                <w:szCs w:val="16"/>
              </w:rPr>
            </w:pPr>
            <w:r w:rsidRPr="0091669B">
              <w:rPr>
                <w:sz w:val="16"/>
                <w:szCs w:val="16"/>
              </w:rPr>
              <w:t>100</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749D4B16" w14:textId="77777777" w:rsidR="0091669B" w:rsidRPr="0091669B" w:rsidRDefault="0091669B" w:rsidP="0091669B">
            <w:pPr>
              <w:jc w:val="center"/>
              <w:rPr>
                <w:sz w:val="16"/>
                <w:szCs w:val="16"/>
              </w:rPr>
            </w:pPr>
            <w:r w:rsidRPr="0091669B">
              <w:rPr>
                <w:sz w:val="16"/>
                <w:szCs w:val="16"/>
              </w:rPr>
              <w:t>10302261010000110</w:t>
            </w:r>
          </w:p>
        </w:tc>
        <w:tc>
          <w:tcPr>
            <w:tcW w:w="1418" w:type="dxa"/>
            <w:tcBorders>
              <w:top w:val="nil"/>
              <w:left w:val="nil"/>
              <w:bottom w:val="single" w:sz="4" w:space="0" w:color="auto"/>
              <w:right w:val="single" w:sz="4" w:space="0" w:color="auto"/>
            </w:tcBorders>
            <w:shd w:val="clear" w:color="auto" w:fill="auto"/>
            <w:vAlign w:val="bottom"/>
            <w:hideMark/>
          </w:tcPr>
          <w:p w14:paraId="515673BE" w14:textId="77777777" w:rsidR="0091669B" w:rsidRPr="0091669B" w:rsidRDefault="0091669B" w:rsidP="0091669B">
            <w:pPr>
              <w:jc w:val="right"/>
              <w:rPr>
                <w:sz w:val="16"/>
                <w:szCs w:val="16"/>
              </w:rPr>
            </w:pPr>
            <w:r w:rsidRPr="0091669B">
              <w:rPr>
                <w:sz w:val="16"/>
                <w:szCs w:val="16"/>
              </w:rPr>
              <w:t>-151 829,57</w:t>
            </w:r>
          </w:p>
        </w:tc>
        <w:tc>
          <w:tcPr>
            <w:tcW w:w="1559" w:type="dxa"/>
            <w:tcBorders>
              <w:top w:val="nil"/>
              <w:left w:val="nil"/>
              <w:bottom w:val="single" w:sz="4" w:space="0" w:color="auto"/>
              <w:right w:val="single" w:sz="4" w:space="0" w:color="auto"/>
            </w:tcBorders>
            <w:shd w:val="clear" w:color="auto" w:fill="auto"/>
            <w:vAlign w:val="bottom"/>
            <w:hideMark/>
          </w:tcPr>
          <w:p w14:paraId="7CA31776" w14:textId="77777777" w:rsidR="0091669B" w:rsidRPr="0091669B" w:rsidRDefault="0091669B" w:rsidP="0091669B">
            <w:pPr>
              <w:jc w:val="right"/>
              <w:rPr>
                <w:sz w:val="16"/>
                <w:szCs w:val="16"/>
              </w:rPr>
            </w:pPr>
            <w:r w:rsidRPr="0091669B">
              <w:rPr>
                <w:sz w:val="16"/>
                <w:szCs w:val="16"/>
              </w:rPr>
              <w:t>-154 816,23</w:t>
            </w:r>
          </w:p>
        </w:tc>
      </w:tr>
      <w:tr w:rsidR="0091669B" w:rsidRPr="0091669B" w14:paraId="18A6B02D"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011C80A" w14:textId="77777777" w:rsidR="0091669B" w:rsidRPr="0091669B" w:rsidRDefault="0091669B" w:rsidP="0091669B">
            <w:pPr>
              <w:rPr>
                <w:sz w:val="16"/>
                <w:szCs w:val="16"/>
              </w:rPr>
            </w:pPr>
            <w:r w:rsidRPr="0091669B">
              <w:rPr>
                <w:sz w:val="16"/>
                <w:szCs w:val="16"/>
              </w:rPr>
              <w:t>Федеральная налоговая служба</w:t>
            </w:r>
          </w:p>
        </w:tc>
        <w:tc>
          <w:tcPr>
            <w:tcW w:w="708" w:type="dxa"/>
            <w:tcBorders>
              <w:top w:val="nil"/>
              <w:left w:val="nil"/>
              <w:bottom w:val="single" w:sz="4" w:space="0" w:color="auto"/>
              <w:right w:val="single" w:sz="4" w:space="0" w:color="auto"/>
            </w:tcBorders>
            <w:shd w:val="clear" w:color="auto" w:fill="auto"/>
            <w:vAlign w:val="bottom"/>
            <w:hideMark/>
          </w:tcPr>
          <w:p w14:paraId="75341E2B"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6B763F3F"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26535D2" w14:textId="77777777" w:rsidR="0091669B" w:rsidRPr="0091669B" w:rsidRDefault="0091669B" w:rsidP="0091669B">
            <w:pPr>
              <w:jc w:val="center"/>
              <w:rPr>
                <w:sz w:val="16"/>
                <w:szCs w:val="16"/>
              </w:rPr>
            </w:pPr>
            <w:r w:rsidRPr="0091669B">
              <w:rPr>
                <w:sz w:val="16"/>
                <w:szCs w:val="16"/>
              </w:rPr>
              <w:t>00000000000000000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6FCE7C59" w14:textId="77777777" w:rsidR="0091669B" w:rsidRPr="0091669B" w:rsidRDefault="0091669B" w:rsidP="0091669B">
            <w:pPr>
              <w:jc w:val="right"/>
              <w:rPr>
                <w:sz w:val="16"/>
                <w:szCs w:val="16"/>
              </w:rPr>
            </w:pPr>
            <w:r w:rsidRPr="0091669B">
              <w:rPr>
                <w:sz w:val="16"/>
                <w:szCs w:val="16"/>
              </w:rPr>
              <w:t>3 619 130,00</w:t>
            </w:r>
          </w:p>
        </w:tc>
        <w:tc>
          <w:tcPr>
            <w:tcW w:w="1559" w:type="dxa"/>
            <w:tcBorders>
              <w:top w:val="nil"/>
              <w:left w:val="nil"/>
              <w:bottom w:val="single" w:sz="4" w:space="0" w:color="auto"/>
              <w:right w:val="single" w:sz="4" w:space="0" w:color="auto"/>
            </w:tcBorders>
            <w:shd w:val="clear" w:color="auto" w:fill="auto"/>
            <w:noWrap/>
            <w:vAlign w:val="bottom"/>
            <w:hideMark/>
          </w:tcPr>
          <w:p w14:paraId="5F8551F9" w14:textId="77777777" w:rsidR="0091669B" w:rsidRPr="0091669B" w:rsidRDefault="0091669B" w:rsidP="0091669B">
            <w:pPr>
              <w:jc w:val="right"/>
              <w:rPr>
                <w:sz w:val="16"/>
                <w:szCs w:val="16"/>
              </w:rPr>
            </w:pPr>
            <w:r w:rsidRPr="0091669B">
              <w:rPr>
                <w:sz w:val="16"/>
                <w:szCs w:val="16"/>
              </w:rPr>
              <w:t>3 254 166,08</w:t>
            </w:r>
          </w:p>
        </w:tc>
      </w:tr>
      <w:tr w:rsidR="0091669B" w:rsidRPr="0091669B" w14:paraId="7611C568"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DC16558" w14:textId="77777777" w:rsidR="0091669B" w:rsidRPr="0091669B" w:rsidRDefault="0091669B" w:rsidP="0091669B">
            <w:pPr>
              <w:rPr>
                <w:sz w:val="16"/>
                <w:szCs w:val="16"/>
              </w:rPr>
            </w:pPr>
            <w:r w:rsidRPr="0091669B">
              <w:rPr>
                <w:sz w:val="16"/>
                <w:szCs w:val="16"/>
              </w:rPr>
              <w:t>НАЛОГОВЫЕ И НЕНАЛОГОВЫЕ ДОХОДЫ</w:t>
            </w:r>
          </w:p>
        </w:tc>
        <w:tc>
          <w:tcPr>
            <w:tcW w:w="708" w:type="dxa"/>
            <w:tcBorders>
              <w:top w:val="nil"/>
              <w:left w:val="nil"/>
              <w:bottom w:val="single" w:sz="4" w:space="0" w:color="auto"/>
              <w:right w:val="single" w:sz="4" w:space="0" w:color="auto"/>
            </w:tcBorders>
            <w:shd w:val="clear" w:color="auto" w:fill="auto"/>
            <w:vAlign w:val="bottom"/>
            <w:hideMark/>
          </w:tcPr>
          <w:p w14:paraId="0F59C740"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23D9368"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0F4CB641" w14:textId="77777777" w:rsidR="0091669B" w:rsidRPr="0091669B" w:rsidRDefault="0091669B" w:rsidP="0091669B">
            <w:pPr>
              <w:jc w:val="center"/>
              <w:rPr>
                <w:sz w:val="16"/>
                <w:szCs w:val="16"/>
              </w:rPr>
            </w:pPr>
            <w:r w:rsidRPr="0091669B">
              <w:rPr>
                <w:sz w:val="16"/>
                <w:szCs w:val="16"/>
              </w:rPr>
              <w:t>10000000000000000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0CF89B4F" w14:textId="77777777" w:rsidR="0091669B" w:rsidRPr="0091669B" w:rsidRDefault="0091669B" w:rsidP="0091669B">
            <w:pPr>
              <w:jc w:val="right"/>
              <w:rPr>
                <w:sz w:val="16"/>
                <w:szCs w:val="16"/>
              </w:rPr>
            </w:pPr>
            <w:r w:rsidRPr="0091669B">
              <w:rPr>
                <w:sz w:val="16"/>
                <w:szCs w:val="16"/>
              </w:rPr>
              <w:t>3 619 130,00</w:t>
            </w:r>
          </w:p>
        </w:tc>
        <w:tc>
          <w:tcPr>
            <w:tcW w:w="1559" w:type="dxa"/>
            <w:tcBorders>
              <w:top w:val="nil"/>
              <w:left w:val="nil"/>
              <w:bottom w:val="single" w:sz="4" w:space="0" w:color="auto"/>
              <w:right w:val="single" w:sz="4" w:space="0" w:color="auto"/>
            </w:tcBorders>
            <w:shd w:val="clear" w:color="auto" w:fill="auto"/>
            <w:noWrap/>
            <w:vAlign w:val="bottom"/>
            <w:hideMark/>
          </w:tcPr>
          <w:p w14:paraId="386AD8F3" w14:textId="77777777" w:rsidR="0091669B" w:rsidRPr="0091669B" w:rsidRDefault="0091669B" w:rsidP="0091669B">
            <w:pPr>
              <w:jc w:val="right"/>
              <w:rPr>
                <w:sz w:val="16"/>
                <w:szCs w:val="16"/>
              </w:rPr>
            </w:pPr>
            <w:r w:rsidRPr="0091669B">
              <w:rPr>
                <w:sz w:val="16"/>
                <w:szCs w:val="16"/>
              </w:rPr>
              <w:t>3 254 166,08</w:t>
            </w:r>
          </w:p>
        </w:tc>
      </w:tr>
      <w:tr w:rsidR="0091669B" w:rsidRPr="0091669B" w14:paraId="526EC68D"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2CF0C89" w14:textId="77777777" w:rsidR="0091669B" w:rsidRPr="0091669B" w:rsidRDefault="0091669B" w:rsidP="0091669B">
            <w:pPr>
              <w:rPr>
                <w:sz w:val="16"/>
                <w:szCs w:val="16"/>
              </w:rPr>
            </w:pPr>
            <w:r w:rsidRPr="0091669B">
              <w:rPr>
                <w:sz w:val="16"/>
                <w:szCs w:val="16"/>
              </w:rPr>
              <w:t>НАЛОГИ НА ПРИБЫЛЬ, ДОХОДЫ</w:t>
            </w:r>
          </w:p>
        </w:tc>
        <w:tc>
          <w:tcPr>
            <w:tcW w:w="708" w:type="dxa"/>
            <w:tcBorders>
              <w:top w:val="nil"/>
              <w:left w:val="nil"/>
              <w:bottom w:val="single" w:sz="4" w:space="0" w:color="auto"/>
              <w:right w:val="single" w:sz="4" w:space="0" w:color="auto"/>
            </w:tcBorders>
            <w:shd w:val="clear" w:color="auto" w:fill="auto"/>
            <w:vAlign w:val="bottom"/>
            <w:hideMark/>
          </w:tcPr>
          <w:p w14:paraId="7C20B10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D33F113"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1CB41AE1" w14:textId="77777777" w:rsidR="0091669B" w:rsidRPr="0091669B" w:rsidRDefault="0091669B" w:rsidP="0091669B">
            <w:pPr>
              <w:jc w:val="center"/>
              <w:rPr>
                <w:sz w:val="16"/>
                <w:szCs w:val="16"/>
              </w:rPr>
            </w:pPr>
            <w:r w:rsidRPr="0091669B">
              <w:rPr>
                <w:sz w:val="16"/>
                <w:szCs w:val="16"/>
              </w:rPr>
              <w:t>10100000000000000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477ED53" w14:textId="77777777" w:rsidR="0091669B" w:rsidRPr="0091669B" w:rsidRDefault="0091669B" w:rsidP="0091669B">
            <w:pPr>
              <w:jc w:val="right"/>
              <w:rPr>
                <w:sz w:val="16"/>
                <w:szCs w:val="16"/>
              </w:rPr>
            </w:pPr>
            <w:r w:rsidRPr="0091669B">
              <w:rPr>
                <w:sz w:val="16"/>
                <w:szCs w:val="16"/>
              </w:rPr>
              <w:t>585 230,00</w:t>
            </w:r>
          </w:p>
        </w:tc>
        <w:tc>
          <w:tcPr>
            <w:tcW w:w="1559" w:type="dxa"/>
            <w:tcBorders>
              <w:top w:val="nil"/>
              <w:left w:val="nil"/>
              <w:bottom w:val="single" w:sz="4" w:space="0" w:color="auto"/>
              <w:right w:val="single" w:sz="4" w:space="0" w:color="auto"/>
            </w:tcBorders>
            <w:shd w:val="clear" w:color="auto" w:fill="auto"/>
            <w:noWrap/>
            <w:vAlign w:val="bottom"/>
            <w:hideMark/>
          </w:tcPr>
          <w:p w14:paraId="47D85CD9" w14:textId="77777777" w:rsidR="0091669B" w:rsidRPr="0091669B" w:rsidRDefault="0091669B" w:rsidP="0091669B">
            <w:pPr>
              <w:jc w:val="right"/>
              <w:rPr>
                <w:sz w:val="16"/>
                <w:szCs w:val="16"/>
              </w:rPr>
            </w:pPr>
            <w:r w:rsidRPr="0091669B">
              <w:rPr>
                <w:sz w:val="16"/>
                <w:szCs w:val="16"/>
              </w:rPr>
              <w:t>608 253,61</w:t>
            </w:r>
          </w:p>
        </w:tc>
      </w:tr>
      <w:tr w:rsidR="0091669B" w:rsidRPr="0091669B" w14:paraId="1C75697C"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EC3E144" w14:textId="77777777" w:rsidR="0091669B" w:rsidRPr="0091669B" w:rsidRDefault="0091669B" w:rsidP="0091669B">
            <w:pPr>
              <w:rPr>
                <w:sz w:val="16"/>
                <w:szCs w:val="16"/>
              </w:rPr>
            </w:pPr>
            <w:r w:rsidRPr="0091669B">
              <w:rPr>
                <w:sz w:val="16"/>
                <w:szCs w:val="16"/>
              </w:rPr>
              <w:t>Налог на доходы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14:paraId="3BA5E9EF"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670C55F5"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5F4A7391" w14:textId="77777777" w:rsidR="0091669B" w:rsidRPr="0091669B" w:rsidRDefault="0091669B" w:rsidP="0091669B">
            <w:pPr>
              <w:jc w:val="center"/>
              <w:rPr>
                <w:sz w:val="16"/>
                <w:szCs w:val="16"/>
              </w:rPr>
            </w:pPr>
            <w:r w:rsidRPr="0091669B">
              <w:rPr>
                <w:sz w:val="16"/>
                <w:szCs w:val="16"/>
              </w:rPr>
              <w:t>10102000010000110</w:t>
            </w:r>
          </w:p>
        </w:tc>
        <w:tc>
          <w:tcPr>
            <w:tcW w:w="1418" w:type="dxa"/>
            <w:tcBorders>
              <w:top w:val="nil"/>
              <w:left w:val="nil"/>
              <w:bottom w:val="single" w:sz="4" w:space="0" w:color="auto"/>
              <w:right w:val="single" w:sz="4" w:space="0" w:color="auto"/>
            </w:tcBorders>
            <w:shd w:val="clear" w:color="auto" w:fill="auto"/>
            <w:noWrap/>
            <w:vAlign w:val="bottom"/>
            <w:hideMark/>
          </w:tcPr>
          <w:p w14:paraId="46405A2B" w14:textId="77777777" w:rsidR="0091669B" w:rsidRPr="0091669B" w:rsidRDefault="0091669B" w:rsidP="0091669B">
            <w:pPr>
              <w:jc w:val="right"/>
              <w:rPr>
                <w:sz w:val="16"/>
                <w:szCs w:val="16"/>
              </w:rPr>
            </w:pPr>
            <w:r w:rsidRPr="0091669B">
              <w:rPr>
                <w:sz w:val="16"/>
                <w:szCs w:val="16"/>
              </w:rPr>
              <w:t>585 230,00</w:t>
            </w:r>
          </w:p>
        </w:tc>
        <w:tc>
          <w:tcPr>
            <w:tcW w:w="1559" w:type="dxa"/>
            <w:tcBorders>
              <w:top w:val="nil"/>
              <w:left w:val="nil"/>
              <w:bottom w:val="single" w:sz="4" w:space="0" w:color="auto"/>
              <w:right w:val="single" w:sz="4" w:space="0" w:color="auto"/>
            </w:tcBorders>
            <w:shd w:val="clear" w:color="auto" w:fill="auto"/>
            <w:noWrap/>
            <w:vAlign w:val="bottom"/>
            <w:hideMark/>
          </w:tcPr>
          <w:p w14:paraId="2DCFEAF4" w14:textId="77777777" w:rsidR="0091669B" w:rsidRPr="0091669B" w:rsidRDefault="0091669B" w:rsidP="0091669B">
            <w:pPr>
              <w:jc w:val="right"/>
              <w:rPr>
                <w:sz w:val="16"/>
                <w:szCs w:val="16"/>
              </w:rPr>
            </w:pPr>
            <w:r w:rsidRPr="0091669B">
              <w:rPr>
                <w:sz w:val="16"/>
                <w:szCs w:val="16"/>
              </w:rPr>
              <w:t>608 253,61</w:t>
            </w:r>
          </w:p>
        </w:tc>
      </w:tr>
      <w:tr w:rsidR="0091669B" w:rsidRPr="0091669B" w14:paraId="22190393"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F5C8187" w14:textId="77777777" w:rsidR="0091669B" w:rsidRPr="0091669B" w:rsidRDefault="0091669B" w:rsidP="0091669B">
            <w:pPr>
              <w:rPr>
                <w:sz w:val="16"/>
                <w:szCs w:val="16"/>
              </w:rPr>
            </w:pPr>
            <w:r w:rsidRPr="0091669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7AE1FCD1"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4AACE9E4"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6695B55B" w14:textId="77777777" w:rsidR="0091669B" w:rsidRPr="0091669B" w:rsidRDefault="0091669B" w:rsidP="0091669B">
            <w:pPr>
              <w:jc w:val="center"/>
              <w:rPr>
                <w:sz w:val="16"/>
                <w:szCs w:val="16"/>
              </w:rPr>
            </w:pPr>
            <w:r w:rsidRPr="0091669B">
              <w:rPr>
                <w:sz w:val="16"/>
                <w:szCs w:val="16"/>
              </w:rPr>
              <w:t>10102010010000110</w:t>
            </w:r>
          </w:p>
        </w:tc>
        <w:tc>
          <w:tcPr>
            <w:tcW w:w="1418" w:type="dxa"/>
            <w:tcBorders>
              <w:top w:val="nil"/>
              <w:left w:val="nil"/>
              <w:bottom w:val="single" w:sz="4" w:space="0" w:color="auto"/>
              <w:right w:val="single" w:sz="4" w:space="0" w:color="auto"/>
            </w:tcBorders>
            <w:shd w:val="clear" w:color="auto" w:fill="auto"/>
            <w:vAlign w:val="bottom"/>
            <w:hideMark/>
          </w:tcPr>
          <w:p w14:paraId="185B429F" w14:textId="77777777" w:rsidR="0091669B" w:rsidRPr="0091669B" w:rsidRDefault="0091669B" w:rsidP="0091669B">
            <w:pPr>
              <w:jc w:val="right"/>
              <w:rPr>
                <w:sz w:val="16"/>
                <w:szCs w:val="16"/>
              </w:rPr>
            </w:pPr>
            <w:r w:rsidRPr="0091669B">
              <w:rPr>
                <w:sz w:val="16"/>
                <w:szCs w:val="16"/>
              </w:rPr>
              <w:t>584 230,00</w:t>
            </w:r>
          </w:p>
        </w:tc>
        <w:tc>
          <w:tcPr>
            <w:tcW w:w="1559" w:type="dxa"/>
            <w:tcBorders>
              <w:top w:val="nil"/>
              <w:left w:val="nil"/>
              <w:bottom w:val="single" w:sz="4" w:space="0" w:color="auto"/>
              <w:right w:val="single" w:sz="4" w:space="0" w:color="auto"/>
            </w:tcBorders>
            <w:shd w:val="clear" w:color="auto" w:fill="auto"/>
            <w:vAlign w:val="bottom"/>
            <w:hideMark/>
          </w:tcPr>
          <w:p w14:paraId="00178A15" w14:textId="77777777" w:rsidR="0091669B" w:rsidRPr="0091669B" w:rsidRDefault="0091669B" w:rsidP="0091669B">
            <w:pPr>
              <w:jc w:val="right"/>
              <w:rPr>
                <w:sz w:val="16"/>
                <w:szCs w:val="16"/>
              </w:rPr>
            </w:pPr>
            <w:r w:rsidRPr="0091669B">
              <w:rPr>
                <w:sz w:val="16"/>
                <w:szCs w:val="16"/>
              </w:rPr>
              <w:t>607 522,66</w:t>
            </w:r>
          </w:p>
        </w:tc>
      </w:tr>
      <w:tr w:rsidR="0091669B" w:rsidRPr="0091669B" w14:paraId="569900E7" w14:textId="77777777" w:rsidTr="0091669B">
        <w:trPr>
          <w:trHeight w:val="18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4AADDDE" w14:textId="77777777" w:rsidR="0091669B" w:rsidRPr="0091669B" w:rsidRDefault="0091669B" w:rsidP="0091669B">
            <w:pPr>
              <w:rPr>
                <w:sz w:val="16"/>
                <w:szCs w:val="16"/>
              </w:rPr>
            </w:pPr>
            <w:r w:rsidRPr="0091669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1A0E6F5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36D2CA81"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4FAF858A" w14:textId="77777777" w:rsidR="0091669B" w:rsidRPr="0091669B" w:rsidRDefault="0091669B" w:rsidP="0091669B">
            <w:pPr>
              <w:jc w:val="center"/>
              <w:rPr>
                <w:sz w:val="16"/>
                <w:szCs w:val="16"/>
              </w:rPr>
            </w:pPr>
            <w:r w:rsidRPr="0091669B">
              <w:rPr>
                <w:sz w:val="16"/>
                <w:szCs w:val="16"/>
              </w:rPr>
              <w:t>10102020010000110</w:t>
            </w:r>
          </w:p>
        </w:tc>
        <w:tc>
          <w:tcPr>
            <w:tcW w:w="1418" w:type="dxa"/>
            <w:tcBorders>
              <w:top w:val="nil"/>
              <w:left w:val="nil"/>
              <w:bottom w:val="single" w:sz="4" w:space="0" w:color="auto"/>
              <w:right w:val="single" w:sz="4" w:space="0" w:color="auto"/>
            </w:tcBorders>
            <w:shd w:val="clear" w:color="auto" w:fill="auto"/>
            <w:vAlign w:val="bottom"/>
            <w:hideMark/>
          </w:tcPr>
          <w:p w14:paraId="1BA2CE56" w14:textId="77777777" w:rsidR="0091669B" w:rsidRPr="0091669B" w:rsidRDefault="0091669B" w:rsidP="0091669B">
            <w:pPr>
              <w:jc w:val="right"/>
              <w:rPr>
                <w:sz w:val="16"/>
                <w:szCs w:val="16"/>
              </w:rPr>
            </w:pPr>
            <w:r w:rsidRPr="0091669B">
              <w:rPr>
                <w:sz w:val="16"/>
                <w:szCs w:val="16"/>
              </w:rPr>
              <w:t>500,00</w:t>
            </w:r>
          </w:p>
        </w:tc>
        <w:tc>
          <w:tcPr>
            <w:tcW w:w="1559" w:type="dxa"/>
            <w:tcBorders>
              <w:top w:val="nil"/>
              <w:left w:val="nil"/>
              <w:bottom w:val="single" w:sz="4" w:space="0" w:color="auto"/>
              <w:right w:val="single" w:sz="4" w:space="0" w:color="auto"/>
            </w:tcBorders>
            <w:shd w:val="clear" w:color="auto" w:fill="auto"/>
            <w:vAlign w:val="bottom"/>
            <w:hideMark/>
          </w:tcPr>
          <w:p w14:paraId="4FD26C7E" w14:textId="77777777" w:rsidR="0091669B" w:rsidRPr="0091669B" w:rsidRDefault="0091669B" w:rsidP="0091669B">
            <w:pPr>
              <w:jc w:val="right"/>
              <w:rPr>
                <w:sz w:val="16"/>
                <w:szCs w:val="16"/>
              </w:rPr>
            </w:pPr>
            <w:r w:rsidRPr="0091669B">
              <w:rPr>
                <w:sz w:val="16"/>
                <w:szCs w:val="16"/>
              </w:rPr>
              <w:t>377,12</w:t>
            </w:r>
          </w:p>
        </w:tc>
      </w:tr>
      <w:tr w:rsidR="0091669B" w:rsidRPr="0091669B" w14:paraId="77FDB2BF"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6C483AC" w14:textId="77777777" w:rsidR="0091669B" w:rsidRPr="0091669B" w:rsidRDefault="0091669B" w:rsidP="0091669B">
            <w:pPr>
              <w:rPr>
                <w:sz w:val="16"/>
                <w:szCs w:val="16"/>
              </w:rPr>
            </w:pPr>
            <w:r w:rsidRPr="0091669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7BFC2A95"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13FA92D0"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0EDEF2A2" w14:textId="77777777" w:rsidR="0091669B" w:rsidRPr="0091669B" w:rsidRDefault="0091669B" w:rsidP="0091669B">
            <w:pPr>
              <w:jc w:val="center"/>
              <w:rPr>
                <w:sz w:val="16"/>
                <w:szCs w:val="16"/>
              </w:rPr>
            </w:pPr>
            <w:r w:rsidRPr="0091669B">
              <w:rPr>
                <w:sz w:val="16"/>
                <w:szCs w:val="16"/>
              </w:rPr>
              <w:t>10102030010000110</w:t>
            </w:r>
          </w:p>
        </w:tc>
        <w:tc>
          <w:tcPr>
            <w:tcW w:w="1418" w:type="dxa"/>
            <w:tcBorders>
              <w:top w:val="nil"/>
              <w:left w:val="nil"/>
              <w:bottom w:val="single" w:sz="4" w:space="0" w:color="auto"/>
              <w:right w:val="single" w:sz="4" w:space="0" w:color="auto"/>
            </w:tcBorders>
            <w:shd w:val="clear" w:color="auto" w:fill="auto"/>
            <w:vAlign w:val="bottom"/>
            <w:hideMark/>
          </w:tcPr>
          <w:p w14:paraId="1A0EE5C1" w14:textId="77777777" w:rsidR="0091669B" w:rsidRPr="0091669B" w:rsidRDefault="0091669B" w:rsidP="0091669B">
            <w:pPr>
              <w:jc w:val="right"/>
              <w:rPr>
                <w:sz w:val="16"/>
                <w:szCs w:val="16"/>
              </w:rPr>
            </w:pPr>
            <w:r w:rsidRPr="0091669B">
              <w:rPr>
                <w:sz w:val="16"/>
                <w:szCs w:val="16"/>
              </w:rPr>
              <w:t>500,00</w:t>
            </w:r>
          </w:p>
        </w:tc>
        <w:tc>
          <w:tcPr>
            <w:tcW w:w="1559" w:type="dxa"/>
            <w:tcBorders>
              <w:top w:val="nil"/>
              <w:left w:val="nil"/>
              <w:bottom w:val="single" w:sz="4" w:space="0" w:color="auto"/>
              <w:right w:val="single" w:sz="4" w:space="0" w:color="auto"/>
            </w:tcBorders>
            <w:shd w:val="clear" w:color="auto" w:fill="auto"/>
            <w:vAlign w:val="bottom"/>
            <w:hideMark/>
          </w:tcPr>
          <w:p w14:paraId="4890D9BB" w14:textId="77777777" w:rsidR="0091669B" w:rsidRPr="0091669B" w:rsidRDefault="0091669B" w:rsidP="0091669B">
            <w:pPr>
              <w:jc w:val="right"/>
              <w:rPr>
                <w:sz w:val="16"/>
                <w:szCs w:val="16"/>
              </w:rPr>
            </w:pPr>
            <w:r w:rsidRPr="0091669B">
              <w:rPr>
                <w:sz w:val="16"/>
                <w:szCs w:val="16"/>
              </w:rPr>
              <w:t>353,83</w:t>
            </w:r>
          </w:p>
        </w:tc>
      </w:tr>
      <w:tr w:rsidR="0091669B" w:rsidRPr="0091669B" w14:paraId="79E681C6"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ABF4518" w14:textId="77777777" w:rsidR="0091669B" w:rsidRPr="0091669B" w:rsidRDefault="0091669B" w:rsidP="0091669B">
            <w:pPr>
              <w:rPr>
                <w:sz w:val="16"/>
                <w:szCs w:val="16"/>
              </w:rPr>
            </w:pPr>
            <w:r w:rsidRPr="0091669B">
              <w:rPr>
                <w:sz w:val="16"/>
                <w:szCs w:val="16"/>
              </w:rPr>
              <w:t>НАЛОГИ НА СОВОКУПНЫЙ ДОХОД</w:t>
            </w:r>
          </w:p>
        </w:tc>
        <w:tc>
          <w:tcPr>
            <w:tcW w:w="708" w:type="dxa"/>
            <w:tcBorders>
              <w:top w:val="nil"/>
              <w:left w:val="nil"/>
              <w:bottom w:val="single" w:sz="4" w:space="0" w:color="auto"/>
              <w:right w:val="single" w:sz="4" w:space="0" w:color="auto"/>
            </w:tcBorders>
            <w:shd w:val="clear" w:color="auto" w:fill="auto"/>
            <w:vAlign w:val="bottom"/>
            <w:hideMark/>
          </w:tcPr>
          <w:p w14:paraId="76CA7F5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184DDDD"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7140416C" w14:textId="77777777" w:rsidR="0091669B" w:rsidRPr="0091669B" w:rsidRDefault="0091669B" w:rsidP="0091669B">
            <w:pPr>
              <w:jc w:val="center"/>
              <w:rPr>
                <w:sz w:val="16"/>
                <w:szCs w:val="16"/>
              </w:rPr>
            </w:pPr>
            <w:r w:rsidRPr="0091669B">
              <w:rPr>
                <w:sz w:val="16"/>
                <w:szCs w:val="16"/>
              </w:rPr>
              <w:t>10500000000000000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91AB9C8" w14:textId="77777777" w:rsidR="0091669B" w:rsidRPr="0091669B" w:rsidRDefault="0091669B" w:rsidP="0091669B">
            <w:pPr>
              <w:jc w:val="right"/>
              <w:rPr>
                <w:sz w:val="16"/>
                <w:szCs w:val="16"/>
              </w:rPr>
            </w:pPr>
            <w:r w:rsidRPr="0091669B">
              <w:rPr>
                <w:sz w:val="16"/>
                <w:szCs w:val="16"/>
              </w:rPr>
              <w:t>49 900,00</w:t>
            </w:r>
          </w:p>
        </w:tc>
        <w:tc>
          <w:tcPr>
            <w:tcW w:w="1559" w:type="dxa"/>
            <w:tcBorders>
              <w:top w:val="nil"/>
              <w:left w:val="nil"/>
              <w:bottom w:val="single" w:sz="4" w:space="0" w:color="auto"/>
              <w:right w:val="single" w:sz="4" w:space="0" w:color="auto"/>
            </w:tcBorders>
            <w:shd w:val="clear" w:color="auto" w:fill="auto"/>
            <w:noWrap/>
            <w:vAlign w:val="bottom"/>
            <w:hideMark/>
          </w:tcPr>
          <w:p w14:paraId="2155F6B7" w14:textId="77777777" w:rsidR="0091669B" w:rsidRPr="0091669B" w:rsidRDefault="0091669B" w:rsidP="0091669B">
            <w:pPr>
              <w:jc w:val="right"/>
              <w:rPr>
                <w:sz w:val="16"/>
                <w:szCs w:val="16"/>
              </w:rPr>
            </w:pPr>
            <w:r w:rsidRPr="0091669B">
              <w:rPr>
                <w:sz w:val="16"/>
                <w:szCs w:val="16"/>
              </w:rPr>
              <w:t>81 400,12</w:t>
            </w:r>
          </w:p>
        </w:tc>
      </w:tr>
      <w:tr w:rsidR="0091669B" w:rsidRPr="0091669B" w14:paraId="6EBCD37C"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B0D8B15" w14:textId="77777777" w:rsidR="0091669B" w:rsidRPr="0091669B" w:rsidRDefault="0091669B" w:rsidP="0091669B">
            <w:pPr>
              <w:rPr>
                <w:sz w:val="16"/>
                <w:szCs w:val="16"/>
              </w:rPr>
            </w:pPr>
            <w:r w:rsidRPr="0091669B">
              <w:rPr>
                <w:sz w:val="16"/>
                <w:szCs w:val="16"/>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vAlign w:val="bottom"/>
            <w:hideMark/>
          </w:tcPr>
          <w:p w14:paraId="719D6BB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F3AF399"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53A0086D" w14:textId="77777777" w:rsidR="0091669B" w:rsidRPr="0091669B" w:rsidRDefault="0091669B" w:rsidP="0091669B">
            <w:pPr>
              <w:jc w:val="center"/>
              <w:rPr>
                <w:sz w:val="16"/>
                <w:szCs w:val="16"/>
              </w:rPr>
            </w:pPr>
            <w:r w:rsidRPr="0091669B">
              <w:rPr>
                <w:sz w:val="16"/>
                <w:szCs w:val="16"/>
              </w:rPr>
              <w:t>10503000010000110</w:t>
            </w:r>
          </w:p>
        </w:tc>
        <w:tc>
          <w:tcPr>
            <w:tcW w:w="1418" w:type="dxa"/>
            <w:tcBorders>
              <w:top w:val="nil"/>
              <w:left w:val="nil"/>
              <w:bottom w:val="single" w:sz="4" w:space="0" w:color="auto"/>
              <w:right w:val="single" w:sz="4" w:space="0" w:color="auto"/>
            </w:tcBorders>
            <w:shd w:val="clear" w:color="auto" w:fill="auto"/>
            <w:noWrap/>
            <w:vAlign w:val="bottom"/>
            <w:hideMark/>
          </w:tcPr>
          <w:p w14:paraId="3D702141" w14:textId="77777777" w:rsidR="0091669B" w:rsidRPr="0091669B" w:rsidRDefault="0091669B" w:rsidP="0091669B">
            <w:pPr>
              <w:jc w:val="right"/>
              <w:rPr>
                <w:sz w:val="16"/>
                <w:szCs w:val="16"/>
              </w:rPr>
            </w:pPr>
            <w:r w:rsidRPr="0091669B">
              <w:rPr>
                <w:sz w:val="16"/>
                <w:szCs w:val="16"/>
              </w:rPr>
              <w:t>49 900,00</w:t>
            </w:r>
          </w:p>
        </w:tc>
        <w:tc>
          <w:tcPr>
            <w:tcW w:w="1559" w:type="dxa"/>
            <w:tcBorders>
              <w:top w:val="nil"/>
              <w:left w:val="nil"/>
              <w:bottom w:val="single" w:sz="4" w:space="0" w:color="auto"/>
              <w:right w:val="single" w:sz="4" w:space="0" w:color="auto"/>
            </w:tcBorders>
            <w:shd w:val="clear" w:color="auto" w:fill="auto"/>
            <w:noWrap/>
            <w:vAlign w:val="bottom"/>
            <w:hideMark/>
          </w:tcPr>
          <w:p w14:paraId="11B8846C" w14:textId="77777777" w:rsidR="0091669B" w:rsidRPr="0091669B" w:rsidRDefault="0091669B" w:rsidP="0091669B">
            <w:pPr>
              <w:jc w:val="right"/>
              <w:rPr>
                <w:sz w:val="16"/>
                <w:szCs w:val="16"/>
              </w:rPr>
            </w:pPr>
            <w:r w:rsidRPr="0091669B">
              <w:rPr>
                <w:sz w:val="16"/>
                <w:szCs w:val="16"/>
              </w:rPr>
              <w:t>81 400,12</w:t>
            </w:r>
          </w:p>
        </w:tc>
      </w:tr>
      <w:tr w:rsidR="0091669B" w:rsidRPr="0091669B" w14:paraId="585335D8"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D0A3B59" w14:textId="77777777" w:rsidR="0091669B" w:rsidRPr="0091669B" w:rsidRDefault="0091669B" w:rsidP="0091669B">
            <w:pPr>
              <w:rPr>
                <w:sz w:val="16"/>
                <w:szCs w:val="16"/>
              </w:rPr>
            </w:pPr>
            <w:r w:rsidRPr="0091669B">
              <w:rPr>
                <w:sz w:val="16"/>
                <w:szCs w:val="16"/>
              </w:rPr>
              <w:t>Единый сельскохозяйственный налог</w:t>
            </w:r>
          </w:p>
        </w:tc>
        <w:tc>
          <w:tcPr>
            <w:tcW w:w="708" w:type="dxa"/>
            <w:tcBorders>
              <w:top w:val="nil"/>
              <w:left w:val="nil"/>
              <w:bottom w:val="single" w:sz="4" w:space="0" w:color="auto"/>
              <w:right w:val="single" w:sz="4" w:space="0" w:color="auto"/>
            </w:tcBorders>
            <w:shd w:val="clear" w:color="auto" w:fill="auto"/>
            <w:vAlign w:val="bottom"/>
            <w:hideMark/>
          </w:tcPr>
          <w:p w14:paraId="6C93B68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79CF044E"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5E51076" w14:textId="77777777" w:rsidR="0091669B" w:rsidRPr="0091669B" w:rsidRDefault="0091669B" w:rsidP="0091669B">
            <w:pPr>
              <w:jc w:val="center"/>
              <w:rPr>
                <w:sz w:val="16"/>
                <w:szCs w:val="16"/>
              </w:rPr>
            </w:pPr>
            <w:r w:rsidRPr="0091669B">
              <w:rPr>
                <w:sz w:val="16"/>
                <w:szCs w:val="16"/>
              </w:rPr>
              <w:t>10503010010000110</w:t>
            </w:r>
          </w:p>
        </w:tc>
        <w:tc>
          <w:tcPr>
            <w:tcW w:w="1418" w:type="dxa"/>
            <w:tcBorders>
              <w:top w:val="nil"/>
              <w:left w:val="nil"/>
              <w:bottom w:val="single" w:sz="4" w:space="0" w:color="auto"/>
              <w:right w:val="single" w:sz="4" w:space="0" w:color="auto"/>
            </w:tcBorders>
            <w:shd w:val="clear" w:color="auto" w:fill="auto"/>
            <w:vAlign w:val="bottom"/>
            <w:hideMark/>
          </w:tcPr>
          <w:p w14:paraId="0FB5368B" w14:textId="77777777" w:rsidR="0091669B" w:rsidRPr="0091669B" w:rsidRDefault="0091669B" w:rsidP="0091669B">
            <w:pPr>
              <w:jc w:val="right"/>
              <w:rPr>
                <w:sz w:val="16"/>
                <w:szCs w:val="16"/>
              </w:rPr>
            </w:pPr>
            <w:r w:rsidRPr="0091669B">
              <w:rPr>
                <w:sz w:val="16"/>
                <w:szCs w:val="16"/>
              </w:rPr>
              <w:t>49 900,00</w:t>
            </w:r>
          </w:p>
        </w:tc>
        <w:tc>
          <w:tcPr>
            <w:tcW w:w="1559" w:type="dxa"/>
            <w:tcBorders>
              <w:top w:val="nil"/>
              <w:left w:val="nil"/>
              <w:bottom w:val="single" w:sz="4" w:space="0" w:color="auto"/>
              <w:right w:val="single" w:sz="4" w:space="0" w:color="auto"/>
            </w:tcBorders>
            <w:shd w:val="clear" w:color="auto" w:fill="auto"/>
            <w:vAlign w:val="bottom"/>
            <w:hideMark/>
          </w:tcPr>
          <w:p w14:paraId="35FA2466" w14:textId="77777777" w:rsidR="0091669B" w:rsidRPr="0091669B" w:rsidRDefault="0091669B" w:rsidP="0091669B">
            <w:pPr>
              <w:jc w:val="right"/>
              <w:rPr>
                <w:sz w:val="16"/>
                <w:szCs w:val="16"/>
              </w:rPr>
            </w:pPr>
            <w:r w:rsidRPr="0091669B">
              <w:rPr>
                <w:sz w:val="16"/>
                <w:szCs w:val="16"/>
              </w:rPr>
              <w:t>81 400,12</w:t>
            </w:r>
          </w:p>
        </w:tc>
      </w:tr>
      <w:tr w:rsidR="0091669B" w:rsidRPr="0091669B" w14:paraId="4B58E444"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B4582AD" w14:textId="77777777" w:rsidR="0091669B" w:rsidRPr="0091669B" w:rsidRDefault="0091669B" w:rsidP="0091669B">
            <w:pPr>
              <w:rPr>
                <w:sz w:val="16"/>
                <w:szCs w:val="16"/>
              </w:rPr>
            </w:pPr>
            <w:r w:rsidRPr="0091669B">
              <w:rPr>
                <w:sz w:val="16"/>
                <w:szCs w:val="16"/>
              </w:rPr>
              <w:t>НАЛОГИ НА ИМУЩЕСТВО</w:t>
            </w:r>
          </w:p>
        </w:tc>
        <w:tc>
          <w:tcPr>
            <w:tcW w:w="708" w:type="dxa"/>
            <w:tcBorders>
              <w:top w:val="nil"/>
              <w:left w:val="nil"/>
              <w:bottom w:val="single" w:sz="4" w:space="0" w:color="auto"/>
              <w:right w:val="single" w:sz="4" w:space="0" w:color="auto"/>
            </w:tcBorders>
            <w:shd w:val="clear" w:color="auto" w:fill="auto"/>
            <w:vAlign w:val="bottom"/>
            <w:hideMark/>
          </w:tcPr>
          <w:p w14:paraId="04B2ED36"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F42D33C"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1AE7B7E" w14:textId="77777777" w:rsidR="0091669B" w:rsidRPr="0091669B" w:rsidRDefault="0091669B" w:rsidP="0091669B">
            <w:pPr>
              <w:jc w:val="center"/>
              <w:rPr>
                <w:sz w:val="16"/>
                <w:szCs w:val="16"/>
              </w:rPr>
            </w:pPr>
            <w:r w:rsidRPr="0091669B">
              <w:rPr>
                <w:sz w:val="16"/>
                <w:szCs w:val="16"/>
              </w:rPr>
              <w:t>10600000000000000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3DC44A52" w14:textId="77777777" w:rsidR="0091669B" w:rsidRPr="0091669B" w:rsidRDefault="0091669B" w:rsidP="0091669B">
            <w:pPr>
              <w:jc w:val="right"/>
              <w:rPr>
                <w:sz w:val="16"/>
                <w:szCs w:val="16"/>
              </w:rPr>
            </w:pPr>
            <w:r w:rsidRPr="0091669B">
              <w:rPr>
                <w:sz w:val="16"/>
                <w:szCs w:val="16"/>
              </w:rPr>
              <w:t>2 984 000,00</w:t>
            </w:r>
          </w:p>
        </w:tc>
        <w:tc>
          <w:tcPr>
            <w:tcW w:w="1559" w:type="dxa"/>
            <w:tcBorders>
              <w:top w:val="nil"/>
              <w:left w:val="nil"/>
              <w:bottom w:val="single" w:sz="4" w:space="0" w:color="auto"/>
              <w:right w:val="single" w:sz="4" w:space="0" w:color="auto"/>
            </w:tcBorders>
            <w:shd w:val="clear" w:color="auto" w:fill="auto"/>
            <w:noWrap/>
            <w:vAlign w:val="bottom"/>
            <w:hideMark/>
          </w:tcPr>
          <w:p w14:paraId="2E63F273" w14:textId="77777777" w:rsidR="0091669B" w:rsidRPr="0091669B" w:rsidRDefault="0091669B" w:rsidP="0091669B">
            <w:pPr>
              <w:jc w:val="right"/>
              <w:rPr>
                <w:sz w:val="16"/>
                <w:szCs w:val="16"/>
              </w:rPr>
            </w:pPr>
            <w:r w:rsidRPr="0091669B">
              <w:rPr>
                <w:sz w:val="16"/>
                <w:szCs w:val="16"/>
              </w:rPr>
              <w:t>2 564 512,35</w:t>
            </w:r>
          </w:p>
        </w:tc>
      </w:tr>
      <w:tr w:rsidR="0091669B" w:rsidRPr="0091669B" w14:paraId="16C55A70"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C39F147" w14:textId="77777777" w:rsidR="0091669B" w:rsidRPr="0091669B" w:rsidRDefault="0091669B" w:rsidP="0091669B">
            <w:pPr>
              <w:rPr>
                <w:sz w:val="16"/>
                <w:szCs w:val="16"/>
              </w:rPr>
            </w:pPr>
            <w:r w:rsidRPr="0091669B">
              <w:rPr>
                <w:sz w:val="16"/>
                <w:szCs w:val="16"/>
              </w:rPr>
              <w:t>Налог на имущество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14:paraId="45E9EBD6"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A094FAD"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12427F02" w14:textId="77777777" w:rsidR="0091669B" w:rsidRPr="0091669B" w:rsidRDefault="0091669B" w:rsidP="0091669B">
            <w:pPr>
              <w:jc w:val="center"/>
              <w:rPr>
                <w:sz w:val="16"/>
                <w:szCs w:val="16"/>
              </w:rPr>
            </w:pPr>
            <w:r w:rsidRPr="0091669B">
              <w:rPr>
                <w:sz w:val="16"/>
                <w:szCs w:val="16"/>
              </w:rPr>
              <w:t>10601000000000110</w:t>
            </w:r>
          </w:p>
        </w:tc>
        <w:tc>
          <w:tcPr>
            <w:tcW w:w="1418" w:type="dxa"/>
            <w:tcBorders>
              <w:top w:val="nil"/>
              <w:left w:val="nil"/>
              <w:bottom w:val="single" w:sz="4" w:space="0" w:color="auto"/>
              <w:right w:val="single" w:sz="4" w:space="0" w:color="auto"/>
            </w:tcBorders>
            <w:shd w:val="clear" w:color="auto" w:fill="auto"/>
            <w:noWrap/>
            <w:vAlign w:val="bottom"/>
            <w:hideMark/>
          </w:tcPr>
          <w:p w14:paraId="1C0F3D6E" w14:textId="77777777" w:rsidR="0091669B" w:rsidRPr="0091669B" w:rsidRDefault="0091669B" w:rsidP="0091669B">
            <w:pPr>
              <w:jc w:val="right"/>
              <w:rPr>
                <w:sz w:val="16"/>
                <w:szCs w:val="16"/>
              </w:rPr>
            </w:pPr>
            <w:r w:rsidRPr="0091669B">
              <w:rPr>
                <w:sz w:val="16"/>
                <w:szCs w:val="16"/>
              </w:rPr>
              <w:t>447 000,00</w:t>
            </w:r>
          </w:p>
        </w:tc>
        <w:tc>
          <w:tcPr>
            <w:tcW w:w="1559" w:type="dxa"/>
            <w:tcBorders>
              <w:top w:val="nil"/>
              <w:left w:val="nil"/>
              <w:bottom w:val="single" w:sz="4" w:space="0" w:color="auto"/>
              <w:right w:val="single" w:sz="4" w:space="0" w:color="auto"/>
            </w:tcBorders>
            <w:shd w:val="clear" w:color="auto" w:fill="auto"/>
            <w:noWrap/>
            <w:vAlign w:val="bottom"/>
            <w:hideMark/>
          </w:tcPr>
          <w:p w14:paraId="0FB4664D" w14:textId="77777777" w:rsidR="0091669B" w:rsidRPr="0091669B" w:rsidRDefault="0091669B" w:rsidP="0091669B">
            <w:pPr>
              <w:jc w:val="right"/>
              <w:rPr>
                <w:sz w:val="16"/>
                <w:szCs w:val="16"/>
              </w:rPr>
            </w:pPr>
            <w:r w:rsidRPr="0091669B">
              <w:rPr>
                <w:sz w:val="16"/>
                <w:szCs w:val="16"/>
              </w:rPr>
              <w:t>496 938,02</w:t>
            </w:r>
          </w:p>
        </w:tc>
      </w:tr>
      <w:tr w:rsidR="0091669B" w:rsidRPr="0091669B" w14:paraId="6326F375"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C2B3296" w14:textId="77777777" w:rsidR="0091669B" w:rsidRPr="0091669B" w:rsidRDefault="0091669B" w:rsidP="0091669B">
            <w:pPr>
              <w:rPr>
                <w:sz w:val="16"/>
                <w:szCs w:val="16"/>
              </w:rPr>
            </w:pPr>
            <w:r w:rsidRPr="0091669B">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10406B4D"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12613567"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364A6E62" w14:textId="77777777" w:rsidR="0091669B" w:rsidRPr="0091669B" w:rsidRDefault="0091669B" w:rsidP="0091669B">
            <w:pPr>
              <w:jc w:val="center"/>
              <w:rPr>
                <w:sz w:val="16"/>
                <w:szCs w:val="16"/>
              </w:rPr>
            </w:pPr>
            <w:r w:rsidRPr="0091669B">
              <w:rPr>
                <w:sz w:val="16"/>
                <w:szCs w:val="16"/>
              </w:rPr>
              <w:t>10601030100000110</w:t>
            </w:r>
          </w:p>
        </w:tc>
        <w:tc>
          <w:tcPr>
            <w:tcW w:w="1418" w:type="dxa"/>
            <w:tcBorders>
              <w:top w:val="nil"/>
              <w:left w:val="nil"/>
              <w:bottom w:val="single" w:sz="4" w:space="0" w:color="auto"/>
              <w:right w:val="single" w:sz="4" w:space="0" w:color="auto"/>
            </w:tcBorders>
            <w:shd w:val="clear" w:color="auto" w:fill="auto"/>
            <w:vAlign w:val="bottom"/>
            <w:hideMark/>
          </w:tcPr>
          <w:p w14:paraId="607987C2" w14:textId="77777777" w:rsidR="0091669B" w:rsidRPr="0091669B" w:rsidRDefault="0091669B" w:rsidP="0091669B">
            <w:pPr>
              <w:jc w:val="right"/>
              <w:rPr>
                <w:sz w:val="16"/>
                <w:szCs w:val="16"/>
              </w:rPr>
            </w:pPr>
            <w:r w:rsidRPr="0091669B">
              <w:rPr>
                <w:sz w:val="16"/>
                <w:szCs w:val="16"/>
              </w:rPr>
              <w:t>447 000,00</w:t>
            </w:r>
          </w:p>
        </w:tc>
        <w:tc>
          <w:tcPr>
            <w:tcW w:w="1559" w:type="dxa"/>
            <w:tcBorders>
              <w:top w:val="nil"/>
              <w:left w:val="nil"/>
              <w:bottom w:val="single" w:sz="4" w:space="0" w:color="auto"/>
              <w:right w:val="single" w:sz="4" w:space="0" w:color="auto"/>
            </w:tcBorders>
            <w:shd w:val="clear" w:color="auto" w:fill="auto"/>
            <w:vAlign w:val="bottom"/>
            <w:hideMark/>
          </w:tcPr>
          <w:p w14:paraId="3159F55E" w14:textId="77777777" w:rsidR="0091669B" w:rsidRPr="0091669B" w:rsidRDefault="0091669B" w:rsidP="0091669B">
            <w:pPr>
              <w:jc w:val="right"/>
              <w:rPr>
                <w:sz w:val="16"/>
                <w:szCs w:val="16"/>
              </w:rPr>
            </w:pPr>
            <w:r w:rsidRPr="0091669B">
              <w:rPr>
                <w:sz w:val="16"/>
                <w:szCs w:val="16"/>
              </w:rPr>
              <w:t>496 938,02</w:t>
            </w:r>
          </w:p>
        </w:tc>
      </w:tr>
      <w:tr w:rsidR="0091669B" w:rsidRPr="0091669B" w14:paraId="31082F7E"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856C750" w14:textId="77777777" w:rsidR="0091669B" w:rsidRPr="0091669B" w:rsidRDefault="0091669B" w:rsidP="0091669B">
            <w:pPr>
              <w:rPr>
                <w:sz w:val="16"/>
                <w:szCs w:val="16"/>
              </w:rPr>
            </w:pPr>
            <w:r w:rsidRPr="0091669B">
              <w:rPr>
                <w:sz w:val="16"/>
                <w:szCs w:val="16"/>
              </w:rPr>
              <w:t>Земельный налог</w:t>
            </w:r>
          </w:p>
        </w:tc>
        <w:tc>
          <w:tcPr>
            <w:tcW w:w="708" w:type="dxa"/>
            <w:tcBorders>
              <w:top w:val="nil"/>
              <w:left w:val="nil"/>
              <w:bottom w:val="single" w:sz="4" w:space="0" w:color="auto"/>
              <w:right w:val="single" w:sz="4" w:space="0" w:color="auto"/>
            </w:tcBorders>
            <w:shd w:val="clear" w:color="auto" w:fill="auto"/>
            <w:vAlign w:val="bottom"/>
            <w:hideMark/>
          </w:tcPr>
          <w:p w14:paraId="642932E9"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1B92EF3C"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EF09B6C" w14:textId="77777777" w:rsidR="0091669B" w:rsidRPr="0091669B" w:rsidRDefault="0091669B" w:rsidP="0091669B">
            <w:pPr>
              <w:jc w:val="center"/>
              <w:rPr>
                <w:sz w:val="16"/>
                <w:szCs w:val="16"/>
              </w:rPr>
            </w:pPr>
            <w:r w:rsidRPr="0091669B">
              <w:rPr>
                <w:sz w:val="16"/>
                <w:szCs w:val="16"/>
              </w:rPr>
              <w:t>10606000000000110</w:t>
            </w:r>
          </w:p>
        </w:tc>
        <w:tc>
          <w:tcPr>
            <w:tcW w:w="1418" w:type="dxa"/>
            <w:tcBorders>
              <w:top w:val="nil"/>
              <w:left w:val="nil"/>
              <w:bottom w:val="single" w:sz="4" w:space="0" w:color="auto"/>
              <w:right w:val="single" w:sz="4" w:space="0" w:color="auto"/>
            </w:tcBorders>
            <w:shd w:val="clear" w:color="auto" w:fill="auto"/>
            <w:noWrap/>
            <w:vAlign w:val="bottom"/>
            <w:hideMark/>
          </w:tcPr>
          <w:p w14:paraId="1F877B24" w14:textId="77777777" w:rsidR="0091669B" w:rsidRPr="0091669B" w:rsidRDefault="0091669B" w:rsidP="0091669B">
            <w:pPr>
              <w:jc w:val="right"/>
              <w:rPr>
                <w:sz w:val="16"/>
                <w:szCs w:val="16"/>
              </w:rPr>
            </w:pPr>
            <w:r w:rsidRPr="0091669B">
              <w:rPr>
                <w:sz w:val="16"/>
                <w:szCs w:val="16"/>
              </w:rPr>
              <w:t>2 537 000,00</w:t>
            </w:r>
          </w:p>
        </w:tc>
        <w:tc>
          <w:tcPr>
            <w:tcW w:w="1559" w:type="dxa"/>
            <w:tcBorders>
              <w:top w:val="nil"/>
              <w:left w:val="nil"/>
              <w:bottom w:val="single" w:sz="4" w:space="0" w:color="auto"/>
              <w:right w:val="single" w:sz="4" w:space="0" w:color="auto"/>
            </w:tcBorders>
            <w:shd w:val="clear" w:color="auto" w:fill="auto"/>
            <w:noWrap/>
            <w:vAlign w:val="bottom"/>
            <w:hideMark/>
          </w:tcPr>
          <w:p w14:paraId="2B8BE620" w14:textId="77777777" w:rsidR="0091669B" w:rsidRPr="0091669B" w:rsidRDefault="0091669B" w:rsidP="0091669B">
            <w:pPr>
              <w:jc w:val="right"/>
              <w:rPr>
                <w:sz w:val="16"/>
                <w:szCs w:val="16"/>
              </w:rPr>
            </w:pPr>
            <w:r w:rsidRPr="0091669B">
              <w:rPr>
                <w:sz w:val="16"/>
                <w:szCs w:val="16"/>
              </w:rPr>
              <w:t>2 067 574,33</w:t>
            </w:r>
          </w:p>
        </w:tc>
      </w:tr>
      <w:tr w:rsidR="0091669B" w:rsidRPr="0091669B" w14:paraId="27BF523F"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212D4C2" w14:textId="77777777" w:rsidR="0091669B" w:rsidRPr="0091669B" w:rsidRDefault="0091669B" w:rsidP="0091669B">
            <w:pPr>
              <w:rPr>
                <w:sz w:val="16"/>
                <w:szCs w:val="16"/>
              </w:rPr>
            </w:pPr>
            <w:r w:rsidRPr="0091669B">
              <w:rPr>
                <w:sz w:val="16"/>
                <w:szCs w:val="16"/>
              </w:rPr>
              <w:t>Земельный налог с организаций</w:t>
            </w:r>
          </w:p>
        </w:tc>
        <w:tc>
          <w:tcPr>
            <w:tcW w:w="708" w:type="dxa"/>
            <w:tcBorders>
              <w:top w:val="nil"/>
              <w:left w:val="nil"/>
              <w:bottom w:val="single" w:sz="4" w:space="0" w:color="auto"/>
              <w:right w:val="single" w:sz="4" w:space="0" w:color="auto"/>
            </w:tcBorders>
            <w:shd w:val="clear" w:color="auto" w:fill="auto"/>
            <w:vAlign w:val="bottom"/>
            <w:hideMark/>
          </w:tcPr>
          <w:p w14:paraId="4778E41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3D39A2F"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7CE9D4B" w14:textId="77777777" w:rsidR="0091669B" w:rsidRPr="0091669B" w:rsidRDefault="0091669B" w:rsidP="0091669B">
            <w:pPr>
              <w:jc w:val="center"/>
              <w:rPr>
                <w:sz w:val="16"/>
                <w:szCs w:val="16"/>
              </w:rPr>
            </w:pPr>
            <w:r w:rsidRPr="0091669B">
              <w:rPr>
                <w:sz w:val="16"/>
                <w:szCs w:val="16"/>
              </w:rPr>
              <w:t>10606030000000110</w:t>
            </w:r>
          </w:p>
        </w:tc>
        <w:tc>
          <w:tcPr>
            <w:tcW w:w="1418" w:type="dxa"/>
            <w:tcBorders>
              <w:top w:val="nil"/>
              <w:left w:val="nil"/>
              <w:bottom w:val="single" w:sz="4" w:space="0" w:color="auto"/>
              <w:right w:val="single" w:sz="4" w:space="0" w:color="auto"/>
            </w:tcBorders>
            <w:shd w:val="clear" w:color="auto" w:fill="auto"/>
            <w:noWrap/>
            <w:vAlign w:val="bottom"/>
            <w:hideMark/>
          </w:tcPr>
          <w:p w14:paraId="7C752421" w14:textId="77777777" w:rsidR="0091669B" w:rsidRPr="0091669B" w:rsidRDefault="0091669B" w:rsidP="0091669B">
            <w:pPr>
              <w:jc w:val="right"/>
              <w:rPr>
                <w:sz w:val="16"/>
                <w:szCs w:val="16"/>
              </w:rPr>
            </w:pPr>
            <w:r w:rsidRPr="0091669B">
              <w:rPr>
                <w:sz w:val="16"/>
                <w:szCs w:val="16"/>
              </w:rPr>
              <w:t>913 320,00</w:t>
            </w:r>
          </w:p>
        </w:tc>
        <w:tc>
          <w:tcPr>
            <w:tcW w:w="1559" w:type="dxa"/>
            <w:tcBorders>
              <w:top w:val="nil"/>
              <w:left w:val="nil"/>
              <w:bottom w:val="single" w:sz="4" w:space="0" w:color="auto"/>
              <w:right w:val="single" w:sz="4" w:space="0" w:color="auto"/>
            </w:tcBorders>
            <w:shd w:val="clear" w:color="auto" w:fill="auto"/>
            <w:noWrap/>
            <w:vAlign w:val="bottom"/>
            <w:hideMark/>
          </w:tcPr>
          <w:p w14:paraId="34F7F6AE" w14:textId="77777777" w:rsidR="0091669B" w:rsidRPr="0091669B" w:rsidRDefault="0091669B" w:rsidP="0091669B">
            <w:pPr>
              <w:jc w:val="right"/>
              <w:rPr>
                <w:sz w:val="16"/>
                <w:szCs w:val="16"/>
              </w:rPr>
            </w:pPr>
            <w:r w:rsidRPr="0091669B">
              <w:rPr>
                <w:sz w:val="16"/>
                <w:szCs w:val="16"/>
              </w:rPr>
              <w:t>202 623,92</w:t>
            </w:r>
          </w:p>
        </w:tc>
      </w:tr>
      <w:tr w:rsidR="0091669B" w:rsidRPr="0091669B" w14:paraId="6CCC0875"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1C2F6FA" w14:textId="77777777" w:rsidR="0091669B" w:rsidRPr="0091669B" w:rsidRDefault="0091669B" w:rsidP="0091669B">
            <w:pPr>
              <w:rPr>
                <w:sz w:val="16"/>
                <w:szCs w:val="16"/>
              </w:rPr>
            </w:pPr>
            <w:r w:rsidRPr="0091669B">
              <w:rPr>
                <w:sz w:val="16"/>
                <w:szCs w:val="16"/>
              </w:rPr>
              <w:t>Земельный налог с организаций,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5F89C895"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43E0EE65"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2726729B" w14:textId="77777777" w:rsidR="0091669B" w:rsidRPr="0091669B" w:rsidRDefault="0091669B" w:rsidP="0091669B">
            <w:pPr>
              <w:jc w:val="center"/>
              <w:rPr>
                <w:sz w:val="16"/>
                <w:szCs w:val="16"/>
              </w:rPr>
            </w:pPr>
            <w:r w:rsidRPr="0091669B">
              <w:rPr>
                <w:sz w:val="16"/>
                <w:szCs w:val="16"/>
              </w:rPr>
              <w:t>10606033100000110</w:t>
            </w:r>
          </w:p>
        </w:tc>
        <w:tc>
          <w:tcPr>
            <w:tcW w:w="1418" w:type="dxa"/>
            <w:tcBorders>
              <w:top w:val="nil"/>
              <w:left w:val="nil"/>
              <w:bottom w:val="single" w:sz="4" w:space="0" w:color="auto"/>
              <w:right w:val="single" w:sz="4" w:space="0" w:color="auto"/>
            </w:tcBorders>
            <w:shd w:val="clear" w:color="auto" w:fill="auto"/>
            <w:vAlign w:val="bottom"/>
            <w:hideMark/>
          </w:tcPr>
          <w:p w14:paraId="09077CF4" w14:textId="77777777" w:rsidR="0091669B" w:rsidRPr="0091669B" w:rsidRDefault="0091669B" w:rsidP="0091669B">
            <w:pPr>
              <w:jc w:val="right"/>
              <w:rPr>
                <w:sz w:val="16"/>
                <w:szCs w:val="16"/>
              </w:rPr>
            </w:pPr>
            <w:r w:rsidRPr="0091669B">
              <w:rPr>
                <w:sz w:val="16"/>
                <w:szCs w:val="16"/>
              </w:rPr>
              <w:t>913 320,00</w:t>
            </w:r>
          </w:p>
        </w:tc>
        <w:tc>
          <w:tcPr>
            <w:tcW w:w="1559" w:type="dxa"/>
            <w:tcBorders>
              <w:top w:val="nil"/>
              <w:left w:val="nil"/>
              <w:bottom w:val="single" w:sz="4" w:space="0" w:color="auto"/>
              <w:right w:val="single" w:sz="4" w:space="0" w:color="auto"/>
            </w:tcBorders>
            <w:shd w:val="clear" w:color="auto" w:fill="auto"/>
            <w:vAlign w:val="bottom"/>
            <w:hideMark/>
          </w:tcPr>
          <w:p w14:paraId="7F514B8B" w14:textId="77777777" w:rsidR="0091669B" w:rsidRPr="0091669B" w:rsidRDefault="0091669B" w:rsidP="0091669B">
            <w:pPr>
              <w:jc w:val="right"/>
              <w:rPr>
                <w:sz w:val="16"/>
                <w:szCs w:val="16"/>
              </w:rPr>
            </w:pPr>
            <w:r w:rsidRPr="0091669B">
              <w:rPr>
                <w:sz w:val="16"/>
                <w:szCs w:val="16"/>
              </w:rPr>
              <w:t>202 623,92</w:t>
            </w:r>
          </w:p>
        </w:tc>
      </w:tr>
      <w:tr w:rsidR="0091669B" w:rsidRPr="0091669B" w14:paraId="25E2B63F"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A6D5F2C" w14:textId="77777777" w:rsidR="0091669B" w:rsidRPr="0091669B" w:rsidRDefault="0091669B" w:rsidP="0091669B">
            <w:pPr>
              <w:rPr>
                <w:sz w:val="16"/>
                <w:szCs w:val="16"/>
              </w:rPr>
            </w:pPr>
            <w:r w:rsidRPr="0091669B">
              <w:rPr>
                <w:sz w:val="16"/>
                <w:szCs w:val="16"/>
              </w:rPr>
              <w:t>Земельный налог с физических лиц</w:t>
            </w:r>
          </w:p>
        </w:tc>
        <w:tc>
          <w:tcPr>
            <w:tcW w:w="708" w:type="dxa"/>
            <w:tcBorders>
              <w:top w:val="nil"/>
              <w:left w:val="nil"/>
              <w:bottom w:val="single" w:sz="4" w:space="0" w:color="auto"/>
              <w:right w:val="single" w:sz="4" w:space="0" w:color="auto"/>
            </w:tcBorders>
            <w:shd w:val="clear" w:color="auto" w:fill="auto"/>
            <w:vAlign w:val="bottom"/>
            <w:hideMark/>
          </w:tcPr>
          <w:p w14:paraId="00E8FFC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5A8C172"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611F195" w14:textId="77777777" w:rsidR="0091669B" w:rsidRPr="0091669B" w:rsidRDefault="0091669B" w:rsidP="0091669B">
            <w:pPr>
              <w:jc w:val="center"/>
              <w:rPr>
                <w:sz w:val="16"/>
                <w:szCs w:val="16"/>
              </w:rPr>
            </w:pPr>
            <w:r w:rsidRPr="0091669B">
              <w:rPr>
                <w:sz w:val="16"/>
                <w:szCs w:val="16"/>
              </w:rPr>
              <w:t>10606040000000110</w:t>
            </w:r>
          </w:p>
        </w:tc>
        <w:tc>
          <w:tcPr>
            <w:tcW w:w="1418" w:type="dxa"/>
            <w:tcBorders>
              <w:top w:val="nil"/>
              <w:left w:val="nil"/>
              <w:bottom w:val="single" w:sz="4" w:space="0" w:color="auto"/>
              <w:right w:val="single" w:sz="4" w:space="0" w:color="auto"/>
            </w:tcBorders>
            <w:shd w:val="clear" w:color="auto" w:fill="auto"/>
            <w:noWrap/>
            <w:vAlign w:val="bottom"/>
            <w:hideMark/>
          </w:tcPr>
          <w:p w14:paraId="696DA4D2" w14:textId="77777777" w:rsidR="0091669B" w:rsidRPr="0091669B" w:rsidRDefault="0091669B" w:rsidP="0091669B">
            <w:pPr>
              <w:jc w:val="right"/>
              <w:rPr>
                <w:sz w:val="16"/>
                <w:szCs w:val="16"/>
              </w:rPr>
            </w:pPr>
            <w:r w:rsidRPr="0091669B">
              <w:rPr>
                <w:sz w:val="16"/>
                <w:szCs w:val="16"/>
              </w:rPr>
              <w:t>1 623 680,00</w:t>
            </w:r>
          </w:p>
        </w:tc>
        <w:tc>
          <w:tcPr>
            <w:tcW w:w="1559" w:type="dxa"/>
            <w:tcBorders>
              <w:top w:val="nil"/>
              <w:left w:val="nil"/>
              <w:bottom w:val="single" w:sz="4" w:space="0" w:color="auto"/>
              <w:right w:val="single" w:sz="4" w:space="0" w:color="auto"/>
            </w:tcBorders>
            <w:shd w:val="clear" w:color="auto" w:fill="auto"/>
            <w:noWrap/>
            <w:vAlign w:val="bottom"/>
            <w:hideMark/>
          </w:tcPr>
          <w:p w14:paraId="2E58F604" w14:textId="77777777" w:rsidR="0091669B" w:rsidRPr="0091669B" w:rsidRDefault="0091669B" w:rsidP="0091669B">
            <w:pPr>
              <w:jc w:val="right"/>
              <w:rPr>
                <w:sz w:val="16"/>
                <w:szCs w:val="16"/>
              </w:rPr>
            </w:pPr>
            <w:r w:rsidRPr="0091669B">
              <w:rPr>
                <w:sz w:val="16"/>
                <w:szCs w:val="16"/>
              </w:rPr>
              <w:t>1 864 950,41</w:t>
            </w:r>
          </w:p>
        </w:tc>
      </w:tr>
      <w:tr w:rsidR="0091669B" w:rsidRPr="0091669B" w14:paraId="4386A451"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5764A9C" w14:textId="77777777" w:rsidR="0091669B" w:rsidRPr="0091669B" w:rsidRDefault="0091669B" w:rsidP="0091669B">
            <w:pPr>
              <w:rPr>
                <w:sz w:val="16"/>
                <w:szCs w:val="16"/>
              </w:rPr>
            </w:pPr>
            <w:r w:rsidRPr="0091669B">
              <w:rPr>
                <w:sz w:val="16"/>
                <w:szCs w:val="16"/>
              </w:rPr>
              <w:t>Земельный налог с физических лиц, обладающих земельным участком, расположенным в границах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2618ED3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2551D0DE" w14:textId="77777777" w:rsidR="0091669B" w:rsidRPr="0091669B" w:rsidRDefault="0091669B" w:rsidP="0091669B">
            <w:pPr>
              <w:jc w:val="center"/>
              <w:rPr>
                <w:sz w:val="16"/>
                <w:szCs w:val="16"/>
              </w:rPr>
            </w:pPr>
            <w:r w:rsidRPr="0091669B">
              <w:rPr>
                <w:sz w:val="16"/>
                <w:szCs w:val="16"/>
              </w:rPr>
              <w:t>182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4EC6A5B8" w14:textId="77777777" w:rsidR="0091669B" w:rsidRPr="0091669B" w:rsidRDefault="0091669B" w:rsidP="0091669B">
            <w:pPr>
              <w:jc w:val="center"/>
              <w:rPr>
                <w:sz w:val="16"/>
                <w:szCs w:val="16"/>
              </w:rPr>
            </w:pPr>
            <w:r w:rsidRPr="0091669B">
              <w:rPr>
                <w:sz w:val="16"/>
                <w:szCs w:val="16"/>
              </w:rPr>
              <w:t>10606043100000110</w:t>
            </w:r>
          </w:p>
        </w:tc>
        <w:tc>
          <w:tcPr>
            <w:tcW w:w="1418" w:type="dxa"/>
            <w:tcBorders>
              <w:top w:val="nil"/>
              <w:left w:val="nil"/>
              <w:bottom w:val="single" w:sz="4" w:space="0" w:color="auto"/>
              <w:right w:val="single" w:sz="4" w:space="0" w:color="auto"/>
            </w:tcBorders>
            <w:shd w:val="clear" w:color="auto" w:fill="auto"/>
            <w:vAlign w:val="bottom"/>
            <w:hideMark/>
          </w:tcPr>
          <w:p w14:paraId="35D07237" w14:textId="77777777" w:rsidR="0091669B" w:rsidRPr="0091669B" w:rsidRDefault="0091669B" w:rsidP="0091669B">
            <w:pPr>
              <w:jc w:val="right"/>
              <w:rPr>
                <w:sz w:val="16"/>
                <w:szCs w:val="16"/>
              </w:rPr>
            </w:pPr>
            <w:r w:rsidRPr="0091669B">
              <w:rPr>
                <w:sz w:val="16"/>
                <w:szCs w:val="16"/>
              </w:rPr>
              <w:t>1 623 680,00</w:t>
            </w:r>
          </w:p>
        </w:tc>
        <w:tc>
          <w:tcPr>
            <w:tcW w:w="1559" w:type="dxa"/>
            <w:tcBorders>
              <w:top w:val="nil"/>
              <w:left w:val="nil"/>
              <w:bottom w:val="single" w:sz="4" w:space="0" w:color="auto"/>
              <w:right w:val="single" w:sz="4" w:space="0" w:color="auto"/>
            </w:tcBorders>
            <w:shd w:val="clear" w:color="auto" w:fill="auto"/>
            <w:vAlign w:val="bottom"/>
            <w:hideMark/>
          </w:tcPr>
          <w:p w14:paraId="18BA70D0" w14:textId="77777777" w:rsidR="0091669B" w:rsidRPr="0091669B" w:rsidRDefault="0091669B" w:rsidP="0091669B">
            <w:pPr>
              <w:jc w:val="right"/>
              <w:rPr>
                <w:sz w:val="16"/>
                <w:szCs w:val="16"/>
              </w:rPr>
            </w:pPr>
            <w:r w:rsidRPr="0091669B">
              <w:rPr>
                <w:sz w:val="16"/>
                <w:szCs w:val="16"/>
              </w:rPr>
              <w:t>1 864 950,41</w:t>
            </w:r>
          </w:p>
        </w:tc>
      </w:tr>
      <w:tr w:rsidR="0091669B" w:rsidRPr="0091669B" w14:paraId="4E81D563"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F5A9F94" w14:textId="77777777" w:rsidR="0091669B" w:rsidRPr="0091669B" w:rsidRDefault="0091669B" w:rsidP="0091669B">
            <w:pPr>
              <w:rPr>
                <w:sz w:val="16"/>
                <w:szCs w:val="16"/>
              </w:rPr>
            </w:pPr>
            <w:r w:rsidRPr="0091669B">
              <w:rPr>
                <w:sz w:val="16"/>
                <w:szCs w:val="16"/>
              </w:rPr>
              <w:t>803</w:t>
            </w:r>
          </w:p>
        </w:tc>
        <w:tc>
          <w:tcPr>
            <w:tcW w:w="708" w:type="dxa"/>
            <w:tcBorders>
              <w:top w:val="nil"/>
              <w:left w:val="nil"/>
              <w:bottom w:val="single" w:sz="4" w:space="0" w:color="auto"/>
              <w:right w:val="single" w:sz="4" w:space="0" w:color="auto"/>
            </w:tcBorders>
            <w:shd w:val="clear" w:color="auto" w:fill="auto"/>
            <w:vAlign w:val="bottom"/>
            <w:hideMark/>
          </w:tcPr>
          <w:p w14:paraId="72A8B6A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4D74D061"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156B08A9" w14:textId="77777777" w:rsidR="0091669B" w:rsidRPr="0091669B" w:rsidRDefault="0091669B" w:rsidP="0091669B">
            <w:pPr>
              <w:jc w:val="center"/>
              <w:rPr>
                <w:sz w:val="16"/>
                <w:szCs w:val="16"/>
              </w:rPr>
            </w:pPr>
            <w:r w:rsidRPr="0091669B">
              <w:rPr>
                <w:sz w:val="16"/>
                <w:szCs w:val="16"/>
              </w:rPr>
              <w:t>00000000000000000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637F2B1" w14:textId="77777777" w:rsidR="0091669B" w:rsidRPr="0091669B" w:rsidRDefault="0091669B" w:rsidP="0091669B">
            <w:pPr>
              <w:jc w:val="right"/>
              <w:rPr>
                <w:sz w:val="16"/>
                <w:szCs w:val="16"/>
              </w:rPr>
            </w:pPr>
            <w:r w:rsidRPr="0091669B">
              <w:rPr>
                <w:sz w:val="16"/>
                <w:szCs w:val="16"/>
              </w:rPr>
              <w:t>306 432,00</w:t>
            </w:r>
          </w:p>
        </w:tc>
        <w:tc>
          <w:tcPr>
            <w:tcW w:w="1559" w:type="dxa"/>
            <w:tcBorders>
              <w:top w:val="nil"/>
              <w:left w:val="nil"/>
              <w:bottom w:val="single" w:sz="4" w:space="0" w:color="auto"/>
              <w:right w:val="single" w:sz="4" w:space="0" w:color="auto"/>
            </w:tcBorders>
            <w:shd w:val="clear" w:color="auto" w:fill="auto"/>
            <w:noWrap/>
            <w:vAlign w:val="bottom"/>
            <w:hideMark/>
          </w:tcPr>
          <w:p w14:paraId="6B664C16" w14:textId="77777777" w:rsidR="0091669B" w:rsidRPr="0091669B" w:rsidRDefault="0091669B" w:rsidP="0091669B">
            <w:pPr>
              <w:jc w:val="right"/>
              <w:rPr>
                <w:sz w:val="16"/>
                <w:szCs w:val="16"/>
              </w:rPr>
            </w:pPr>
            <w:r w:rsidRPr="0091669B">
              <w:rPr>
                <w:sz w:val="16"/>
                <w:szCs w:val="16"/>
              </w:rPr>
              <w:t>308 322,98</w:t>
            </w:r>
          </w:p>
        </w:tc>
      </w:tr>
      <w:tr w:rsidR="0091669B" w:rsidRPr="0091669B" w14:paraId="672D6C16"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5E4184B" w14:textId="77777777" w:rsidR="0091669B" w:rsidRPr="0091669B" w:rsidRDefault="0091669B" w:rsidP="0091669B">
            <w:pPr>
              <w:rPr>
                <w:sz w:val="16"/>
                <w:szCs w:val="16"/>
              </w:rPr>
            </w:pPr>
            <w:r w:rsidRPr="0091669B">
              <w:rPr>
                <w:sz w:val="16"/>
                <w:szCs w:val="16"/>
              </w:rPr>
              <w:t>НАЛОГОВЫЕ И НЕНАЛОГОВЫЕ ДОХОДЫ</w:t>
            </w:r>
          </w:p>
        </w:tc>
        <w:tc>
          <w:tcPr>
            <w:tcW w:w="708" w:type="dxa"/>
            <w:tcBorders>
              <w:top w:val="nil"/>
              <w:left w:val="nil"/>
              <w:bottom w:val="single" w:sz="4" w:space="0" w:color="auto"/>
              <w:right w:val="single" w:sz="4" w:space="0" w:color="auto"/>
            </w:tcBorders>
            <w:shd w:val="clear" w:color="auto" w:fill="auto"/>
            <w:vAlign w:val="bottom"/>
            <w:hideMark/>
          </w:tcPr>
          <w:p w14:paraId="7A84F392"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98131AE"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4C5BD3FA" w14:textId="77777777" w:rsidR="0091669B" w:rsidRPr="0091669B" w:rsidRDefault="0091669B" w:rsidP="0091669B">
            <w:pPr>
              <w:jc w:val="center"/>
              <w:rPr>
                <w:sz w:val="16"/>
                <w:szCs w:val="16"/>
              </w:rPr>
            </w:pPr>
            <w:r w:rsidRPr="0091669B">
              <w:rPr>
                <w:sz w:val="16"/>
                <w:szCs w:val="16"/>
              </w:rPr>
              <w:t>10000000000000000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79DFE9A5" w14:textId="77777777" w:rsidR="0091669B" w:rsidRPr="0091669B" w:rsidRDefault="0091669B" w:rsidP="0091669B">
            <w:pPr>
              <w:jc w:val="right"/>
              <w:rPr>
                <w:sz w:val="16"/>
                <w:szCs w:val="16"/>
              </w:rPr>
            </w:pPr>
            <w:r w:rsidRPr="0091669B">
              <w:rPr>
                <w:sz w:val="16"/>
                <w:szCs w:val="16"/>
              </w:rPr>
              <w:t>105 900,00</w:t>
            </w:r>
          </w:p>
        </w:tc>
        <w:tc>
          <w:tcPr>
            <w:tcW w:w="1559" w:type="dxa"/>
            <w:tcBorders>
              <w:top w:val="nil"/>
              <w:left w:val="nil"/>
              <w:bottom w:val="single" w:sz="4" w:space="0" w:color="auto"/>
              <w:right w:val="single" w:sz="4" w:space="0" w:color="auto"/>
            </w:tcBorders>
            <w:shd w:val="clear" w:color="auto" w:fill="auto"/>
            <w:noWrap/>
            <w:vAlign w:val="bottom"/>
            <w:hideMark/>
          </w:tcPr>
          <w:p w14:paraId="1E135841" w14:textId="77777777" w:rsidR="0091669B" w:rsidRPr="0091669B" w:rsidRDefault="0091669B" w:rsidP="0091669B">
            <w:pPr>
              <w:jc w:val="right"/>
              <w:rPr>
                <w:sz w:val="16"/>
                <w:szCs w:val="16"/>
              </w:rPr>
            </w:pPr>
            <w:r w:rsidRPr="0091669B">
              <w:rPr>
                <w:sz w:val="16"/>
                <w:szCs w:val="16"/>
              </w:rPr>
              <w:t>107 790,98</w:t>
            </w:r>
          </w:p>
        </w:tc>
      </w:tr>
      <w:tr w:rsidR="0091669B" w:rsidRPr="0091669B" w14:paraId="490AF5AE"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49863DA" w14:textId="77777777" w:rsidR="0091669B" w:rsidRPr="0091669B" w:rsidRDefault="0091669B" w:rsidP="0091669B">
            <w:pPr>
              <w:rPr>
                <w:sz w:val="16"/>
                <w:szCs w:val="16"/>
              </w:rPr>
            </w:pPr>
            <w:r w:rsidRPr="0091669B">
              <w:rPr>
                <w:sz w:val="16"/>
                <w:szCs w:val="16"/>
              </w:rPr>
              <w:t>ДОХОДЫ ОТ ИСПОЛЬЗОВАНИЯ ИМУЩЕСТВА, НАХОДЯЩЕГОСЯ В ГОСУДАРСТВЕННОЙ И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753B968E"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A0BC92A"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0131023D" w14:textId="77777777" w:rsidR="0091669B" w:rsidRPr="0091669B" w:rsidRDefault="0091669B" w:rsidP="0091669B">
            <w:pPr>
              <w:jc w:val="center"/>
              <w:rPr>
                <w:sz w:val="16"/>
                <w:szCs w:val="16"/>
              </w:rPr>
            </w:pPr>
            <w:r w:rsidRPr="0091669B">
              <w:rPr>
                <w:sz w:val="16"/>
                <w:szCs w:val="16"/>
              </w:rPr>
              <w:t>11100000000000000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502F978E" w14:textId="77777777" w:rsidR="0091669B" w:rsidRPr="0091669B" w:rsidRDefault="0091669B" w:rsidP="0091669B">
            <w:pPr>
              <w:jc w:val="right"/>
              <w:rPr>
                <w:sz w:val="16"/>
                <w:szCs w:val="16"/>
              </w:rPr>
            </w:pPr>
            <w:r w:rsidRPr="0091669B">
              <w:rPr>
                <w:sz w:val="16"/>
                <w:szCs w:val="16"/>
              </w:rPr>
              <w:t>3 500,00</w:t>
            </w:r>
          </w:p>
        </w:tc>
        <w:tc>
          <w:tcPr>
            <w:tcW w:w="1559" w:type="dxa"/>
            <w:tcBorders>
              <w:top w:val="nil"/>
              <w:left w:val="nil"/>
              <w:bottom w:val="single" w:sz="4" w:space="0" w:color="auto"/>
              <w:right w:val="single" w:sz="4" w:space="0" w:color="auto"/>
            </w:tcBorders>
            <w:shd w:val="clear" w:color="auto" w:fill="auto"/>
            <w:noWrap/>
            <w:vAlign w:val="bottom"/>
            <w:hideMark/>
          </w:tcPr>
          <w:p w14:paraId="4CD601AC" w14:textId="77777777" w:rsidR="0091669B" w:rsidRPr="0091669B" w:rsidRDefault="0091669B" w:rsidP="0091669B">
            <w:pPr>
              <w:jc w:val="right"/>
              <w:rPr>
                <w:sz w:val="16"/>
                <w:szCs w:val="16"/>
              </w:rPr>
            </w:pPr>
            <w:r w:rsidRPr="0091669B">
              <w:rPr>
                <w:sz w:val="16"/>
                <w:szCs w:val="16"/>
              </w:rPr>
              <w:t>2 475,00</w:t>
            </w:r>
          </w:p>
        </w:tc>
      </w:tr>
      <w:tr w:rsidR="0091669B" w:rsidRPr="0091669B" w14:paraId="4EDD4C8A" w14:textId="77777777" w:rsidTr="0091669B">
        <w:trPr>
          <w:trHeight w:val="13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47FF804" w14:textId="77777777" w:rsidR="0091669B" w:rsidRPr="0091669B" w:rsidRDefault="0091669B" w:rsidP="0091669B">
            <w:pPr>
              <w:rPr>
                <w:sz w:val="16"/>
                <w:szCs w:val="16"/>
              </w:rPr>
            </w:pPr>
            <w:r w:rsidRPr="0091669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8" w:type="dxa"/>
            <w:tcBorders>
              <w:top w:val="nil"/>
              <w:left w:val="nil"/>
              <w:bottom w:val="single" w:sz="4" w:space="0" w:color="auto"/>
              <w:right w:val="single" w:sz="4" w:space="0" w:color="auto"/>
            </w:tcBorders>
            <w:shd w:val="clear" w:color="auto" w:fill="auto"/>
            <w:vAlign w:val="bottom"/>
            <w:hideMark/>
          </w:tcPr>
          <w:p w14:paraId="7C5A8931"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84E118A"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603B4F9" w14:textId="77777777" w:rsidR="0091669B" w:rsidRPr="0091669B" w:rsidRDefault="0091669B" w:rsidP="0091669B">
            <w:pPr>
              <w:jc w:val="center"/>
              <w:rPr>
                <w:sz w:val="16"/>
                <w:szCs w:val="16"/>
              </w:rPr>
            </w:pPr>
            <w:r w:rsidRPr="0091669B">
              <w:rPr>
                <w:sz w:val="16"/>
                <w:szCs w:val="16"/>
              </w:rPr>
              <w:t>11105000000000120</w:t>
            </w:r>
          </w:p>
        </w:tc>
        <w:tc>
          <w:tcPr>
            <w:tcW w:w="1418" w:type="dxa"/>
            <w:tcBorders>
              <w:top w:val="nil"/>
              <w:left w:val="nil"/>
              <w:bottom w:val="single" w:sz="4" w:space="0" w:color="auto"/>
              <w:right w:val="single" w:sz="4" w:space="0" w:color="auto"/>
            </w:tcBorders>
            <w:shd w:val="clear" w:color="auto" w:fill="auto"/>
            <w:noWrap/>
            <w:vAlign w:val="bottom"/>
            <w:hideMark/>
          </w:tcPr>
          <w:p w14:paraId="77428620" w14:textId="77777777" w:rsidR="0091669B" w:rsidRPr="0091669B" w:rsidRDefault="0091669B" w:rsidP="0091669B">
            <w:pPr>
              <w:jc w:val="right"/>
              <w:rPr>
                <w:sz w:val="16"/>
                <w:szCs w:val="16"/>
              </w:rPr>
            </w:pPr>
            <w:r w:rsidRPr="0091669B">
              <w:rPr>
                <w:sz w:val="16"/>
                <w:szCs w:val="16"/>
              </w:rPr>
              <w:t>3 500,00</w:t>
            </w:r>
          </w:p>
        </w:tc>
        <w:tc>
          <w:tcPr>
            <w:tcW w:w="1559" w:type="dxa"/>
            <w:tcBorders>
              <w:top w:val="nil"/>
              <w:left w:val="nil"/>
              <w:bottom w:val="single" w:sz="4" w:space="0" w:color="auto"/>
              <w:right w:val="single" w:sz="4" w:space="0" w:color="auto"/>
            </w:tcBorders>
            <w:shd w:val="clear" w:color="auto" w:fill="auto"/>
            <w:noWrap/>
            <w:vAlign w:val="bottom"/>
            <w:hideMark/>
          </w:tcPr>
          <w:p w14:paraId="4E207961" w14:textId="77777777" w:rsidR="0091669B" w:rsidRPr="0091669B" w:rsidRDefault="0091669B" w:rsidP="0091669B">
            <w:pPr>
              <w:jc w:val="right"/>
              <w:rPr>
                <w:sz w:val="16"/>
                <w:szCs w:val="16"/>
              </w:rPr>
            </w:pPr>
            <w:r w:rsidRPr="0091669B">
              <w:rPr>
                <w:sz w:val="16"/>
                <w:szCs w:val="16"/>
              </w:rPr>
              <w:t>2 475,00</w:t>
            </w:r>
          </w:p>
        </w:tc>
      </w:tr>
      <w:tr w:rsidR="0091669B" w:rsidRPr="0091669B" w14:paraId="3D7138C2" w14:textId="77777777" w:rsidTr="0091669B">
        <w:trPr>
          <w:trHeight w:val="13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ACE1CDB" w14:textId="77777777" w:rsidR="0091669B" w:rsidRPr="0091669B" w:rsidRDefault="0091669B" w:rsidP="0091669B">
            <w:pPr>
              <w:rPr>
                <w:sz w:val="16"/>
                <w:szCs w:val="16"/>
              </w:rPr>
            </w:pPr>
            <w:r w:rsidRPr="0091669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7035C56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9E354C3"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0137B45B" w14:textId="77777777" w:rsidR="0091669B" w:rsidRPr="0091669B" w:rsidRDefault="0091669B" w:rsidP="0091669B">
            <w:pPr>
              <w:jc w:val="center"/>
              <w:rPr>
                <w:sz w:val="16"/>
                <w:szCs w:val="16"/>
              </w:rPr>
            </w:pPr>
            <w:r w:rsidRPr="0091669B">
              <w:rPr>
                <w:sz w:val="16"/>
                <w:szCs w:val="16"/>
              </w:rPr>
              <w:t>11105030000000120</w:t>
            </w:r>
          </w:p>
        </w:tc>
        <w:tc>
          <w:tcPr>
            <w:tcW w:w="1418" w:type="dxa"/>
            <w:tcBorders>
              <w:top w:val="nil"/>
              <w:left w:val="nil"/>
              <w:bottom w:val="single" w:sz="4" w:space="0" w:color="auto"/>
              <w:right w:val="single" w:sz="4" w:space="0" w:color="auto"/>
            </w:tcBorders>
            <w:shd w:val="clear" w:color="auto" w:fill="auto"/>
            <w:noWrap/>
            <w:vAlign w:val="bottom"/>
            <w:hideMark/>
          </w:tcPr>
          <w:p w14:paraId="510EAFAB" w14:textId="77777777" w:rsidR="0091669B" w:rsidRPr="0091669B" w:rsidRDefault="0091669B" w:rsidP="0091669B">
            <w:pPr>
              <w:jc w:val="right"/>
              <w:rPr>
                <w:sz w:val="16"/>
                <w:szCs w:val="16"/>
              </w:rPr>
            </w:pPr>
            <w:r w:rsidRPr="0091669B">
              <w:rPr>
                <w:sz w:val="16"/>
                <w:szCs w:val="16"/>
              </w:rPr>
              <w:t>3 500,00</w:t>
            </w:r>
          </w:p>
        </w:tc>
        <w:tc>
          <w:tcPr>
            <w:tcW w:w="1559" w:type="dxa"/>
            <w:tcBorders>
              <w:top w:val="nil"/>
              <w:left w:val="nil"/>
              <w:bottom w:val="single" w:sz="4" w:space="0" w:color="auto"/>
              <w:right w:val="single" w:sz="4" w:space="0" w:color="auto"/>
            </w:tcBorders>
            <w:shd w:val="clear" w:color="auto" w:fill="auto"/>
            <w:noWrap/>
            <w:vAlign w:val="bottom"/>
            <w:hideMark/>
          </w:tcPr>
          <w:p w14:paraId="3B761E32" w14:textId="77777777" w:rsidR="0091669B" w:rsidRPr="0091669B" w:rsidRDefault="0091669B" w:rsidP="0091669B">
            <w:pPr>
              <w:jc w:val="right"/>
              <w:rPr>
                <w:sz w:val="16"/>
                <w:szCs w:val="16"/>
              </w:rPr>
            </w:pPr>
            <w:r w:rsidRPr="0091669B">
              <w:rPr>
                <w:sz w:val="16"/>
                <w:szCs w:val="16"/>
              </w:rPr>
              <w:t>2 475,00</w:t>
            </w:r>
          </w:p>
        </w:tc>
      </w:tr>
      <w:tr w:rsidR="0091669B" w:rsidRPr="0091669B" w14:paraId="799349DF"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B9B4717" w14:textId="77777777" w:rsidR="0091669B" w:rsidRPr="0091669B" w:rsidRDefault="0091669B" w:rsidP="0091669B">
            <w:pPr>
              <w:rPr>
                <w:sz w:val="16"/>
                <w:szCs w:val="16"/>
              </w:rPr>
            </w:pPr>
            <w:r w:rsidRPr="0091669B">
              <w:rPr>
                <w:sz w:val="16"/>
                <w:szCs w:val="16"/>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8" w:type="dxa"/>
            <w:tcBorders>
              <w:top w:val="nil"/>
              <w:left w:val="nil"/>
              <w:bottom w:val="single" w:sz="4" w:space="0" w:color="auto"/>
              <w:right w:val="single" w:sz="4" w:space="0" w:color="auto"/>
            </w:tcBorders>
            <w:shd w:val="clear" w:color="auto" w:fill="auto"/>
            <w:vAlign w:val="bottom"/>
            <w:hideMark/>
          </w:tcPr>
          <w:p w14:paraId="4F030450"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41C94B6D"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625F70AF" w14:textId="77777777" w:rsidR="0091669B" w:rsidRPr="0091669B" w:rsidRDefault="0091669B" w:rsidP="0091669B">
            <w:pPr>
              <w:jc w:val="center"/>
              <w:rPr>
                <w:sz w:val="16"/>
                <w:szCs w:val="16"/>
              </w:rPr>
            </w:pPr>
            <w:r w:rsidRPr="0091669B">
              <w:rPr>
                <w:sz w:val="16"/>
                <w:szCs w:val="16"/>
              </w:rPr>
              <w:t>11105035100000120</w:t>
            </w:r>
          </w:p>
        </w:tc>
        <w:tc>
          <w:tcPr>
            <w:tcW w:w="1418" w:type="dxa"/>
            <w:tcBorders>
              <w:top w:val="nil"/>
              <w:left w:val="nil"/>
              <w:bottom w:val="single" w:sz="4" w:space="0" w:color="auto"/>
              <w:right w:val="single" w:sz="4" w:space="0" w:color="auto"/>
            </w:tcBorders>
            <w:shd w:val="clear" w:color="auto" w:fill="auto"/>
            <w:vAlign w:val="bottom"/>
            <w:hideMark/>
          </w:tcPr>
          <w:p w14:paraId="0272CC7C" w14:textId="77777777" w:rsidR="0091669B" w:rsidRPr="0091669B" w:rsidRDefault="0091669B" w:rsidP="0091669B">
            <w:pPr>
              <w:jc w:val="right"/>
              <w:rPr>
                <w:sz w:val="16"/>
                <w:szCs w:val="16"/>
              </w:rPr>
            </w:pPr>
            <w:r w:rsidRPr="0091669B">
              <w:rPr>
                <w:sz w:val="16"/>
                <w:szCs w:val="16"/>
              </w:rPr>
              <w:t>3 500,00</w:t>
            </w:r>
          </w:p>
        </w:tc>
        <w:tc>
          <w:tcPr>
            <w:tcW w:w="1559" w:type="dxa"/>
            <w:tcBorders>
              <w:top w:val="nil"/>
              <w:left w:val="nil"/>
              <w:bottom w:val="single" w:sz="4" w:space="0" w:color="auto"/>
              <w:right w:val="single" w:sz="4" w:space="0" w:color="auto"/>
            </w:tcBorders>
            <w:shd w:val="clear" w:color="auto" w:fill="auto"/>
            <w:vAlign w:val="bottom"/>
            <w:hideMark/>
          </w:tcPr>
          <w:p w14:paraId="091B5B89" w14:textId="77777777" w:rsidR="0091669B" w:rsidRPr="0091669B" w:rsidRDefault="0091669B" w:rsidP="0091669B">
            <w:pPr>
              <w:jc w:val="right"/>
              <w:rPr>
                <w:sz w:val="16"/>
                <w:szCs w:val="16"/>
              </w:rPr>
            </w:pPr>
            <w:r w:rsidRPr="0091669B">
              <w:rPr>
                <w:sz w:val="16"/>
                <w:szCs w:val="16"/>
              </w:rPr>
              <w:t>2 475,00</w:t>
            </w:r>
          </w:p>
        </w:tc>
      </w:tr>
      <w:tr w:rsidR="0091669B" w:rsidRPr="0091669B" w14:paraId="66465914"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285DC33" w14:textId="77777777" w:rsidR="0091669B" w:rsidRPr="0091669B" w:rsidRDefault="0091669B" w:rsidP="0091669B">
            <w:pPr>
              <w:rPr>
                <w:sz w:val="16"/>
                <w:szCs w:val="16"/>
              </w:rPr>
            </w:pPr>
            <w:r w:rsidRPr="0091669B">
              <w:rPr>
                <w:sz w:val="16"/>
                <w:szCs w:val="16"/>
              </w:rPr>
              <w:t>ШТРАФЫ, САНКЦИИ, ВОЗМЕЩЕНИЕ УЩЕРБА</w:t>
            </w:r>
          </w:p>
        </w:tc>
        <w:tc>
          <w:tcPr>
            <w:tcW w:w="708" w:type="dxa"/>
            <w:tcBorders>
              <w:top w:val="nil"/>
              <w:left w:val="nil"/>
              <w:bottom w:val="single" w:sz="4" w:space="0" w:color="auto"/>
              <w:right w:val="single" w:sz="4" w:space="0" w:color="auto"/>
            </w:tcBorders>
            <w:shd w:val="clear" w:color="auto" w:fill="auto"/>
            <w:vAlign w:val="bottom"/>
            <w:hideMark/>
          </w:tcPr>
          <w:p w14:paraId="045D6653"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E2B30CF"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9FC2096" w14:textId="77777777" w:rsidR="0091669B" w:rsidRPr="0091669B" w:rsidRDefault="0091669B" w:rsidP="0091669B">
            <w:pPr>
              <w:jc w:val="center"/>
              <w:rPr>
                <w:sz w:val="16"/>
                <w:szCs w:val="16"/>
              </w:rPr>
            </w:pPr>
            <w:r w:rsidRPr="0091669B">
              <w:rPr>
                <w:sz w:val="16"/>
                <w:szCs w:val="16"/>
              </w:rPr>
              <w:t>11600000000000000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487AD47D" w14:textId="77777777" w:rsidR="0091669B" w:rsidRPr="0091669B" w:rsidRDefault="0091669B" w:rsidP="0091669B">
            <w:pPr>
              <w:jc w:val="right"/>
              <w:rPr>
                <w:sz w:val="16"/>
                <w:szCs w:val="16"/>
              </w:rPr>
            </w:pPr>
            <w:r w:rsidRPr="0091669B">
              <w:rPr>
                <w:sz w:val="16"/>
                <w:szCs w:val="16"/>
              </w:rPr>
              <w:t>102 400,00</w:t>
            </w:r>
          </w:p>
        </w:tc>
        <w:tc>
          <w:tcPr>
            <w:tcW w:w="1559" w:type="dxa"/>
            <w:tcBorders>
              <w:top w:val="nil"/>
              <w:left w:val="nil"/>
              <w:bottom w:val="single" w:sz="4" w:space="0" w:color="auto"/>
              <w:right w:val="single" w:sz="4" w:space="0" w:color="auto"/>
            </w:tcBorders>
            <w:shd w:val="clear" w:color="auto" w:fill="auto"/>
            <w:noWrap/>
            <w:vAlign w:val="bottom"/>
            <w:hideMark/>
          </w:tcPr>
          <w:p w14:paraId="2B368984" w14:textId="77777777" w:rsidR="0091669B" w:rsidRPr="0091669B" w:rsidRDefault="0091669B" w:rsidP="0091669B">
            <w:pPr>
              <w:jc w:val="right"/>
              <w:rPr>
                <w:sz w:val="16"/>
                <w:szCs w:val="16"/>
              </w:rPr>
            </w:pPr>
            <w:r w:rsidRPr="0091669B">
              <w:rPr>
                <w:sz w:val="16"/>
                <w:szCs w:val="16"/>
              </w:rPr>
              <w:t>105 315,98</w:t>
            </w:r>
          </w:p>
        </w:tc>
      </w:tr>
      <w:tr w:rsidR="0091669B" w:rsidRPr="0091669B" w14:paraId="3B06F455" w14:textId="77777777" w:rsidTr="0091669B">
        <w:trPr>
          <w:trHeight w:val="9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3D44316" w14:textId="77777777" w:rsidR="0091669B" w:rsidRPr="0091669B" w:rsidRDefault="0091669B" w:rsidP="0091669B">
            <w:pPr>
              <w:rPr>
                <w:sz w:val="16"/>
                <w:szCs w:val="16"/>
              </w:rPr>
            </w:pPr>
            <w:r w:rsidRPr="0091669B">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14:paraId="711E6F4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379F8076"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7D0FF2F9" w14:textId="77777777" w:rsidR="0091669B" w:rsidRPr="0091669B" w:rsidRDefault="0091669B" w:rsidP="0091669B">
            <w:pPr>
              <w:jc w:val="center"/>
              <w:rPr>
                <w:sz w:val="16"/>
                <w:szCs w:val="16"/>
              </w:rPr>
            </w:pPr>
            <w:r w:rsidRPr="0091669B">
              <w:rPr>
                <w:sz w:val="16"/>
                <w:szCs w:val="16"/>
              </w:rPr>
              <w:t>11633000000000140</w:t>
            </w:r>
          </w:p>
        </w:tc>
        <w:tc>
          <w:tcPr>
            <w:tcW w:w="1418" w:type="dxa"/>
            <w:tcBorders>
              <w:top w:val="nil"/>
              <w:left w:val="nil"/>
              <w:bottom w:val="single" w:sz="4" w:space="0" w:color="auto"/>
              <w:right w:val="single" w:sz="4" w:space="0" w:color="auto"/>
            </w:tcBorders>
            <w:shd w:val="clear" w:color="auto" w:fill="auto"/>
            <w:noWrap/>
            <w:vAlign w:val="bottom"/>
            <w:hideMark/>
          </w:tcPr>
          <w:p w14:paraId="67E93EEE" w14:textId="77777777" w:rsidR="0091669B" w:rsidRPr="0091669B" w:rsidRDefault="0091669B" w:rsidP="0091669B">
            <w:pPr>
              <w:jc w:val="right"/>
              <w:rPr>
                <w:sz w:val="16"/>
                <w:szCs w:val="16"/>
              </w:rPr>
            </w:pPr>
            <w:r w:rsidRPr="0091669B">
              <w:rPr>
                <w:sz w:val="16"/>
                <w:szCs w:val="16"/>
              </w:rPr>
              <w:t>12 300,00</w:t>
            </w:r>
          </w:p>
        </w:tc>
        <w:tc>
          <w:tcPr>
            <w:tcW w:w="1559" w:type="dxa"/>
            <w:tcBorders>
              <w:top w:val="nil"/>
              <w:left w:val="nil"/>
              <w:bottom w:val="single" w:sz="4" w:space="0" w:color="auto"/>
              <w:right w:val="single" w:sz="4" w:space="0" w:color="auto"/>
            </w:tcBorders>
            <w:shd w:val="clear" w:color="auto" w:fill="auto"/>
            <w:noWrap/>
            <w:vAlign w:val="bottom"/>
            <w:hideMark/>
          </w:tcPr>
          <w:p w14:paraId="7A200FB1" w14:textId="77777777" w:rsidR="0091669B" w:rsidRPr="0091669B" w:rsidRDefault="0091669B" w:rsidP="0091669B">
            <w:pPr>
              <w:jc w:val="right"/>
              <w:rPr>
                <w:sz w:val="16"/>
                <w:szCs w:val="16"/>
              </w:rPr>
            </w:pPr>
            <w:r w:rsidRPr="0091669B">
              <w:rPr>
                <w:sz w:val="16"/>
                <w:szCs w:val="16"/>
              </w:rPr>
              <w:t>15 308,20</w:t>
            </w:r>
          </w:p>
        </w:tc>
      </w:tr>
      <w:tr w:rsidR="0091669B" w:rsidRPr="0091669B" w14:paraId="7CF1589A" w14:textId="77777777" w:rsidTr="0091669B">
        <w:trPr>
          <w:trHeight w:val="112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4D8449D" w14:textId="77777777" w:rsidR="0091669B" w:rsidRPr="0091669B" w:rsidRDefault="0091669B" w:rsidP="0091669B">
            <w:pPr>
              <w:rPr>
                <w:sz w:val="16"/>
                <w:szCs w:val="16"/>
              </w:rPr>
            </w:pPr>
            <w:r w:rsidRPr="0091669B">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47CCE572"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1A8B18EA"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65477BF5" w14:textId="77777777" w:rsidR="0091669B" w:rsidRPr="0091669B" w:rsidRDefault="0091669B" w:rsidP="0091669B">
            <w:pPr>
              <w:jc w:val="center"/>
              <w:rPr>
                <w:sz w:val="16"/>
                <w:szCs w:val="16"/>
              </w:rPr>
            </w:pPr>
            <w:r w:rsidRPr="0091669B">
              <w:rPr>
                <w:sz w:val="16"/>
                <w:szCs w:val="16"/>
              </w:rPr>
              <w:t>11633050100000140</w:t>
            </w:r>
          </w:p>
        </w:tc>
        <w:tc>
          <w:tcPr>
            <w:tcW w:w="1418" w:type="dxa"/>
            <w:tcBorders>
              <w:top w:val="nil"/>
              <w:left w:val="nil"/>
              <w:bottom w:val="single" w:sz="4" w:space="0" w:color="auto"/>
              <w:right w:val="single" w:sz="4" w:space="0" w:color="auto"/>
            </w:tcBorders>
            <w:shd w:val="clear" w:color="auto" w:fill="auto"/>
            <w:vAlign w:val="bottom"/>
            <w:hideMark/>
          </w:tcPr>
          <w:p w14:paraId="026B53A1" w14:textId="77777777" w:rsidR="0091669B" w:rsidRPr="0091669B" w:rsidRDefault="0091669B" w:rsidP="0091669B">
            <w:pPr>
              <w:jc w:val="right"/>
              <w:rPr>
                <w:sz w:val="16"/>
                <w:szCs w:val="16"/>
              </w:rPr>
            </w:pPr>
            <w:r w:rsidRPr="0091669B">
              <w:rPr>
                <w:sz w:val="16"/>
                <w:szCs w:val="16"/>
              </w:rPr>
              <w:t>12 300,00</w:t>
            </w:r>
          </w:p>
        </w:tc>
        <w:tc>
          <w:tcPr>
            <w:tcW w:w="1559" w:type="dxa"/>
            <w:tcBorders>
              <w:top w:val="nil"/>
              <w:left w:val="nil"/>
              <w:bottom w:val="single" w:sz="4" w:space="0" w:color="auto"/>
              <w:right w:val="single" w:sz="4" w:space="0" w:color="auto"/>
            </w:tcBorders>
            <w:shd w:val="clear" w:color="auto" w:fill="auto"/>
            <w:vAlign w:val="bottom"/>
            <w:hideMark/>
          </w:tcPr>
          <w:p w14:paraId="6A73F0FF" w14:textId="77777777" w:rsidR="0091669B" w:rsidRPr="0091669B" w:rsidRDefault="0091669B" w:rsidP="0091669B">
            <w:pPr>
              <w:jc w:val="right"/>
              <w:rPr>
                <w:sz w:val="16"/>
                <w:szCs w:val="16"/>
              </w:rPr>
            </w:pPr>
            <w:r w:rsidRPr="0091669B">
              <w:rPr>
                <w:sz w:val="16"/>
                <w:szCs w:val="16"/>
              </w:rPr>
              <w:t>15 308,20</w:t>
            </w:r>
          </w:p>
        </w:tc>
      </w:tr>
      <w:tr w:rsidR="0091669B" w:rsidRPr="0091669B" w14:paraId="2312C947"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1E1075A" w14:textId="77777777" w:rsidR="0091669B" w:rsidRPr="0091669B" w:rsidRDefault="0091669B" w:rsidP="0091669B">
            <w:pPr>
              <w:rPr>
                <w:sz w:val="16"/>
                <w:szCs w:val="16"/>
              </w:rPr>
            </w:pPr>
            <w:r w:rsidRPr="0091669B">
              <w:rPr>
                <w:sz w:val="16"/>
                <w:szCs w:val="16"/>
              </w:rPr>
              <w:t>Прочие поступления от денежных взысканий (штрафов) и иных сумм в возмещение ущерба</w:t>
            </w:r>
          </w:p>
        </w:tc>
        <w:tc>
          <w:tcPr>
            <w:tcW w:w="708" w:type="dxa"/>
            <w:tcBorders>
              <w:top w:val="nil"/>
              <w:left w:val="nil"/>
              <w:bottom w:val="single" w:sz="4" w:space="0" w:color="auto"/>
              <w:right w:val="single" w:sz="4" w:space="0" w:color="auto"/>
            </w:tcBorders>
            <w:shd w:val="clear" w:color="auto" w:fill="auto"/>
            <w:vAlign w:val="bottom"/>
            <w:hideMark/>
          </w:tcPr>
          <w:p w14:paraId="40E3E7D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2418B95"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7948542" w14:textId="77777777" w:rsidR="0091669B" w:rsidRPr="0091669B" w:rsidRDefault="0091669B" w:rsidP="0091669B">
            <w:pPr>
              <w:jc w:val="center"/>
              <w:rPr>
                <w:sz w:val="16"/>
                <w:szCs w:val="16"/>
              </w:rPr>
            </w:pPr>
            <w:r w:rsidRPr="0091669B">
              <w:rPr>
                <w:sz w:val="16"/>
                <w:szCs w:val="16"/>
              </w:rPr>
              <w:t>11690000000000140</w:t>
            </w:r>
          </w:p>
        </w:tc>
        <w:tc>
          <w:tcPr>
            <w:tcW w:w="1418" w:type="dxa"/>
            <w:tcBorders>
              <w:top w:val="nil"/>
              <w:left w:val="nil"/>
              <w:bottom w:val="single" w:sz="4" w:space="0" w:color="auto"/>
              <w:right w:val="single" w:sz="4" w:space="0" w:color="auto"/>
            </w:tcBorders>
            <w:shd w:val="clear" w:color="auto" w:fill="auto"/>
            <w:noWrap/>
            <w:vAlign w:val="bottom"/>
            <w:hideMark/>
          </w:tcPr>
          <w:p w14:paraId="07C8FC50" w14:textId="77777777" w:rsidR="0091669B" w:rsidRPr="0091669B" w:rsidRDefault="0091669B" w:rsidP="0091669B">
            <w:pPr>
              <w:jc w:val="right"/>
              <w:rPr>
                <w:sz w:val="16"/>
                <w:szCs w:val="16"/>
              </w:rPr>
            </w:pPr>
            <w:r w:rsidRPr="0091669B">
              <w:rPr>
                <w:sz w:val="16"/>
                <w:szCs w:val="16"/>
              </w:rPr>
              <w:t>90 100,00</w:t>
            </w:r>
          </w:p>
        </w:tc>
        <w:tc>
          <w:tcPr>
            <w:tcW w:w="1559" w:type="dxa"/>
            <w:tcBorders>
              <w:top w:val="nil"/>
              <w:left w:val="nil"/>
              <w:bottom w:val="single" w:sz="4" w:space="0" w:color="auto"/>
              <w:right w:val="single" w:sz="4" w:space="0" w:color="auto"/>
            </w:tcBorders>
            <w:shd w:val="clear" w:color="auto" w:fill="auto"/>
            <w:noWrap/>
            <w:vAlign w:val="bottom"/>
            <w:hideMark/>
          </w:tcPr>
          <w:p w14:paraId="4484508B" w14:textId="77777777" w:rsidR="0091669B" w:rsidRPr="0091669B" w:rsidRDefault="0091669B" w:rsidP="0091669B">
            <w:pPr>
              <w:jc w:val="right"/>
              <w:rPr>
                <w:sz w:val="16"/>
                <w:szCs w:val="16"/>
              </w:rPr>
            </w:pPr>
            <w:r w:rsidRPr="0091669B">
              <w:rPr>
                <w:sz w:val="16"/>
                <w:szCs w:val="16"/>
              </w:rPr>
              <w:t>90 007,78</w:t>
            </w:r>
          </w:p>
        </w:tc>
      </w:tr>
      <w:tr w:rsidR="0091669B" w:rsidRPr="0091669B" w14:paraId="316D5D20"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2C06809" w14:textId="77777777" w:rsidR="0091669B" w:rsidRPr="0091669B" w:rsidRDefault="0091669B" w:rsidP="0091669B">
            <w:pPr>
              <w:rPr>
                <w:sz w:val="16"/>
                <w:szCs w:val="16"/>
              </w:rPr>
            </w:pPr>
            <w:r w:rsidRPr="0091669B">
              <w:rP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4A63E06F"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74A5E0E1"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AB120C9" w14:textId="77777777" w:rsidR="0091669B" w:rsidRPr="0091669B" w:rsidRDefault="0091669B" w:rsidP="0091669B">
            <w:pPr>
              <w:jc w:val="center"/>
              <w:rPr>
                <w:sz w:val="16"/>
                <w:szCs w:val="16"/>
              </w:rPr>
            </w:pPr>
            <w:r w:rsidRPr="0091669B">
              <w:rPr>
                <w:sz w:val="16"/>
                <w:szCs w:val="16"/>
              </w:rPr>
              <w:t>11690050100000140</w:t>
            </w:r>
          </w:p>
        </w:tc>
        <w:tc>
          <w:tcPr>
            <w:tcW w:w="1418" w:type="dxa"/>
            <w:tcBorders>
              <w:top w:val="nil"/>
              <w:left w:val="nil"/>
              <w:bottom w:val="single" w:sz="4" w:space="0" w:color="auto"/>
              <w:right w:val="single" w:sz="4" w:space="0" w:color="auto"/>
            </w:tcBorders>
            <w:shd w:val="clear" w:color="auto" w:fill="auto"/>
            <w:vAlign w:val="bottom"/>
            <w:hideMark/>
          </w:tcPr>
          <w:p w14:paraId="18437B0A" w14:textId="77777777" w:rsidR="0091669B" w:rsidRPr="0091669B" w:rsidRDefault="0091669B" w:rsidP="0091669B">
            <w:pPr>
              <w:jc w:val="right"/>
              <w:rPr>
                <w:sz w:val="16"/>
                <w:szCs w:val="16"/>
              </w:rPr>
            </w:pPr>
            <w:r w:rsidRPr="0091669B">
              <w:rPr>
                <w:sz w:val="16"/>
                <w:szCs w:val="16"/>
              </w:rPr>
              <w:t>90 100,00</w:t>
            </w:r>
          </w:p>
        </w:tc>
        <w:tc>
          <w:tcPr>
            <w:tcW w:w="1559" w:type="dxa"/>
            <w:tcBorders>
              <w:top w:val="nil"/>
              <w:left w:val="nil"/>
              <w:bottom w:val="single" w:sz="4" w:space="0" w:color="auto"/>
              <w:right w:val="single" w:sz="4" w:space="0" w:color="auto"/>
            </w:tcBorders>
            <w:shd w:val="clear" w:color="auto" w:fill="auto"/>
            <w:vAlign w:val="bottom"/>
            <w:hideMark/>
          </w:tcPr>
          <w:p w14:paraId="6FD3F510" w14:textId="77777777" w:rsidR="0091669B" w:rsidRPr="0091669B" w:rsidRDefault="0091669B" w:rsidP="0091669B">
            <w:pPr>
              <w:jc w:val="right"/>
              <w:rPr>
                <w:sz w:val="16"/>
                <w:szCs w:val="16"/>
              </w:rPr>
            </w:pPr>
            <w:r w:rsidRPr="0091669B">
              <w:rPr>
                <w:sz w:val="16"/>
                <w:szCs w:val="16"/>
              </w:rPr>
              <w:t>90 007,78</w:t>
            </w:r>
          </w:p>
        </w:tc>
      </w:tr>
      <w:tr w:rsidR="0091669B" w:rsidRPr="0091669B" w14:paraId="1AFFC33E"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B9A6745" w14:textId="77777777" w:rsidR="0091669B" w:rsidRPr="0091669B" w:rsidRDefault="0091669B" w:rsidP="0091669B">
            <w:pPr>
              <w:rPr>
                <w:sz w:val="16"/>
                <w:szCs w:val="16"/>
              </w:rPr>
            </w:pPr>
            <w:r w:rsidRPr="0091669B">
              <w:rPr>
                <w:sz w:val="16"/>
                <w:szCs w:val="16"/>
              </w:rPr>
              <w:t>БЕЗВОЗМЕЗДНЫЕ ПОСТУПЛЕНИЯ</w:t>
            </w:r>
          </w:p>
        </w:tc>
        <w:tc>
          <w:tcPr>
            <w:tcW w:w="708" w:type="dxa"/>
            <w:tcBorders>
              <w:top w:val="nil"/>
              <w:left w:val="nil"/>
              <w:bottom w:val="single" w:sz="4" w:space="0" w:color="auto"/>
              <w:right w:val="single" w:sz="4" w:space="0" w:color="auto"/>
            </w:tcBorders>
            <w:shd w:val="clear" w:color="auto" w:fill="auto"/>
            <w:vAlign w:val="bottom"/>
            <w:hideMark/>
          </w:tcPr>
          <w:p w14:paraId="7D78A950"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19046DCE"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59F54888" w14:textId="77777777" w:rsidR="0091669B" w:rsidRPr="0091669B" w:rsidRDefault="0091669B" w:rsidP="0091669B">
            <w:pPr>
              <w:jc w:val="center"/>
              <w:rPr>
                <w:sz w:val="16"/>
                <w:szCs w:val="16"/>
              </w:rPr>
            </w:pPr>
            <w:r w:rsidRPr="0091669B">
              <w:rPr>
                <w:sz w:val="16"/>
                <w:szCs w:val="16"/>
              </w:rPr>
              <w:t>20000000000000000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31EC7B4C" w14:textId="77777777" w:rsidR="0091669B" w:rsidRPr="0091669B" w:rsidRDefault="0091669B" w:rsidP="0091669B">
            <w:pPr>
              <w:jc w:val="right"/>
              <w:rPr>
                <w:sz w:val="16"/>
                <w:szCs w:val="16"/>
              </w:rPr>
            </w:pPr>
            <w:r w:rsidRPr="0091669B">
              <w:rPr>
                <w:sz w:val="16"/>
                <w:szCs w:val="16"/>
              </w:rPr>
              <w:t>200 532,00</w:t>
            </w:r>
          </w:p>
        </w:tc>
        <w:tc>
          <w:tcPr>
            <w:tcW w:w="1559" w:type="dxa"/>
            <w:tcBorders>
              <w:top w:val="nil"/>
              <w:left w:val="nil"/>
              <w:bottom w:val="single" w:sz="4" w:space="0" w:color="auto"/>
              <w:right w:val="single" w:sz="4" w:space="0" w:color="auto"/>
            </w:tcBorders>
            <w:shd w:val="clear" w:color="auto" w:fill="auto"/>
            <w:noWrap/>
            <w:vAlign w:val="bottom"/>
            <w:hideMark/>
          </w:tcPr>
          <w:p w14:paraId="5842F00B" w14:textId="77777777" w:rsidR="0091669B" w:rsidRPr="0091669B" w:rsidRDefault="0091669B" w:rsidP="0091669B">
            <w:pPr>
              <w:jc w:val="right"/>
              <w:rPr>
                <w:sz w:val="16"/>
                <w:szCs w:val="16"/>
              </w:rPr>
            </w:pPr>
            <w:r w:rsidRPr="0091669B">
              <w:rPr>
                <w:sz w:val="16"/>
                <w:szCs w:val="16"/>
              </w:rPr>
              <w:t>200 532,00</w:t>
            </w:r>
          </w:p>
        </w:tc>
      </w:tr>
      <w:tr w:rsidR="0091669B" w:rsidRPr="0091669B" w14:paraId="1A08970C"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0F1F4EB" w14:textId="77777777" w:rsidR="0091669B" w:rsidRPr="0091669B" w:rsidRDefault="0091669B" w:rsidP="0091669B">
            <w:pPr>
              <w:rPr>
                <w:sz w:val="16"/>
                <w:szCs w:val="16"/>
              </w:rPr>
            </w:pPr>
            <w:r w:rsidRPr="0091669B">
              <w:rPr>
                <w:sz w:val="16"/>
                <w:szCs w:val="16"/>
              </w:rPr>
              <w:t>ПРОЧИЕ БЕЗВОЗМЕЗДНЫЕ ПОСТУПЛЕНИЯ</w:t>
            </w:r>
          </w:p>
        </w:tc>
        <w:tc>
          <w:tcPr>
            <w:tcW w:w="708" w:type="dxa"/>
            <w:tcBorders>
              <w:top w:val="nil"/>
              <w:left w:val="nil"/>
              <w:bottom w:val="single" w:sz="4" w:space="0" w:color="auto"/>
              <w:right w:val="single" w:sz="4" w:space="0" w:color="auto"/>
            </w:tcBorders>
            <w:shd w:val="clear" w:color="auto" w:fill="auto"/>
            <w:vAlign w:val="bottom"/>
            <w:hideMark/>
          </w:tcPr>
          <w:p w14:paraId="3D4DBB94"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6A21FF4B"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354BDAFB" w14:textId="77777777" w:rsidR="0091669B" w:rsidRPr="0091669B" w:rsidRDefault="0091669B" w:rsidP="0091669B">
            <w:pPr>
              <w:jc w:val="center"/>
              <w:rPr>
                <w:sz w:val="16"/>
                <w:szCs w:val="16"/>
              </w:rPr>
            </w:pPr>
            <w:r w:rsidRPr="0091669B">
              <w:rPr>
                <w:sz w:val="16"/>
                <w:szCs w:val="16"/>
              </w:rPr>
              <w:t>20700000000000000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3A1C96E4" w14:textId="77777777" w:rsidR="0091669B" w:rsidRPr="0091669B" w:rsidRDefault="0091669B" w:rsidP="0091669B">
            <w:pPr>
              <w:jc w:val="right"/>
              <w:rPr>
                <w:sz w:val="16"/>
                <w:szCs w:val="16"/>
              </w:rPr>
            </w:pPr>
            <w:r w:rsidRPr="0091669B">
              <w:rPr>
                <w:sz w:val="16"/>
                <w:szCs w:val="16"/>
              </w:rPr>
              <w:t>200 532,00</w:t>
            </w:r>
          </w:p>
        </w:tc>
        <w:tc>
          <w:tcPr>
            <w:tcW w:w="1559" w:type="dxa"/>
            <w:tcBorders>
              <w:top w:val="nil"/>
              <w:left w:val="nil"/>
              <w:bottom w:val="single" w:sz="4" w:space="0" w:color="auto"/>
              <w:right w:val="single" w:sz="4" w:space="0" w:color="auto"/>
            </w:tcBorders>
            <w:shd w:val="clear" w:color="auto" w:fill="auto"/>
            <w:noWrap/>
            <w:vAlign w:val="bottom"/>
            <w:hideMark/>
          </w:tcPr>
          <w:p w14:paraId="75D57C25" w14:textId="77777777" w:rsidR="0091669B" w:rsidRPr="0091669B" w:rsidRDefault="0091669B" w:rsidP="0091669B">
            <w:pPr>
              <w:jc w:val="right"/>
              <w:rPr>
                <w:sz w:val="16"/>
                <w:szCs w:val="16"/>
              </w:rPr>
            </w:pPr>
            <w:r w:rsidRPr="0091669B">
              <w:rPr>
                <w:sz w:val="16"/>
                <w:szCs w:val="16"/>
              </w:rPr>
              <w:t>200 532,00</w:t>
            </w:r>
          </w:p>
        </w:tc>
      </w:tr>
      <w:tr w:rsidR="0091669B" w:rsidRPr="0091669B" w14:paraId="0587E1B7"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9767B9" w14:textId="77777777" w:rsidR="0091669B" w:rsidRPr="0091669B" w:rsidRDefault="0091669B" w:rsidP="0091669B">
            <w:pPr>
              <w:rPr>
                <w:sz w:val="16"/>
                <w:szCs w:val="16"/>
              </w:rPr>
            </w:pPr>
            <w:r w:rsidRPr="0091669B">
              <w:rPr>
                <w:sz w:val="16"/>
                <w:szCs w:val="16"/>
              </w:rPr>
              <w:t>Прочие безвозмездные поступления в бюджеты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0972FF2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1BB40218"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3C114A7" w14:textId="77777777" w:rsidR="0091669B" w:rsidRPr="0091669B" w:rsidRDefault="0091669B" w:rsidP="0091669B">
            <w:pPr>
              <w:jc w:val="center"/>
              <w:rPr>
                <w:sz w:val="16"/>
                <w:szCs w:val="16"/>
              </w:rPr>
            </w:pPr>
            <w:r w:rsidRPr="0091669B">
              <w:rPr>
                <w:sz w:val="16"/>
                <w:szCs w:val="16"/>
              </w:rPr>
              <w:t>20705000100000150</w:t>
            </w:r>
          </w:p>
        </w:tc>
        <w:tc>
          <w:tcPr>
            <w:tcW w:w="1418" w:type="dxa"/>
            <w:tcBorders>
              <w:top w:val="nil"/>
              <w:left w:val="nil"/>
              <w:bottom w:val="single" w:sz="4" w:space="0" w:color="auto"/>
              <w:right w:val="single" w:sz="4" w:space="0" w:color="auto"/>
            </w:tcBorders>
            <w:shd w:val="clear" w:color="auto" w:fill="auto"/>
            <w:noWrap/>
            <w:vAlign w:val="bottom"/>
            <w:hideMark/>
          </w:tcPr>
          <w:p w14:paraId="014244E1" w14:textId="77777777" w:rsidR="0091669B" w:rsidRPr="0091669B" w:rsidRDefault="0091669B" w:rsidP="0091669B">
            <w:pPr>
              <w:jc w:val="right"/>
              <w:rPr>
                <w:sz w:val="16"/>
                <w:szCs w:val="16"/>
              </w:rPr>
            </w:pPr>
            <w:r w:rsidRPr="0091669B">
              <w:rPr>
                <w:sz w:val="16"/>
                <w:szCs w:val="16"/>
              </w:rPr>
              <w:t>200 532,00</w:t>
            </w:r>
          </w:p>
        </w:tc>
        <w:tc>
          <w:tcPr>
            <w:tcW w:w="1559" w:type="dxa"/>
            <w:tcBorders>
              <w:top w:val="nil"/>
              <w:left w:val="nil"/>
              <w:bottom w:val="single" w:sz="4" w:space="0" w:color="auto"/>
              <w:right w:val="single" w:sz="4" w:space="0" w:color="auto"/>
            </w:tcBorders>
            <w:shd w:val="clear" w:color="auto" w:fill="auto"/>
            <w:noWrap/>
            <w:vAlign w:val="bottom"/>
            <w:hideMark/>
          </w:tcPr>
          <w:p w14:paraId="66592907" w14:textId="77777777" w:rsidR="0091669B" w:rsidRPr="0091669B" w:rsidRDefault="0091669B" w:rsidP="0091669B">
            <w:pPr>
              <w:jc w:val="right"/>
              <w:rPr>
                <w:sz w:val="16"/>
                <w:szCs w:val="16"/>
              </w:rPr>
            </w:pPr>
            <w:r w:rsidRPr="0091669B">
              <w:rPr>
                <w:sz w:val="16"/>
                <w:szCs w:val="16"/>
              </w:rPr>
              <w:t>200 532,00</w:t>
            </w:r>
          </w:p>
        </w:tc>
      </w:tr>
      <w:tr w:rsidR="0091669B" w:rsidRPr="0091669B" w14:paraId="0D815995"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8EAE533" w14:textId="77777777" w:rsidR="0091669B" w:rsidRPr="0091669B" w:rsidRDefault="0091669B" w:rsidP="0091669B">
            <w:pPr>
              <w:rPr>
                <w:sz w:val="16"/>
                <w:szCs w:val="16"/>
              </w:rPr>
            </w:pPr>
            <w:r w:rsidRPr="0091669B">
              <w:rPr>
                <w:sz w:val="16"/>
                <w:szCs w:val="16"/>
              </w:rPr>
              <w:t>Прочие безвозмездные поступления в бюджеты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7667A672"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01696A37" w14:textId="77777777" w:rsidR="0091669B" w:rsidRPr="0091669B" w:rsidRDefault="0091669B" w:rsidP="0091669B">
            <w:pPr>
              <w:jc w:val="center"/>
              <w:rPr>
                <w:sz w:val="16"/>
                <w:szCs w:val="16"/>
              </w:rPr>
            </w:pPr>
            <w:r w:rsidRPr="0091669B">
              <w:rPr>
                <w:sz w:val="16"/>
                <w:szCs w:val="16"/>
              </w:rPr>
              <w:t>803</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441C6AC4" w14:textId="77777777" w:rsidR="0091669B" w:rsidRPr="0091669B" w:rsidRDefault="0091669B" w:rsidP="0091669B">
            <w:pPr>
              <w:jc w:val="center"/>
              <w:rPr>
                <w:sz w:val="16"/>
                <w:szCs w:val="16"/>
              </w:rPr>
            </w:pPr>
            <w:r w:rsidRPr="0091669B">
              <w:rPr>
                <w:sz w:val="16"/>
                <w:szCs w:val="16"/>
              </w:rPr>
              <w:t>20705030100000150</w:t>
            </w:r>
          </w:p>
        </w:tc>
        <w:tc>
          <w:tcPr>
            <w:tcW w:w="1418" w:type="dxa"/>
            <w:tcBorders>
              <w:top w:val="nil"/>
              <w:left w:val="nil"/>
              <w:bottom w:val="single" w:sz="4" w:space="0" w:color="auto"/>
              <w:right w:val="single" w:sz="4" w:space="0" w:color="auto"/>
            </w:tcBorders>
            <w:shd w:val="clear" w:color="auto" w:fill="auto"/>
            <w:vAlign w:val="bottom"/>
            <w:hideMark/>
          </w:tcPr>
          <w:p w14:paraId="1138B02F" w14:textId="77777777" w:rsidR="0091669B" w:rsidRPr="0091669B" w:rsidRDefault="0091669B" w:rsidP="0091669B">
            <w:pPr>
              <w:jc w:val="right"/>
              <w:rPr>
                <w:sz w:val="16"/>
                <w:szCs w:val="16"/>
              </w:rPr>
            </w:pPr>
            <w:r w:rsidRPr="0091669B">
              <w:rPr>
                <w:sz w:val="16"/>
                <w:szCs w:val="16"/>
              </w:rPr>
              <w:t>200 532,00</w:t>
            </w:r>
          </w:p>
        </w:tc>
        <w:tc>
          <w:tcPr>
            <w:tcW w:w="1559" w:type="dxa"/>
            <w:tcBorders>
              <w:top w:val="nil"/>
              <w:left w:val="nil"/>
              <w:bottom w:val="single" w:sz="4" w:space="0" w:color="auto"/>
              <w:right w:val="single" w:sz="4" w:space="0" w:color="auto"/>
            </w:tcBorders>
            <w:shd w:val="clear" w:color="auto" w:fill="auto"/>
            <w:vAlign w:val="bottom"/>
            <w:hideMark/>
          </w:tcPr>
          <w:p w14:paraId="46CBA4E2" w14:textId="77777777" w:rsidR="0091669B" w:rsidRPr="0091669B" w:rsidRDefault="0091669B" w:rsidP="0091669B">
            <w:pPr>
              <w:jc w:val="right"/>
              <w:rPr>
                <w:sz w:val="16"/>
                <w:szCs w:val="16"/>
              </w:rPr>
            </w:pPr>
            <w:r w:rsidRPr="0091669B">
              <w:rPr>
                <w:sz w:val="16"/>
                <w:szCs w:val="16"/>
              </w:rPr>
              <w:t>200 532,00</w:t>
            </w:r>
          </w:p>
        </w:tc>
      </w:tr>
      <w:tr w:rsidR="0091669B" w:rsidRPr="0091669B" w14:paraId="4A9FB72E"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65656B0" w14:textId="77777777" w:rsidR="0091669B" w:rsidRPr="0091669B" w:rsidRDefault="0091669B" w:rsidP="0091669B">
            <w:pPr>
              <w:rPr>
                <w:sz w:val="16"/>
                <w:szCs w:val="16"/>
              </w:rPr>
            </w:pPr>
            <w:r w:rsidRPr="0091669B">
              <w:rPr>
                <w:sz w:val="16"/>
                <w:szCs w:val="16"/>
              </w:rPr>
              <w:t>МИНИСТЕРСТВО ФИНАНСОВ НОВГОРОДСКОЙ ОБЛАСТИ</w:t>
            </w:r>
          </w:p>
        </w:tc>
        <w:tc>
          <w:tcPr>
            <w:tcW w:w="708" w:type="dxa"/>
            <w:tcBorders>
              <w:top w:val="nil"/>
              <w:left w:val="nil"/>
              <w:bottom w:val="single" w:sz="4" w:space="0" w:color="auto"/>
              <w:right w:val="single" w:sz="4" w:space="0" w:color="auto"/>
            </w:tcBorders>
            <w:shd w:val="clear" w:color="auto" w:fill="auto"/>
            <w:vAlign w:val="bottom"/>
            <w:hideMark/>
          </w:tcPr>
          <w:p w14:paraId="29486233"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8EC0436"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716A629B" w14:textId="77777777" w:rsidR="0091669B" w:rsidRPr="0091669B" w:rsidRDefault="0091669B" w:rsidP="0091669B">
            <w:pPr>
              <w:jc w:val="center"/>
              <w:rPr>
                <w:sz w:val="16"/>
                <w:szCs w:val="16"/>
              </w:rPr>
            </w:pPr>
            <w:r w:rsidRPr="0091669B">
              <w:rPr>
                <w:sz w:val="16"/>
                <w:szCs w:val="16"/>
              </w:rPr>
              <w:t>00000000000000000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1955D018" w14:textId="77777777" w:rsidR="0091669B" w:rsidRPr="0091669B" w:rsidRDefault="0091669B" w:rsidP="0091669B">
            <w:pPr>
              <w:jc w:val="right"/>
              <w:rPr>
                <w:sz w:val="16"/>
                <w:szCs w:val="16"/>
              </w:rPr>
            </w:pPr>
            <w:r w:rsidRPr="0091669B">
              <w:rPr>
                <w:sz w:val="16"/>
                <w:szCs w:val="16"/>
              </w:rPr>
              <w:t>5 389 638,00</w:t>
            </w:r>
          </w:p>
        </w:tc>
        <w:tc>
          <w:tcPr>
            <w:tcW w:w="1559" w:type="dxa"/>
            <w:tcBorders>
              <w:top w:val="nil"/>
              <w:left w:val="nil"/>
              <w:bottom w:val="single" w:sz="4" w:space="0" w:color="auto"/>
              <w:right w:val="single" w:sz="4" w:space="0" w:color="auto"/>
            </w:tcBorders>
            <w:shd w:val="clear" w:color="auto" w:fill="auto"/>
            <w:noWrap/>
            <w:vAlign w:val="bottom"/>
            <w:hideMark/>
          </w:tcPr>
          <w:p w14:paraId="0C1CDEE5" w14:textId="77777777" w:rsidR="0091669B" w:rsidRPr="0091669B" w:rsidRDefault="0091669B" w:rsidP="0091669B">
            <w:pPr>
              <w:jc w:val="right"/>
              <w:rPr>
                <w:sz w:val="16"/>
                <w:szCs w:val="16"/>
              </w:rPr>
            </w:pPr>
            <w:r w:rsidRPr="0091669B">
              <w:rPr>
                <w:sz w:val="16"/>
                <w:szCs w:val="16"/>
              </w:rPr>
              <w:t>5 389 637,86</w:t>
            </w:r>
          </w:p>
        </w:tc>
      </w:tr>
      <w:tr w:rsidR="0091669B" w:rsidRPr="0091669B" w14:paraId="6E6DC097"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433E31" w14:textId="77777777" w:rsidR="0091669B" w:rsidRPr="0091669B" w:rsidRDefault="0091669B" w:rsidP="0091669B">
            <w:pPr>
              <w:rPr>
                <w:sz w:val="16"/>
                <w:szCs w:val="16"/>
              </w:rPr>
            </w:pPr>
            <w:r w:rsidRPr="0091669B">
              <w:rPr>
                <w:sz w:val="16"/>
                <w:szCs w:val="16"/>
              </w:rPr>
              <w:t>БЕЗВОЗМЕЗДНЫЕ ПОСТУПЛЕНИЯ</w:t>
            </w:r>
          </w:p>
        </w:tc>
        <w:tc>
          <w:tcPr>
            <w:tcW w:w="708" w:type="dxa"/>
            <w:tcBorders>
              <w:top w:val="nil"/>
              <w:left w:val="nil"/>
              <w:bottom w:val="single" w:sz="4" w:space="0" w:color="auto"/>
              <w:right w:val="single" w:sz="4" w:space="0" w:color="auto"/>
            </w:tcBorders>
            <w:shd w:val="clear" w:color="auto" w:fill="auto"/>
            <w:vAlign w:val="bottom"/>
            <w:hideMark/>
          </w:tcPr>
          <w:p w14:paraId="6AB5DFE0"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E5A7ACD"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5025EFED" w14:textId="77777777" w:rsidR="0091669B" w:rsidRPr="0091669B" w:rsidRDefault="0091669B" w:rsidP="0091669B">
            <w:pPr>
              <w:jc w:val="center"/>
              <w:rPr>
                <w:sz w:val="16"/>
                <w:szCs w:val="16"/>
              </w:rPr>
            </w:pPr>
            <w:r w:rsidRPr="0091669B">
              <w:rPr>
                <w:sz w:val="16"/>
                <w:szCs w:val="16"/>
              </w:rPr>
              <w:t>20000000000000000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5A722EB0" w14:textId="77777777" w:rsidR="0091669B" w:rsidRPr="0091669B" w:rsidRDefault="0091669B" w:rsidP="0091669B">
            <w:pPr>
              <w:jc w:val="right"/>
              <w:rPr>
                <w:sz w:val="16"/>
                <w:szCs w:val="16"/>
              </w:rPr>
            </w:pPr>
            <w:r w:rsidRPr="0091669B">
              <w:rPr>
                <w:sz w:val="16"/>
                <w:szCs w:val="16"/>
              </w:rPr>
              <w:t>5 389 638,00</w:t>
            </w:r>
          </w:p>
        </w:tc>
        <w:tc>
          <w:tcPr>
            <w:tcW w:w="1559" w:type="dxa"/>
            <w:tcBorders>
              <w:top w:val="nil"/>
              <w:left w:val="nil"/>
              <w:bottom w:val="single" w:sz="4" w:space="0" w:color="auto"/>
              <w:right w:val="single" w:sz="4" w:space="0" w:color="auto"/>
            </w:tcBorders>
            <w:shd w:val="clear" w:color="auto" w:fill="auto"/>
            <w:noWrap/>
            <w:vAlign w:val="bottom"/>
            <w:hideMark/>
          </w:tcPr>
          <w:p w14:paraId="6975FCBD" w14:textId="77777777" w:rsidR="0091669B" w:rsidRPr="0091669B" w:rsidRDefault="0091669B" w:rsidP="0091669B">
            <w:pPr>
              <w:jc w:val="right"/>
              <w:rPr>
                <w:sz w:val="16"/>
                <w:szCs w:val="16"/>
              </w:rPr>
            </w:pPr>
            <w:r w:rsidRPr="0091669B">
              <w:rPr>
                <w:sz w:val="16"/>
                <w:szCs w:val="16"/>
              </w:rPr>
              <w:t>5 389 637,86</w:t>
            </w:r>
          </w:p>
        </w:tc>
      </w:tr>
      <w:tr w:rsidR="0091669B" w:rsidRPr="0091669B" w14:paraId="4049496A"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3824A35" w14:textId="77777777" w:rsidR="0091669B" w:rsidRPr="0091669B" w:rsidRDefault="0091669B" w:rsidP="0091669B">
            <w:pPr>
              <w:rPr>
                <w:sz w:val="16"/>
                <w:szCs w:val="16"/>
              </w:rPr>
            </w:pPr>
            <w:r w:rsidRPr="0091669B">
              <w:rPr>
                <w:sz w:val="16"/>
                <w:szCs w:val="16"/>
              </w:rPr>
              <w:t>БЕЗВОЗМЕЗДНЫЕ ПОСТУПЛЕНИЯ ОТ ДРУГИХ БЮДЖЕТОВ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386595B7"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2C2D6BBE"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58B1ED4" w14:textId="77777777" w:rsidR="0091669B" w:rsidRPr="0091669B" w:rsidRDefault="0091669B" w:rsidP="0091669B">
            <w:pPr>
              <w:jc w:val="center"/>
              <w:rPr>
                <w:sz w:val="16"/>
                <w:szCs w:val="16"/>
              </w:rPr>
            </w:pPr>
            <w:r w:rsidRPr="0091669B">
              <w:rPr>
                <w:sz w:val="16"/>
                <w:szCs w:val="16"/>
              </w:rPr>
              <w:t>20200000000000000</w:t>
            </w:r>
          </w:p>
        </w:tc>
        <w:tc>
          <w:tcPr>
            <w:tcW w:w="1418" w:type="dxa"/>
            <w:tcBorders>
              <w:top w:val="nil"/>
              <w:left w:val="nil"/>
              <w:bottom w:val="single" w:sz="4" w:space="0" w:color="auto"/>
              <w:right w:val="single" w:sz="4" w:space="0" w:color="auto"/>
            </w:tcBorders>
            <w:shd w:val="clear" w:color="auto" w:fill="auto"/>
            <w:noWrap/>
            <w:vAlign w:val="bottom"/>
            <w:hideMark/>
          </w:tcPr>
          <w:p w14:paraId="252A9DCF" w14:textId="77777777" w:rsidR="0091669B" w:rsidRPr="0091669B" w:rsidRDefault="0091669B" w:rsidP="0091669B">
            <w:pPr>
              <w:jc w:val="right"/>
              <w:rPr>
                <w:sz w:val="16"/>
                <w:szCs w:val="16"/>
              </w:rPr>
            </w:pPr>
            <w:r w:rsidRPr="0091669B">
              <w:rPr>
                <w:sz w:val="16"/>
                <w:szCs w:val="16"/>
              </w:rPr>
              <w:t>5 389 638,00</w:t>
            </w:r>
          </w:p>
        </w:tc>
        <w:tc>
          <w:tcPr>
            <w:tcW w:w="1559" w:type="dxa"/>
            <w:tcBorders>
              <w:top w:val="nil"/>
              <w:left w:val="nil"/>
              <w:bottom w:val="single" w:sz="4" w:space="0" w:color="auto"/>
              <w:right w:val="single" w:sz="4" w:space="0" w:color="auto"/>
            </w:tcBorders>
            <w:shd w:val="clear" w:color="auto" w:fill="auto"/>
            <w:noWrap/>
            <w:vAlign w:val="bottom"/>
            <w:hideMark/>
          </w:tcPr>
          <w:p w14:paraId="6EF4CC2A" w14:textId="77777777" w:rsidR="0091669B" w:rsidRPr="0091669B" w:rsidRDefault="0091669B" w:rsidP="0091669B">
            <w:pPr>
              <w:jc w:val="right"/>
              <w:rPr>
                <w:sz w:val="16"/>
                <w:szCs w:val="16"/>
              </w:rPr>
            </w:pPr>
            <w:r w:rsidRPr="0091669B">
              <w:rPr>
                <w:sz w:val="16"/>
                <w:szCs w:val="16"/>
              </w:rPr>
              <w:t>5 389 637,86</w:t>
            </w:r>
          </w:p>
        </w:tc>
      </w:tr>
      <w:tr w:rsidR="0091669B" w:rsidRPr="0091669B" w14:paraId="4A7ECD3C"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923F8C" w14:textId="77777777" w:rsidR="0091669B" w:rsidRPr="0091669B" w:rsidRDefault="0091669B" w:rsidP="0091669B">
            <w:pPr>
              <w:rPr>
                <w:sz w:val="16"/>
                <w:szCs w:val="16"/>
              </w:rPr>
            </w:pPr>
            <w:r w:rsidRPr="0091669B">
              <w:rPr>
                <w:sz w:val="16"/>
                <w:szCs w:val="16"/>
              </w:rPr>
              <w:t>Дотации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bottom"/>
            <w:hideMark/>
          </w:tcPr>
          <w:p w14:paraId="439CC81C"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70B5A360"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0349857A" w14:textId="77777777" w:rsidR="0091669B" w:rsidRPr="0091669B" w:rsidRDefault="0091669B" w:rsidP="0091669B">
            <w:pPr>
              <w:jc w:val="center"/>
              <w:rPr>
                <w:sz w:val="16"/>
                <w:szCs w:val="16"/>
              </w:rPr>
            </w:pPr>
            <w:r w:rsidRPr="0091669B">
              <w:rPr>
                <w:sz w:val="16"/>
                <w:szCs w:val="16"/>
              </w:rPr>
              <w:t>20210000000000150</w:t>
            </w:r>
          </w:p>
        </w:tc>
        <w:tc>
          <w:tcPr>
            <w:tcW w:w="1418" w:type="dxa"/>
            <w:tcBorders>
              <w:top w:val="nil"/>
              <w:left w:val="nil"/>
              <w:bottom w:val="single" w:sz="4" w:space="0" w:color="auto"/>
              <w:right w:val="single" w:sz="4" w:space="0" w:color="auto"/>
            </w:tcBorders>
            <w:shd w:val="clear" w:color="auto" w:fill="auto"/>
            <w:noWrap/>
            <w:vAlign w:val="bottom"/>
            <w:hideMark/>
          </w:tcPr>
          <w:p w14:paraId="36924681" w14:textId="77777777" w:rsidR="0091669B" w:rsidRPr="0091669B" w:rsidRDefault="0091669B" w:rsidP="0091669B">
            <w:pPr>
              <w:jc w:val="right"/>
              <w:rPr>
                <w:sz w:val="16"/>
                <w:szCs w:val="16"/>
              </w:rPr>
            </w:pPr>
            <w:r w:rsidRPr="0091669B">
              <w:rPr>
                <w:sz w:val="16"/>
                <w:szCs w:val="16"/>
              </w:rPr>
              <w:t>1 436 400,00</w:t>
            </w:r>
          </w:p>
        </w:tc>
        <w:tc>
          <w:tcPr>
            <w:tcW w:w="1559" w:type="dxa"/>
            <w:tcBorders>
              <w:top w:val="nil"/>
              <w:left w:val="nil"/>
              <w:bottom w:val="single" w:sz="4" w:space="0" w:color="auto"/>
              <w:right w:val="single" w:sz="4" w:space="0" w:color="auto"/>
            </w:tcBorders>
            <w:shd w:val="clear" w:color="auto" w:fill="auto"/>
            <w:noWrap/>
            <w:vAlign w:val="bottom"/>
            <w:hideMark/>
          </w:tcPr>
          <w:p w14:paraId="24A78AA6" w14:textId="77777777" w:rsidR="0091669B" w:rsidRPr="0091669B" w:rsidRDefault="0091669B" w:rsidP="0091669B">
            <w:pPr>
              <w:jc w:val="right"/>
              <w:rPr>
                <w:sz w:val="16"/>
                <w:szCs w:val="16"/>
              </w:rPr>
            </w:pPr>
            <w:r w:rsidRPr="0091669B">
              <w:rPr>
                <w:sz w:val="16"/>
                <w:szCs w:val="16"/>
              </w:rPr>
              <w:t>1 436 400,00</w:t>
            </w:r>
          </w:p>
        </w:tc>
      </w:tr>
      <w:tr w:rsidR="0091669B" w:rsidRPr="0091669B" w14:paraId="4FD9EA7B"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D9442D8" w14:textId="77777777" w:rsidR="0091669B" w:rsidRPr="0091669B" w:rsidRDefault="0091669B" w:rsidP="0091669B">
            <w:pPr>
              <w:rPr>
                <w:sz w:val="16"/>
                <w:szCs w:val="16"/>
              </w:rPr>
            </w:pPr>
            <w:r w:rsidRPr="0091669B">
              <w:rPr>
                <w:sz w:val="16"/>
                <w:szCs w:val="16"/>
              </w:rPr>
              <w:t>Дотации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vAlign w:val="bottom"/>
            <w:hideMark/>
          </w:tcPr>
          <w:p w14:paraId="3BD566AF"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04D11820"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4974137" w14:textId="77777777" w:rsidR="0091669B" w:rsidRPr="0091669B" w:rsidRDefault="0091669B" w:rsidP="0091669B">
            <w:pPr>
              <w:jc w:val="center"/>
              <w:rPr>
                <w:sz w:val="16"/>
                <w:szCs w:val="16"/>
              </w:rPr>
            </w:pPr>
            <w:r w:rsidRPr="0091669B">
              <w:rPr>
                <w:sz w:val="16"/>
                <w:szCs w:val="16"/>
              </w:rPr>
              <w:t>20215001000000150</w:t>
            </w:r>
          </w:p>
        </w:tc>
        <w:tc>
          <w:tcPr>
            <w:tcW w:w="1418" w:type="dxa"/>
            <w:tcBorders>
              <w:top w:val="nil"/>
              <w:left w:val="nil"/>
              <w:bottom w:val="single" w:sz="4" w:space="0" w:color="auto"/>
              <w:right w:val="single" w:sz="4" w:space="0" w:color="auto"/>
            </w:tcBorders>
            <w:shd w:val="clear" w:color="auto" w:fill="auto"/>
            <w:noWrap/>
            <w:vAlign w:val="bottom"/>
            <w:hideMark/>
          </w:tcPr>
          <w:p w14:paraId="19ADC0A9" w14:textId="77777777" w:rsidR="0091669B" w:rsidRPr="0091669B" w:rsidRDefault="0091669B" w:rsidP="0091669B">
            <w:pPr>
              <w:jc w:val="right"/>
              <w:rPr>
                <w:sz w:val="16"/>
                <w:szCs w:val="16"/>
              </w:rPr>
            </w:pPr>
            <w:r w:rsidRPr="0091669B">
              <w:rPr>
                <w:sz w:val="16"/>
                <w:szCs w:val="16"/>
              </w:rPr>
              <w:t>1 436 400,00</w:t>
            </w:r>
          </w:p>
        </w:tc>
        <w:tc>
          <w:tcPr>
            <w:tcW w:w="1559" w:type="dxa"/>
            <w:tcBorders>
              <w:top w:val="nil"/>
              <w:left w:val="nil"/>
              <w:bottom w:val="single" w:sz="4" w:space="0" w:color="auto"/>
              <w:right w:val="single" w:sz="4" w:space="0" w:color="auto"/>
            </w:tcBorders>
            <w:shd w:val="clear" w:color="auto" w:fill="auto"/>
            <w:noWrap/>
            <w:vAlign w:val="bottom"/>
            <w:hideMark/>
          </w:tcPr>
          <w:p w14:paraId="39C4D987" w14:textId="77777777" w:rsidR="0091669B" w:rsidRPr="0091669B" w:rsidRDefault="0091669B" w:rsidP="0091669B">
            <w:pPr>
              <w:jc w:val="right"/>
              <w:rPr>
                <w:sz w:val="16"/>
                <w:szCs w:val="16"/>
              </w:rPr>
            </w:pPr>
            <w:r w:rsidRPr="0091669B">
              <w:rPr>
                <w:sz w:val="16"/>
                <w:szCs w:val="16"/>
              </w:rPr>
              <w:t>1 436 400,00</w:t>
            </w:r>
          </w:p>
        </w:tc>
      </w:tr>
      <w:tr w:rsidR="0091669B" w:rsidRPr="0091669B" w14:paraId="281B59B3"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60553BC" w14:textId="77777777" w:rsidR="0091669B" w:rsidRPr="0091669B" w:rsidRDefault="0091669B" w:rsidP="0091669B">
            <w:pPr>
              <w:rPr>
                <w:sz w:val="16"/>
                <w:szCs w:val="16"/>
              </w:rPr>
            </w:pPr>
            <w:r w:rsidRPr="0091669B">
              <w:rPr>
                <w:sz w:val="16"/>
                <w:szCs w:val="16"/>
              </w:rPr>
              <w:t>Дотации бюджетам сельских поселений на выравнивание бюджетной обеспеченности</w:t>
            </w:r>
          </w:p>
        </w:tc>
        <w:tc>
          <w:tcPr>
            <w:tcW w:w="708" w:type="dxa"/>
            <w:tcBorders>
              <w:top w:val="nil"/>
              <w:left w:val="nil"/>
              <w:bottom w:val="single" w:sz="4" w:space="0" w:color="auto"/>
              <w:right w:val="single" w:sz="4" w:space="0" w:color="auto"/>
            </w:tcBorders>
            <w:shd w:val="clear" w:color="auto" w:fill="auto"/>
            <w:vAlign w:val="bottom"/>
            <w:hideMark/>
          </w:tcPr>
          <w:p w14:paraId="456A5872"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1BCFDEB7"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109FC908" w14:textId="77777777" w:rsidR="0091669B" w:rsidRPr="0091669B" w:rsidRDefault="0091669B" w:rsidP="0091669B">
            <w:pPr>
              <w:jc w:val="center"/>
              <w:rPr>
                <w:sz w:val="16"/>
                <w:szCs w:val="16"/>
              </w:rPr>
            </w:pPr>
            <w:r w:rsidRPr="0091669B">
              <w:rPr>
                <w:sz w:val="16"/>
                <w:szCs w:val="16"/>
              </w:rPr>
              <w:t>20215001100000150</w:t>
            </w:r>
          </w:p>
        </w:tc>
        <w:tc>
          <w:tcPr>
            <w:tcW w:w="1418" w:type="dxa"/>
            <w:tcBorders>
              <w:top w:val="nil"/>
              <w:left w:val="nil"/>
              <w:bottom w:val="single" w:sz="4" w:space="0" w:color="auto"/>
              <w:right w:val="single" w:sz="4" w:space="0" w:color="auto"/>
            </w:tcBorders>
            <w:shd w:val="clear" w:color="auto" w:fill="auto"/>
            <w:vAlign w:val="bottom"/>
            <w:hideMark/>
          </w:tcPr>
          <w:p w14:paraId="5CEFF45F" w14:textId="77777777" w:rsidR="0091669B" w:rsidRPr="0091669B" w:rsidRDefault="0091669B" w:rsidP="0091669B">
            <w:pPr>
              <w:jc w:val="right"/>
              <w:rPr>
                <w:sz w:val="16"/>
                <w:szCs w:val="16"/>
              </w:rPr>
            </w:pPr>
            <w:r w:rsidRPr="0091669B">
              <w:rPr>
                <w:sz w:val="16"/>
                <w:szCs w:val="16"/>
              </w:rPr>
              <w:t>1 436 400,00</w:t>
            </w:r>
          </w:p>
        </w:tc>
        <w:tc>
          <w:tcPr>
            <w:tcW w:w="1559" w:type="dxa"/>
            <w:tcBorders>
              <w:top w:val="nil"/>
              <w:left w:val="nil"/>
              <w:bottom w:val="single" w:sz="4" w:space="0" w:color="auto"/>
              <w:right w:val="single" w:sz="4" w:space="0" w:color="auto"/>
            </w:tcBorders>
            <w:shd w:val="clear" w:color="auto" w:fill="auto"/>
            <w:vAlign w:val="bottom"/>
            <w:hideMark/>
          </w:tcPr>
          <w:p w14:paraId="7C7ED0C0" w14:textId="77777777" w:rsidR="0091669B" w:rsidRPr="0091669B" w:rsidRDefault="0091669B" w:rsidP="0091669B">
            <w:pPr>
              <w:jc w:val="right"/>
              <w:rPr>
                <w:sz w:val="16"/>
                <w:szCs w:val="16"/>
              </w:rPr>
            </w:pPr>
            <w:r w:rsidRPr="0091669B">
              <w:rPr>
                <w:sz w:val="16"/>
                <w:szCs w:val="16"/>
              </w:rPr>
              <w:t>1 436 400,00</w:t>
            </w:r>
          </w:p>
        </w:tc>
      </w:tr>
      <w:tr w:rsidR="0091669B" w:rsidRPr="0091669B" w14:paraId="49255CEF"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C4CFCEC" w14:textId="77777777" w:rsidR="0091669B" w:rsidRPr="0091669B" w:rsidRDefault="0091669B" w:rsidP="0091669B">
            <w:pPr>
              <w:rPr>
                <w:sz w:val="16"/>
                <w:szCs w:val="16"/>
              </w:rPr>
            </w:pPr>
            <w:r w:rsidRPr="0091669B">
              <w:rPr>
                <w:sz w:val="16"/>
                <w:szCs w:val="16"/>
              </w:rPr>
              <w:t>Субсидии бюджетам бюджетной системы Российской Федерации (межбюджетные субсидии)</w:t>
            </w:r>
          </w:p>
        </w:tc>
        <w:tc>
          <w:tcPr>
            <w:tcW w:w="708" w:type="dxa"/>
            <w:tcBorders>
              <w:top w:val="nil"/>
              <w:left w:val="nil"/>
              <w:bottom w:val="single" w:sz="4" w:space="0" w:color="auto"/>
              <w:right w:val="single" w:sz="4" w:space="0" w:color="auto"/>
            </w:tcBorders>
            <w:shd w:val="clear" w:color="auto" w:fill="auto"/>
            <w:vAlign w:val="bottom"/>
            <w:hideMark/>
          </w:tcPr>
          <w:p w14:paraId="708FBBD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55269D65"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457107A1" w14:textId="77777777" w:rsidR="0091669B" w:rsidRPr="0091669B" w:rsidRDefault="0091669B" w:rsidP="0091669B">
            <w:pPr>
              <w:jc w:val="center"/>
              <w:rPr>
                <w:sz w:val="16"/>
                <w:szCs w:val="16"/>
              </w:rPr>
            </w:pPr>
            <w:r w:rsidRPr="0091669B">
              <w:rPr>
                <w:sz w:val="16"/>
                <w:szCs w:val="16"/>
              </w:rPr>
              <w:t>20220000000000150</w:t>
            </w:r>
          </w:p>
        </w:tc>
        <w:tc>
          <w:tcPr>
            <w:tcW w:w="1418" w:type="dxa"/>
            <w:tcBorders>
              <w:top w:val="nil"/>
              <w:left w:val="nil"/>
              <w:bottom w:val="single" w:sz="4" w:space="0" w:color="auto"/>
              <w:right w:val="single" w:sz="4" w:space="0" w:color="auto"/>
            </w:tcBorders>
            <w:shd w:val="clear" w:color="auto" w:fill="auto"/>
            <w:noWrap/>
            <w:vAlign w:val="bottom"/>
            <w:hideMark/>
          </w:tcPr>
          <w:p w14:paraId="1C3E8076" w14:textId="77777777" w:rsidR="0091669B" w:rsidRPr="0091669B" w:rsidRDefault="0091669B" w:rsidP="0091669B">
            <w:pPr>
              <w:jc w:val="right"/>
              <w:rPr>
                <w:sz w:val="16"/>
                <w:szCs w:val="16"/>
              </w:rPr>
            </w:pPr>
            <w:r w:rsidRPr="0091669B">
              <w:rPr>
                <w:sz w:val="16"/>
                <w:szCs w:val="16"/>
              </w:rPr>
              <w:t>3 953 238,00</w:t>
            </w:r>
          </w:p>
        </w:tc>
        <w:tc>
          <w:tcPr>
            <w:tcW w:w="1559" w:type="dxa"/>
            <w:tcBorders>
              <w:top w:val="nil"/>
              <w:left w:val="nil"/>
              <w:bottom w:val="single" w:sz="4" w:space="0" w:color="auto"/>
              <w:right w:val="single" w:sz="4" w:space="0" w:color="auto"/>
            </w:tcBorders>
            <w:shd w:val="clear" w:color="auto" w:fill="auto"/>
            <w:noWrap/>
            <w:vAlign w:val="bottom"/>
            <w:hideMark/>
          </w:tcPr>
          <w:p w14:paraId="24D2E198" w14:textId="77777777" w:rsidR="0091669B" w:rsidRPr="0091669B" w:rsidRDefault="0091669B" w:rsidP="0091669B">
            <w:pPr>
              <w:jc w:val="right"/>
              <w:rPr>
                <w:sz w:val="16"/>
                <w:szCs w:val="16"/>
              </w:rPr>
            </w:pPr>
            <w:r w:rsidRPr="0091669B">
              <w:rPr>
                <w:sz w:val="16"/>
                <w:szCs w:val="16"/>
              </w:rPr>
              <w:t>3 953 237,86</w:t>
            </w:r>
          </w:p>
        </w:tc>
      </w:tr>
      <w:tr w:rsidR="0091669B" w:rsidRPr="0091669B" w14:paraId="6A9C63CA"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96B1910" w14:textId="77777777" w:rsidR="0091669B" w:rsidRPr="0091669B" w:rsidRDefault="0091669B" w:rsidP="0091669B">
            <w:pPr>
              <w:rPr>
                <w:sz w:val="16"/>
                <w:szCs w:val="16"/>
              </w:rPr>
            </w:pPr>
            <w:r w:rsidRPr="0091669B">
              <w:rPr>
                <w:sz w:val="16"/>
                <w:szCs w:val="16"/>
              </w:rPr>
              <w:t>Субсидии бюджетам на софинансирование капитальных вложений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5CAD454A"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7E4816D9"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2EA18369" w14:textId="77777777" w:rsidR="0091669B" w:rsidRPr="0091669B" w:rsidRDefault="0091669B" w:rsidP="0091669B">
            <w:pPr>
              <w:jc w:val="center"/>
              <w:rPr>
                <w:sz w:val="16"/>
                <w:szCs w:val="16"/>
              </w:rPr>
            </w:pPr>
            <w:r w:rsidRPr="0091669B">
              <w:rPr>
                <w:sz w:val="16"/>
                <w:szCs w:val="16"/>
              </w:rPr>
              <w:t>20220077000000150</w:t>
            </w:r>
          </w:p>
        </w:tc>
        <w:tc>
          <w:tcPr>
            <w:tcW w:w="1418" w:type="dxa"/>
            <w:tcBorders>
              <w:top w:val="nil"/>
              <w:left w:val="nil"/>
              <w:bottom w:val="single" w:sz="4" w:space="0" w:color="auto"/>
              <w:right w:val="single" w:sz="4" w:space="0" w:color="auto"/>
            </w:tcBorders>
            <w:shd w:val="clear" w:color="auto" w:fill="auto"/>
            <w:noWrap/>
            <w:vAlign w:val="bottom"/>
            <w:hideMark/>
          </w:tcPr>
          <w:p w14:paraId="053B214C" w14:textId="77777777" w:rsidR="0091669B" w:rsidRPr="0091669B" w:rsidRDefault="0091669B" w:rsidP="0091669B">
            <w:pPr>
              <w:jc w:val="right"/>
              <w:rPr>
                <w:sz w:val="16"/>
                <w:szCs w:val="16"/>
              </w:rPr>
            </w:pPr>
            <w:r w:rsidRPr="0091669B">
              <w:rPr>
                <w:sz w:val="16"/>
                <w:szCs w:val="16"/>
              </w:rPr>
              <w:t>733 600,00</w:t>
            </w:r>
          </w:p>
        </w:tc>
        <w:tc>
          <w:tcPr>
            <w:tcW w:w="1559" w:type="dxa"/>
            <w:tcBorders>
              <w:top w:val="nil"/>
              <w:left w:val="nil"/>
              <w:bottom w:val="single" w:sz="4" w:space="0" w:color="auto"/>
              <w:right w:val="single" w:sz="4" w:space="0" w:color="auto"/>
            </w:tcBorders>
            <w:shd w:val="clear" w:color="auto" w:fill="auto"/>
            <w:noWrap/>
            <w:vAlign w:val="bottom"/>
            <w:hideMark/>
          </w:tcPr>
          <w:p w14:paraId="48792565" w14:textId="77777777" w:rsidR="0091669B" w:rsidRPr="0091669B" w:rsidRDefault="0091669B" w:rsidP="0091669B">
            <w:pPr>
              <w:jc w:val="right"/>
              <w:rPr>
                <w:sz w:val="16"/>
                <w:szCs w:val="16"/>
              </w:rPr>
            </w:pPr>
            <w:r w:rsidRPr="0091669B">
              <w:rPr>
                <w:sz w:val="16"/>
                <w:szCs w:val="16"/>
              </w:rPr>
              <w:t>733 600,00</w:t>
            </w:r>
          </w:p>
        </w:tc>
      </w:tr>
      <w:tr w:rsidR="0091669B" w:rsidRPr="0091669B" w14:paraId="4C9C518F" w14:textId="77777777" w:rsidTr="0091669B">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CAD1CE5" w14:textId="77777777" w:rsidR="0091669B" w:rsidRPr="0091669B" w:rsidRDefault="0091669B" w:rsidP="0091669B">
            <w:pPr>
              <w:rPr>
                <w:sz w:val="16"/>
                <w:szCs w:val="16"/>
              </w:rPr>
            </w:pPr>
            <w:r w:rsidRPr="0091669B">
              <w:rPr>
                <w:sz w:val="16"/>
                <w:szCs w:val="16"/>
              </w:rPr>
              <w:t>Субсидии бюджетам сельских поселений на софинансирование капитальных вложений в объекты муниципальной собственности</w:t>
            </w:r>
          </w:p>
        </w:tc>
        <w:tc>
          <w:tcPr>
            <w:tcW w:w="708" w:type="dxa"/>
            <w:tcBorders>
              <w:top w:val="nil"/>
              <w:left w:val="nil"/>
              <w:bottom w:val="single" w:sz="4" w:space="0" w:color="auto"/>
              <w:right w:val="single" w:sz="4" w:space="0" w:color="auto"/>
            </w:tcBorders>
            <w:shd w:val="clear" w:color="auto" w:fill="auto"/>
            <w:vAlign w:val="bottom"/>
            <w:hideMark/>
          </w:tcPr>
          <w:p w14:paraId="683A2EDE"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1B24E4E6"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716E14C2" w14:textId="77777777" w:rsidR="0091669B" w:rsidRPr="0091669B" w:rsidRDefault="0091669B" w:rsidP="0091669B">
            <w:pPr>
              <w:jc w:val="center"/>
              <w:rPr>
                <w:sz w:val="16"/>
                <w:szCs w:val="16"/>
              </w:rPr>
            </w:pPr>
            <w:r w:rsidRPr="0091669B">
              <w:rPr>
                <w:sz w:val="16"/>
                <w:szCs w:val="16"/>
              </w:rPr>
              <w:t>20220077100000150</w:t>
            </w:r>
          </w:p>
        </w:tc>
        <w:tc>
          <w:tcPr>
            <w:tcW w:w="1418" w:type="dxa"/>
            <w:tcBorders>
              <w:top w:val="nil"/>
              <w:left w:val="nil"/>
              <w:bottom w:val="single" w:sz="4" w:space="0" w:color="auto"/>
              <w:right w:val="single" w:sz="4" w:space="0" w:color="auto"/>
            </w:tcBorders>
            <w:shd w:val="clear" w:color="auto" w:fill="auto"/>
            <w:vAlign w:val="bottom"/>
            <w:hideMark/>
          </w:tcPr>
          <w:p w14:paraId="271F4213" w14:textId="77777777" w:rsidR="0091669B" w:rsidRPr="0091669B" w:rsidRDefault="0091669B" w:rsidP="0091669B">
            <w:pPr>
              <w:jc w:val="right"/>
              <w:rPr>
                <w:sz w:val="16"/>
                <w:szCs w:val="16"/>
              </w:rPr>
            </w:pPr>
            <w:r w:rsidRPr="0091669B">
              <w:rPr>
                <w:sz w:val="16"/>
                <w:szCs w:val="16"/>
              </w:rPr>
              <w:t>733 600,00</w:t>
            </w:r>
          </w:p>
        </w:tc>
        <w:tc>
          <w:tcPr>
            <w:tcW w:w="1559" w:type="dxa"/>
            <w:tcBorders>
              <w:top w:val="nil"/>
              <w:left w:val="nil"/>
              <w:bottom w:val="single" w:sz="4" w:space="0" w:color="auto"/>
              <w:right w:val="single" w:sz="4" w:space="0" w:color="auto"/>
            </w:tcBorders>
            <w:shd w:val="clear" w:color="auto" w:fill="auto"/>
            <w:vAlign w:val="bottom"/>
            <w:hideMark/>
          </w:tcPr>
          <w:p w14:paraId="7536A672" w14:textId="77777777" w:rsidR="0091669B" w:rsidRPr="0091669B" w:rsidRDefault="0091669B" w:rsidP="0091669B">
            <w:pPr>
              <w:jc w:val="right"/>
              <w:rPr>
                <w:sz w:val="16"/>
                <w:szCs w:val="16"/>
              </w:rPr>
            </w:pPr>
            <w:r w:rsidRPr="0091669B">
              <w:rPr>
                <w:sz w:val="16"/>
                <w:szCs w:val="16"/>
              </w:rPr>
              <w:t>733 600,00</w:t>
            </w:r>
          </w:p>
        </w:tc>
      </w:tr>
      <w:tr w:rsidR="0091669B" w:rsidRPr="0091669B" w14:paraId="4EECB114"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3F1B564" w14:textId="77777777" w:rsidR="0091669B" w:rsidRPr="0091669B" w:rsidRDefault="0091669B" w:rsidP="0091669B">
            <w:pPr>
              <w:rPr>
                <w:sz w:val="16"/>
                <w:szCs w:val="16"/>
              </w:rPr>
            </w:pPr>
            <w:r w:rsidRPr="0091669B">
              <w:rPr>
                <w:sz w:val="16"/>
                <w:szCs w:val="16"/>
              </w:rPr>
              <w:t>Субсидии бюджетам на реализацию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14:paraId="0AC87A06"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47FDF09A"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7404152A" w14:textId="77777777" w:rsidR="0091669B" w:rsidRPr="0091669B" w:rsidRDefault="0091669B" w:rsidP="0091669B">
            <w:pPr>
              <w:jc w:val="center"/>
              <w:rPr>
                <w:sz w:val="16"/>
                <w:szCs w:val="16"/>
              </w:rPr>
            </w:pPr>
            <w:r w:rsidRPr="0091669B">
              <w:rPr>
                <w:sz w:val="16"/>
                <w:szCs w:val="16"/>
              </w:rPr>
              <w:t>20225555000000150</w:t>
            </w:r>
          </w:p>
        </w:tc>
        <w:tc>
          <w:tcPr>
            <w:tcW w:w="1418" w:type="dxa"/>
            <w:tcBorders>
              <w:top w:val="nil"/>
              <w:left w:val="nil"/>
              <w:bottom w:val="single" w:sz="4" w:space="0" w:color="auto"/>
              <w:right w:val="single" w:sz="4" w:space="0" w:color="auto"/>
            </w:tcBorders>
            <w:shd w:val="clear" w:color="auto" w:fill="auto"/>
            <w:noWrap/>
            <w:vAlign w:val="bottom"/>
            <w:hideMark/>
          </w:tcPr>
          <w:p w14:paraId="5BACE890" w14:textId="77777777" w:rsidR="0091669B" w:rsidRPr="0091669B" w:rsidRDefault="0091669B" w:rsidP="0091669B">
            <w:pPr>
              <w:jc w:val="right"/>
              <w:rPr>
                <w:sz w:val="16"/>
                <w:szCs w:val="16"/>
              </w:rPr>
            </w:pPr>
            <w:r w:rsidRPr="0091669B">
              <w:rPr>
                <w:sz w:val="16"/>
                <w:szCs w:val="16"/>
              </w:rPr>
              <w:t>909 770,00</w:t>
            </w:r>
          </w:p>
        </w:tc>
        <w:tc>
          <w:tcPr>
            <w:tcW w:w="1559" w:type="dxa"/>
            <w:tcBorders>
              <w:top w:val="nil"/>
              <w:left w:val="nil"/>
              <w:bottom w:val="single" w:sz="4" w:space="0" w:color="auto"/>
              <w:right w:val="single" w:sz="4" w:space="0" w:color="auto"/>
            </w:tcBorders>
            <w:shd w:val="clear" w:color="auto" w:fill="auto"/>
            <w:noWrap/>
            <w:vAlign w:val="bottom"/>
            <w:hideMark/>
          </w:tcPr>
          <w:p w14:paraId="1362C358" w14:textId="77777777" w:rsidR="0091669B" w:rsidRPr="0091669B" w:rsidRDefault="0091669B" w:rsidP="0091669B">
            <w:pPr>
              <w:jc w:val="right"/>
              <w:rPr>
                <w:sz w:val="16"/>
                <w:szCs w:val="16"/>
              </w:rPr>
            </w:pPr>
            <w:r w:rsidRPr="0091669B">
              <w:rPr>
                <w:sz w:val="16"/>
                <w:szCs w:val="16"/>
              </w:rPr>
              <w:t>909 770,00</w:t>
            </w:r>
          </w:p>
        </w:tc>
      </w:tr>
      <w:tr w:rsidR="0091669B" w:rsidRPr="0091669B" w14:paraId="353D375F" w14:textId="77777777" w:rsidTr="0091669B">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9522940" w14:textId="77777777" w:rsidR="0091669B" w:rsidRPr="0091669B" w:rsidRDefault="0091669B" w:rsidP="0091669B">
            <w:pPr>
              <w:rPr>
                <w:sz w:val="16"/>
                <w:szCs w:val="16"/>
              </w:rPr>
            </w:pPr>
            <w:r w:rsidRPr="0091669B">
              <w:rPr>
                <w:sz w:val="16"/>
                <w:szCs w:val="16"/>
              </w:rPr>
              <w:t>Субсидии бюджетам сельских поселений на реализацию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bottom"/>
            <w:hideMark/>
          </w:tcPr>
          <w:p w14:paraId="1005660D"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3A28C67B"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49533AA5" w14:textId="77777777" w:rsidR="0091669B" w:rsidRPr="0091669B" w:rsidRDefault="0091669B" w:rsidP="0091669B">
            <w:pPr>
              <w:jc w:val="center"/>
              <w:rPr>
                <w:sz w:val="16"/>
                <w:szCs w:val="16"/>
              </w:rPr>
            </w:pPr>
            <w:r w:rsidRPr="0091669B">
              <w:rPr>
                <w:sz w:val="16"/>
                <w:szCs w:val="16"/>
              </w:rPr>
              <w:t>20225555100000150</w:t>
            </w:r>
          </w:p>
        </w:tc>
        <w:tc>
          <w:tcPr>
            <w:tcW w:w="1418" w:type="dxa"/>
            <w:tcBorders>
              <w:top w:val="nil"/>
              <w:left w:val="nil"/>
              <w:bottom w:val="single" w:sz="4" w:space="0" w:color="auto"/>
              <w:right w:val="single" w:sz="4" w:space="0" w:color="auto"/>
            </w:tcBorders>
            <w:shd w:val="clear" w:color="auto" w:fill="auto"/>
            <w:vAlign w:val="bottom"/>
            <w:hideMark/>
          </w:tcPr>
          <w:p w14:paraId="18FD9D3E" w14:textId="77777777" w:rsidR="0091669B" w:rsidRPr="0091669B" w:rsidRDefault="0091669B" w:rsidP="0091669B">
            <w:pPr>
              <w:jc w:val="right"/>
              <w:rPr>
                <w:sz w:val="16"/>
                <w:szCs w:val="16"/>
              </w:rPr>
            </w:pPr>
            <w:r w:rsidRPr="0091669B">
              <w:rPr>
                <w:sz w:val="16"/>
                <w:szCs w:val="16"/>
              </w:rPr>
              <w:t>909 770,00</w:t>
            </w:r>
          </w:p>
        </w:tc>
        <w:tc>
          <w:tcPr>
            <w:tcW w:w="1559" w:type="dxa"/>
            <w:tcBorders>
              <w:top w:val="nil"/>
              <w:left w:val="nil"/>
              <w:bottom w:val="single" w:sz="4" w:space="0" w:color="auto"/>
              <w:right w:val="single" w:sz="4" w:space="0" w:color="auto"/>
            </w:tcBorders>
            <w:shd w:val="clear" w:color="auto" w:fill="auto"/>
            <w:vAlign w:val="bottom"/>
            <w:hideMark/>
          </w:tcPr>
          <w:p w14:paraId="54860A12" w14:textId="77777777" w:rsidR="0091669B" w:rsidRPr="0091669B" w:rsidRDefault="0091669B" w:rsidP="0091669B">
            <w:pPr>
              <w:jc w:val="right"/>
              <w:rPr>
                <w:sz w:val="16"/>
                <w:szCs w:val="16"/>
              </w:rPr>
            </w:pPr>
            <w:r w:rsidRPr="0091669B">
              <w:rPr>
                <w:sz w:val="16"/>
                <w:szCs w:val="16"/>
              </w:rPr>
              <w:t>909 770,00</w:t>
            </w:r>
          </w:p>
        </w:tc>
      </w:tr>
      <w:tr w:rsidR="0091669B" w:rsidRPr="0091669B" w14:paraId="70646306"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8820165" w14:textId="77777777" w:rsidR="0091669B" w:rsidRPr="0091669B" w:rsidRDefault="0091669B" w:rsidP="0091669B">
            <w:pPr>
              <w:rPr>
                <w:sz w:val="16"/>
                <w:szCs w:val="16"/>
              </w:rPr>
            </w:pPr>
            <w:r w:rsidRPr="0091669B">
              <w:rPr>
                <w:sz w:val="16"/>
                <w:szCs w:val="16"/>
              </w:rPr>
              <w:t>Прочие субсидии</w:t>
            </w:r>
          </w:p>
        </w:tc>
        <w:tc>
          <w:tcPr>
            <w:tcW w:w="708" w:type="dxa"/>
            <w:tcBorders>
              <w:top w:val="nil"/>
              <w:left w:val="nil"/>
              <w:bottom w:val="single" w:sz="4" w:space="0" w:color="auto"/>
              <w:right w:val="single" w:sz="4" w:space="0" w:color="auto"/>
            </w:tcBorders>
            <w:shd w:val="clear" w:color="auto" w:fill="auto"/>
            <w:vAlign w:val="bottom"/>
            <w:hideMark/>
          </w:tcPr>
          <w:p w14:paraId="7E7C36E9"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nil"/>
            </w:tcBorders>
            <w:shd w:val="clear" w:color="auto" w:fill="auto"/>
            <w:vAlign w:val="bottom"/>
            <w:hideMark/>
          </w:tcPr>
          <w:p w14:paraId="7E5383D3"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dotted" w:sz="4" w:space="0" w:color="auto"/>
              <w:bottom w:val="single" w:sz="4" w:space="0" w:color="auto"/>
              <w:right w:val="single" w:sz="4" w:space="0" w:color="000000"/>
            </w:tcBorders>
            <w:shd w:val="clear" w:color="auto" w:fill="auto"/>
            <w:vAlign w:val="bottom"/>
            <w:hideMark/>
          </w:tcPr>
          <w:p w14:paraId="64F5272B" w14:textId="77777777" w:rsidR="0091669B" w:rsidRPr="0091669B" w:rsidRDefault="0091669B" w:rsidP="0091669B">
            <w:pPr>
              <w:jc w:val="center"/>
              <w:rPr>
                <w:sz w:val="16"/>
                <w:szCs w:val="16"/>
              </w:rPr>
            </w:pPr>
            <w:r w:rsidRPr="0091669B">
              <w:rPr>
                <w:sz w:val="16"/>
                <w:szCs w:val="16"/>
              </w:rPr>
              <w:t>20229999000000150</w:t>
            </w:r>
          </w:p>
        </w:tc>
        <w:tc>
          <w:tcPr>
            <w:tcW w:w="1418" w:type="dxa"/>
            <w:tcBorders>
              <w:top w:val="nil"/>
              <w:left w:val="nil"/>
              <w:bottom w:val="single" w:sz="4" w:space="0" w:color="auto"/>
              <w:right w:val="single" w:sz="4" w:space="0" w:color="auto"/>
            </w:tcBorders>
            <w:shd w:val="clear" w:color="auto" w:fill="auto"/>
            <w:noWrap/>
            <w:vAlign w:val="bottom"/>
            <w:hideMark/>
          </w:tcPr>
          <w:p w14:paraId="2BEC7DA8" w14:textId="77777777" w:rsidR="0091669B" w:rsidRPr="0091669B" w:rsidRDefault="0091669B" w:rsidP="0091669B">
            <w:pPr>
              <w:jc w:val="right"/>
              <w:rPr>
                <w:sz w:val="16"/>
                <w:szCs w:val="16"/>
              </w:rPr>
            </w:pPr>
            <w:r w:rsidRPr="0091669B">
              <w:rPr>
                <w:sz w:val="16"/>
                <w:szCs w:val="16"/>
              </w:rPr>
              <w:t>2 309 868,00</w:t>
            </w:r>
          </w:p>
        </w:tc>
        <w:tc>
          <w:tcPr>
            <w:tcW w:w="1559" w:type="dxa"/>
            <w:tcBorders>
              <w:top w:val="nil"/>
              <w:left w:val="nil"/>
              <w:bottom w:val="single" w:sz="4" w:space="0" w:color="auto"/>
              <w:right w:val="single" w:sz="4" w:space="0" w:color="auto"/>
            </w:tcBorders>
            <w:shd w:val="clear" w:color="auto" w:fill="auto"/>
            <w:noWrap/>
            <w:vAlign w:val="bottom"/>
            <w:hideMark/>
          </w:tcPr>
          <w:p w14:paraId="2A9D5220" w14:textId="77777777" w:rsidR="0091669B" w:rsidRPr="0091669B" w:rsidRDefault="0091669B" w:rsidP="0091669B">
            <w:pPr>
              <w:jc w:val="right"/>
              <w:rPr>
                <w:sz w:val="16"/>
                <w:szCs w:val="16"/>
              </w:rPr>
            </w:pPr>
            <w:r w:rsidRPr="0091669B">
              <w:rPr>
                <w:sz w:val="16"/>
                <w:szCs w:val="16"/>
              </w:rPr>
              <w:t>2 309 867,86</w:t>
            </w:r>
          </w:p>
        </w:tc>
      </w:tr>
      <w:tr w:rsidR="0091669B" w:rsidRPr="0091669B" w14:paraId="2EE8E9EF" w14:textId="77777777" w:rsidTr="0091669B">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37CF5F" w14:textId="77777777" w:rsidR="0091669B" w:rsidRPr="0091669B" w:rsidRDefault="0091669B" w:rsidP="0091669B">
            <w:pPr>
              <w:rPr>
                <w:sz w:val="16"/>
                <w:szCs w:val="16"/>
              </w:rPr>
            </w:pPr>
            <w:r w:rsidRPr="0091669B">
              <w:rPr>
                <w:sz w:val="16"/>
                <w:szCs w:val="16"/>
              </w:rPr>
              <w:t>Прочие субсидии бюджетам сельских поселений</w:t>
            </w:r>
          </w:p>
        </w:tc>
        <w:tc>
          <w:tcPr>
            <w:tcW w:w="708" w:type="dxa"/>
            <w:tcBorders>
              <w:top w:val="nil"/>
              <w:left w:val="nil"/>
              <w:bottom w:val="single" w:sz="4" w:space="0" w:color="auto"/>
              <w:right w:val="single" w:sz="4" w:space="0" w:color="auto"/>
            </w:tcBorders>
            <w:shd w:val="clear" w:color="auto" w:fill="auto"/>
            <w:vAlign w:val="bottom"/>
            <w:hideMark/>
          </w:tcPr>
          <w:p w14:paraId="361B4275" w14:textId="77777777" w:rsidR="0091669B" w:rsidRPr="0091669B" w:rsidRDefault="0091669B" w:rsidP="0091669B">
            <w:pPr>
              <w:jc w:val="center"/>
              <w:rPr>
                <w:sz w:val="16"/>
                <w:szCs w:val="16"/>
              </w:rPr>
            </w:pPr>
            <w:r w:rsidRPr="0091669B">
              <w:rPr>
                <w:sz w:val="16"/>
                <w:szCs w:val="16"/>
              </w:rPr>
              <w:t>010</w:t>
            </w:r>
          </w:p>
        </w:tc>
        <w:tc>
          <w:tcPr>
            <w:tcW w:w="567" w:type="dxa"/>
            <w:tcBorders>
              <w:top w:val="nil"/>
              <w:left w:val="nil"/>
              <w:bottom w:val="single" w:sz="4" w:space="0" w:color="auto"/>
              <w:right w:val="dotted" w:sz="4" w:space="0" w:color="auto"/>
            </w:tcBorders>
            <w:shd w:val="clear" w:color="auto" w:fill="auto"/>
            <w:vAlign w:val="bottom"/>
            <w:hideMark/>
          </w:tcPr>
          <w:p w14:paraId="4ED15F44" w14:textId="77777777" w:rsidR="0091669B" w:rsidRPr="0091669B" w:rsidRDefault="0091669B" w:rsidP="0091669B">
            <w:pPr>
              <w:jc w:val="center"/>
              <w:rPr>
                <w:sz w:val="16"/>
                <w:szCs w:val="16"/>
              </w:rPr>
            </w:pPr>
            <w:r w:rsidRPr="0091669B">
              <w:rPr>
                <w:sz w:val="16"/>
                <w:szCs w:val="16"/>
              </w:rPr>
              <w:t>892</w:t>
            </w:r>
          </w:p>
        </w:tc>
        <w:tc>
          <w:tcPr>
            <w:tcW w:w="1701" w:type="dxa"/>
            <w:tcBorders>
              <w:top w:val="single" w:sz="4" w:space="0" w:color="auto"/>
              <w:left w:val="nil"/>
              <w:bottom w:val="single" w:sz="4" w:space="0" w:color="auto"/>
              <w:right w:val="single" w:sz="4" w:space="0" w:color="000000"/>
            </w:tcBorders>
            <w:shd w:val="clear" w:color="auto" w:fill="auto"/>
            <w:vAlign w:val="bottom"/>
            <w:hideMark/>
          </w:tcPr>
          <w:p w14:paraId="51408899" w14:textId="77777777" w:rsidR="0091669B" w:rsidRPr="0091669B" w:rsidRDefault="0091669B" w:rsidP="0091669B">
            <w:pPr>
              <w:jc w:val="center"/>
              <w:rPr>
                <w:sz w:val="16"/>
                <w:szCs w:val="16"/>
              </w:rPr>
            </w:pPr>
            <w:r w:rsidRPr="0091669B">
              <w:rPr>
                <w:sz w:val="16"/>
                <w:szCs w:val="16"/>
              </w:rPr>
              <w:t>20229999100000150</w:t>
            </w:r>
          </w:p>
        </w:tc>
        <w:tc>
          <w:tcPr>
            <w:tcW w:w="1418" w:type="dxa"/>
            <w:tcBorders>
              <w:top w:val="nil"/>
              <w:left w:val="nil"/>
              <w:bottom w:val="single" w:sz="4" w:space="0" w:color="auto"/>
              <w:right w:val="single" w:sz="4" w:space="0" w:color="auto"/>
            </w:tcBorders>
            <w:shd w:val="clear" w:color="auto" w:fill="auto"/>
            <w:vAlign w:val="bottom"/>
            <w:hideMark/>
          </w:tcPr>
          <w:p w14:paraId="33C527B4" w14:textId="77777777" w:rsidR="0091669B" w:rsidRPr="0091669B" w:rsidRDefault="0091669B" w:rsidP="0091669B">
            <w:pPr>
              <w:jc w:val="right"/>
              <w:rPr>
                <w:sz w:val="16"/>
                <w:szCs w:val="16"/>
              </w:rPr>
            </w:pPr>
            <w:r w:rsidRPr="0091669B">
              <w:rPr>
                <w:sz w:val="16"/>
                <w:szCs w:val="16"/>
              </w:rPr>
              <w:t>2 309 868,00</w:t>
            </w:r>
          </w:p>
        </w:tc>
        <w:tc>
          <w:tcPr>
            <w:tcW w:w="1559" w:type="dxa"/>
            <w:tcBorders>
              <w:top w:val="nil"/>
              <w:left w:val="nil"/>
              <w:bottom w:val="single" w:sz="4" w:space="0" w:color="auto"/>
              <w:right w:val="single" w:sz="4" w:space="0" w:color="auto"/>
            </w:tcBorders>
            <w:shd w:val="clear" w:color="auto" w:fill="auto"/>
            <w:vAlign w:val="bottom"/>
            <w:hideMark/>
          </w:tcPr>
          <w:p w14:paraId="2D91013A" w14:textId="77777777" w:rsidR="0091669B" w:rsidRPr="0091669B" w:rsidRDefault="0091669B" w:rsidP="0091669B">
            <w:pPr>
              <w:jc w:val="right"/>
              <w:rPr>
                <w:sz w:val="16"/>
                <w:szCs w:val="16"/>
              </w:rPr>
            </w:pPr>
            <w:r w:rsidRPr="0091669B">
              <w:rPr>
                <w:sz w:val="16"/>
                <w:szCs w:val="16"/>
              </w:rPr>
              <w:t>2 309 867,86</w:t>
            </w:r>
          </w:p>
        </w:tc>
      </w:tr>
    </w:tbl>
    <w:p w14:paraId="386343D3" w14:textId="77777777" w:rsidR="00BB714B" w:rsidRDefault="00BB714B" w:rsidP="0091669B">
      <w:pPr>
        <w:rPr>
          <w:rFonts w:ascii="Arial" w:hAnsi="Arial" w:cs="Arial"/>
          <w:sz w:val="18"/>
          <w:szCs w:val="18"/>
        </w:rPr>
      </w:pPr>
    </w:p>
    <w:p w14:paraId="1E5F19E3" w14:textId="77777777" w:rsidR="00BB714B" w:rsidRDefault="00BB714B" w:rsidP="005F4E5C">
      <w:pPr>
        <w:jc w:val="right"/>
        <w:rPr>
          <w:rFonts w:ascii="Arial" w:hAnsi="Arial" w:cs="Arial"/>
          <w:sz w:val="18"/>
          <w:szCs w:val="18"/>
        </w:rPr>
      </w:pPr>
    </w:p>
    <w:p w14:paraId="4170D230" w14:textId="77777777"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2</w:t>
      </w:r>
    </w:p>
    <w:p w14:paraId="203C422C" w14:textId="77777777" w:rsidR="000154AF" w:rsidRPr="00725235" w:rsidRDefault="000154AF" w:rsidP="000154AF">
      <w:pPr>
        <w:jc w:val="right"/>
        <w:rPr>
          <w:sz w:val="20"/>
          <w:szCs w:val="20"/>
        </w:rPr>
      </w:pPr>
      <w:r w:rsidRPr="00725235">
        <w:rPr>
          <w:sz w:val="20"/>
          <w:szCs w:val="20"/>
        </w:rPr>
        <w:t>к решению Совета депутатов Батецкого</w:t>
      </w:r>
    </w:p>
    <w:p w14:paraId="42C35771" w14:textId="77777777"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14:paraId="5AFE7280" w14:textId="77777777" w:rsidR="000154AF" w:rsidRPr="00725235" w:rsidRDefault="000154AF" w:rsidP="000154AF">
      <w:pPr>
        <w:jc w:val="right"/>
        <w:rPr>
          <w:sz w:val="20"/>
          <w:szCs w:val="20"/>
        </w:rPr>
      </w:pPr>
      <w:r w:rsidRPr="00725235">
        <w:rPr>
          <w:sz w:val="20"/>
          <w:szCs w:val="20"/>
        </w:rPr>
        <w:t>Батецкого сельского поселения за 201</w:t>
      </w:r>
      <w:r w:rsidR="00984D45">
        <w:rPr>
          <w:sz w:val="20"/>
          <w:szCs w:val="20"/>
        </w:rPr>
        <w:t>9</w:t>
      </w:r>
      <w:r w:rsidRPr="00725235">
        <w:rPr>
          <w:sz w:val="20"/>
          <w:szCs w:val="20"/>
        </w:rPr>
        <w:t xml:space="preserve"> год»     </w:t>
      </w:r>
    </w:p>
    <w:p w14:paraId="6E7B7A47" w14:textId="77777777" w:rsidR="005F4E5C" w:rsidRDefault="005F4E5C" w:rsidP="005F4E5C">
      <w:pPr>
        <w:spacing w:line="240" w:lineRule="exact"/>
        <w:jc w:val="right"/>
        <w:rPr>
          <w:sz w:val="20"/>
          <w:szCs w:val="20"/>
        </w:rPr>
      </w:pPr>
    </w:p>
    <w:p w14:paraId="120EF792" w14:textId="77777777" w:rsidR="00BB714B" w:rsidRPr="00725235" w:rsidRDefault="00BB714B" w:rsidP="005F4E5C">
      <w:pPr>
        <w:spacing w:line="240" w:lineRule="exact"/>
        <w:jc w:val="right"/>
        <w:rPr>
          <w:sz w:val="20"/>
          <w:szCs w:val="20"/>
        </w:rPr>
      </w:pPr>
    </w:p>
    <w:p w14:paraId="633C6697" w14:textId="77777777" w:rsidR="005F4E5C" w:rsidRPr="00CD0CFC" w:rsidRDefault="005F4E5C" w:rsidP="00211C88">
      <w:pPr>
        <w:jc w:val="center"/>
        <w:rPr>
          <w:b/>
          <w:sz w:val="22"/>
          <w:szCs w:val="22"/>
        </w:rPr>
      </w:pPr>
      <w:r w:rsidRPr="00CD0CFC">
        <w:rPr>
          <w:b/>
          <w:sz w:val="22"/>
          <w:szCs w:val="22"/>
        </w:rPr>
        <w:t xml:space="preserve">РАСХОДЫ БЮДЖЕТА </w:t>
      </w:r>
      <w:r w:rsidR="000154AF" w:rsidRPr="00CD0CFC">
        <w:rPr>
          <w:b/>
          <w:sz w:val="22"/>
          <w:szCs w:val="22"/>
        </w:rPr>
        <w:t>БАТЕЦКОГО СЕЛЬСКОГО ПОСЕЛЕНИЯ</w:t>
      </w:r>
    </w:p>
    <w:p w14:paraId="1F38A4CC" w14:textId="77777777" w:rsidR="005F4E5C" w:rsidRPr="00CD0CFC" w:rsidRDefault="005F4E5C" w:rsidP="005F4E5C">
      <w:pPr>
        <w:jc w:val="center"/>
        <w:rPr>
          <w:b/>
          <w:color w:val="FF6600"/>
          <w:sz w:val="22"/>
          <w:szCs w:val="22"/>
        </w:rPr>
      </w:pPr>
      <w:r w:rsidRPr="00CD0CFC">
        <w:rPr>
          <w:b/>
          <w:sz w:val="22"/>
          <w:szCs w:val="22"/>
        </w:rPr>
        <w:t>ПО ВЕДОМСТВЕННОЙ СТРУКТУРЕ РАСХОДОВ</w:t>
      </w:r>
      <w:r w:rsidR="00211C88" w:rsidRPr="00CD0CFC">
        <w:rPr>
          <w:b/>
          <w:sz w:val="22"/>
          <w:szCs w:val="22"/>
        </w:rPr>
        <w:t xml:space="preserve"> БЮДЖЕТАЗА 201</w:t>
      </w:r>
      <w:r w:rsidR="00984D45">
        <w:rPr>
          <w:b/>
          <w:sz w:val="22"/>
          <w:szCs w:val="22"/>
        </w:rPr>
        <w:t>9</w:t>
      </w:r>
      <w:r w:rsidR="00211C88" w:rsidRPr="00CD0CFC">
        <w:rPr>
          <w:b/>
          <w:sz w:val="22"/>
          <w:szCs w:val="22"/>
        </w:rPr>
        <w:t xml:space="preserve">  ГОД</w:t>
      </w:r>
    </w:p>
    <w:p w14:paraId="5B16D5D6" w14:textId="77777777" w:rsidR="008E131F" w:rsidRDefault="0064722C" w:rsidP="0064722C">
      <w:pPr>
        <w:ind w:right="-145"/>
        <w:jc w:val="center"/>
        <w:rPr>
          <w:sz w:val="18"/>
          <w:szCs w:val="18"/>
        </w:rPr>
      </w:pPr>
      <w:r>
        <w:rPr>
          <w:sz w:val="18"/>
          <w:szCs w:val="18"/>
        </w:rPr>
        <w:t xml:space="preserve">                       </w:t>
      </w:r>
      <w:r w:rsidR="008E131F">
        <w:rPr>
          <w:sz w:val="18"/>
          <w:szCs w:val="18"/>
        </w:rPr>
        <w:t xml:space="preserve">                                                                                                 </w:t>
      </w:r>
    </w:p>
    <w:p w14:paraId="161667A2" w14:textId="77777777" w:rsidR="007B6807" w:rsidRDefault="008E131F" w:rsidP="008E131F">
      <w:pPr>
        <w:ind w:right="-145"/>
        <w:jc w:val="center"/>
        <w:rPr>
          <w:rFonts w:ascii="Arial" w:hAnsi="Arial" w:cs="Arial"/>
          <w:b/>
          <w:sz w:val="18"/>
          <w:szCs w:val="18"/>
        </w:rPr>
      </w:pPr>
      <w:r>
        <w:rPr>
          <w:sz w:val="18"/>
          <w:szCs w:val="18"/>
        </w:rPr>
        <w:t xml:space="preserve">                                                                                                                                                    </w:t>
      </w:r>
      <w:r w:rsidR="0064722C">
        <w:rPr>
          <w:sz w:val="18"/>
          <w:szCs w:val="18"/>
        </w:rPr>
        <w:t xml:space="preserve">    </w:t>
      </w:r>
      <w:r w:rsidR="006A52BC">
        <w:rPr>
          <w:sz w:val="18"/>
          <w:szCs w:val="18"/>
        </w:rPr>
        <w:t xml:space="preserve">                          </w:t>
      </w:r>
      <w:r w:rsidR="0064722C">
        <w:rPr>
          <w:sz w:val="18"/>
          <w:szCs w:val="18"/>
        </w:rPr>
        <w:t xml:space="preserve"> </w:t>
      </w:r>
      <w:r w:rsidR="009C3623">
        <w:rPr>
          <w:sz w:val="18"/>
          <w:szCs w:val="18"/>
        </w:rPr>
        <w:t>(</w:t>
      </w:r>
      <w:r w:rsidR="007B6807" w:rsidRPr="007A36DA">
        <w:rPr>
          <w:sz w:val="18"/>
          <w:szCs w:val="18"/>
        </w:rPr>
        <w:t>Руб., коп</w:t>
      </w:r>
      <w:r w:rsidR="009C3623">
        <w:rPr>
          <w:sz w:val="18"/>
          <w:szCs w:val="18"/>
        </w:rPr>
        <w:t>)</w:t>
      </w:r>
    </w:p>
    <w:tbl>
      <w:tblPr>
        <w:tblW w:w="9654" w:type="dxa"/>
        <w:tblInd w:w="93" w:type="dxa"/>
        <w:tblLayout w:type="fixed"/>
        <w:tblLook w:val="04A0" w:firstRow="1" w:lastRow="0" w:firstColumn="1" w:lastColumn="0" w:noHBand="0" w:noVBand="1"/>
      </w:tblPr>
      <w:tblGrid>
        <w:gridCol w:w="3843"/>
        <w:gridCol w:w="571"/>
        <w:gridCol w:w="2122"/>
        <w:gridCol w:w="1559"/>
        <w:gridCol w:w="1559"/>
      </w:tblGrid>
      <w:tr w:rsidR="00AC5F96" w:rsidRPr="00AC5F96" w14:paraId="0E83EAB5" w14:textId="77777777" w:rsidTr="005041B2">
        <w:trPr>
          <w:trHeight w:val="276"/>
        </w:trPr>
        <w:tc>
          <w:tcPr>
            <w:tcW w:w="3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2731C" w14:textId="77777777" w:rsidR="00AC5F96" w:rsidRPr="00AC5F96" w:rsidRDefault="00AC5F96" w:rsidP="00AC5F96">
            <w:pPr>
              <w:jc w:val="center"/>
              <w:rPr>
                <w:sz w:val="16"/>
                <w:szCs w:val="16"/>
              </w:rPr>
            </w:pPr>
            <w:r w:rsidRPr="00AC5F96">
              <w:rPr>
                <w:sz w:val="16"/>
                <w:szCs w:val="16"/>
              </w:rPr>
              <w:t>Наименование показателя</w:t>
            </w:r>
          </w:p>
        </w:tc>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570165" w14:textId="77777777" w:rsidR="00AC5F96" w:rsidRPr="00AC5F96" w:rsidRDefault="00AC5F96" w:rsidP="00AC5F96">
            <w:pPr>
              <w:jc w:val="center"/>
              <w:rPr>
                <w:sz w:val="16"/>
                <w:szCs w:val="16"/>
              </w:rPr>
            </w:pPr>
            <w:r w:rsidRPr="00AC5F96">
              <w:rPr>
                <w:sz w:val="16"/>
                <w:szCs w:val="16"/>
              </w:rPr>
              <w:t>Код</w:t>
            </w:r>
            <w:r w:rsidRPr="00AC5F96">
              <w:rPr>
                <w:sz w:val="16"/>
                <w:szCs w:val="16"/>
              </w:rPr>
              <w:br/>
            </w:r>
            <w:proofErr w:type="spellStart"/>
            <w:r w:rsidRPr="00AC5F96">
              <w:rPr>
                <w:sz w:val="16"/>
                <w:szCs w:val="16"/>
              </w:rPr>
              <w:t>стро</w:t>
            </w:r>
            <w:proofErr w:type="spellEnd"/>
            <w:r w:rsidRPr="00AC5F96">
              <w:rPr>
                <w:sz w:val="16"/>
                <w:szCs w:val="16"/>
              </w:rPr>
              <w:t>-</w:t>
            </w:r>
            <w:r w:rsidRPr="00AC5F96">
              <w:rPr>
                <w:sz w:val="16"/>
                <w:szCs w:val="16"/>
              </w:rPr>
              <w:br/>
            </w:r>
            <w:proofErr w:type="spellStart"/>
            <w:r w:rsidRPr="00AC5F96">
              <w:rPr>
                <w:sz w:val="16"/>
                <w:szCs w:val="16"/>
              </w:rPr>
              <w:t>ки</w:t>
            </w:r>
            <w:proofErr w:type="spellEnd"/>
          </w:p>
        </w:tc>
        <w:tc>
          <w:tcPr>
            <w:tcW w:w="212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DD3BDB" w14:textId="77777777" w:rsidR="00AC5F96" w:rsidRPr="00AC5F96" w:rsidRDefault="00AC5F96" w:rsidP="00AC5F96">
            <w:pPr>
              <w:jc w:val="center"/>
              <w:rPr>
                <w:sz w:val="16"/>
                <w:szCs w:val="16"/>
              </w:rPr>
            </w:pPr>
            <w:r w:rsidRPr="00AC5F96">
              <w:rPr>
                <w:sz w:val="16"/>
                <w:szCs w:val="16"/>
              </w:rPr>
              <w:t>Код расхода по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E3B4A" w14:textId="77777777" w:rsidR="00AC5F96" w:rsidRPr="00AC5F96" w:rsidRDefault="00AC5F96" w:rsidP="00AC5F96">
            <w:pPr>
              <w:jc w:val="center"/>
              <w:rPr>
                <w:sz w:val="16"/>
                <w:szCs w:val="16"/>
              </w:rPr>
            </w:pPr>
            <w:r w:rsidRPr="00AC5F96">
              <w:rPr>
                <w:sz w:val="16"/>
                <w:szCs w:val="16"/>
              </w:rPr>
              <w:t>Утвержденные бюджетные назначения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45741B" w14:textId="77777777" w:rsidR="00AC5F96" w:rsidRPr="00AC5F96" w:rsidRDefault="00AC5F96" w:rsidP="00AC5F96">
            <w:pPr>
              <w:jc w:val="center"/>
              <w:rPr>
                <w:sz w:val="16"/>
                <w:szCs w:val="16"/>
              </w:rPr>
            </w:pPr>
            <w:r w:rsidRPr="00AC5F96">
              <w:rPr>
                <w:sz w:val="16"/>
                <w:szCs w:val="16"/>
              </w:rPr>
              <w:t>Исполнено</w:t>
            </w:r>
          </w:p>
        </w:tc>
      </w:tr>
      <w:tr w:rsidR="00AC5F96" w:rsidRPr="00AC5F96" w14:paraId="1952D9AB" w14:textId="77777777" w:rsidTr="005041B2">
        <w:trPr>
          <w:trHeight w:val="276"/>
        </w:trPr>
        <w:tc>
          <w:tcPr>
            <w:tcW w:w="3843" w:type="dxa"/>
            <w:vMerge/>
            <w:tcBorders>
              <w:top w:val="single" w:sz="4" w:space="0" w:color="auto"/>
              <w:left w:val="single" w:sz="4" w:space="0" w:color="auto"/>
              <w:bottom w:val="single" w:sz="4" w:space="0" w:color="000000"/>
              <w:right w:val="single" w:sz="4" w:space="0" w:color="auto"/>
            </w:tcBorders>
            <w:vAlign w:val="center"/>
            <w:hideMark/>
          </w:tcPr>
          <w:p w14:paraId="75CFCC63" w14:textId="77777777" w:rsidR="00AC5F96" w:rsidRPr="00AC5F96" w:rsidRDefault="00AC5F96" w:rsidP="00AC5F96">
            <w:pPr>
              <w:rPr>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14:paraId="3FE0D95E" w14:textId="77777777" w:rsidR="00AC5F96" w:rsidRPr="00AC5F96" w:rsidRDefault="00AC5F96" w:rsidP="00AC5F96">
            <w:pPr>
              <w:rPr>
                <w:sz w:val="16"/>
                <w:szCs w:val="16"/>
              </w:rPr>
            </w:pPr>
          </w:p>
        </w:tc>
        <w:tc>
          <w:tcPr>
            <w:tcW w:w="2122" w:type="dxa"/>
            <w:vMerge/>
            <w:tcBorders>
              <w:top w:val="single" w:sz="4" w:space="0" w:color="auto"/>
              <w:left w:val="single" w:sz="4" w:space="0" w:color="auto"/>
              <w:bottom w:val="single" w:sz="4" w:space="0" w:color="000000"/>
              <w:right w:val="single" w:sz="4" w:space="0" w:color="000000"/>
            </w:tcBorders>
            <w:vAlign w:val="center"/>
            <w:hideMark/>
          </w:tcPr>
          <w:p w14:paraId="2FFFB81A" w14:textId="77777777" w:rsidR="00AC5F96" w:rsidRPr="00AC5F96" w:rsidRDefault="00AC5F96" w:rsidP="00AC5F96">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04685D5" w14:textId="77777777" w:rsidR="00AC5F96" w:rsidRPr="00AC5F96" w:rsidRDefault="00AC5F96" w:rsidP="00AC5F96">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C88DB53" w14:textId="77777777" w:rsidR="00AC5F96" w:rsidRPr="00AC5F96" w:rsidRDefault="00AC5F96" w:rsidP="00AC5F96">
            <w:pPr>
              <w:rPr>
                <w:sz w:val="16"/>
                <w:szCs w:val="16"/>
              </w:rPr>
            </w:pPr>
          </w:p>
        </w:tc>
      </w:tr>
      <w:tr w:rsidR="00AC5F96" w:rsidRPr="00AC5F96" w14:paraId="399B887A" w14:textId="77777777" w:rsidTr="005041B2">
        <w:trPr>
          <w:trHeight w:val="276"/>
        </w:trPr>
        <w:tc>
          <w:tcPr>
            <w:tcW w:w="3843" w:type="dxa"/>
            <w:vMerge/>
            <w:tcBorders>
              <w:top w:val="single" w:sz="4" w:space="0" w:color="auto"/>
              <w:left w:val="single" w:sz="4" w:space="0" w:color="auto"/>
              <w:bottom w:val="single" w:sz="4" w:space="0" w:color="000000"/>
              <w:right w:val="single" w:sz="4" w:space="0" w:color="auto"/>
            </w:tcBorders>
            <w:vAlign w:val="center"/>
            <w:hideMark/>
          </w:tcPr>
          <w:p w14:paraId="1A75472C" w14:textId="77777777" w:rsidR="00AC5F96" w:rsidRPr="00AC5F96" w:rsidRDefault="00AC5F96" w:rsidP="00AC5F96">
            <w:pPr>
              <w:rPr>
                <w:sz w:val="16"/>
                <w:szCs w:val="16"/>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14:paraId="2038127E" w14:textId="77777777" w:rsidR="00AC5F96" w:rsidRPr="00AC5F96" w:rsidRDefault="00AC5F96" w:rsidP="00AC5F96">
            <w:pPr>
              <w:rPr>
                <w:sz w:val="16"/>
                <w:szCs w:val="16"/>
              </w:rPr>
            </w:pPr>
          </w:p>
        </w:tc>
        <w:tc>
          <w:tcPr>
            <w:tcW w:w="2122" w:type="dxa"/>
            <w:vMerge/>
            <w:tcBorders>
              <w:top w:val="single" w:sz="4" w:space="0" w:color="auto"/>
              <w:left w:val="single" w:sz="4" w:space="0" w:color="auto"/>
              <w:bottom w:val="single" w:sz="4" w:space="0" w:color="000000"/>
              <w:right w:val="single" w:sz="4" w:space="0" w:color="000000"/>
            </w:tcBorders>
            <w:vAlign w:val="center"/>
            <w:hideMark/>
          </w:tcPr>
          <w:p w14:paraId="222A2565" w14:textId="77777777" w:rsidR="00AC5F96" w:rsidRPr="00AC5F96" w:rsidRDefault="00AC5F96" w:rsidP="00AC5F96">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5E96151" w14:textId="77777777" w:rsidR="00AC5F96" w:rsidRPr="00AC5F96" w:rsidRDefault="00AC5F96" w:rsidP="00AC5F96">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5474129" w14:textId="77777777" w:rsidR="00AC5F96" w:rsidRPr="00AC5F96" w:rsidRDefault="00AC5F96" w:rsidP="00AC5F96">
            <w:pPr>
              <w:rPr>
                <w:sz w:val="16"/>
                <w:szCs w:val="16"/>
              </w:rPr>
            </w:pPr>
          </w:p>
        </w:tc>
      </w:tr>
      <w:tr w:rsidR="00AC5F96" w:rsidRPr="00AC5F96" w14:paraId="636515E8" w14:textId="77777777" w:rsidTr="005041B2">
        <w:trPr>
          <w:trHeight w:val="27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1ECF8E35" w14:textId="77777777" w:rsidR="00AC5F96" w:rsidRPr="00AC5F96" w:rsidRDefault="00AC5F96" w:rsidP="00AC5F96">
            <w:pPr>
              <w:jc w:val="center"/>
              <w:rPr>
                <w:sz w:val="16"/>
                <w:szCs w:val="16"/>
              </w:rPr>
            </w:pPr>
            <w:r w:rsidRPr="00AC5F96">
              <w:rPr>
                <w:sz w:val="16"/>
                <w:szCs w:val="16"/>
              </w:rPr>
              <w:lastRenderedPageBreak/>
              <w:t>1</w:t>
            </w:r>
          </w:p>
        </w:tc>
        <w:tc>
          <w:tcPr>
            <w:tcW w:w="571" w:type="dxa"/>
            <w:tcBorders>
              <w:top w:val="nil"/>
              <w:left w:val="nil"/>
              <w:bottom w:val="single" w:sz="8" w:space="0" w:color="auto"/>
              <w:right w:val="single" w:sz="4" w:space="0" w:color="auto"/>
            </w:tcBorders>
            <w:shd w:val="clear" w:color="auto" w:fill="auto"/>
            <w:noWrap/>
            <w:vAlign w:val="center"/>
            <w:hideMark/>
          </w:tcPr>
          <w:p w14:paraId="1B8F5196" w14:textId="77777777" w:rsidR="00AC5F96" w:rsidRPr="00AC5F96" w:rsidRDefault="00AC5F96" w:rsidP="00AC5F96">
            <w:pPr>
              <w:jc w:val="center"/>
              <w:rPr>
                <w:sz w:val="16"/>
                <w:szCs w:val="16"/>
              </w:rPr>
            </w:pPr>
            <w:r w:rsidRPr="00AC5F96">
              <w:rPr>
                <w:sz w:val="16"/>
                <w:szCs w:val="16"/>
              </w:rPr>
              <w:t>2</w:t>
            </w:r>
          </w:p>
        </w:tc>
        <w:tc>
          <w:tcPr>
            <w:tcW w:w="2122" w:type="dxa"/>
            <w:tcBorders>
              <w:top w:val="single" w:sz="4" w:space="0" w:color="auto"/>
              <w:left w:val="nil"/>
              <w:bottom w:val="single" w:sz="8" w:space="0" w:color="auto"/>
              <w:right w:val="single" w:sz="4" w:space="0" w:color="000000"/>
            </w:tcBorders>
            <w:shd w:val="clear" w:color="auto" w:fill="auto"/>
            <w:noWrap/>
            <w:vAlign w:val="center"/>
            <w:hideMark/>
          </w:tcPr>
          <w:p w14:paraId="6439A229" w14:textId="77777777" w:rsidR="00AC5F96" w:rsidRPr="00AC5F96" w:rsidRDefault="00AC5F96" w:rsidP="00AC5F96">
            <w:pPr>
              <w:jc w:val="center"/>
              <w:rPr>
                <w:sz w:val="16"/>
                <w:szCs w:val="16"/>
              </w:rPr>
            </w:pPr>
            <w:r w:rsidRPr="00AC5F96">
              <w:rPr>
                <w:sz w:val="16"/>
                <w:szCs w:val="16"/>
              </w:rPr>
              <w:t>3</w:t>
            </w:r>
          </w:p>
        </w:tc>
        <w:tc>
          <w:tcPr>
            <w:tcW w:w="1559" w:type="dxa"/>
            <w:tcBorders>
              <w:top w:val="nil"/>
              <w:left w:val="nil"/>
              <w:bottom w:val="single" w:sz="8" w:space="0" w:color="auto"/>
              <w:right w:val="single" w:sz="4" w:space="0" w:color="auto"/>
            </w:tcBorders>
            <w:shd w:val="clear" w:color="auto" w:fill="auto"/>
            <w:noWrap/>
            <w:vAlign w:val="center"/>
            <w:hideMark/>
          </w:tcPr>
          <w:p w14:paraId="120EE15A" w14:textId="77777777" w:rsidR="00AC5F96" w:rsidRPr="00AC5F96" w:rsidRDefault="00AC5F96" w:rsidP="00AC5F96">
            <w:pPr>
              <w:jc w:val="center"/>
              <w:rPr>
                <w:sz w:val="16"/>
                <w:szCs w:val="16"/>
              </w:rPr>
            </w:pPr>
            <w:r w:rsidRPr="00AC5F96">
              <w:rPr>
                <w:sz w:val="16"/>
                <w:szCs w:val="16"/>
              </w:rPr>
              <w:t>4</w:t>
            </w:r>
          </w:p>
        </w:tc>
        <w:tc>
          <w:tcPr>
            <w:tcW w:w="1559" w:type="dxa"/>
            <w:tcBorders>
              <w:top w:val="nil"/>
              <w:left w:val="nil"/>
              <w:bottom w:val="single" w:sz="8" w:space="0" w:color="auto"/>
              <w:right w:val="single" w:sz="4" w:space="0" w:color="auto"/>
            </w:tcBorders>
            <w:shd w:val="clear" w:color="auto" w:fill="auto"/>
            <w:noWrap/>
            <w:vAlign w:val="center"/>
            <w:hideMark/>
          </w:tcPr>
          <w:p w14:paraId="5FE80718" w14:textId="77777777" w:rsidR="00AC5F96" w:rsidRPr="00AC5F96" w:rsidRDefault="00AC5F96" w:rsidP="00AC5F96">
            <w:pPr>
              <w:jc w:val="center"/>
              <w:rPr>
                <w:sz w:val="16"/>
                <w:szCs w:val="16"/>
              </w:rPr>
            </w:pPr>
            <w:r w:rsidRPr="00AC5F96">
              <w:rPr>
                <w:sz w:val="16"/>
                <w:szCs w:val="16"/>
              </w:rPr>
              <w:t>5</w:t>
            </w:r>
          </w:p>
        </w:tc>
      </w:tr>
      <w:tr w:rsidR="00AC5F96" w:rsidRPr="00AC5F96" w14:paraId="5F56ED68"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8065E97" w14:textId="77777777" w:rsidR="00AC5F96" w:rsidRPr="00AC5F96" w:rsidRDefault="00AC5F96" w:rsidP="00AC5F96">
            <w:pPr>
              <w:rPr>
                <w:sz w:val="16"/>
                <w:szCs w:val="16"/>
              </w:rPr>
            </w:pPr>
            <w:r w:rsidRPr="00AC5F96">
              <w:rPr>
                <w:sz w:val="16"/>
                <w:szCs w:val="16"/>
              </w:rPr>
              <w:t>Расходы бюджета - всего</w:t>
            </w:r>
          </w:p>
        </w:tc>
        <w:tc>
          <w:tcPr>
            <w:tcW w:w="571" w:type="dxa"/>
            <w:tcBorders>
              <w:top w:val="nil"/>
              <w:left w:val="nil"/>
              <w:bottom w:val="single" w:sz="4" w:space="0" w:color="auto"/>
              <w:right w:val="single" w:sz="4" w:space="0" w:color="auto"/>
            </w:tcBorders>
            <w:shd w:val="clear" w:color="auto" w:fill="auto"/>
            <w:vAlign w:val="bottom"/>
            <w:hideMark/>
          </w:tcPr>
          <w:p w14:paraId="6767A39D" w14:textId="77777777" w:rsidR="00AC5F96" w:rsidRPr="00AC5F96" w:rsidRDefault="00AC5F96" w:rsidP="00AC5F96">
            <w:pPr>
              <w:jc w:val="center"/>
              <w:rPr>
                <w:sz w:val="16"/>
                <w:szCs w:val="16"/>
              </w:rPr>
            </w:pPr>
            <w:r w:rsidRPr="00AC5F96">
              <w:rPr>
                <w:sz w:val="16"/>
                <w:szCs w:val="16"/>
              </w:rPr>
              <w:t>200</w:t>
            </w:r>
          </w:p>
        </w:tc>
        <w:tc>
          <w:tcPr>
            <w:tcW w:w="2122" w:type="dxa"/>
            <w:tcBorders>
              <w:top w:val="single" w:sz="8" w:space="0" w:color="auto"/>
              <w:left w:val="nil"/>
              <w:bottom w:val="single" w:sz="4" w:space="0" w:color="auto"/>
              <w:right w:val="single" w:sz="4" w:space="0" w:color="000000"/>
            </w:tcBorders>
            <w:shd w:val="clear" w:color="auto" w:fill="auto"/>
            <w:vAlign w:val="bottom"/>
            <w:hideMark/>
          </w:tcPr>
          <w:p w14:paraId="0DFCB94C" w14:textId="77777777" w:rsidR="00AC5F96" w:rsidRPr="00AC5F96" w:rsidRDefault="00AC5F96" w:rsidP="00AC5F96">
            <w:pPr>
              <w:jc w:val="center"/>
              <w:rPr>
                <w:sz w:val="16"/>
                <w:szCs w:val="16"/>
              </w:rPr>
            </w:pPr>
            <w:r w:rsidRPr="00AC5F96">
              <w:rPr>
                <w:sz w:val="16"/>
                <w:szCs w:val="16"/>
              </w:rPr>
              <w:t>х</w:t>
            </w:r>
          </w:p>
        </w:tc>
        <w:tc>
          <w:tcPr>
            <w:tcW w:w="1559" w:type="dxa"/>
            <w:tcBorders>
              <w:top w:val="nil"/>
              <w:left w:val="nil"/>
              <w:bottom w:val="single" w:sz="4" w:space="0" w:color="auto"/>
              <w:right w:val="single" w:sz="4" w:space="0" w:color="auto"/>
            </w:tcBorders>
            <w:shd w:val="clear" w:color="auto" w:fill="auto"/>
            <w:noWrap/>
            <w:vAlign w:val="bottom"/>
            <w:hideMark/>
          </w:tcPr>
          <w:p w14:paraId="335D445E" w14:textId="77777777" w:rsidR="00AC5F96" w:rsidRPr="00AC5F96" w:rsidRDefault="00AC5F96" w:rsidP="00AC5F96">
            <w:pPr>
              <w:jc w:val="right"/>
              <w:rPr>
                <w:sz w:val="16"/>
                <w:szCs w:val="16"/>
              </w:rPr>
            </w:pPr>
            <w:r w:rsidRPr="00AC5F96">
              <w:rPr>
                <w:sz w:val="16"/>
                <w:szCs w:val="16"/>
              </w:rPr>
              <w:t>12 821 573,19</w:t>
            </w:r>
          </w:p>
        </w:tc>
        <w:tc>
          <w:tcPr>
            <w:tcW w:w="1559" w:type="dxa"/>
            <w:tcBorders>
              <w:top w:val="nil"/>
              <w:left w:val="nil"/>
              <w:bottom w:val="single" w:sz="4" w:space="0" w:color="auto"/>
              <w:right w:val="single" w:sz="4" w:space="0" w:color="auto"/>
            </w:tcBorders>
            <w:shd w:val="clear" w:color="auto" w:fill="auto"/>
            <w:noWrap/>
            <w:vAlign w:val="bottom"/>
            <w:hideMark/>
          </w:tcPr>
          <w:p w14:paraId="1C14A6FD" w14:textId="77777777" w:rsidR="00AC5F96" w:rsidRPr="00AC5F96" w:rsidRDefault="00AC5F96" w:rsidP="00AC5F96">
            <w:pPr>
              <w:jc w:val="right"/>
              <w:rPr>
                <w:sz w:val="16"/>
                <w:szCs w:val="16"/>
              </w:rPr>
            </w:pPr>
            <w:r w:rsidRPr="00AC5F96">
              <w:rPr>
                <w:sz w:val="16"/>
                <w:szCs w:val="16"/>
              </w:rPr>
              <w:t>12 066 676,83</w:t>
            </w:r>
          </w:p>
        </w:tc>
      </w:tr>
      <w:tr w:rsidR="00AC5F96" w:rsidRPr="00AC5F96" w14:paraId="442FB915" w14:textId="77777777" w:rsidTr="005041B2">
        <w:trPr>
          <w:trHeight w:val="255"/>
        </w:trPr>
        <w:tc>
          <w:tcPr>
            <w:tcW w:w="3843" w:type="dxa"/>
            <w:tcBorders>
              <w:top w:val="nil"/>
              <w:left w:val="single" w:sz="4" w:space="0" w:color="auto"/>
              <w:bottom w:val="nil"/>
              <w:right w:val="single" w:sz="8" w:space="0" w:color="auto"/>
            </w:tcBorders>
            <w:shd w:val="clear" w:color="auto" w:fill="auto"/>
            <w:vAlign w:val="bottom"/>
            <w:hideMark/>
          </w:tcPr>
          <w:p w14:paraId="24DEA326" w14:textId="77777777" w:rsidR="00AC5F96" w:rsidRPr="00AC5F96" w:rsidRDefault="00AC5F96" w:rsidP="00AC5F96">
            <w:pPr>
              <w:rPr>
                <w:sz w:val="16"/>
                <w:szCs w:val="16"/>
              </w:rPr>
            </w:pPr>
            <w:r w:rsidRPr="00AC5F96">
              <w:rPr>
                <w:sz w:val="16"/>
                <w:szCs w:val="16"/>
              </w:rPr>
              <w:t>в том числе:</w:t>
            </w:r>
          </w:p>
        </w:tc>
        <w:tc>
          <w:tcPr>
            <w:tcW w:w="571" w:type="dxa"/>
            <w:tcBorders>
              <w:top w:val="nil"/>
              <w:left w:val="nil"/>
              <w:bottom w:val="single" w:sz="4" w:space="0" w:color="auto"/>
              <w:right w:val="single" w:sz="4" w:space="0" w:color="auto"/>
            </w:tcBorders>
            <w:shd w:val="clear" w:color="auto" w:fill="auto"/>
            <w:vAlign w:val="bottom"/>
            <w:hideMark/>
          </w:tcPr>
          <w:p w14:paraId="0C259FA8" w14:textId="77777777" w:rsidR="00AC5F96" w:rsidRPr="00AC5F96" w:rsidRDefault="00AC5F96" w:rsidP="00AC5F96">
            <w:pPr>
              <w:jc w:val="center"/>
              <w:rPr>
                <w:sz w:val="16"/>
                <w:szCs w:val="16"/>
              </w:rPr>
            </w:pPr>
            <w:r w:rsidRPr="00AC5F96">
              <w:rPr>
                <w:sz w:val="16"/>
                <w:szCs w:val="16"/>
              </w:rPr>
              <w:t> </w:t>
            </w:r>
          </w:p>
        </w:tc>
        <w:tc>
          <w:tcPr>
            <w:tcW w:w="2122" w:type="dxa"/>
            <w:tcBorders>
              <w:top w:val="single" w:sz="4" w:space="0" w:color="auto"/>
              <w:left w:val="nil"/>
              <w:bottom w:val="single" w:sz="4" w:space="0" w:color="auto"/>
              <w:right w:val="single" w:sz="4" w:space="0" w:color="000000"/>
            </w:tcBorders>
            <w:shd w:val="clear" w:color="auto" w:fill="auto"/>
            <w:vAlign w:val="bottom"/>
            <w:hideMark/>
          </w:tcPr>
          <w:p w14:paraId="1A6AA203" w14:textId="77777777" w:rsidR="00AC5F96" w:rsidRPr="00AC5F96" w:rsidRDefault="00AC5F96" w:rsidP="00AC5F96">
            <w:pPr>
              <w:jc w:val="center"/>
              <w:rPr>
                <w:sz w:val="16"/>
                <w:szCs w:val="16"/>
              </w:rPr>
            </w:pPr>
            <w:r w:rsidRPr="00AC5F96">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07D6067D" w14:textId="77777777" w:rsidR="00AC5F96" w:rsidRPr="00AC5F96" w:rsidRDefault="00AC5F96" w:rsidP="00AC5F96">
            <w:pPr>
              <w:jc w:val="right"/>
              <w:rPr>
                <w:sz w:val="16"/>
                <w:szCs w:val="16"/>
              </w:rPr>
            </w:pPr>
            <w:r w:rsidRPr="00AC5F96">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C3A222" w14:textId="77777777" w:rsidR="00AC5F96" w:rsidRPr="00AC5F96" w:rsidRDefault="00AC5F96" w:rsidP="00AC5F96">
            <w:pPr>
              <w:jc w:val="right"/>
              <w:rPr>
                <w:sz w:val="16"/>
                <w:szCs w:val="16"/>
              </w:rPr>
            </w:pPr>
            <w:r w:rsidRPr="00AC5F96">
              <w:rPr>
                <w:sz w:val="16"/>
                <w:szCs w:val="16"/>
              </w:rPr>
              <w:t> </w:t>
            </w:r>
          </w:p>
        </w:tc>
      </w:tr>
      <w:tr w:rsidR="00AC5F96" w:rsidRPr="00AC5F96" w14:paraId="38C8020D"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5DC4673" w14:textId="77777777" w:rsidR="00AC5F96" w:rsidRPr="00AC5F96" w:rsidRDefault="00AC5F96" w:rsidP="00AC5F96">
            <w:pPr>
              <w:rPr>
                <w:sz w:val="16"/>
                <w:szCs w:val="16"/>
              </w:rPr>
            </w:pPr>
            <w:r w:rsidRPr="00AC5F96">
              <w:rPr>
                <w:sz w:val="16"/>
                <w:szCs w:val="16"/>
              </w:rPr>
              <w:t>803</w:t>
            </w:r>
          </w:p>
        </w:tc>
        <w:tc>
          <w:tcPr>
            <w:tcW w:w="571" w:type="dxa"/>
            <w:tcBorders>
              <w:top w:val="nil"/>
              <w:left w:val="nil"/>
              <w:bottom w:val="single" w:sz="4" w:space="0" w:color="auto"/>
              <w:right w:val="single" w:sz="4" w:space="0" w:color="auto"/>
            </w:tcBorders>
            <w:shd w:val="clear" w:color="auto" w:fill="auto"/>
            <w:vAlign w:val="bottom"/>
            <w:hideMark/>
          </w:tcPr>
          <w:p w14:paraId="1E87923B"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2019D00" w14:textId="77777777" w:rsidR="00AC5F96" w:rsidRPr="00AC5F96" w:rsidRDefault="00AC5F96" w:rsidP="005041B2">
            <w:pPr>
              <w:rPr>
                <w:sz w:val="16"/>
                <w:szCs w:val="16"/>
              </w:rPr>
            </w:pPr>
            <w:r w:rsidRPr="00AC5F96">
              <w:rPr>
                <w:sz w:val="16"/>
                <w:szCs w:val="16"/>
              </w:rPr>
              <w:t>80300000000000000000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2F0F25A" w14:textId="77777777" w:rsidR="00AC5F96" w:rsidRPr="00AC5F96" w:rsidRDefault="00AC5F96" w:rsidP="00AC5F96">
            <w:pPr>
              <w:jc w:val="right"/>
              <w:rPr>
                <w:sz w:val="16"/>
                <w:szCs w:val="16"/>
              </w:rPr>
            </w:pPr>
            <w:r w:rsidRPr="00AC5F96">
              <w:rPr>
                <w:sz w:val="16"/>
                <w:szCs w:val="16"/>
              </w:rPr>
              <w:t>12 821 573,19</w:t>
            </w:r>
          </w:p>
        </w:tc>
        <w:tc>
          <w:tcPr>
            <w:tcW w:w="1559" w:type="dxa"/>
            <w:tcBorders>
              <w:top w:val="nil"/>
              <w:left w:val="nil"/>
              <w:bottom w:val="single" w:sz="4" w:space="0" w:color="auto"/>
              <w:right w:val="single" w:sz="4" w:space="0" w:color="auto"/>
            </w:tcBorders>
            <w:shd w:val="clear" w:color="auto" w:fill="auto"/>
            <w:noWrap/>
            <w:vAlign w:val="bottom"/>
            <w:hideMark/>
          </w:tcPr>
          <w:p w14:paraId="108E2903" w14:textId="77777777" w:rsidR="00AC5F96" w:rsidRPr="00AC5F96" w:rsidRDefault="00AC5F96" w:rsidP="00AC5F96">
            <w:pPr>
              <w:jc w:val="right"/>
              <w:rPr>
                <w:sz w:val="16"/>
                <w:szCs w:val="16"/>
              </w:rPr>
            </w:pPr>
            <w:r w:rsidRPr="00AC5F96">
              <w:rPr>
                <w:sz w:val="16"/>
                <w:szCs w:val="16"/>
              </w:rPr>
              <w:t>12 066 676,83</w:t>
            </w:r>
          </w:p>
        </w:tc>
      </w:tr>
      <w:tr w:rsidR="00AC5F96" w:rsidRPr="00AC5F96" w14:paraId="466A05F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037BC5" w14:textId="77777777" w:rsidR="00AC5F96" w:rsidRPr="00AC5F96" w:rsidRDefault="00AC5F96" w:rsidP="00AC5F96">
            <w:pPr>
              <w:rPr>
                <w:sz w:val="16"/>
                <w:szCs w:val="16"/>
              </w:rPr>
            </w:pPr>
            <w:r w:rsidRPr="00AC5F96">
              <w:rPr>
                <w:sz w:val="16"/>
                <w:szCs w:val="16"/>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bottom"/>
            <w:hideMark/>
          </w:tcPr>
          <w:p w14:paraId="5CB0269B"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CC5F3D4" w14:textId="77777777" w:rsidR="00AC5F96" w:rsidRPr="00AC5F96" w:rsidRDefault="00AC5F96" w:rsidP="005041B2">
            <w:pPr>
              <w:rPr>
                <w:sz w:val="16"/>
                <w:szCs w:val="16"/>
              </w:rPr>
            </w:pPr>
            <w:r w:rsidRPr="00AC5F96">
              <w:rPr>
                <w:sz w:val="16"/>
                <w:szCs w:val="16"/>
              </w:rPr>
              <w:t>80301000000000000000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0127FEF6" w14:textId="77777777" w:rsidR="00AC5F96" w:rsidRPr="00AC5F96" w:rsidRDefault="00AC5F96" w:rsidP="00AC5F96">
            <w:pPr>
              <w:jc w:val="right"/>
              <w:rPr>
                <w:sz w:val="16"/>
                <w:szCs w:val="16"/>
              </w:rPr>
            </w:pPr>
            <w:r w:rsidRPr="00AC5F96">
              <w:rPr>
                <w:sz w:val="16"/>
                <w:szCs w:val="16"/>
              </w:rPr>
              <w:t>182 943,00</w:t>
            </w:r>
          </w:p>
        </w:tc>
        <w:tc>
          <w:tcPr>
            <w:tcW w:w="1559" w:type="dxa"/>
            <w:tcBorders>
              <w:top w:val="nil"/>
              <w:left w:val="nil"/>
              <w:bottom w:val="single" w:sz="4" w:space="0" w:color="auto"/>
              <w:right w:val="single" w:sz="4" w:space="0" w:color="auto"/>
            </w:tcBorders>
            <w:shd w:val="clear" w:color="auto" w:fill="auto"/>
            <w:noWrap/>
            <w:vAlign w:val="bottom"/>
            <w:hideMark/>
          </w:tcPr>
          <w:p w14:paraId="766CC90E" w14:textId="77777777" w:rsidR="00AC5F96" w:rsidRPr="00AC5F96" w:rsidRDefault="00AC5F96" w:rsidP="00AC5F96">
            <w:pPr>
              <w:jc w:val="right"/>
              <w:rPr>
                <w:sz w:val="16"/>
                <w:szCs w:val="16"/>
              </w:rPr>
            </w:pPr>
            <w:r w:rsidRPr="00AC5F96">
              <w:rPr>
                <w:sz w:val="16"/>
                <w:szCs w:val="16"/>
              </w:rPr>
              <w:t>180 784,00</w:t>
            </w:r>
          </w:p>
        </w:tc>
      </w:tr>
      <w:tr w:rsidR="00AC5F96" w:rsidRPr="00AC5F96" w14:paraId="4C030B4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72A41F" w14:textId="77777777" w:rsidR="00AC5F96" w:rsidRPr="00AC5F96" w:rsidRDefault="00AC5F96" w:rsidP="00AC5F96">
            <w:pPr>
              <w:rPr>
                <w:sz w:val="16"/>
                <w:szCs w:val="16"/>
              </w:rPr>
            </w:pPr>
            <w:r w:rsidRPr="00AC5F96">
              <w:rPr>
                <w:sz w:val="16"/>
                <w:szCs w:val="16"/>
              </w:rPr>
              <w:t>Обеспечение проведения выборов и референдумов</w:t>
            </w:r>
          </w:p>
        </w:tc>
        <w:tc>
          <w:tcPr>
            <w:tcW w:w="571" w:type="dxa"/>
            <w:tcBorders>
              <w:top w:val="nil"/>
              <w:left w:val="nil"/>
              <w:bottom w:val="single" w:sz="4" w:space="0" w:color="auto"/>
              <w:right w:val="single" w:sz="4" w:space="0" w:color="auto"/>
            </w:tcBorders>
            <w:shd w:val="clear" w:color="auto" w:fill="auto"/>
            <w:vAlign w:val="bottom"/>
            <w:hideMark/>
          </w:tcPr>
          <w:p w14:paraId="050F3499"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3618476" w14:textId="77777777" w:rsidR="00AC5F96" w:rsidRPr="00AC5F96" w:rsidRDefault="00AC5F96" w:rsidP="005041B2">
            <w:pPr>
              <w:rPr>
                <w:sz w:val="16"/>
                <w:szCs w:val="16"/>
              </w:rPr>
            </w:pPr>
            <w:r w:rsidRPr="00AC5F96">
              <w:rPr>
                <w:sz w:val="16"/>
                <w:szCs w:val="16"/>
              </w:rPr>
              <w:t>80301070000000000000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3F236328" w14:textId="77777777" w:rsidR="00AC5F96" w:rsidRPr="00AC5F96" w:rsidRDefault="00AC5F96" w:rsidP="00AC5F96">
            <w:pPr>
              <w:jc w:val="right"/>
              <w:rPr>
                <w:sz w:val="16"/>
                <w:szCs w:val="16"/>
              </w:rPr>
            </w:pPr>
            <w:r w:rsidRPr="00AC5F96">
              <w:rPr>
                <w:sz w:val="16"/>
                <w:szCs w:val="16"/>
              </w:rPr>
              <w:t>162 643,00</w:t>
            </w:r>
          </w:p>
        </w:tc>
        <w:tc>
          <w:tcPr>
            <w:tcW w:w="1559" w:type="dxa"/>
            <w:tcBorders>
              <w:top w:val="nil"/>
              <w:left w:val="nil"/>
              <w:bottom w:val="single" w:sz="4" w:space="0" w:color="auto"/>
              <w:right w:val="single" w:sz="4" w:space="0" w:color="auto"/>
            </w:tcBorders>
            <w:shd w:val="clear" w:color="auto" w:fill="auto"/>
            <w:noWrap/>
            <w:vAlign w:val="bottom"/>
            <w:hideMark/>
          </w:tcPr>
          <w:p w14:paraId="4B9FC987" w14:textId="77777777" w:rsidR="00AC5F96" w:rsidRPr="00AC5F96" w:rsidRDefault="00AC5F96" w:rsidP="00AC5F96">
            <w:pPr>
              <w:jc w:val="right"/>
              <w:rPr>
                <w:sz w:val="16"/>
                <w:szCs w:val="16"/>
              </w:rPr>
            </w:pPr>
            <w:r w:rsidRPr="00AC5F96">
              <w:rPr>
                <w:sz w:val="16"/>
                <w:szCs w:val="16"/>
              </w:rPr>
              <w:t>162 643,00</w:t>
            </w:r>
          </w:p>
        </w:tc>
      </w:tr>
      <w:tr w:rsidR="00AC5F96" w:rsidRPr="00AC5F96" w14:paraId="66C3D132"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BD43DFE" w14:textId="77777777" w:rsidR="00AC5F96" w:rsidRPr="00AC5F96" w:rsidRDefault="00AC5F96" w:rsidP="00AC5F96">
            <w:pPr>
              <w:rPr>
                <w:sz w:val="16"/>
                <w:szCs w:val="16"/>
              </w:rPr>
            </w:pPr>
            <w:r w:rsidRPr="00AC5F96">
              <w:rPr>
                <w:sz w:val="16"/>
                <w:szCs w:val="16"/>
              </w:rPr>
              <w:t>Проведение муниципальных выборов и референдумов</w:t>
            </w:r>
          </w:p>
        </w:tc>
        <w:tc>
          <w:tcPr>
            <w:tcW w:w="571" w:type="dxa"/>
            <w:tcBorders>
              <w:top w:val="nil"/>
              <w:left w:val="nil"/>
              <w:bottom w:val="single" w:sz="4" w:space="0" w:color="auto"/>
              <w:right w:val="single" w:sz="4" w:space="0" w:color="auto"/>
            </w:tcBorders>
            <w:shd w:val="clear" w:color="auto" w:fill="auto"/>
            <w:vAlign w:val="bottom"/>
            <w:hideMark/>
          </w:tcPr>
          <w:p w14:paraId="085B10A5"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89A357A" w14:textId="77777777" w:rsidR="00AC5F96" w:rsidRPr="00AC5F96" w:rsidRDefault="00AC5F96" w:rsidP="005041B2">
            <w:pPr>
              <w:rPr>
                <w:sz w:val="16"/>
                <w:szCs w:val="16"/>
              </w:rPr>
            </w:pPr>
            <w:r w:rsidRPr="00AC5F96">
              <w:rPr>
                <w:sz w:val="16"/>
                <w:szCs w:val="16"/>
              </w:rPr>
              <w:t>80301079990028890000</w:t>
            </w:r>
          </w:p>
        </w:tc>
        <w:tc>
          <w:tcPr>
            <w:tcW w:w="1559" w:type="dxa"/>
            <w:tcBorders>
              <w:top w:val="nil"/>
              <w:left w:val="nil"/>
              <w:bottom w:val="single" w:sz="4" w:space="0" w:color="auto"/>
              <w:right w:val="single" w:sz="4" w:space="0" w:color="auto"/>
            </w:tcBorders>
            <w:shd w:val="clear" w:color="auto" w:fill="auto"/>
            <w:noWrap/>
            <w:vAlign w:val="bottom"/>
            <w:hideMark/>
          </w:tcPr>
          <w:p w14:paraId="3F025140" w14:textId="77777777" w:rsidR="00AC5F96" w:rsidRPr="00AC5F96" w:rsidRDefault="00AC5F96" w:rsidP="00AC5F96">
            <w:pPr>
              <w:jc w:val="right"/>
              <w:rPr>
                <w:sz w:val="16"/>
                <w:szCs w:val="16"/>
              </w:rPr>
            </w:pPr>
            <w:r w:rsidRPr="00AC5F96">
              <w:rPr>
                <w:sz w:val="16"/>
                <w:szCs w:val="16"/>
              </w:rPr>
              <w:t>162 643,00</w:t>
            </w:r>
          </w:p>
        </w:tc>
        <w:tc>
          <w:tcPr>
            <w:tcW w:w="1559" w:type="dxa"/>
            <w:tcBorders>
              <w:top w:val="nil"/>
              <w:left w:val="nil"/>
              <w:bottom w:val="single" w:sz="4" w:space="0" w:color="auto"/>
              <w:right w:val="single" w:sz="4" w:space="0" w:color="auto"/>
            </w:tcBorders>
            <w:shd w:val="clear" w:color="auto" w:fill="auto"/>
            <w:noWrap/>
            <w:vAlign w:val="bottom"/>
            <w:hideMark/>
          </w:tcPr>
          <w:p w14:paraId="56F3EC79" w14:textId="77777777" w:rsidR="00AC5F96" w:rsidRPr="00AC5F96" w:rsidRDefault="00AC5F96" w:rsidP="00AC5F96">
            <w:pPr>
              <w:jc w:val="right"/>
              <w:rPr>
                <w:sz w:val="16"/>
                <w:szCs w:val="16"/>
              </w:rPr>
            </w:pPr>
            <w:r w:rsidRPr="00AC5F96">
              <w:rPr>
                <w:sz w:val="16"/>
                <w:szCs w:val="16"/>
              </w:rPr>
              <w:t>162 643,00</w:t>
            </w:r>
          </w:p>
        </w:tc>
      </w:tr>
      <w:tr w:rsidR="00AC5F96" w:rsidRPr="00AC5F96" w14:paraId="62F4ADBE"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13D52F2" w14:textId="77777777" w:rsidR="00AC5F96" w:rsidRPr="00AC5F96" w:rsidRDefault="00AC5F96" w:rsidP="00AC5F96">
            <w:pPr>
              <w:rPr>
                <w:sz w:val="16"/>
                <w:szCs w:val="16"/>
              </w:rPr>
            </w:pPr>
            <w:r w:rsidRPr="00AC5F96">
              <w:rPr>
                <w:sz w:val="16"/>
                <w:szCs w:val="16"/>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bottom"/>
            <w:hideMark/>
          </w:tcPr>
          <w:p w14:paraId="28A3B0FB"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AC96753" w14:textId="77777777" w:rsidR="00AC5F96" w:rsidRPr="00AC5F96" w:rsidRDefault="00AC5F96" w:rsidP="005041B2">
            <w:pPr>
              <w:rPr>
                <w:sz w:val="16"/>
                <w:szCs w:val="16"/>
              </w:rPr>
            </w:pPr>
            <w:r w:rsidRPr="00AC5F96">
              <w:rPr>
                <w:sz w:val="16"/>
                <w:szCs w:val="16"/>
              </w:rPr>
              <w:t>80301079990028890800</w:t>
            </w:r>
          </w:p>
        </w:tc>
        <w:tc>
          <w:tcPr>
            <w:tcW w:w="1559" w:type="dxa"/>
            <w:tcBorders>
              <w:top w:val="nil"/>
              <w:left w:val="nil"/>
              <w:bottom w:val="single" w:sz="4" w:space="0" w:color="auto"/>
              <w:right w:val="single" w:sz="4" w:space="0" w:color="auto"/>
            </w:tcBorders>
            <w:shd w:val="clear" w:color="auto" w:fill="auto"/>
            <w:noWrap/>
            <w:vAlign w:val="bottom"/>
            <w:hideMark/>
          </w:tcPr>
          <w:p w14:paraId="0B8DADD7" w14:textId="77777777" w:rsidR="00AC5F96" w:rsidRPr="00AC5F96" w:rsidRDefault="00AC5F96" w:rsidP="00AC5F96">
            <w:pPr>
              <w:jc w:val="right"/>
              <w:rPr>
                <w:sz w:val="16"/>
                <w:szCs w:val="16"/>
              </w:rPr>
            </w:pPr>
            <w:r w:rsidRPr="00AC5F96">
              <w:rPr>
                <w:sz w:val="16"/>
                <w:szCs w:val="16"/>
              </w:rPr>
              <w:t>162 643,00</w:t>
            </w:r>
          </w:p>
        </w:tc>
        <w:tc>
          <w:tcPr>
            <w:tcW w:w="1559" w:type="dxa"/>
            <w:tcBorders>
              <w:top w:val="nil"/>
              <w:left w:val="nil"/>
              <w:bottom w:val="single" w:sz="4" w:space="0" w:color="auto"/>
              <w:right w:val="single" w:sz="4" w:space="0" w:color="auto"/>
            </w:tcBorders>
            <w:shd w:val="clear" w:color="auto" w:fill="auto"/>
            <w:noWrap/>
            <w:vAlign w:val="bottom"/>
            <w:hideMark/>
          </w:tcPr>
          <w:p w14:paraId="5552C24B" w14:textId="77777777" w:rsidR="00AC5F96" w:rsidRPr="00AC5F96" w:rsidRDefault="00AC5F96" w:rsidP="00AC5F96">
            <w:pPr>
              <w:jc w:val="right"/>
              <w:rPr>
                <w:sz w:val="16"/>
                <w:szCs w:val="16"/>
              </w:rPr>
            </w:pPr>
            <w:r w:rsidRPr="00AC5F96">
              <w:rPr>
                <w:sz w:val="16"/>
                <w:szCs w:val="16"/>
              </w:rPr>
              <w:t>162 643,00</w:t>
            </w:r>
          </w:p>
        </w:tc>
      </w:tr>
      <w:tr w:rsidR="00AC5F96" w:rsidRPr="00AC5F96" w14:paraId="36530D06"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FBA4928" w14:textId="77777777" w:rsidR="00AC5F96" w:rsidRPr="00AC5F96" w:rsidRDefault="00AC5F96" w:rsidP="00AC5F96">
            <w:pPr>
              <w:rPr>
                <w:sz w:val="16"/>
                <w:szCs w:val="16"/>
              </w:rPr>
            </w:pPr>
            <w:r w:rsidRPr="00AC5F96">
              <w:rPr>
                <w:sz w:val="16"/>
                <w:szCs w:val="16"/>
              </w:rPr>
              <w:t>Специальные расходы</w:t>
            </w:r>
          </w:p>
        </w:tc>
        <w:tc>
          <w:tcPr>
            <w:tcW w:w="571" w:type="dxa"/>
            <w:tcBorders>
              <w:top w:val="nil"/>
              <w:left w:val="nil"/>
              <w:bottom w:val="single" w:sz="4" w:space="0" w:color="auto"/>
              <w:right w:val="single" w:sz="4" w:space="0" w:color="auto"/>
            </w:tcBorders>
            <w:shd w:val="clear" w:color="auto" w:fill="auto"/>
            <w:vAlign w:val="bottom"/>
            <w:hideMark/>
          </w:tcPr>
          <w:p w14:paraId="08957C65"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9D1E1A4" w14:textId="77777777" w:rsidR="00AC5F96" w:rsidRPr="00AC5F96" w:rsidRDefault="00AC5F96" w:rsidP="005041B2">
            <w:pPr>
              <w:rPr>
                <w:sz w:val="16"/>
                <w:szCs w:val="16"/>
              </w:rPr>
            </w:pPr>
            <w:r w:rsidRPr="00AC5F96">
              <w:rPr>
                <w:sz w:val="16"/>
                <w:szCs w:val="16"/>
              </w:rPr>
              <w:t>80301079990028890880</w:t>
            </w:r>
          </w:p>
        </w:tc>
        <w:tc>
          <w:tcPr>
            <w:tcW w:w="1559" w:type="dxa"/>
            <w:tcBorders>
              <w:top w:val="nil"/>
              <w:left w:val="nil"/>
              <w:bottom w:val="single" w:sz="4" w:space="0" w:color="auto"/>
              <w:right w:val="single" w:sz="4" w:space="0" w:color="auto"/>
            </w:tcBorders>
            <w:shd w:val="clear" w:color="auto" w:fill="auto"/>
            <w:vAlign w:val="bottom"/>
            <w:hideMark/>
          </w:tcPr>
          <w:p w14:paraId="33CA3E33" w14:textId="77777777" w:rsidR="00AC5F96" w:rsidRPr="00AC5F96" w:rsidRDefault="00AC5F96" w:rsidP="00AC5F96">
            <w:pPr>
              <w:jc w:val="right"/>
              <w:rPr>
                <w:sz w:val="16"/>
                <w:szCs w:val="16"/>
              </w:rPr>
            </w:pPr>
            <w:r w:rsidRPr="00AC5F96">
              <w:rPr>
                <w:sz w:val="16"/>
                <w:szCs w:val="16"/>
              </w:rPr>
              <w:t>162 643,00</w:t>
            </w:r>
          </w:p>
        </w:tc>
        <w:tc>
          <w:tcPr>
            <w:tcW w:w="1559" w:type="dxa"/>
            <w:tcBorders>
              <w:top w:val="nil"/>
              <w:left w:val="nil"/>
              <w:bottom w:val="single" w:sz="4" w:space="0" w:color="auto"/>
              <w:right w:val="single" w:sz="4" w:space="0" w:color="auto"/>
            </w:tcBorders>
            <w:shd w:val="clear" w:color="auto" w:fill="auto"/>
            <w:vAlign w:val="bottom"/>
            <w:hideMark/>
          </w:tcPr>
          <w:p w14:paraId="70C0FA66" w14:textId="77777777" w:rsidR="00AC5F96" w:rsidRPr="00AC5F96" w:rsidRDefault="00AC5F96" w:rsidP="00AC5F96">
            <w:pPr>
              <w:jc w:val="right"/>
              <w:rPr>
                <w:sz w:val="16"/>
                <w:szCs w:val="16"/>
              </w:rPr>
            </w:pPr>
            <w:r w:rsidRPr="00AC5F96">
              <w:rPr>
                <w:sz w:val="16"/>
                <w:szCs w:val="16"/>
              </w:rPr>
              <w:t>162 643,00</w:t>
            </w:r>
          </w:p>
        </w:tc>
      </w:tr>
      <w:tr w:rsidR="00AC5F96" w:rsidRPr="00AC5F96" w14:paraId="305FF74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B275D4C" w14:textId="77777777" w:rsidR="00AC5F96" w:rsidRPr="00AC5F96" w:rsidRDefault="00AC5F96" w:rsidP="00AC5F96">
            <w:pPr>
              <w:rPr>
                <w:sz w:val="16"/>
                <w:szCs w:val="16"/>
              </w:rPr>
            </w:pPr>
            <w:r w:rsidRPr="00AC5F96">
              <w:rPr>
                <w:sz w:val="16"/>
                <w:szCs w:val="16"/>
              </w:rPr>
              <w:t>Резервные фонды</w:t>
            </w:r>
          </w:p>
        </w:tc>
        <w:tc>
          <w:tcPr>
            <w:tcW w:w="571" w:type="dxa"/>
            <w:tcBorders>
              <w:top w:val="nil"/>
              <w:left w:val="nil"/>
              <w:bottom w:val="single" w:sz="4" w:space="0" w:color="auto"/>
              <w:right w:val="single" w:sz="4" w:space="0" w:color="auto"/>
            </w:tcBorders>
            <w:shd w:val="clear" w:color="auto" w:fill="auto"/>
            <w:vAlign w:val="bottom"/>
            <w:hideMark/>
          </w:tcPr>
          <w:p w14:paraId="2032F657"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E213741" w14:textId="77777777" w:rsidR="00AC5F96" w:rsidRPr="00AC5F96" w:rsidRDefault="00AC5F96" w:rsidP="005041B2">
            <w:pPr>
              <w:rPr>
                <w:sz w:val="16"/>
                <w:szCs w:val="16"/>
              </w:rPr>
            </w:pPr>
            <w:r w:rsidRPr="00AC5F96">
              <w:rPr>
                <w:sz w:val="16"/>
                <w:szCs w:val="16"/>
              </w:rPr>
              <w:t>80301110000000000000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3B5195AD" w14:textId="77777777" w:rsidR="00AC5F96" w:rsidRPr="00AC5F96" w:rsidRDefault="00AC5F96" w:rsidP="00AC5F96">
            <w:pPr>
              <w:jc w:val="right"/>
              <w:rPr>
                <w:sz w:val="16"/>
                <w:szCs w:val="16"/>
              </w:rPr>
            </w:pPr>
            <w:r w:rsidRPr="00AC5F96">
              <w:rP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14:paraId="43E7D840" w14:textId="77777777" w:rsidR="00AC5F96" w:rsidRPr="00AC5F96" w:rsidRDefault="00AC5F96" w:rsidP="00AC5F96">
            <w:pPr>
              <w:jc w:val="right"/>
              <w:rPr>
                <w:sz w:val="16"/>
                <w:szCs w:val="16"/>
              </w:rPr>
            </w:pPr>
            <w:r w:rsidRPr="00AC5F96">
              <w:rPr>
                <w:sz w:val="16"/>
                <w:szCs w:val="16"/>
              </w:rPr>
              <w:t>0,00</w:t>
            </w:r>
          </w:p>
        </w:tc>
      </w:tr>
      <w:tr w:rsidR="00AC5F96" w:rsidRPr="00AC5F96" w14:paraId="2470F92B"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9D3095" w14:textId="77777777" w:rsidR="00AC5F96" w:rsidRPr="00AC5F96" w:rsidRDefault="00AC5F96" w:rsidP="00AC5F96">
            <w:pPr>
              <w:rPr>
                <w:sz w:val="16"/>
                <w:szCs w:val="16"/>
              </w:rPr>
            </w:pPr>
            <w:r w:rsidRPr="00AC5F96">
              <w:rPr>
                <w:sz w:val="16"/>
                <w:szCs w:val="16"/>
              </w:rPr>
              <w:t>Резервные фонды</w:t>
            </w:r>
          </w:p>
        </w:tc>
        <w:tc>
          <w:tcPr>
            <w:tcW w:w="571" w:type="dxa"/>
            <w:tcBorders>
              <w:top w:val="nil"/>
              <w:left w:val="nil"/>
              <w:bottom w:val="single" w:sz="4" w:space="0" w:color="auto"/>
              <w:right w:val="single" w:sz="4" w:space="0" w:color="auto"/>
            </w:tcBorders>
            <w:shd w:val="clear" w:color="auto" w:fill="auto"/>
            <w:vAlign w:val="bottom"/>
            <w:hideMark/>
          </w:tcPr>
          <w:p w14:paraId="655DB844"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772F785" w14:textId="77777777" w:rsidR="00AC5F96" w:rsidRPr="00AC5F96" w:rsidRDefault="00AC5F96" w:rsidP="005041B2">
            <w:pPr>
              <w:rPr>
                <w:sz w:val="16"/>
                <w:szCs w:val="16"/>
              </w:rPr>
            </w:pPr>
            <w:r w:rsidRPr="00AC5F96">
              <w:rPr>
                <w:sz w:val="16"/>
                <w:szCs w:val="16"/>
              </w:rPr>
              <w:t>80301119990028990000</w:t>
            </w:r>
          </w:p>
        </w:tc>
        <w:tc>
          <w:tcPr>
            <w:tcW w:w="1559" w:type="dxa"/>
            <w:tcBorders>
              <w:top w:val="nil"/>
              <w:left w:val="nil"/>
              <w:bottom w:val="single" w:sz="4" w:space="0" w:color="auto"/>
              <w:right w:val="single" w:sz="4" w:space="0" w:color="auto"/>
            </w:tcBorders>
            <w:shd w:val="clear" w:color="auto" w:fill="auto"/>
            <w:noWrap/>
            <w:vAlign w:val="bottom"/>
            <w:hideMark/>
          </w:tcPr>
          <w:p w14:paraId="708E9BF4" w14:textId="77777777" w:rsidR="00AC5F96" w:rsidRPr="00AC5F96" w:rsidRDefault="00AC5F96" w:rsidP="00AC5F96">
            <w:pPr>
              <w:jc w:val="right"/>
              <w:rPr>
                <w:sz w:val="16"/>
                <w:szCs w:val="16"/>
              </w:rPr>
            </w:pPr>
            <w:r w:rsidRPr="00AC5F96">
              <w:rP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14:paraId="2A01DC66" w14:textId="77777777" w:rsidR="00AC5F96" w:rsidRPr="00AC5F96" w:rsidRDefault="00AC5F96" w:rsidP="00AC5F96">
            <w:pPr>
              <w:jc w:val="right"/>
              <w:rPr>
                <w:sz w:val="16"/>
                <w:szCs w:val="16"/>
              </w:rPr>
            </w:pPr>
            <w:r w:rsidRPr="00AC5F96">
              <w:rPr>
                <w:sz w:val="16"/>
                <w:szCs w:val="16"/>
              </w:rPr>
              <w:t>0,00</w:t>
            </w:r>
          </w:p>
        </w:tc>
      </w:tr>
      <w:tr w:rsidR="00AC5F96" w:rsidRPr="00AC5F96" w14:paraId="626EDFD1"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D139E5F" w14:textId="77777777" w:rsidR="00AC5F96" w:rsidRPr="00AC5F96" w:rsidRDefault="00AC5F96" w:rsidP="00AC5F96">
            <w:pPr>
              <w:rPr>
                <w:sz w:val="16"/>
                <w:szCs w:val="16"/>
              </w:rPr>
            </w:pPr>
            <w:r w:rsidRPr="00AC5F96">
              <w:rPr>
                <w:sz w:val="16"/>
                <w:szCs w:val="16"/>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bottom"/>
            <w:hideMark/>
          </w:tcPr>
          <w:p w14:paraId="14AF5B63"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6519346" w14:textId="77777777" w:rsidR="00AC5F96" w:rsidRPr="00AC5F96" w:rsidRDefault="00AC5F96" w:rsidP="005041B2">
            <w:pPr>
              <w:rPr>
                <w:sz w:val="16"/>
                <w:szCs w:val="16"/>
              </w:rPr>
            </w:pPr>
            <w:r w:rsidRPr="00AC5F96">
              <w:rPr>
                <w:sz w:val="16"/>
                <w:szCs w:val="16"/>
              </w:rPr>
              <w:t>80301119990028990800</w:t>
            </w:r>
          </w:p>
        </w:tc>
        <w:tc>
          <w:tcPr>
            <w:tcW w:w="1559" w:type="dxa"/>
            <w:tcBorders>
              <w:top w:val="nil"/>
              <w:left w:val="nil"/>
              <w:bottom w:val="single" w:sz="4" w:space="0" w:color="auto"/>
              <w:right w:val="single" w:sz="4" w:space="0" w:color="auto"/>
            </w:tcBorders>
            <w:shd w:val="clear" w:color="auto" w:fill="auto"/>
            <w:noWrap/>
            <w:vAlign w:val="bottom"/>
            <w:hideMark/>
          </w:tcPr>
          <w:p w14:paraId="228BA1A6" w14:textId="77777777" w:rsidR="00AC5F96" w:rsidRPr="00AC5F96" w:rsidRDefault="00AC5F96" w:rsidP="00AC5F96">
            <w:pPr>
              <w:jc w:val="right"/>
              <w:rPr>
                <w:sz w:val="16"/>
                <w:szCs w:val="16"/>
              </w:rPr>
            </w:pPr>
            <w:r w:rsidRPr="00AC5F96">
              <w:rPr>
                <w:sz w:val="16"/>
                <w:szCs w:val="16"/>
              </w:rPr>
              <w:t>2 000,00</w:t>
            </w:r>
          </w:p>
        </w:tc>
        <w:tc>
          <w:tcPr>
            <w:tcW w:w="1559" w:type="dxa"/>
            <w:tcBorders>
              <w:top w:val="nil"/>
              <w:left w:val="nil"/>
              <w:bottom w:val="single" w:sz="4" w:space="0" w:color="auto"/>
              <w:right w:val="single" w:sz="4" w:space="0" w:color="auto"/>
            </w:tcBorders>
            <w:shd w:val="clear" w:color="auto" w:fill="auto"/>
            <w:noWrap/>
            <w:vAlign w:val="bottom"/>
            <w:hideMark/>
          </w:tcPr>
          <w:p w14:paraId="61C52024" w14:textId="77777777" w:rsidR="00AC5F96" w:rsidRPr="00AC5F96" w:rsidRDefault="00AC5F96" w:rsidP="00AC5F96">
            <w:pPr>
              <w:jc w:val="right"/>
              <w:rPr>
                <w:sz w:val="16"/>
                <w:szCs w:val="16"/>
              </w:rPr>
            </w:pPr>
            <w:r w:rsidRPr="00AC5F96">
              <w:rPr>
                <w:sz w:val="16"/>
                <w:szCs w:val="16"/>
              </w:rPr>
              <w:t>0,00</w:t>
            </w:r>
          </w:p>
        </w:tc>
      </w:tr>
      <w:tr w:rsidR="00AC5F96" w:rsidRPr="00AC5F96" w14:paraId="36D5BF0D"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28D2D7D" w14:textId="77777777" w:rsidR="00AC5F96" w:rsidRPr="00AC5F96" w:rsidRDefault="00AC5F96" w:rsidP="00AC5F96">
            <w:pPr>
              <w:rPr>
                <w:sz w:val="16"/>
                <w:szCs w:val="16"/>
              </w:rPr>
            </w:pPr>
            <w:r w:rsidRPr="00AC5F96">
              <w:rPr>
                <w:sz w:val="16"/>
                <w:szCs w:val="16"/>
              </w:rPr>
              <w:t>Резервные средства</w:t>
            </w:r>
          </w:p>
        </w:tc>
        <w:tc>
          <w:tcPr>
            <w:tcW w:w="571" w:type="dxa"/>
            <w:tcBorders>
              <w:top w:val="nil"/>
              <w:left w:val="nil"/>
              <w:bottom w:val="single" w:sz="4" w:space="0" w:color="auto"/>
              <w:right w:val="single" w:sz="4" w:space="0" w:color="auto"/>
            </w:tcBorders>
            <w:shd w:val="clear" w:color="auto" w:fill="auto"/>
            <w:vAlign w:val="bottom"/>
            <w:hideMark/>
          </w:tcPr>
          <w:p w14:paraId="0D170914"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7C3F09F" w14:textId="77777777" w:rsidR="00AC5F96" w:rsidRPr="00AC5F96" w:rsidRDefault="00AC5F96" w:rsidP="005041B2">
            <w:pPr>
              <w:rPr>
                <w:sz w:val="16"/>
                <w:szCs w:val="16"/>
              </w:rPr>
            </w:pPr>
            <w:r w:rsidRPr="00AC5F96">
              <w:rPr>
                <w:sz w:val="16"/>
                <w:szCs w:val="16"/>
              </w:rPr>
              <w:t>80301119990028990870</w:t>
            </w:r>
          </w:p>
        </w:tc>
        <w:tc>
          <w:tcPr>
            <w:tcW w:w="1559" w:type="dxa"/>
            <w:tcBorders>
              <w:top w:val="nil"/>
              <w:left w:val="nil"/>
              <w:bottom w:val="single" w:sz="4" w:space="0" w:color="auto"/>
              <w:right w:val="single" w:sz="4" w:space="0" w:color="auto"/>
            </w:tcBorders>
            <w:shd w:val="clear" w:color="auto" w:fill="auto"/>
            <w:vAlign w:val="bottom"/>
            <w:hideMark/>
          </w:tcPr>
          <w:p w14:paraId="42F2F1FB" w14:textId="77777777" w:rsidR="00AC5F96" w:rsidRPr="00AC5F96" w:rsidRDefault="00AC5F96" w:rsidP="00AC5F96">
            <w:pPr>
              <w:jc w:val="right"/>
              <w:rPr>
                <w:sz w:val="16"/>
                <w:szCs w:val="16"/>
              </w:rPr>
            </w:pPr>
            <w:r w:rsidRPr="00AC5F96">
              <w:rPr>
                <w:sz w:val="16"/>
                <w:szCs w:val="16"/>
              </w:rPr>
              <w:t>2 000,00</w:t>
            </w:r>
          </w:p>
        </w:tc>
        <w:tc>
          <w:tcPr>
            <w:tcW w:w="1559" w:type="dxa"/>
            <w:tcBorders>
              <w:top w:val="nil"/>
              <w:left w:val="nil"/>
              <w:bottom w:val="single" w:sz="4" w:space="0" w:color="auto"/>
              <w:right w:val="single" w:sz="4" w:space="0" w:color="auto"/>
            </w:tcBorders>
            <w:shd w:val="clear" w:color="auto" w:fill="auto"/>
            <w:vAlign w:val="bottom"/>
            <w:hideMark/>
          </w:tcPr>
          <w:p w14:paraId="7D3A0B70" w14:textId="77777777" w:rsidR="00AC5F96" w:rsidRPr="00AC5F96" w:rsidRDefault="00AC5F96" w:rsidP="00AC5F96">
            <w:pPr>
              <w:jc w:val="right"/>
              <w:rPr>
                <w:sz w:val="16"/>
                <w:szCs w:val="16"/>
              </w:rPr>
            </w:pPr>
            <w:r w:rsidRPr="00AC5F96">
              <w:rPr>
                <w:sz w:val="16"/>
                <w:szCs w:val="16"/>
              </w:rPr>
              <w:t>0,00</w:t>
            </w:r>
          </w:p>
        </w:tc>
      </w:tr>
      <w:tr w:rsidR="00AC5F96" w:rsidRPr="00AC5F96" w14:paraId="3DACE81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10F16D6" w14:textId="77777777" w:rsidR="00AC5F96" w:rsidRPr="00AC5F96" w:rsidRDefault="00AC5F96" w:rsidP="00AC5F96">
            <w:pPr>
              <w:rPr>
                <w:sz w:val="16"/>
                <w:szCs w:val="16"/>
              </w:rPr>
            </w:pPr>
            <w:r w:rsidRPr="00AC5F96">
              <w:rPr>
                <w:sz w:val="16"/>
                <w:szCs w:val="16"/>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bottom"/>
            <w:hideMark/>
          </w:tcPr>
          <w:p w14:paraId="7AEBE3A9"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689B504" w14:textId="77777777" w:rsidR="00AC5F96" w:rsidRPr="00AC5F96" w:rsidRDefault="00AC5F96" w:rsidP="005041B2">
            <w:pPr>
              <w:rPr>
                <w:sz w:val="16"/>
                <w:szCs w:val="16"/>
              </w:rPr>
            </w:pPr>
            <w:r w:rsidRPr="00AC5F96">
              <w:rPr>
                <w:sz w:val="16"/>
                <w:szCs w:val="16"/>
              </w:rPr>
              <w:t>80301130000000000000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BF24694" w14:textId="77777777" w:rsidR="00AC5F96" w:rsidRPr="00AC5F96" w:rsidRDefault="00AC5F96" w:rsidP="00AC5F96">
            <w:pPr>
              <w:jc w:val="right"/>
              <w:rPr>
                <w:sz w:val="16"/>
                <w:szCs w:val="16"/>
              </w:rPr>
            </w:pPr>
            <w:r w:rsidRPr="00AC5F96">
              <w:rPr>
                <w:sz w:val="16"/>
                <w:szCs w:val="16"/>
              </w:rPr>
              <w:t>18 300,00</w:t>
            </w:r>
          </w:p>
        </w:tc>
        <w:tc>
          <w:tcPr>
            <w:tcW w:w="1559" w:type="dxa"/>
            <w:tcBorders>
              <w:top w:val="nil"/>
              <w:left w:val="nil"/>
              <w:bottom w:val="single" w:sz="4" w:space="0" w:color="auto"/>
              <w:right w:val="single" w:sz="4" w:space="0" w:color="auto"/>
            </w:tcBorders>
            <w:shd w:val="clear" w:color="auto" w:fill="auto"/>
            <w:noWrap/>
            <w:vAlign w:val="bottom"/>
            <w:hideMark/>
          </w:tcPr>
          <w:p w14:paraId="088A535E" w14:textId="77777777" w:rsidR="00AC5F96" w:rsidRPr="00AC5F96" w:rsidRDefault="00AC5F96" w:rsidP="00AC5F96">
            <w:pPr>
              <w:jc w:val="right"/>
              <w:rPr>
                <w:sz w:val="16"/>
                <w:szCs w:val="16"/>
              </w:rPr>
            </w:pPr>
            <w:r w:rsidRPr="00AC5F96">
              <w:rPr>
                <w:sz w:val="16"/>
                <w:szCs w:val="16"/>
              </w:rPr>
              <w:t>18 141,00</w:t>
            </w:r>
          </w:p>
        </w:tc>
      </w:tr>
      <w:tr w:rsidR="00AC5F96" w:rsidRPr="00AC5F96" w14:paraId="45A7E11F"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D504A8B" w14:textId="77777777" w:rsidR="00AC5F96" w:rsidRPr="00AC5F96" w:rsidRDefault="00AC5F96" w:rsidP="00AC5F96">
            <w:pPr>
              <w:rPr>
                <w:sz w:val="16"/>
                <w:szCs w:val="16"/>
              </w:rPr>
            </w:pPr>
            <w:r w:rsidRPr="00AC5F96">
              <w:rPr>
                <w:sz w:val="16"/>
                <w:szCs w:val="16"/>
              </w:rPr>
              <w:t>Обеспечение взаимодействия органов местного самоуправления со старостами</w:t>
            </w:r>
          </w:p>
        </w:tc>
        <w:tc>
          <w:tcPr>
            <w:tcW w:w="571" w:type="dxa"/>
            <w:tcBorders>
              <w:top w:val="nil"/>
              <w:left w:val="nil"/>
              <w:bottom w:val="single" w:sz="4" w:space="0" w:color="auto"/>
              <w:right w:val="single" w:sz="4" w:space="0" w:color="auto"/>
            </w:tcBorders>
            <w:shd w:val="clear" w:color="auto" w:fill="auto"/>
            <w:vAlign w:val="bottom"/>
            <w:hideMark/>
          </w:tcPr>
          <w:p w14:paraId="7C4872F6"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26F379D" w14:textId="77777777" w:rsidR="00AC5F96" w:rsidRPr="00AC5F96" w:rsidRDefault="00AC5F96" w:rsidP="005041B2">
            <w:pPr>
              <w:rPr>
                <w:sz w:val="16"/>
                <w:szCs w:val="16"/>
              </w:rPr>
            </w:pPr>
            <w:r w:rsidRPr="00AC5F96">
              <w:rPr>
                <w:sz w:val="16"/>
                <w:szCs w:val="16"/>
              </w:rPr>
              <w:t>80301130504228330000</w:t>
            </w:r>
          </w:p>
        </w:tc>
        <w:tc>
          <w:tcPr>
            <w:tcW w:w="1559" w:type="dxa"/>
            <w:tcBorders>
              <w:top w:val="nil"/>
              <w:left w:val="nil"/>
              <w:bottom w:val="single" w:sz="4" w:space="0" w:color="auto"/>
              <w:right w:val="single" w:sz="4" w:space="0" w:color="auto"/>
            </w:tcBorders>
            <w:shd w:val="clear" w:color="auto" w:fill="auto"/>
            <w:noWrap/>
            <w:vAlign w:val="bottom"/>
            <w:hideMark/>
          </w:tcPr>
          <w:p w14:paraId="7FB53967" w14:textId="77777777" w:rsidR="00AC5F96" w:rsidRPr="00AC5F96" w:rsidRDefault="00AC5F96" w:rsidP="00AC5F96">
            <w:pPr>
              <w:jc w:val="right"/>
              <w:rPr>
                <w:sz w:val="16"/>
                <w:szCs w:val="16"/>
              </w:rPr>
            </w:pPr>
            <w:r w:rsidRPr="00AC5F96">
              <w:rPr>
                <w:sz w:val="16"/>
                <w:szCs w:val="16"/>
              </w:rPr>
              <w:t>1 300,00</w:t>
            </w:r>
          </w:p>
        </w:tc>
        <w:tc>
          <w:tcPr>
            <w:tcW w:w="1559" w:type="dxa"/>
            <w:tcBorders>
              <w:top w:val="nil"/>
              <w:left w:val="nil"/>
              <w:bottom w:val="single" w:sz="4" w:space="0" w:color="auto"/>
              <w:right w:val="single" w:sz="4" w:space="0" w:color="auto"/>
            </w:tcBorders>
            <w:shd w:val="clear" w:color="auto" w:fill="auto"/>
            <w:noWrap/>
            <w:vAlign w:val="bottom"/>
            <w:hideMark/>
          </w:tcPr>
          <w:p w14:paraId="66682D89" w14:textId="77777777" w:rsidR="00AC5F96" w:rsidRPr="00AC5F96" w:rsidRDefault="00AC5F96" w:rsidP="00AC5F96">
            <w:pPr>
              <w:jc w:val="right"/>
              <w:rPr>
                <w:sz w:val="16"/>
                <w:szCs w:val="16"/>
              </w:rPr>
            </w:pPr>
            <w:r w:rsidRPr="00AC5F96">
              <w:rPr>
                <w:sz w:val="16"/>
                <w:szCs w:val="16"/>
              </w:rPr>
              <w:t>1 255,00</w:t>
            </w:r>
          </w:p>
        </w:tc>
      </w:tr>
      <w:tr w:rsidR="00AC5F96" w:rsidRPr="00AC5F96" w14:paraId="238BB0BE"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47441DF" w14:textId="77777777" w:rsidR="00AC5F96" w:rsidRPr="00AC5F96" w:rsidRDefault="00AC5F96"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B0FD92A"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A0AC8DE" w14:textId="77777777" w:rsidR="00AC5F96" w:rsidRPr="00AC5F96" w:rsidRDefault="00AC5F96" w:rsidP="005041B2">
            <w:pPr>
              <w:rPr>
                <w:sz w:val="16"/>
                <w:szCs w:val="16"/>
              </w:rPr>
            </w:pPr>
            <w:r w:rsidRPr="00AC5F96">
              <w:rPr>
                <w:sz w:val="16"/>
                <w:szCs w:val="16"/>
              </w:rPr>
              <w:t>80301130504228330200</w:t>
            </w:r>
          </w:p>
        </w:tc>
        <w:tc>
          <w:tcPr>
            <w:tcW w:w="1559" w:type="dxa"/>
            <w:tcBorders>
              <w:top w:val="nil"/>
              <w:left w:val="nil"/>
              <w:bottom w:val="single" w:sz="4" w:space="0" w:color="auto"/>
              <w:right w:val="single" w:sz="4" w:space="0" w:color="auto"/>
            </w:tcBorders>
            <w:shd w:val="clear" w:color="auto" w:fill="auto"/>
            <w:noWrap/>
            <w:vAlign w:val="bottom"/>
            <w:hideMark/>
          </w:tcPr>
          <w:p w14:paraId="0AC8D7B9" w14:textId="77777777" w:rsidR="00AC5F96" w:rsidRPr="00AC5F96" w:rsidRDefault="00AC5F96" w:rsidP="00AC5F96">
            <w:pPr>
              <w:jc w:val="right"/>
              <w:rPr>
                <w:sz w:val="16"/>
                <w:szCs w:val="16"/>
              </w:rPr>
            </w:pPr>
            <w:r w:rsidRPr="00AC5F96">
              <w:rPr>
                <w:sz w:val="16"/>
                <w:szCs w:val="16"/>
              </w:rPr>
              <w:t>1 300,00</w:t>
            </w:r>
          </w:p>
        </w:tc>
        <w:tc>
          <w:tcPr>
            <w:tcW w:w="1559" w:type="dxa"/>
            <w:tcBorders>
              <w:top w:val="nil"/>
              <w:left w:val="nil"/>
              <w:bottom w:val="single" w:sz="4" w:space="0" w:color="auto"/>
              <w:right w:val="single" w:sz="4" w:space="0" w:color="auto"/>
            </w:tcBorders>
            <w:shd w:val="clear" w:color="auto" w:fill="auto"/>
            <w:noWrap/>
            <w:vAlign w:val="bottom"/>
            <w:hideMark/>
          </w:tcPr>
          <w:p w14:paraId="56089D69" w14:textId="77777777" w:rsidR="00AC5F96" w:rsidRPr="00AC5F96" w:rsidRDefault="00AC5F96" w:rsidP="00AC5F96">
            <w:pPr>
              <w:jc w:val="right"/>
              <w:rPr>
                <w:sz w:val="16"/>
                <w:szCs w:val="16"/>
              </w:rPr>
            </w:pPr>
            <w:r w:rsidRPr="00AC5F96">
              <w:rPr>
                <w:sz w:val="16"/>
                <w:szCs w:val="16"/>
              </w:rPr>
              <w:t>1 255,00</w:t>
            </w:r>
          </w:p>
        </w:tc>
      </w:tr>
      <w:tr w:rsidR="00AC5F96" w:rsidRPr="00AC5F96" w14:paraId="5F0A9D5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1083C92" w14:textId="77777777" w:rsidR="00AC5F96" w:rsidRPr="00AC5F96" w:rsidRDefault="00AC5F96"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40874D1"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3767695" w14:textId="77777777" w:rsidR="00AC5F96" w:rsidRPr="00AC5F96" w:rsidRDefault="00AC5F96" w:rsidP="005041B2">
            <w:pPr>
              <w:rPr>
                <w:sz w:val="16"/>
                <w:szCs w:val="16"/>
              </w:rPr>
            </w:pPr>
            <w:r w:rsidRPr="00AC5F96">
              <w:rPr>
                <w:sz w:val="16"/>
                <w:szCs w:val="16"/>
              </w:rPr>
              <w:t>80301130504228330240</w:t>
            </w:r>
          </w:p>
        </w:tc>
        <w:tc>
          <w:tcPr>
            <w:tcW w:w="1559" w:type="dxa"/>
            <w:tcBorders>
              <w:top w:val="nil"/>
              <w:left w:val="nil"/>
              <w:bottom w:val="single" w:sz="4" w:space="0" w:color="auto"/>
              <w:right w:val="single" w:sz="4" w:space="0" w:color="auto"/>
            </w:tcBorders>
            <w:shd w:val="clear" w:color="auto" w:fill="auto"/>
            <w:noWrap/>
            <w:vAlign w:val="bottom"/>
            <w:hideMark/>
          </w:tcPr>
          <w:p w14:paraId="72AFE0F5" w14:textId="77777777" w:rsidR="00AC5F96" w:rsidRPr="00AC5F96" w:rsidRDefault="00AC5F96" w:rsidP="00AC5F96">
            <w:pPr>
              <w:jc w:val="right"/>
              <w:rPr>
                <w:sz w:val="16"/>
                <w:szCs w:val="16"/>
              </w:rPr>
            </w:pPr>
            <w:r w:rsidRPr="00AC5F96">
              <w:rPr>
                <w:sz w:val="16"/>
                <w:szCs w:val="16"/>
              </w:rPr>
              <w:t>1 300,00</w:t>
            </w:r>
          </w:p>
        </w:tc>
        <w:tc>
          <w:tcPr>
            <w:tcW w:w="1559" w:type="dxa"/>
            <w:tcBorders>
              <w:top w:val="nil"/>
              <w:left w:val="nil"/>
              <w:bottom w:val="single" w:sz="4" w:space="0" w:color="auto"/>
              <w:right w:val="single" w:sz="4" w:space="0" w:color="auto"/>
            </w:tcBorders>
            <w:shd w:val="clear" w:color="auto" w:fill="auto"/>
            <w:noWrap/>
            <w:vAlign w:val="bottom"/>
            <w:hideMark/>
          </w:tcPr>
          <w:p w14:paraId="605604FF" w14:textId="77777777" w:rsidR="00AC5F96" w:rsidRPr="00AC5F96" w:rsidRDefault="00AC5F96" w:rsidP="00AC5F96">
            <w:pPr>
              <w:jc w:val="right"/>
              <w:rPr>
                <w:sz w:val="16"/>
                <w:szCs w:val="16"/>
              </w:rPr>
            </w:pPr>
            <w:r w:rsidRPr="00AC5F96">
              <w:rPr>
                <w:sz w:val="16"/>
                <w:szCs w:val="16"/>
              </w:rPr>
              <w:t>1 255,00</w:t>
            </w:r>
          </w:p>
        </w:tc>
      </w:tr>
      <w:tr w:rsidR="00AC5F96" w:rsidRPr="00AC5F96" w14:paraId="29C84B71"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543630F" w14:textId="77777777" w:rsidR="00AC5F96" w:rsidRPr="00AC5F96" w:rsidRDefault="00AC5F96"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753BF65C" w14:textId="77777777" w:rsidR="00AC5F96" w:rsidRPr="00AC5F96" w:rsidRDefault="00AC5F96"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867254E" w14:textId="77777777" w:rsidR="00AC5F96" w:rsidRPr="00AC5F96" w:rsidRDefault="00AC5F96" w:rsidP="005041B2">
            <w:pPr>
              <w:rPr>
                <w:sz w:val="16"/>
                <w:szCs w:val="16"/>
              </w:rPr>
            </w:pPr>
            <w:r w:rsidRPr="00AC5F96">
              <w:rPr>
                <w:sz w:val="16"/>
                <w:szCs w:val="16"/>
              </w:rPr>
              <w:t>80301130504228330244</w:t>
            </w:r>
          </w:p>
        </w:tc>
        <w:tc>
          <w:tcPr>
            <w:tcW w:w="1559" w:type="dxa"/>
            <w:tcBorders>
              <w:top w:val="nil"/>
              <w:left w:val="nil"/>
              <w:bottom w:val="single" w:sz="4" w:space="0" w:color="auto"/>
              <w:right w:val="single" w:sz="4" w:space="0" w:color="auto"/>
            </w:tcBorders>
            <w:shd w:val="clear" w:color="auto" w:fill="auto"/>
            <w:vAlign w:val="bottom"/>
            <w:hideMark/>
          </w:tcPr>
          <w:p w14:paraId="480EDACE" w14:textId="77777777" w:rsidR="00AC5F96" w:rsidRPr="00AC5F96" w:rsidRDefault="00AC5F96" w:rsidP="00AC5F96">
            <w:pPr>
              <w:jc w:val="right"/>
              <w:rPr>
                <w:sz w:val="16"/>
                <w:szCs w:val="16"/>
              </w:rPr>
            </w:pPr>
            <w:r w:rsidRPr="00AC5F96">
              <w:rPr>
                <w:sz w:val="16"/>
                <w:szCs w:val="16"/>
              </w:rPr>
              <w:t>1 300,00</w:t>
            </w:r>
          </w:p>
        </w:tc>
        <w:tc>
          <w:tcPr>
            <w:tcW w:w="1559" w:type="dxa"/>
            <w:tcBorders>
              <w:top w:val="nil"/>
              <w:left w:val="nil"/>
              <w:bottom w:val="single" w:sz="4" w:space="0" w:color="auto"/>
              <w:right w:val="single" w:sz="4" w:space="0" w:color="auto"/>
            </w:tcBorders>
            <w:shd w:val="clear" w:color="auto" w:fill="auto"/>
            <w:vAlign w:val="bottom"/>
            <w:hideMark/>
          </w:tcPr>
          <w:p w14:paraId="7CECF6E3" w14:textId="77777777" w:rsidR="00AC5F96" w:rsidRPr="00AC5F96" w:rsidRDefault="00AC5F96" w:rsidP="00AC5F96">
            <w:pPr>
              <w:jc w:val="right"/>
              <w:rPr>
                <w:sz w:val="16"/>
                <w:szCs w:val="16"/>
              </w:rPr>
            </w:pPr>
            <w:r w:rsidRPr="00AC5F96">
              <w:rPr>
                <w:sz w:val="16"/>
                <w:szCs w:val="16"/>
              </w:rPr>
              <w:t>1 255,00</w:t>
            </w:r>
          </w:p>
        </w:tc>
      </w:tr>
      <w:tr w:rsidR="006B4B2D" w:rsidRPr="00AC5F96" w14:paraId="56D41523"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402F3F6" w14:textId="77777777" w:rsidR="006B4B2D" w:rsidRPr="00AC5F96" w:rsidRDefault="006B4B2D" w:rsidP="00AC5F96">
            <w:pPr>
              <w:rPr>
                <w:sz w:val="16"/>
                <w:szCs w:val="16"/>
              </w:rPr>
            </w:pPr>
            <w:r w:rsidRPr="00AC5F96">
              <w:rPr>
                <w:sz w:val="16"/>
                <w:szCs w:val="16"/>
              </w:rPr>
              <w:t>Членские взносы в Ассоциацию муниципальных образований</w:t>
            </w:r>
          </w:p>
        </w:tc>
        <w:tc>
          <w:tcPr>
            <w:tcW w:w="571" w:type="dxa"/>
            <w:tcBorders>
              <w:top w:val="nil"/>
              <w:left w:val="nil"/>
              <w:bottom w:val="single" w:sz="4" w:space="0" w:color="auto"/>
              <w:right w:val="single" w:sz="4" w:space="0" w:color="auto"/>
            </w:tcBorders>
            <w:shd w:val="clear" w:color="auto" w:fill="auto"/>
            <w:vAlign w:val="bottom"/>
            <w:hideMark/>
          </w:tcPr>
          <w:p w14:paraId="0055E9E8"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AFB0BF8" w14:textId="77777777" w:rsidR="006B4B2D" w:rsidRPr="00AC5F96" w:rsidRDefault="006B4B2D" w:rsidP="005041B2">
            <w:pPr>
              <w:rPr>
                <w:sz w:val="16"/>
                <w:szCs w:val="16"/>
              </w:rPr>
            </w:pPr>
            <w:r w:rsidRPr="00AC5F96">
              <w:rPr>
                <w:sz w:val="16"/>
                <w:szCs w:val="16"/>
              </w:rPr>
              <w:t>80301139990028320000</w:t>
            </w:r>
          </w:p>
        </w:tc>
        <w:tc>
          <w:tcPr>
            <w:tcW w:w="1559" w:type="dxa"/>
            <w:tcBorders>
              <w:top w:val="nil"/>
              <w:left w:val="nil"/>
              <w:bottom w:val="single" w:sz="4" w:space="0" w:color="auto"/>
              <w:right w:val="single" w:sz="4" w:space="0" w:color="auto"/>
            </w:tcBorders>
            <w:shd w:val="clear" w:color="auto" w:fill="auto"/>
            <w:noWrap/>
            <w:vAlign w:val="bottom"/>
            <w:hideMark/>
          </w:tcPr>
          <w:p w14:paraId="0C072D1F" w14:textId="77777777" w:rsidR="006B4B2D" w:rsidRPr="00AC5F96" w:rsidRDefault="006B4B2D" w:rsidP="00AC5F96">
            <w:pPr>
              <w:jc w:val="right"/>
              <w:rPr>
                <w:sz w:val="16"/>
                <w:szCs w:val="16"/>
              </w:rPr>
            </w:pPr>
            <w:r w:rsidRPr="00AC5F96">
              <w:rP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14:paraId="0A5AC213" w14:textId="77777777" w:rsidR="006B4B2D" w:rsidRPr="00AC5F96" w:rsidRDefault="006B4B2D" w:rsidP="00AC5F96">
            <w:pPr>
              <w:jc w:val="right"/>
              <w:rPr>
                <w:sz w:val="16"/>
                <w:szCs w:val="16"/>
              </w:rPr>
            </w:pPr>
            <w:r w:rsidRPr="00AC5F96">
              <w:rPr>
                <w:sz w:val="16"/>
                <w:szCs w:val="16"/>
              </w:rPr>
              <w:t>16 886,00</w:t>
            </w:r>
          </w:p>
        </w:tc>
      </w:tr>
      <w:tr w:rsidR="006B4B2D" w:rsidRPr="00AC5F96" w14:paraId="3F135626"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13BCF6F" w14:textId="77777777" w:rsidR="006B4B2D" w:rsidRPr="00AC5F96" w:rsidRDefault="006B4B2D" w:rsidP="00AC5F96">
            <w:pPr>
              <w:rPr>
                <w:sz w:val="16"/>
                <w:szCs w:val="16"/>
              </w:rPr>
            </w:pPr>
            <w:r w:rsidRPr="00AC5F96">
              <w:rPr>
                <w:sz w:val="16"/>
                <w:szCs w:val="16"/>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bottom"/>
            <w:hideMark/>
          </w:tcPr>
          <w:p w14:paraId="0E91A87F"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4F9DB72" w14:textId="77777777" w:rsidR="006B4B2D" w:rsidRPr="00AC5F96" w:rsidRDefault="006B4B2D" w:rsidP="005041B2">
            <w:pPr>
              <w:rPr>
                <w:sz w:val="16"/>
                <w:szCs w:val="16"/>
              </w:rPr>
            </w:pPr>
            <w:r w:rsidRPr="00AC5F96">
              <w:rPr>
                <w:sz w:val="16"/>
                <w:szCs w:val="16"/>
              </w:rPr>
              <w:t>80301139990028320800</w:t>
            </w:r>
          </w:p>
        </w:tc>
        <w:tc>
          <w:tcPr>
            <w:tcW w:w="1559" w:type="dxa"/>
            <w:tcBorders>
              <w:top w:val="nil"/>
              <w:left w:val="nil"/>
              <w:bottom w:val="single" w:sz="4" w:space="0" w:color="auto"/>
              <w:right w:val="single" w:sz="4" w:space="0" w:color="auto"/>
            </w:tcBorders>
            <w:shd w:val="clear" w:color="auto" w:fill="auto"/>
            <w:noWrap/>
            <w:vAlign w:val="bottom"/>
            <w:hideMark/>
          </w:tcPr>
          <w:p w14:paraId="00644696" w14:textId="77777777" w:rsidR="006B4B2D" w:rsidRPr="00AC5F96" w:rsidRDefault="006B4B2D" w:rsidP="00AC5F96">
            <w:pPr>
              <w:jc w:val="right"/>
              <w:rPr>
                <w:sz w:val="16"/>
                <w:szCs w:val="16"/>
              </w:rPr>
            </w:pPr>
            <w:r w:rsidRPr="00AC5F96">
              <w:rP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14:paraId="21F49560" w14:textId="77777777" w:rsidR="006B4B2D" w:rsidRPr="00AC5F96" w:rsidRDefault="006B4B2D" w:rsidP="00AC5F96">
            <w:pPr>
              <w:jc w:val="right"/>
              <w:rPr>
                <w:sz w:val="16"/>
                <w:szCs w:val="16"/>
              </w:rPr>
            </w:pPr>
            <w:r w:rsidRPr="00AC5F96">
              <w:rPr>
                <w:sz w:val="16"/>
                <w:szCs w:val="16"/>
              </w:rPr>
              <w:t>16 886,00</w:t>
            </w:r>
          </w:p>
        </w:tc>
      </w:tr>
      <w:tr w:rsidR="006B4B2D" w:rsidRPr="00AC5F96" w14:paraId="5276FD5E"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3DCC299" w14:textId="77777777" w:rsidR="006B4B2D" w:rsidRPr="00AC5F96" w:rsidRDefault="006B4B2D" w:rsidP="00AC5F96">
            <w:pPr>
              <w:rPr>
                <w:sz w:val="16"/>
                <w:szCs w:val="16"/>
              </w:rPr>
            </w:pPr>
            <w:r w:rsidRPr="00AC5F96">
              <w:rPr>
                <w:sz w:val="16"/>
                <w:szCs w:val="16"/>
              </w:rPr>
              <w:t>Уплата налогов, сборов и иных платежей</w:t>
            </w:r>
          </w:p>
        </w:tc>
        <w:tc>
          <w:tcPr>
            <w:tcW w:w="571" w:type="dxa"/>
            <w:tcBorders>
              <w:top w:val="nil"/>
              <w:left w:val="nil"/>
              <w:bottom w:val="single" w:sz="4" w:space="0" w:color="auto"/>
              <w:right w:val="single" w:sz="4" w:space="0" w:color="auto"/>
            </w:tcBorders>
            <w:shd w:val="clear" w:color="auto" w:fill="auto"/>
            <w:vAlign w:val="bottom"/>
            <w:hideMark/>
          </w:tcPr>
          <w:p w14:paraId="27225CC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C4DCEB3" w14:textId="77777777" w:rsidR="006B4B2D" w:rsidRPr="00AC5F96" w:rsidRDefault="006B4B2D" w:rsidP="005041B2">
            <w:pPr>
              <w:rPr>
                <w:sz w:val="16"/>
                <w:szCs w:val="16"/>
              </w:rPr>
            </w:pPr>
            <w:r w:rsidRPr="00AC5F96">
              <w:rPr>
                <w:sz w:val="16"/>
                <w:szCs w:val="16"/>
              </w:rPr>
              <w:t>80301139990028320850</w:t>
            </w:r>
          </w:p>
        </w:tc>
        <w:tc>
          <w:tcPr>
            <w:tcW w:w="1559" w:type="dxa"/>
            <w:tcBorders>
              <w:top w:val="nil"/>
              <w:left w:val="nil"/>
              <w:bottom w:val="single" w:sz="4" w:space="0" w:color="auto"/>
              <w:right w:val="single" w:sz="4" w:space="0" w:color="auto"/>
            </w:tcBorders>
            <w:shd w:val="clear" w:color="auto" w:fill="auto"/>
            <w:noWrap/>
            <w:vAlign w:val="bottom"/>
            <w:hideMark/>
          </w:tcPr>
          <w:p w14:paraId="7FFFA0C2" w14:textId="77777777" w:rsidR="006B4B2D" w:rsidRPr="00AC5F96" w:rsidRDefault="006B4B2D" w:rsidP="00AC5F96">
            <w:pPr>
              <w:jc w:val="right"/>
              <w:rPr>
                <w:sz w:val="16"/>
                <w:szCs w:val="16"/>
              </w:rPr>
            </w:pPr>
            <w:r w:rsidRPr="00AC5F96">
              <w:rPr>
                <w:sz w:val="16"/>
                <w:szCs w:val="16"/>
              </w:rPr>
              <w:t>17 000,00</w:t>
            </w:r>
          </w:p>
        </w:tc>
        <w:tc>
          <w:tcPr>
            <w:tcW w:w="1559" w:type="dxa"/>
            <w:tcBorders>
              <w:top w:val="nil"/>
              <w:left w:val="nil"/>
              <w:bottom w:val="single" w:sz="4" w:space="0" w:color="auto"/>
              <w:right w:val="single" w:sz="4" w:space="0" w:color="auto"/>
            </w:tcBorders>
            <w:shd w:val="clear" w:color="auto" w:fill="auto"/>
            <w:noWrap/>
            <w:vAlign w:val="bottom"/>
            <w:hideMark/>
          </w:tcPr>
          <w:p w14:paraId="0CC73CDF" w14:textId="77777777" w:rsidR="006B4B2D" w:rsidRPr="00AC5F96" w:rsidRDefault="006B4B2D" w:rsidP="00AC5F96">
            <w:pPr>
              <w:jc w:val="right"/>
              <w:rPr>
                <w:sz w:val="16"/>
                <w:szCs w:val="16"/>
              </w:rPr>
            </w:pPr>
            <w:r w:rsidRPr="00AC5F96">
              <w:rPr>
                <w:sz w:val="16"/>
                <w:szCs w:val="16"/>
              </w:rPr>
              <w:t>16 886,00</w:t>
            </w:r>
          </w:p>
        </w:tc>
      </w:tr>
      <w:tr w:rsidR="006B4B2D" w:rsidRPr="00AC5F96" w14:paraId="6F53A56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9E2EE7E" w14:textId="77777777" w:rsidR="006B4B2D" w:rsidRPr="00AC5F96" w:rsidRDefault="006B4B2D" w:rsidP="00AC5F96">
            <w:pPr>
              <w:rPr>
                <w:sz w:val="16"/>
                <w:szCs w:val="16"/>
              </w:rPr>
            </w:pPr>
            <w:r w:rsidRPr="00AC5F96">
              <w:rPr>
                <w:sz w:val="16"/>
                <w:szCs w:val="16"/>
              </w:rPr>
              <w:t>Уплата иных платежей</w:t>
            </w:r>
          </w:p>
        </w:tc>
        <w:tc>
          <w:tcPr>
            <w:tcW w:w="571" w:type="dxa"/>
            <w:tcBorders>
              <w:top w:val="nil"/>
              <w:left w:val="nil"/>
              <w:bottom w:val="single" w:sz="4" w:space="0" w:color="auto"/>
              <w:right w:val="single" w:sz="4" w:space="0" w:color="auto"/>
            </w:tcBorders>
            <w:shd w:val="clear" w:color="auto" w:fill="auto"/>
            <w:vAlign w:val="bottom"/>
            <w:hideMark/>
          </w:tcPr>
          <w:p w14:paraId="51E42E77"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9D76B24" w14:textId="77777777" w:rsidR="006B4B2D" w:rsidRPr="00AC5F96" w:rsidRDefault="006B4B2D" w:rsidP="005041B2">
            <w:pPr>
              <w:rPr>
                <w:sz w:val="16"/>
                <w:szCs w:val="16"/>
              </w:rPr>
            </w:pPr>
            <w:r w:rsidRPr="00AC5F96">
              <w:rPr>
                <w:sz w:val="16"/>
                <w:szCs w:val="16"/>
              </w:rPr>
              <w:t>80301139990028320853</w:t>
            </w:r>
          </w:p>
        </w:tc>
        <w:tc>
          <w:tcPr>
            <w:tcW w:w="1559" w:type="dxa"/>
            <w:tcBorders>
              <w:top w:val="nil"/>
              <w:left w:val="nil"/>
              <w:bottom w:val="single" w:sz="4" w:space="0" w:color="auto"/>
              <w:right w:val="single" w:sz="4" w:space="0" w:color="auto"/>
            </w:tcBorders>
            <w:shd w:val="clear" w:color="auto" w:fill="auto"/>
            <w:vAlign w:val="bottom"/>
            <w:hideMark/>
          </w:tcPr>
          <w:p w14:paraId="18360ABD" w14:textId="77777777" w:rsidR="006B4B2D" w:rsidRPr="00AC5F96" w:rsidRDefault="006B4B2D" w:rsidP="00AC5F96">
            <w:pPr>
              <w:jc w:val="right"/>
              <w:rPr>
                <w:sz w:val="16"/>
                <w:szCs w:val="16"/>
              </w:rPr>
            </w:pPr>
            <w:r w:rsidRPr="00AC5F96">
              <w:rPr>
                <w:sz w:val="16"/>
                <w:szCs w:val="16"/>
              </w:rPr>
              <w:t>17 000,00</w:t>
            </w:r>
          </w:p>
        </w:tc>
        <w:tc>
          <w:tcPr>
            <w:tcW w:w="1559" w:type="dxa"/>
            <w:tcBorders>
              <w:top w:val="nil"/>
              <w:left w:val="nil"/>
              <w:bottom w:val="single" w:sz="4" w:space="0" w:color="auto"/>
              <w:right w:val="single" w:sz="4" w:space="0" w:color="auto"/>
            </w:tcBorders>
            <w:shd w:val="clear" w:color="auto" w:fill="auto"/>
            <w:vAlign w:val="bottom"/>
            <w:hideMark/>
          </w:tcPr>
          <w:p w14:paraId="6C46B326" w14:textId="77777777" w:rsidR="006B4B2D" w:rsidRPr="00AC5F96" w:rsidRDefault="006B4B2D" w:rsidP="00AC5F96">
            <w:pPr>
              <w:jc w:val="right"/>
              <w:rPr>
                <w:sz w:val="16"/>
                <w:szCs w:val="16"/>
              </w:rPr>
            </w:pPr>
            <w:r w:rsidRPr="00AC5F96">
              <w:rPr>
                <w:sz w:val="16"/>
                <w:szCs w:val="16"/>
              </w:rPr>
              <w:t>16 886,00</w:t>
            </w:r>
          </w:p>
        </w:tc>
      </w:tr>
      <w:tr w:rsidR="006B4B2D" w:rsidRPr="00AC5F96" w14:paraId="22727B7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6FC355B" w14:textId="77777777" w:rsidR="006B4B2D" w:rsidRPr="00AC5F96" w:rsidRDefault="006B4B2D" w:rsidP="00AC5F96">
            <w:pPr>
              <w:rPr>
                <w:sz w:val="16"/>
                <w:szCs w:val="16"/>
              </w:rPr>
            </w:pPr>
            <w:r w:rsidRPr="00AC5F96">
              <w:rPr>
                <w:sz w:val="16"/>
                <w:szCs w:val="16"/>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bottom"/>
            <w:hideMark/>
          </w:tcPr>
          <w:p w14:paraId="4497CA0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E2E9D5B" w14:textId="77777777" w:rsidR="006B4B2D" w:rsidRPr="00AC5F96" w:rsidRDefault="006B4B2D" w:rsidP="005041B2">
            <w:pPr>
              <w:rPr>
                <w:sz w:val="16"/>
                <w:szCs w:val="16"/>
              </w:rPr>
            </w:pPr>
            <w:r w:rsidRPr="00AC5F96">
              <w:rPr>
                <w:sz w:val="16"/>
                <w:szCs w:val="16"/>
              </w:rPr>
              <w:t>80303000000000000000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D57569F"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noWrap/>
            <w:vAlign w:val="bottom"/>
            <w:hideMark/>
          </w:tcPr>
          <w:p w14:paraId="0AA2CBD6" w14:textId="77777777" w:rsidR="006B4B2D" w:rsidRPr="00AC5F96" w:rsidRDefault="006B4B2D" w:rsidP="00AC5F96">
            <w:pPr>
              <w:jc w:val="right"/>
              <w:rPr>
                <w:sz w:val="16"/>
                <w:szCs w:val="16"/>
              </w:rPr>
            </w:pPr>
            <w:r w:rsidRPr="00AC5F96">
              <w:rPr>
                <w:sz w:val="16"/>
                <w:szCs w:val="16"/>
              </w:rPr>
              <w:t>60 934,00</w:t>
            </w:r>
          </w:p>
        </w:tc>
      </w:tr>
      <w:tr w:rsidR="006B4B2D" w:rsidRPr="00AC5F96" w14:paraId="250B9FA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CF6D926" w14:textId="77777777" w:rsidR="006B4B2D" w:rsidRPr="00AC5F96" w:rsidRDefault="006B4B2D" w:rsidP="00AC5F96">
            <w:pPr>
              <w:rPr>
                <w:sz w:val="16"/>
                <w:szCs w:val="16"/>
              </w:rPr>
            </w:pPr>
            <w:r w:rsidRPr="00AC5F96">
              <w:rPr>
                <w:sz w:val="16"/>
                <w:szCs w:val="16"/>
              </w:rPr>
              <w:t>Обеспечение пожарной безопасности</w:t>
            </w:r>
          </w:p>
        </w:tc>
        <w:tc>
          <w:tcPr>
            <w:tcW w:w="571" w:type="dxa"/>
            <w:tcBorders>
              <w:top w:val="nil"/>
              <w:left w:val="nil"/>
              <w:bottom w:val="single" w:sz="4" w:space="0" w:color="auto"/>
              <w:right w:val="single" w:sz="4" w:space="0" w:color="auto"/>
            </w:tcBorders>
            <w:shd w:val="clear" w:color="auto" w:fill="auto"/>
            <w:vAlign w:val="bottom"/>
            <w:hideMark/>
          </w:tcPr>
          <w:p w14:paraId="44F54FA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1FCE8F9" w14:textId="77777777" w:rsidR="006B4B2D" w:rsidRPr="00AC5F96" w:rsidRDefault="006B4B2D" w:rsidP="005041B2">
            <w:pPr>
              <w:rPr>
                <w:sz w:val="16"/>
                <w:szCs w:val="16"/>
              </w:rPr>
            </w:pPr>
            <w:r w:rsidRPr="00AC5F96">
              <w:rPr>
                <w:sz w:val="16"/>
                <w:szCs w:val="16"/>
              </w:rPr>
              <w:t>80303100000000000000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E825A3F"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noWrap/>
            <w:vAlign w:val="bottom"/>
            <w:hideMark/>
          </w:tcPr>
          <w:p w14:paraId="59CCE8CB" w14:textId="77777777" w:rsidR="006B4B2D" w:rsidRPr="00AC5F96" w:rsidRDefault="006B4B2D" w:rsidP="00AC5F96">
            <w:pPr>
              <w:jc w:val="right"/>
              <w:rPr>
                <w:sz w:val="16"/>
                <w:szCs w:val="16"/>
              </w:rPr>
            </w:pPr>
            <w:r w:rsidRPr="00AC5F96">
              <w:rPr>
                <w:sz w:val="16"/>
                <w:szCs w:val="16"/>
              </w:rPr>
              <w:t>60 934,00</w:t>
            </w:r>
          </w:p>
        </w:tc>
      </w:tr>
      <w:tr w:rsidR="006B4B2D" w:rsidRPr="00AC5F96" w14:paraId="2274A11F"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9F845FF" w14:textId="77777777" w:rsidR="006B4B2D" w:rsidRPr="00AC5F96" w:rsidRDefault="006B4B2D" w:rsidP="00AC5F96">
            <w:pPr>
              <w:rPr>
                <w:sz w:val="16"/>
                <w:szCs w:val="16"/>
              </w:rPr>
            </w:pPr>
            <w:r w:rsidRPr="00AC5F96">
              <w:rPr>
                <w:sz w:val="16"/>
                <w:szCs w:val="16"/>
              </w:rPr>
              <w:t>Пожарная безопасность</w:t>
            </w:r>
          </w:p>
        </w:tc>
        <w:tc>
          <w:tcPr>
            <w:tcW w:w="571" w:type="dxa"/>
            <w:tcBorders>
              <w:top w:val="nil"/>
              <w:left w:val="nil"/>
              <w:bottom w:val="single" w:sz="4" w:space="0" w:color="auto"/>
              <w:right w:val="single" w:sz="4" w:space="0" w:color="auto"/>
            </w:tcBorders>
            <w:shd w:val="clear" w:color="auto" w:fill="auto"/>
            <w:vAlign w:val="bottom"/>
            <w:hideMark/>
          </w:tcPr>
          <w:p w14:paraId="54A2254C"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B7DB065" w14:textId="77777777" w:rsidR="006B4B2D" w:rsidRPr="00AC5F96" w:rsidRDefault="006B4B2D" w:rsidP="005041B2">
            <w:pPr>
              <w:rPr>
                <w:sz w:val="16"/>
                <w:szCs w:val="16"/>
              </w:rPr>
            </w:pPr>
            <w:r w:rsidRPr="00AC5F96">
              <w:rPr>
                <w:sz w:val="16"/>
                <w:szCs w:val="16"/>
              </w:rPr>
              <w:t>80303109990029160000</w:t>
            </w:r>
          </w:p>
        </w:tc>
        <w:tc>
          <w:tcPr>
            <w:tcW w:w="1559" w:type="dxa"/>
            <w:tcBorders>
              <w:top w:val="nil"/>
              <w:left w:val="nil"/>
              <w:bottom w:val="single" w:sz="4" w:space="0" w:color="auto"/>
              <w:right w:val="single" w:sz="4" w:space="0" w:color="auto"/>
            </w:tcBorders>
            <w:shd w:val="clear" w:color="auto" w:fill="auto"/>
            <w:noWrap/>
            <w:vAlign w:val="bottom"/>
            <w:hideMark/>
          </w:tcPr>
          <w:p w14:paraId="4FE50016"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noWrap/>
            <w:vAlign w:val="bottom"/>
            <w:hideMark/>
          </w:tcPr>
          <w:p w14:paraId="1F412D54" w14:textId="77777777" w:rsidR="006B4B2D" w:rsidRPr="00AC5F96" w:rsidRDefault="006B4B2D" w:rsidP="00AC5F96">
            <w:pPr>
              <w:jc w:val="right"/>
              <w:rPr>
                <w:sz w:val="16"/>
                <w:szCs w:val="16"/>
              </w:rPr>
            </w:pPr>
            <w:r w:rsidRPr="00AC5F96">
              <w:rPr>
                <w:sz w:val="16"/>
                <w:szCs w:val="16"/>
              </w:rPr>
              <w:t>60 934,00</w:t>
            </w:r>
          </w:p>
        </w:tc>
      </w:tr>
      <w:tr w:rsidR="006B4B2D" w:rsidRPr="00AC5F96" w14:paraId="5E948F30"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F55DF2D"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4C5FB50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EB1057F" w14:textId="77777777" w:rsidR="006B4B2D" w:rsidRPr="00AC5F96" w:rsidRDefault="006B4B2D" w:rsidP="005041B2">
            <w:pPr>
              <w:rPr>
                <w:sz w:val="16"/>
                <w:szCs w:val="16"/>
              </w:rPr>
            </w:pPr>
            <w:r w:rsidRPr="00AC5F96">
              <w:rPr>
                <w:sz w:val="16"/>
                <w:szCs w:val="16"/>
              </w:rPr>
              <w:t>80303109990029160200</w:t>
            </w:r>
          </w:p>
        </w:tc>
        <w:tc>
          <w:tcPr>
            <w:tcW w:w="1559" w:type="dxa"/>
            <w:tcBorders>
              <w:top w:val="nil"/>
              <w:left w:val="nil"/>
              <w:bottom w:val="single" w:sz="4" w:space="0" w:color="auto"/>
              <w:right w:val="single" w:sz="4" w:space="0" w:color="auto"/>
            </w:tcBorders>
            <w:shd w:val="clear" w:color="auto" w:fill="auto"/>
            <w:noWrap/>
            <w:vAlign w:val="bottom"/>
            <w:hideMark/>
          </w:tcPr>
          <w:p w14:paraId="382C89D7"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noWrap/>
            <w:vAlign w:val="bottom"/>
            <w:hideMark/>
          </w:tcPr>
          <w:p w14:paraId="1FB0D97F" w14:textId="77777777" w:rsidR="006B4B2D" w:rsidRPr="00AC5F96" w:rsidRDefault="006B4B2D" w:rsidP="00AC5F96">
            <w:pPr>
              <w:jc w:val="right"/>
              <w:rPr>
                <w:sz w:val="16"/>
                <w:szCs w:val="16"/>
              </w:rPr>
            </w:pPr>
            <w:r w:rsidRPr="00AC5F96">
              <w:rPr>
                <w:sz w:val="16"/>
                <w:szCs w:val="16"/>
              </w:rPr>
              <w:t>60 934,00</w:t>
            </w:r>
          </w:p>
        </w:tc>
      </w:tr>
      <w:tr w:rsidR="006B4B2D" w:rsidRPr="00AC5F96" w14:paraId="38DB74A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4460B2B"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E27253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ECBC2D1" w14:textId="77777777" w:rsidR="006B4B2D" w:rsidRPr="00AC5F96" w:rsidRDefault="006B4B2D" w:rsidP="005041B2">
            <w:pPr>
              <w:rPr>
                <w:sz w:val="16"/>
                <w:szCs w:val="16"/>
              </w:rPr>
            </w:pPr>
            <w:r w:rsidRPr="00AC5F96">
              <w:rPr>
                <w:sz w:val="16"/>
                <w:szCs w:val="16"/>
              </w:rPr>
              <w:t>80303109990029160240</w:t>
            </w:r>
          </w:p>
        </w:tc>
        <w:tc>
          <w:tcPr>
            <w:tcW w:w="1559" w:type="dxa"/>
            <w:tcBorders>
              <w:top w:val="nil"/>
              <w:left w:val="nil"/>
              <w:bottom w:val="single" w:sz="4" w:space="0" w:color="auto"/>
              <w:right w:val="single" w:sz="4" w:space="0" w:color="auto"/>
            </w:tcBorders>
            <w:shd w:val="clear" w:color="auto" w:fill="auto"/>
            <w:noWrap/>
            <w:vAlign w:val="bottom"/>
            <w:hideMark/>
          </w:tcPr>
          <w:p w14:paraId="39FD8DDD"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noWrap/>
            <w:vAlign w:val="bottom"/>
            <w:hideMark/>
          </w:tcPr>
          <w:p w14:paraId="4F382B21" w14:textId="77777777" w:rsidR="006B4B2D" w:rsidRPr="00AC5F96" w:rsidRDefault="006B4B2D" w:rsidP="00AC5F96">
            <w:pPr>
              <w:jc w:val="right"/>
              <w:rPr>
                <w:sz w:val="16"/>
                <w:szCs w:val="16"/>
              </w:rPr>
            </w:pPr>
            <w:r w:rsidRPr="00AC5F96">
              <w:rPr>
                <w:sz w:val="16"/>
                <w:szCs w:val="16"/>
              </w:rPr>
              <w:t>60 934,00</w:t>
            </w:r>
          </w:p>
        </w:tc>
      </w:tr>
      <w:tr w:rsidR="006B4B2D" w:rsidRPr="00AC5F96" w14:paraId="6BCF0B2E"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16A7BF"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3E2E2101"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AB4FC4F" w14:textId="77777777" w:rsidR="006B4B2D" w:rsidRPr="00AC5F96" w:rsidRDefault="006B4B2D" w:rsidP="005041B2">
            <w:pPr>
              <w:rPr>
                <w:sz w:val="16"/>
                <w:szCs w:val="16"/>
              </w:rPr>
            </w:pPr>
            <w:r w:rsidRPr="00AC5F96">
              <w:rPr>
                <w:sz w:val="16"/>
                <w:szCs w:val="16"/>
              </w:rPr>
              <w:t>80303109990029160244</w:t>
            </w:r>
          </w:p>
        </w:tc>
        <w:tc>
          <w:tcPr>
            <w:tcW w:w="1559" w:type="dxa"/>
            <w:tcBorders>
              <w:top w:val="nil"/>
              <w:left w:val="nil"/>
              <w:bottom w:val="single" w:sz="4" w:space="0" w:color="auto"/>
              <w:right w:val="single" w:sz="4" w:space="0" w:color="auto"/>
            </w:tcBorders>
            <w:shd w:val="clear" w:color="auto" w:fill="auto"/>
            <w:vAlign w:val="bottom"/>
            <w:hideMark/>
          </w:tcPr>
          <w:p w14:paraId="5C40071D" w14:textId="77777777" w:rsidR="006B4B2D" w:rsidRPr="00AC5F96" w:rsidRDefault="006B4B2D" w:rsidP="00AC5F96">
            <w:pPr>
              <w:jc w:val="right"/>
              <w:rPr>
                <w:sz w:val="16"/>
                <w:szCs w:val="16"/>
              </w:rPr>
            </w:pPr>
            <w:r w:rsidRPr="00AC5F96">
              <w:rPr>
                <w:sz w:val="16"/>
                <w:szCs w:val="16"/>
              </w:rPr>
              <w:t>61 000,00</w:t>
            </w:r>
          </w:p>
        </w:tc>
        <w:tc>
          <w:tcPr>
            <w:tcW w:w="1559" w:type="dxa"/>
            <w:tcBorders>
              <w:top w:val="nil"/>
              <w:left w:val="nil"/>
              <w:bottom w:val="single" w:sz="4" w:space="0" w:color="auto"/>
              <w:right w:val="single" w:sz="4" w:space="0" w:color="auto"/>
            </w:tcBorders>
            <w:shd w:val="clear" w:color="auto" w:fill="auto"/>
            <w:vAlign w:val="bottom"/>
            <w:hideMark/>
          </w:tcPr>
          <w:p w14:paraId="1F5DC804" w14:textId="77777777" w:rsidR="006B4B2D" w:rsidRPr="00AC5F96" w:rsidRDefault="006B4B2D" w:rsidP="00AC5F96">
            <w:pPr>
              <w:jc w:val="right"/>
              <w:rPr>
                <w:sz w:val="16"/>
                <w:szCs w:val="16"/>
              </w:rPr>
            </w:pPr>
            <w:r w:rsidRPr="00AC5F96">
              <w:rPr>
                <w:sz w:val="16"/>
                <w:szCs w:val="16"/>
              </w:rPr>
              <w:t>60 934,00</w:t>
            </w:r>
          </w:p>
        </w:tc>
      </w:tr>
      <w:tr w:rsidR="006B4B2D" w:rsidRPr="00AC5F96" w14:paraId="32A0E6D4"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0ECD9BA" w14:textId="77777777" w:rsidR="006B4B2D" w:rsidRPr="00AC5F96" w:rsidRDefault="006B4B2D" w:rsidP="00AC5F96">
            <w:pPr>
              <w:rPr>
                <w:sz w:val="16"/>
                <w:szCs w:val="16"/>
              </w:rPr>
            </w:pPr>
            <w:r w:rsidRPr="00AC5F96">
              <w:rPr>
                <w:sz w:val="16"/>
                <w:szCs w:val="16"/>
              </w:rPr>
              <w:t>НАЦИОНАЛЬНАЯ ЭКОНОМИКА</w:t>
            </w:r>
          </w:p>
        </w:tc>
        <w:tc>
          <w:tcPr>
            <w:tcW w:w="571" w:type="dxa"/>
            <w:tcBorders>
              <w:top w:val="nil"/>
              <w:left w:val="nil"/>
              <w:bottom w:val="single" w:sz="4" w:space="0" w:color="auto"/>
              <w:right w:val="single" w:sz="4" w:space="0" w:color="auto"/>
            </w:tcBorders>
            <w:shd w:val="clear" w:color="auto" w:fill="auto"/>
            <w:vAlign w:val="bottom"/>
            <w:hideMark/>
          </w:tcPr>
          <w:p w14:paraId="19696B58"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C47E057" w14:textId="77777777" w:rsidR="006B4B2D" w:rsidRPr="00AC5F96" w:rsidRDefault="006B4B2D" w:rsidP="005041B2">
            <w:pPr>
              <w:rPr>
                <w:sz w:val="16"/>
                <w:szCs w:val="16"/>
              </w:rPr>
            </w:pPr>
            <w:r w:rsidRPr="00AC5F96">
              <w:rPr>
                <w:sz w:val="16"/>
                <w:szCs w:val="16"/>
              </w:rPr>
              <w:t>80304000000000000000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6C7658FC" w14:textId="77777777" w:rsidR="006B4B2D" w:rsidRPr="00AC5F96" w:rsidRDefault="006B4B2D" w:rsidP="00AC5F96">
            <w:pPr>
              <w:jc w:val="right"/>
              <w:rPr>
                <w:sz w:val="16"/>
                <w:szCs w:val="16"/>
              </w:rPr>
            </w:pPr>
            <w:r w:rsidRPr="00AC5F96">
              <w:rPr>
                <w:sz w:val="16"/>
                <w:szCs w:val="16"/>
              </w:rPr>
              <w:t>5 822 703,19</w:t>
            </w:r>
          </w:p>
        </w:tc>
        <w:tc>
          <w:tcPr>
            <w:tcW w:w="1559" w:type="dxa"/>
            <w:tcBorders>
              <w:top w:val="nil"/>
              <w:left w:val="nil"/>
              <w:bottom w:val="single" w:sz="4" w:space="0" w:color="auto"/>
              <w:right w:val="single" w:sz="4" w:space="0" w:color="auto"/>
            </w:tcBorders>
            <w:shd w:val="clear" w:color="auto" w:fill="auto"/>
            <w:noWrap/>
            <w:vAlign w:val="bottom"/>
            <w:hideMark/>
          </w:tcPr>
          <w:p w14:paraId="1340A905" w14:textId="77777777" w:rsidR="006B4B2D" w:rsidRPr="00AC5F96" w:rsidRDefault="006B4B2D" w:rsidP="00AC5F96">
            <w:pPr>
              <w:jc w:val="right"/>
              <w:rPr>
                <w:sz w:val="16"/>
                <w:szCs w:val="16"/>
              </w:rPr>
            </w:pPr>
            <w:r w:rsidRPr="00AC5F96">
              <w:rPr>
                <w:sz w:val="16"/>
                <w:szCs w:val="16"/>
              </w:rPr>
              <w:t>5 277 335,87</w:t>
            </w:r>
          </w:p>
        </w:tc>
      </w:tr>
      <w:tr w:rsidR="006B4B2D" w:rsidRPr="00AC5F96" w14:paraId="35F5B589"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1C42DD4" w14:textId="77777777" w:rsidR="006B4B2D" w:rsidRPr="00AC5F96" w:rsidRDefault="006B4B2D" w:rsidP="00AC5F96">
            <w:pPr>
              <w:rPr>
                <w:sz w:val="16"/>
                <w:szCs w:val="16"/>
              </w:rPr>
            </w:pPr>
            <w:r w:rsidRPr="00AC5F96">
              <w:rPr>
                <w:sz w:val="16"/>
                <w:szCs w:val="16"/>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vAlign w:val="bottom"/>
            <w:hideMark/>
          </w:tcPr>
          <w:p w14:paraId="3E1EFD8D"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5F1D467" w14:textId="77777777" w:rsidR="006B4B2D" w:rsidRPr="00AC5F96" w:rsidRDefault="006B4B2D" w:rsidP="005041B2">
            <w:pPr>
              <w:rPr>
                <w:sz w:val="16"/>
                <w:szCs w:val="16"/>
              </w:rPr>
            </w:pPr>
            <w:r w:rsidRPr="00AC5F96">
              <w:rPr>
                <w:sz w:val="16"/>
                <w:szCs w:val="16"/>
              </w:rPr>
              <w:t>80304090000000000000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696E4683" w14:textId="77777777" w:rsidR="006B4B2D" w:rsidRPr="00AC5F96" w:rsidRDefault="006B4B2D" w:rsidP="00AC5F96">
            <w:pPr>
              <w:jc w:val="right"/>
              <w:rPr>
                <w:sz w:val="16"/>
                <w:szCs w:val="16"/>
              </w:rPr>
            </w:pPr>
            <w:r w:rsidRPr="00AC5F96">
              <w:rPr>
                <w:sz w:val="16"/>
                <w:szCs w:val="16"/>
              </w:rPr>
              <w:t>5 822 703,19</w:t>
            </w:r>
          </w:p>
        </w:tc>
        <w:tc>
          <w:tcPr>
            <w:tcW w:w="1559" w:type="dxa"/>
            <w:tcBorders>
              <w:top w:val="nil"/>
              <w:left w:val="nil"/>
              <w:bottom w:val="single" w:sz="4" w:space="0" w:color="auto"/>
              <w:right w:val="single" w:sz="4" w:space="0" w:color="auto"/>
            </w:tcBorders>
            <w:shd w:val="clear" w:color="auto" w:fill="auto"/>
            <w:noWrap/>
            <w:vAlign w:val="bottom"/>
            <w:hideMark/>
          </w:tcPr>
          <w:p w14:paraId="4693FA4A" w14:textId="77777777" w:rsidR="006B4B2D" w:rsidRPr="00AC5F96" w:rsidRDefault="006B4B2D" w:rsidP="00AC5F96">
            <w:pPr>
              <w:jc w:val="right"/>
              <w:rPr>
                <w:sz w:val="16"/>
                <w:szCs w:val="16"/>
              </w:rPr>
            </w:pPr>
            <w:r w:rsidRPr="00AC5F96">
              <w:rPr>
                <w:sz w:val="16"/>
                <w:szCs w:val="16"/>
              </w:rPr>
              <w:t>5 277 335,87</w:t>
            </w:r>
          </w:p>
        </w:tc>
      </w:tr>
      <w:tr w:rsidR="006B4B2D" w:rsidRPr="00AC5F96" w14:paraId="16E24121"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E421BA4" w14:textId="77777777" w:rsidR="006B4B2D" w:rsidRPr="00AC5F96" w:rsidRDefault="006B4B2D" w:rsidP="00AC5F96">
            <w:pPr>
              <w:rPr>
                <w:sz w:val="16"/>
                <w:szCs w:val="16"/>
              </w:rPr>
            </w:pPr>
            <w:r w:rsidRPr="00AC5F96">
              <w:rPr>
                <w:sz w:val="16"/>
                <w:szCs w:val="16"/>
              </w:rPr>
              <w:t>Содержание автомобильных дорог общего пользования местного значения</w:t>
            </w:r>
          </w:p>
        </w:tc>
        <w:tc>
          <w:tcPr>
            <w:tcW w:w="571" w:type="dxa"/>
            <w:tcBorders>
              <w:top w:val="nil"/>
              <w:left w:val="nil"/>
              <w:bottom w:val="single" w:sz="4" w:space="0" w:color="auto"/>
              <w:right w:val="single" w:sz="4" w:space="0" w:color="auto"/>
            </w:tcBorders>
            <w:shd w:val="clear" w:color="auto" w:fill="auto"/>
            <w:vAlign w:val="bottom"/>
            <w:hideMark/>
          </w:tcPr>
          <w:p w14:paraId="392B385F"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A1E6D87" w14:textId="77777777" w:rsidR="006B4B2D" w:rsidRPr="00AC5F96" w:rsidRDefault="006B4B2D" w:rsidP="005041B2">
            <w:pPr>
              <w:rPr>
                <w:sz w:val="16"/>
                <w:szCs w:val="16"/>
              </w:rPr>
            </w:pPr>
            <w:r w:rsidRPr="00AC5F96">
              <w:rPr>
                <w:sz w:val="16"/>
                <w:szCs w:val="16"/>
              </w:rPr>
              <w:t>80304090301129030000</w:t>
            </w:r>
          </w:p>
        </w:tc>
        <w:tc>
          <w:tcPr>
            <w:tcW w:w="1559" w:type="dxa"/>
            <w:tcBorders>
              <w:top w:val="nil"/>
              <w:left w:val="nil"/>
              <w:bottom w:val="single" w:sz="4" w:space="0" w:color="auto"/>
              <w:right w:val="single" w:sz="4" w:space="0" w:color="auto"/>
            </w:tcBorders>
            <w:shd w:val="clear" w:color="auto" w:fill="auto"/>
            <w:noWrap/>
            <w:vAlign w:val="bottom"/>
            <w:hideMark/>
          </w:tcPr>
          <w:p w14:paraId="0C5CA5CB" w14:textId="77777777" w:rsidR="006B4B2D" w:rsidRPr="00AC5F96" w:rsidRDefault="006B4B2D" w:rsidP="00AC5F96">
            <w:pPr>
              <w:jc w:val="right"/>
              <w:rPr>
                <w:sz w:val="16"/>
                <w:szCs w:val="16"/>
              </w:rPr>
            </w:pPr>
            <w:r w:rsidRPr="00AC5F96">
              <w:rPr>
                <w:sz w:val="16"/>
                <w:szCs w:val="16"/>
              </w:rPr>
              <w:t>2 107 497,75</w:t>
            </w:r>
          </w:p>
        </w:tc>
        <w:tc>
          <w:tcPr>
            <w:tcW w:w="1559" w:type="dxa"/>
            <w:tcBorders>
              <w:top w:val="nil"/>
              <w:left w:val="nil"/>
              <w:bottom w:val="single" w:sz="4" w:space="0" w:color="auto"/>
              <w:right w:val="single" w:sz="4" w:space="0" w:color="auto"/>
            </w:tcBorders>
            <w:shd w:val="clear" w:color="auto" w:fill="auto"/>
            <w:noWrap/>
            <w:vAlign w:val="bottom"/>
            <w:hideMark/>
          </w:tcPr>
          <w:p w14:paraId="595116BD" w14:textId="77777777" w:rsidR="006B4B2D" w:rsidRPr="00AC5F96" w:rsidRDefault="006B4B2D" w:rsidP="00AC5F96">
            <w:pPr>
              <w:jc w:val="right"/>
              <w:rPr>
                <w:sz w:val="16"/>
                <w:szCs w:val="16"/>
              </w:rPr>
            </w:pPr>
            <w:r w:rsidRPr="00AC5F96">
              <w:rPr>
                <w:sz w:val="16"/>
                <w:szCs w:val="16"/>
              </w:rPr>
              <w:t>1 764 043,46</w:t>
            </w:r>
          </w:p>
        </w:tc>
      </w:tr>
      <w:tr w:rsidR="006B4B2D" w:rsidRPr="00AC5F96" w14:paraId="10A5CB8C"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0E95B1F"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359565B"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552AD56" w14:textId="77777777" w:rsidR="006B4B2D" w:rsidRPr="00AC5F96" w:rsidRDefault="006B4B2D" w:rsidP="005041B2">
            <w:pPr>
              <w:rPr>
                <w:sz w:val="16"/>
                <w:szCs w:val="16"/>
              </w:rPr>
            </w:pPr>
            <w:r w:rsidRPr="00AC5F96">
              <w:rPr>
                <w:sz w:val="16"/>
                <w:szCs w:val="16"/>
              </w:rPr>
              <w:t>80304090301129030200</w:t>
            </w:r>
          </w:p>
        </w:tc>
        <w:tc>
          <w:tcPr>
            <w:tcW w:w="1559" w:type="dxa"/>
            <w:tcBorders>
              <w:top w:val="nil"/>
              <w:left w:val="nil"/>
              <w:bottom w:val="single" w:sz="4" w:space="0" w:color="auto"/>
              <w:right w:val="single" w:sz="4" w:space="0" w:color="auto"/>
            </w:tcBorders>
            <w:shd w:val="clear" w:color="auto" w:fill="auto"/>
            <w:noWrap/>
            <w:vAlign w:val="bottom"/>
            <w:hideMark/>
          </w:tcPr>
          <w:p w14:paraId="2FD09E23" w14:textId="77777777" w:rsidR="006B4B2D" w:rsidRPr="00AC5F96" w:rsidRDefault="006B4B2D" w:rsidP="00AC5F96">
            <w:pPr>
              <w:jc w:val="right"/>
              <w:rPr>
                <w:sz w:val="16"/>
                <w:szCs w:val="16"/>
              </w:rPr>
            </w:pPr>
            <w:r w:rsidRPr="00AC5F96">
              <w:rPr>
                <w:sz w:val="16"/>
                <w:szCs w:val="16"/>
              </w:rPr>
              <w:t>2 107 497,75</w:t>
            </w:r>
          </w:p>
        </w:tc>
        <w:tc>
          <w:tcPr>
            <w:tcW w:w="1559" w:type="dxa"/>
            <w:tcBorders>
              <w:top w:val="nil"/>
              <w:left w:val="nil"/>
              <w:bottom w:val="single" w:sz="4" w:space="0" w:color="auto"/>
              <w:right w:val="single" w:sz="4" w:space="0" w:color="auto"/>
            </w:tcBorders>
            <w:shd w:val="clear" w:color="auto" w:fill="auto"/>
            <w:noWrap/>
            <w:vAlign w:val="bottom"/>
            <w:hideMark/>
          </w:tcPr>
          <w:p w14:paraId="714F776F" w14:textId="77777777" w:rsidR="006B4B2D" w:rsidRPr="00AC5F96" w:rsidRDefault="006B4B2D" w:rsidP="00AC5F96">
            <w:pPr>
              <w:jc w:val="right"/>
              <w:rPr>
                <w:sz w:val="16"/>
                <w:szCs w:val="16"/>
              </w:rPr>
            </w:pPr>
            <w:r w:rsidRPr="00AC5F96">
              <w:rPr>
                <w:sz w:val="16"/>
                <w:szCs w:val="16"/>
              </w:rPr>
              <w:t>1 764 043,46</w:t>
            </w:r>
          </w:p>
        </w:tc>
      </w:tr>
      <w:tr w:rsidR="006B4B2D" w:rsidRPr="00AC5F96" w14:paraId="2018784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37E74D4"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6554C0FB"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F7C4076" w14:textId="77777777" w:rsidR="006B4B2D" w:rsidRPr="00AC5F96" w:rsidRDefault="006B4B2D" w:rsidP="005041B2">
            <w:pPr>
              <w:rPr>
                <w:sz w:val="16"/>
                <w:szCs w:val="16"/>
              </w:rPr>
            </w:pPr>
            <w:r w:rsidRPr="00AC5F96">
              <w:rPr>
                <w:sz w:val="16"/>
                <w:szCs w:val="16"/>
              </w:rPr>
              <w:t>80304090301129030240</w:t>
            </w:r>
          </w:p>
        </w:tc>
        <w:tc>
          <w:tcPr>
            <w:tcW w:w="1559" w:type="dxa"/>
            <w:tcBorders>
              <w:top w:val="nil"/>
              <w:left w:val="nil"/>
              <w:bottom w:val="single" w:sz="4" w:space="0" w:color="auto"/>
              <w:right w:val="single" w:sz="4" w:space="0" w:color="auto"/>
            </w:tcBorders>
            <w:shd w:val="clear" w:color="auto" w:fill="auto"/>
            <w:noWrap/>
            <w:vAlign w:val="bottom"/>
            <w:hideMark/>
          </w:tcPr>
          <w:p w14:paraId="5CC1E28E" w14:textId="77777777" w:rsidR="006B4B2D" w:rsidRPr="00AC5F96" w:rsidRDefault="006B4B2D" w:rsidP="00AC5F96">
            <w:pPr>
              <w:jc w:val="right"/>
              <w:rPr>
                <w:sz w:val="16"/>
                <w:szCs w:val="16"/>
              </w:rPr>
            </w:pPr>
            <w:r w:rsidRPr="00AC5F96">
              <w:rPr>
                <w:sz w:val="16"/>
                <w:szCs w:val="16"/>
              </w:rPr>
              <w:t>2 107 497,75</w:t>
            </w:r>
          </w:p>
        </w:tc>
        <w:tc>
          <w:tcPr>
            <w:tcW w:w="1559" w:type="dxa"/>
            <w:tcBorders>
              <w:top w:val="nil"/>
              <w:left w:val="nil"/>
              <w:bottom w:val="single" w:sz="4" w:space="0" w:color="auto"/>
              <w:right w:val="single" w:sz="4" w:space="0" w:color="auto"/>
            </w:tcBorders>
            <w:shd w:val="clear" w:color="auto" w:fill="auto"/>
            <w:noWrap/>
            <w:vAlign w:val="bottom"/>
            <w:hideMark/>
          </w:tcPr>
          <w:p w14:paraId="151D4CD0" w14:textId="77777777" w:rsidR="006B4B2D" w:rsidRPr="00AC5F96" w:rsidRDefault="006B4B2D" w:rsidP="00AC5F96">
            <w:pPr>
              <w:jc w:val="right"/>
              <w:rPr>
                <w:sz w:val="16"/>
                <w:szCs w:val="16"/>
              </w:rPr>
            </w:pPr>
            <w:r w:rsidRPr="00AC5F96">
              <w:rPr>
                <w:sz w:val="16"/>
                <w:szCs w:val="16"/>
              </w:rPr>
              <w:t>1 764 043,46</w:t>
            </w:r>
          </w:p>
        </w:tc>
      </w:tr>
      <w:tr w:rsidR="006B4B2D" w:rsidRPr="00AC5F96" w14:paraId="4C67264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5CAA516"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2A2C3BC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DFDDB4A" w14:textId="77777777" w:rsidR="006B4B2D" w:rsidRPr="00AC5F96" w:rsidRDefault="006B4B2D" w:rsidP="005041B2">
            <w:pPr>
              <w:rPr>
                <w:sz w:val="16"/>
                <w:szCs w:val="16"/>
              </w:rPr>
            </w:pPr>
            <w:r w:rsidRPr="00AC5F96">
              <w:rPr>
                <w:sz w:val="16"/>
                <w:szCs w:val="16"/>
              </w:rPr>
              <w:t>80304090301129030244</w:t>
            </w:r>
          </w:p>
        </w:tc>
        <w:tc>
          <w:tcPr>
            <w:tcW w:w="1559" w:type="dxa"/>
            <w:tcBorders>
              <w:top w:val="nil"/>
              <w:left w:val="nil"/>
              <w:bottom w:val="single" w:sz="4" w:space="0" w:color="auto"/>
              <w:right w:val="single" w:sz="4" w:space="0" w:color="auto"/>
            </w:tcBorders>
            <w:shd w:val="clear" w:color="auto" w:fill="auto"/>
            <w:vAlign w:val="bottom"/>
            <w:hideMark/>
          </w:tcPr>
          <w:p w14:paraId="0ED2A736" w14:textId="77777777" w:rsidR="006B4B2D" w:rsidRPr="00AC5F96" w:rsidRDefault="006B4B2D" w:rsidP="00AC5F96">
            <w:pPr>
              <w:jc w:val="right"/>
              <w:rPr>
                <w:sz w:val="16"/>
                <w:szCs w:val="16"/>
              </w:rPr>
            </w:pPr>
            <w:r w:rsidRPr="00AC5F96">
              <w:rPr>
                <w:sz w:val="16"/>
                <w:szCs w:val="16"/>
              </w:rPr>
              <w:t>2 107 497,75</w:t>
            </w:r>
          </w:p>
        </w:tc>
        <w:tc>
          <w:tcPr>
            <w:tcW w:w="1559" w:type="dxa"/>
            <w:tcBorders>
              <w:top w:val="nil"/>
              <w:left w:val="nil"/>
              <w:bottom w:val="single" w:sz="4" w:space="0" w:color="auto"/>
              <w:right w:val="single" w:sz="4" w:space="0" w:color="auto"/>
            </w:tcBorders>
            <w:shd w:val="clear" w:color="auto" w:fill="auto"/>
            <w:vAlign w:val="bottom"/>
            <w:hideMark/>
          </w:tcPr>
          <w:p w14:paraId="426589E0" w14:textId="77777777" w:rsidR="006B4B2D" w:rsidRPr="00AC5F96" w:rsidRDefault="006B4B2D" w:rsidP="00AC5F96">
            <w:pPr>
              <w:jc w:val="right"/>
              <w:rPr>
                <w:sz w:val="16"/>
                <w:szCs w:val="16"/>
              </w:rPr>
            </w:pPr>
            <w:r w:rsidRPr="00AC5F96">
              <w:rPr>
                <w:sz w:val="16"/>
                <w:szCs w:val="16"/>
              </w:rPr>
              <w:t>1 764 043,46</w:t>
            </w:r>
          </w:p>
        </w:tc>
      </w:tr>
      <w:tr w:rsidR="006B4B2D" w:rsidRPr="00AC5F96" w14:paraId="67DE9912" w14:textId="77777777" w:rsidTr="005041B2">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C3330DB" w14:textId="77777777" w:rsidR="006B4B2D" w:rsidRPr="00AC5F96" w:rsidRDefault="006B4B2D" w:rsidP="00AC5F96">
            <w:pPr>
              <w:rPr>
                <w:sz w:val="16"/>
                <w:szCs w:val="16"/>
              </w:rPr>
            </w:pPr>
            <w:r w:rsidRPr="00AC5F96">
              <w:rPr>
                <w:sz w:val="16"/>
                <w:szCs w:val="16"/>
              </w:rPr>
              <w:t>Оформление прав собственности на улично-дорожную сеть общего пользования местного значения и земельные участки под ними</w:t>
            </w:r>
          </w:p>
        </w:tc>
        <w:tc>
          <w:tcPr>
            <w:tcW w:w="571" w:type="dxa"/>
            <w:tcBorders>
              <w:top w:val="nil"/>
              <w:left w:val="nil"/>
              <w:bottom w:val="single" w:sz="4" w:space="0" w:color="auto"/>
              <w:right w:val="single" w:sz="4" w:space="0" w:color="auto"/>
            </w:tcBorders>
            <w:shd w:val="clear" w:color="auto" w:fill="auto"/>
            <w:vAlign w:val="bottom"/>
            <w:hideMark/>
          </w:tcPr>
          <w:p w14:paraId="42E5FF9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C8B79B6" w14:textId="77777777" w:rsidR="006B4B2D" w:rsidRPr="00AC5F96" w:rsidRDefault="006B4B2D" w:rsidP="005041B2">
            <w:pPr>
              <w:rPr>
                <w:sz w:val="16"/>
                <w:szCs w:val="16"/>
              </w:rPr>
            </w:pPr>
            <w:r w:rsidRPr="00AC5F96">
              <w:rPr>
                <w:sz w:val="16"/>
                <w:szCs w:val="16"/>
              </w:rPr>
              <w:t>80304090301229040000</w:t>
            </w:r>
          </w:p>
        </w:tc>
        <w:tc>
          <w:tcPr>
            <w:tcW w:w="1559" w:type="dxa"/>
            <w:tcBorders>
              <w:top w:val="nil"/>
              <w:left w:val="nil"/>
              <w:bottom w:val="single" w:sz="4" w:space="0" w:color="auto"/>
              <w:right w:val="single" w:sz="4" w:space="0" w:color="auto"/>
            </w:tcBorders>
            <w:shd w:val="clear" w:color="auto" w:fill="auto"/>
            <w:noWrap/>
            <w:vAlign w:val="bottom"/>
            <w:hideMark/>
          </w:tcPr>
          <w:p w14:paraId="5DC8E886"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noWrap/>
            <w:vAlign w:val="bottom"/>
            <w:hideMark/>
          </w:tcPr>
          <w:p w14:paraId="7F8D395D" w14:textId="77777777" w:rsidR="006B4B2D" w:rsidRPr="00AC5F96" w:rsidRDefault="006B4B2D" w:rsidP="00AC5F96">
            <w:pPr>
              <w:jc w:val="right"/>
              <w:rPr>
                <w:sz w:val="16"/>
                <w:szCs w:val="16"/>
              </w:rPr>
            </w:pPr>
            <w:r w:rsidRPr="00AC5F96">
              <w:rPr>
                <w:sz w:val="16"/>
                <w:szCs w:val="16"/>
              </w:rPr>
              <w:t>48 000,00</w:t>
            </w:r>
          </w:p>
        </w:tc>
      </w:tr>
      <w:tr w:rsidR="006B4B2D" w:rsidRPr="00AC5F96" w14:paraId="182C5C66"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1A34425"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4F7A1BE7"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A8D4C4E" w14:textId="77777777" w:rsidR="006B4B2D" w:rsidRPr="00AC5F96" w:rsidRDefault="006B4B2D" w:rsidP="005041B2">
            <w:pPr>
              <w:rPr>
                <w:sz w:val="16"/>
                <w:szCs w:val="16"/>
              </w:rPr>
            </w:pPr>
            <w:r w:rsidRPr="00AC5F96">
              <w:rPr>
                <w:sz w:val="16"/>
                <w:szCs w:val="16"/>
              </w:rPr>
              <w:t>80304090301229040200</w:t>
            </w:r>
          </w:p>
        </w:tc>
        <w:tc>
          <w:tcPr>
            <w:tcW w:w="1559" w:type="dxa"/>
            <w:tcBorders>
              <w:top w:val="nil"/>
              <w:left w:val="nil"/>
              <w:bottom w:val="single" w:sz="4" w:space="0" w:color="auto"/>
              <w:right w:val="single" w:sz="4" w:space="0" w:color="auto"/>
            </w:tcBorders>
            <w:shd w:val="clear" w:color="auto" w:fill="auto"/>
            <w:noWrap/>
            <w:vAlign w:val="bottom"/>
            <w:hideMark/>
          </w:tcPr>
          <w:p w14:paraId="39B50894"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noWrap/>
            <w:vAlign w:val="bottom"/>
            <w:hideMark/>
          </w:tcPr>
          <w:p w14:paraId="7116F11A" w14:textId="77777777" w:rsidR="006B4B2D" w:rsidRPr="00AC5F96" w:rsidRDefault="006B4B2D" w:rsidP="00AC5F96">
            <w:pPr>
              <w:jc w:val="right"/>
              <w:rPr>
                <w:sz w:val="16"/>
                <w:szCs w:val="16"/>
              </w:rPr>
            </w:pPr>
            <w:r w:rsidRPr="00AC5F96">
              <w:rPr>
                <w:sz w:val="16"/>
                <w:szCs w:val="16"/>
              </w:rPr>
              <w:t>48 000,00</w:t>
            </w:r>
          </w:p>
        </w:tc>
      </w:tr>
      <w:tr w:rsidR="006B4B2D" w:rsidRPr="00AC5F96" w14:paraId="3827BCB1"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8E16288"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98E056C"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872F08D" w14:textId="77777777" w:rsidR="006B4B2D" w:rsidRPr="00AC5F96" w:rsidRDefault="006B4B2D" w:rsidP="005041B2">
            <w:pPr>
              <w:rPr>
                <w:sz w:val="16"/>
                <w:szCs w:val="16"/>
              </w:rPr>
            </w:pPr>
            <w:r w:rsidRPr="00AC5F96">
              <w:rPr>
                <w:sz w:val="16"/>
                <w:szCs w:val="16"/>
              </w:rPr>
              <w:t>80304090301229040240</w:t>
            </w:r>
          </w:p>
        </w:tc>
        <w:tc>
          <w:tcPr>
            <w:tcW w:w="1559" w:type="dxa"/>
            <w:tcBorders>
              <w:top w:val="nil"/>
              <w:left w:val="nil"/>
              <w:bottom w:val="single" w:sz="4" w:space="0" w:color="auto"/>
              <w:right w:val="single" w:sz="4" w:space="0" w:color="auto"/>
            </w:tcBorders>
            <w:shd w:val="clear" w:color="auto" w:fill="auto"/>
            <w:noWrap/>
            <w:vAlign w:val="bottom"/>
            <w:hideMark/>
          </w:tcPr>
          <w:p w14:paraId="4C8335DA"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noWrap/>
            <w:vAlign w:val="bottom"/>
            <w:hideMark/>
          </w:tcPr>
          <w:p w14:paraId="60B5C3DC" w14:textId="77777777" w:rsidR="006B4B2D" w:rsidRPr="00AC5F96" w:rsidRDefault="006B4B2D" w:rsidP="00AC5F96">
            <w:pPr>
              <w:jc w:val="right"/>
              <w:rPr>
                <w:sz w:val="16"/>
                <w:szCs w:val="16"/>
              </w:rPr>
            </w:pPr>
            <w:r w:rsidRPr="00AC5F96">
              <w:rPr>
                <w:sz w:val="16"/>
                <w:szCs w:val="16"/>
              </w:rPr>
              <w:t>48 000,00</w:t>
            </w:r>
          </w:p>
        </w:tc>
      </w:tr>
      <w:tr w:rsidR="006B4B2D" w:rsidRPr="00AC5F96" w14:paraId="592214AB"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77EB01C"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02370BE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4D03559" w14:textId="77777777" w:rsidR="006B4B2D" w:rsidRPr="00AC5F96" w:rsidRDefault="006B4B2D" w:rsidP="005041B2">
            <w:pPr>
              <w:rPr>
                <w:sz w:val="16"/>
                <w:szCs w:val="16"/>
              </w:rPr>
            </w:pPr>
            <w:r w:rsidRPr="00AC5F96">
              <w:rPr>
                <w:sz w:val="16"/>
                <w:szCs w:val="16"/>
              </w:rPr>
              <w:t>80304090301229040244</w:t>
            </w:r>
          </w:p>
        </w:tc>
        <w:tc>
          <w:tcPr>
            <w:tcW w:w="1559" w:type="dxa"/>
            <w:tcBorders>
              <w:top w:val="nil"/>
              <w:left w:val="nil"/>
              <w:bottom w:val="single" w:sz="4" w:space="0" w:color="auto"/>
              <w:right w:val="single" w:sz="4" w:space="0" w:color="auto"/>
            </w:tcBorders>
            <w:shd w:val="clear" w:color="auto" w:fill="auto"/>
            <w:vAlign w:val="bottom"/>
            <w:hideMark/>
          </w:tcPr>
          <w:p w14:paraId="129B530E"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vAlign w:val="bottom"/>
            <w:hideMark/>
          </w:tcPr>
          <w:p w14:paraId="6BCE01A5" w14:textId="77777777" w:rsidR="006B4B2D" w:rsidRPr="00AC5F96" w:rsidRDefault="006B4B2D" w:rsidP="00AC5F96">
            <w:pPr>
              <w:jc w:val="right"/>
              <w:rPr>
                <w:sz w:val="16"/>
                <w:szCs w:val="16"/>
              </w:rPr>
            </w:pPr>
            <w:r w:rsidRPr="00AC5F96">
              <w:rPr>
                <w:sz w:val="16"/>
                <w:szCs w:val="16"/>
              </w:rPr>
              <w:t>48 000,00</w:t>
            </w:r>
          </w:p>
        </w:tc>
      </w:tr>
      <w:tr w:rsidR="006B4B2D" w:rsidRPr="00AC5F96" w14:paraId="484E1B9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B7FDC89" w14:textId="77777777" w:rsidR="006B4B2D" w:rsidRPr="00AC5F96" w:rsidRDefault="006B4B2D" w:rsidP="00AC5F96">
            <w:pPr>
              <w:rPr>
                <w:sz w:val="16"/>
                <w:szCs w:val="16"/>
              </w:rPr>
            </w:pPr>
            <w:r w:rsidRPr="00AC5F96">
              <w:rPr>
                <w:sz w:val="16"/>
                <w:szCs w:val="16"/>
              </w:rPr>
              <w:t>Безопасность дорожного движения</w:t>
            </w:r>
          </w:p>
        </w:tc>
        <w:tc>
          <w:tcPr>
            <w:tcW w:w="571" w:type="dxa"/>
            <w:tcBorders>
              <w:top w:val="nil"/>
              <w:left w:val="nil"/>
              <w:bottom w:val="single" w:sz="4" w:space="0" w:color="auto"/>
              <w:right w:val="single" w:sz="4" w:space="0" w:color="auto"/>
            </w:tcBorders>
            <w:shd w:val="clear" w:color="auto" w:fill="auto"/>
            <w:vAlign w:val="bottom"/>
            <w:hideMark/>
          </w:tcPr>
          <w:p w14:paraId="433C234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5221469" w14:textId="77777777" w:rsidR="006B4B2D" w:rsidRPr="00AC5F96" w:rsidRDefault="006B4B2D" w:rsidP="005041B2">
            <w:pPr>
              <w:rPr>
                <w:sz w:val="16"/>
                <w:szCs w:val="16"/>
              </w:rPr>
            </w:pPr>
            <w:r w:rsidRPr="00AC5F96">
              <w:rPr>
                <w:sz w:val="16"/>
                <w:szCs w:val="16"/>
              </w:rPr>
              <w:t>80304090301329050000</w:t>
            </w:r>
          </w:p>
        </w:tc>
        <w:tc>
          <w:tcPr>
            <w:tcW w:w="1559" w:type="dxa"/>
            <w:tcBorders>
              <w:top w:val="nil"/>
              <w:left w:val="nil"/>
              <w:bottom w:val="single" w:sz="4" w:space="0" w:color="auto"/>
              <w:right w:val="single" w:sz="4" w:space="0" w:color="auto"/>
            </w:tcBorders>
            <w:shd w:val="clear" w:color="auto" w:fill="auto"/>
            <w:noWrap/>
            <w:vAlign w:val="bottom"/>
            <w:hideMark/>
          </w:tcPr>
          <w:p w14:paraId="3775F422" w14:textId="77777777" w:rsidR="006B4B2D" w:rsidRPr="00AC5F96" w:rsidRDefault="006B4B2D" w:rsidP="00AC5F96">
            <w:pPr>
              <w:jc w:val="right"/>
              <w:rPr>
                <w:sz w:val="16"/>
                <w:szCs w:val="16"/>
              </w:rPr>
            </w:pPr>
            <w:r w:rsidRPr="00AC5F96">
              <w:rPr>
                <w:sz w:val="16"/>
                <w:szCs w:val="16"/>
              </w:rPr>
              <w:t>50 000,00</w:t>
            </w:r>
          </w:p>
        </w:tc>
        <w:tc>
          <w:tcPr>
            <w:tcW w:w="1559" w:type="dxa"/>
            <w:tcBorders>
              <w:top w:val="nil"/>
              <w:left w:val="nil"/>
              <w:bottom w:val="single" w:sz="4" w:space="0" w:color="auto"/>
              <w:right w:val="single" w:sz="4" w:space="0" w:color="auto"/>
            </w:tcBorders>
            <w:shd w:val="clear" w:color="auto" w:fill="auto"/>
            <w:noWrap/>
            <w:vAlign w:val="bottom"/>
            <w:hideMark/>
          </w:tcPr>
          <w:p w14:paraId="43239D16" w14:textId="77777777" w:rsidR="006B4B2D" w:rsidRPr="00AC5F96" w:rsidRDefault="006B4B2D" w:rsidP="00AC5F96">
            <w:pPr>
              <w:jc w:val="right"/>
              <w:rPr>
                <w:sz w:val="16"/>
                <w:szCs w:val="16"/>
              </w:rPr>
            </w:pPr>
            <w:r w:rsidRPr="00AC5F96">
              <w:rPr>
                <w:sz w:val="16"/>
                <w:szCs w:val="16"/>
              </w:rPr>
              <w:t>0,00</w:t>
            </w:r>
          </w:p>
        </w:tc>
      </w:tr>
      <w:tr w:rsidR="006B4B2D" w:rsidRPr="00AC5F96" w14:paraId="4256C35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784B449"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905453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A3D09A7" w14:textId="77777777" w:rsidR="006B4B2D" w:rsidRPr="00AC5F96" w:rsidRDefault="006B4B2D" w:rsidP="005041B2">
            <w:pPr>
              <w:rPr>
                <w:sz w:val="16"/>
                <w:szCs w:val="16"/>
              </w:rPr>
            </w:pPr>
            <w:r w:rsidRPr="00AC5F96">
              <w:rPr>
                <w:sz w:val="16"/>
                <w:szCs w:val="16"/>
              </w:rPr>
              <w:t>80304090301329050200</w:t>
            </w:r>
          </w:p>
        </w:tc>
        <w:tc>
          <w:tcPr>
            <w:tcW w:w="1559" w:type="dxa"/>
            <w:tcBorders>
              <w:top w:val="nil"/>
              <w:left w:val="nil"/>
              <w:bottom w:val="single" w:sz="4" w:space="0" w:color="auto"/>
              <w:right w:val="single" w:sz="4" w:space="0" w:color="auto"/>
            </w:tcBorders>
            <w:shd w:val="clear" w:color="auto" w:fill="auto"/>
            <w:noWrap/>
            <w:vAlign w:val="bottom"/>
            <w:hideMark/>
          </w:tcPr>
          <w:p w14:paraId="32A807C3" w14:textId="77777777" w:rsidR="006B4B2D" w:rsidRPr="00AC5F96" w:rsidRDefault="006B4B2D" w:rsidP="00AC5F96">
            <w:pPr>
              <w:jc w:val="right"/>
              <w:rPr>
                <w:sz w:val="16"/>
                <w:szCs w:val="16"/>
              </w:rPr>
            </w:pPr>
            <w:r w:rsidRPr="00AC5F96">
              <w:rPr>
                <w:sz w:val="16"/>
                <w:szCs w:val="16"/>
              </w:rPr>
              <w:t>50 000,00</w:t>
            </w:r>
          </w:p>
        </w:tc>
        <w:tc>
          <w:tcPr>
            <w:tcW w:w="1559" w:type="dxa"/>
            <w:tcBorders>
              <w:top w:val="nil"/>
              <w:left w:val="nil"/>
              <w:bottom w:val="single" w:sz="4" w:space="0" w:color="auto"/>
              <w:right w:val="single" w:sz="4" w:space="0" w:color="auto"/>
            </w:tcBorders>
            <w:shd w:val="clear" w:color="auto" w:fill="auto"/>
            <w:noWrap/>
            <w:vAlign w:val="bottom"/>
            <w:hideMark/>
          </w:tcPr>
          <w:p w14:paraId="733E913D" w14:textId="77777777" w:rsidR="006B4B2D" w:rsidRPr="00AC5F96" w:rsidRDefault="006B4B2D" w:rsidP="00AC5F96">
            <w:pPr>
              <w:jc w:val="right"/>
              <w:rPr>
                <w:sz w:val="16"/>
                <w:szCs w:val="16"/>
              </w:rPr>
            </w:pPr>
            <w:r w:rsidRPr="00AC5F96">
              <w:rPr>
                <w:sz w:val="16"/>
                <w:szCs w:val="16"/>
              </w:rPr>
              <w:t>0,00</w:t>
            </w:r>
          </w:p>
        </w:tc>
      </w:tr>
      <w:tr w:rsidR="006B4B2D" w:rsidRPr="00AC5F96" w14:paraId="17DAF74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59126A5"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C843E5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858647F" w14:textId="77777777" w:rsidR="006B4B2D" w:rsidRPr="00AC5F96" w:rsidRDefault="006B4B2D" w:rsidP="005041B2">
            <w:pPr>
              <w:rPr>
                <w:sz w:val="16"/>
                <w:szCs w:val="16"/>
              </w:rPr>
            </w:pPr>
            <w:r w:rsidRPr="00AC5F96">
              <w:rPr>
                <w:sz w:val="16"/>
                <w:szCs w:val="16"/>
              </w:rPr>
              <w:t>80304090301329050240</w:t>
            </w:r>
          </w:p>
        </w:tc>
        <w:tc>
          <w:tcPr>
            <w:tcW w:w="1559" w:type="dxa"/>
            <w:tcBorders>
              <w:top w:val="nil"/>
              <w:left w:val="nil"/>
              <w:bottom w:val="single" w:sz="4" w:space="0" w:color="auto"/>
              <w:right w:val="single" w:sz="4" w:space="0" w:color="auto"/>
            </w:tcBorders>
            <w:shd w:val="clear" w:color="auto" w:fill="auto"/>
            <w:noWrap/>
            <w:vAlign w:val="bottom"/>
            <w:hideMark/>
          </w:tcPr>
          <w:p w14:paraId="721454B2" w14:textId="77777777" w:rsidR="006B4B2D" w:rsidRPr="00AC5F96" w:rsidRDefault="006B4B2D" w:rsidP="00AC5F96">
            <w:pPr>
              <w:jc w:val="right"/>
              <w:rPr>
                <w:sz w:val="16"/>
                <w:szCs w:val="16"/>
              </w:rPr>
            </w:pPr>
            <w:r w:rsidRPr="00AC5F96">
              <w:rPr>
                <w:sz w:val="16"/>
                <w:szCs w:val="16"/>
              </w:rPr>
              <w:t>50 000,00</w:t>
            </w:r>
          </w:p>
        </w:tc>
        <w:tc>
          <w:tcPr>
            <w:tcW w:w="1559" w:type="dxa"/>
            <w:tcBorders>
              <w:top w:val="nil"/>
              <w:left w:val="nil"/>
              <w:bottom w:val="single" w:sz="4" w:space="0" w:color="auto"/>
              <w:right w:val="single" w:sz="4" w:space="0" w:color="auto"/>
            </w:tcBorders>
            <w:shd w:val="clear" w:color="auto" w:fill="auto"/>
            <w:noWrap/>
            <w:vAlign w:val="bottom"/>
            <w:hideMark/>
          </w:tcPr>
          <w:p w14:paraId="1102148C" w14:textId="77777777" w:rsidR="006B4B2D" w:rsidRPr="00AC5F96" w:rsidRDefault="006B4B2D" w:rsidP="00AC5F96">
            <w:pPr>
              <w:jc w:val="right"/>
              <w:rPr>
                <w:sz w:val="16"/>
                <w:szCs w:val="16"/>
              </w:rPr>
            </w:pPr>
            <w:r w:rsidRPr="00AC5F96">
              <w:rPr>
                <w:sz w:val="16"/>
                <w:szCs w:val="16"/>
              </w:rPr>
              <w:t>0,00</w:t>
            </w:r>
          </w:p>
        </w:tc>
      </w:tr>
      <w:tr w:rsidR="006B4B2D" w:rsidRPr="00AC5F96" w14:paraId="0F24FCC9"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64D5661"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1FF79D2F"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955D4A9" w14:textId="77777777" w:rsidR="006B4B2D" w:rsidRPr="00AC5F96" w:rsidRDefault="006B4B2D" w:rsidP="005041B2">
            <w:pPr>
              <w:rPr>
                <w:sz w:val="16"/>
                <w:szCs w:val="16"/>
              </w:rPr>
            </w:pPr>
            <w:r w:rsidRPr="00AC5F96">
              <w:rPr>
                <w:sz w:val="16"/>
                <w:szCs w:val="16"/>
              </w:rPr>
              <w:t>80304090301329050244</w:t>
            </w:r>
          </w:p>
        </w:tc>
        <w:tc>
          <w:tcPr>
            <w:tcW w:w="1559" w:type="dxa"/>
            <w:tcBorders>
              <w:top w:val="nil"/>
              <w:left w:val="nil"/>
              <w:bottom w:val="single" w:sz="4" w:space="0" w:color="auto"/>
              <w:right w:val="single" w:sz="4" w:space="0" w:color="auto"/>
            </w:tcBorders>
            <w:shd w:val="clear" w:color="auto" w:fill="auto"/>
            <w:vAlign w:val="bottom"/>
            <w:hideMark/>
          </w:tcPr>
          <w:p w14:paraId="6CCC4743" w14:textId="77777777" w:rsidR="006B4B2D" w:rsidRPr="00AC5F96" w:rsidRDefault="006B4B2D" w:rsidP="00AC5F96">
            <w:pPr>
              <w:jc w:val="right"/>
              <w:rPr>
                <w:sz w:val="16"/>
                <w:szCs w:val="16"/>
              </w:rPr>
            </w:pPr>
            <w:r w:rsidRPr="00AC5F96">
              <w:rPr>
                <w:sz w:val="16"/>
                <w:szCs w:val="16"/>
              </w:rPr>
              <w:t>50 000,00</w:t>
            </w:r>
          </w:p>
        </w:tc>
        <w:tc>
          <w:tcPr>
            <w:tcW w:w="1559" w:type="dxa"/>
            <w:tcBorders>
              <w:top w:val="nil"/>
              <w:left w:val="nil"/>
              <w:bottom w:val="single" w:sz="4" w:space="0" w:color="auto"/>
              <w:right w:val="single" w:sz="4" w:space="0" w:color="auto"/>
            </w:tcBorders>
            <w:shd w:val="clear" w:color="auto" w:fill="auto"/>
            <w:vAlign w:val="bottom"/>
            <w:hideMark/>
          </w:tcPr>
          <w:p w14:paraId="73D6B685" w14:textId="77777777" w:rsidR="006B4B2D" w:rsidRPr="00AC5F96" w:rsidRDefault="006B4B2D" w:rsidP="00AC5F96">
            <w:pPr>
              <w:jc w:val="right"/>
              <w:rPr>
                <w:sz w:val="16"/>
                <w:szCs w:val="16"/>
              </w:rPr>
            </w:pPr>
            <w:r w:rsidRPr="00AC5F96">
              <w:rPr>
                <w:sz w:val="16"/>
                <w:szCs w:val="16"/>
              </w:rPr>
              <w:t>0,00</w:t>
            </w:r>
          </w:p>
        </w:tc>
      </w:tr>
      <w:tr w:rsidR="006B4B2D" w:rsidRPr="00AC5F96" w14:paraId="0F16F3B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9027739" w14:textId="77777777" w:rsidR="006B4B2D" w:rsidRPr="00AC5F96" w:rsidRDefault="006B4B2D" w:rsidP="00AC5F96">
            <w:pPr>
              <w:rPr>
                <w:sz w:val="16"/>
                <w:szCs w:val="16"/>
              </w:rPr>
            </w:pPr>
            <w:r w:rsidRPr="00AC5F96">
              <w:rPr>
                <w:sz w:val="16"/>
                <w:szCs w:val="16"/>
              </w:rPr>
              <w:t>Ремонт автомобильных дорог общего пользования местного значения (средства бюджета поселения)</w:t>
            </w:r>
          </w:p>
        </w:tc>
        <w:tc>
          <w:tcPr>
            <w:tcW w:w="571" w:type="dxa"/>
            <w:tcBorders>
              <w:top w:val="nil"/>
              <w:left w:val="nil"/>
              <w:bottom w:val="single" w:sz="4" w:space="0" w:color="auto"/>
              <w:right w:val="single" w:sz="4" w:space="0" w:color="auto"/>
            </w:tcBorders>
            <w:shd w:val="clear" w:color="auto" w:fill="auto"/>
            <w:vAlign w:val="bottom"/>
            <w:hideMark/>
          </w:tcPr>
          <w:p w14:paraId="0EA49522"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AFA0182" w14:textId="77777777" w:rsidR="006B4B2D" w:rsidRPr="00AC5F96" w:rsidRDefault="006B4B2D" w:rsidP="005041B2">
            <w:pPr>
              <w:rPr>
                <w:sz w:val="16"/>
                <w:szCs w:val="16"/>
              </w:rPr>
            </w:pPr>
            <w:r w:rsidRPr="00AC5F96">
              <w:rPr>
                <w:sz w:val="16"/>
                <w:szCs w:val="16"/>
              </w:rPr>
              <w:t>80304090302129010000</w:t>
            </w:r>
          </w:p>
        </w:tc>
        <w:tc>
          <w:tcPr>
            <w:tcW w:w="1559" w:type="dxa"/>
            <w:tcBorders>
              <w:top w:val="nil"/>
              <w:left w:val="nil"/>
              <w:bottom w:val="single" w:sz="4" w:space="0" w:color="auto"/>
              <w:right w:val="single" w:sz="4" w:space="0" w:color="auto"/>
            </w:tcBorders>
            <w:shd w:val="clear" w:color="auto" w:fill="auto"/>
            <w:noWrap/>
            <w:vAlign w:val="bottom"/>
            <w:hideMark/>
          </w:tcPr>
          <w:p w14:paraId="4418AEFE" w14:textId="77777777" w:rsidR="006B4B2D" w:rsidRPr="00AC5F96" w:rsidRDefault="006B4B2D" w:rsidP="00AC5F96">
            <w:pPr>
              <w:jc w:val="right"/>
              <w:rPr>
                <w:sz w:val="16"/>
                <w:szCs w:val="16"/>
              </w:rPr>
            </w:pPr>
            <w:r w:rsidRPr="00AC5F96">
              <w:rPr>
                <w:sz w:val="16"/>
                <w:szCs w:val="16"/>
              </w:rPr>
              <w:t>760 559,00</w:t>
            </w:r>
          </w:p>
        </w:tc>
        <w:tc>
          <w:tcPr>
            <w:tcW w:w="1559" w:type="dxa"/>
            <w:tcBorders>
              <w:top w:val="nil"/>
              <w:left w:val="nil"/>
              <w:bottom w:val="single" w:sz="4" w:space="0" w:color="auto"/>
              <w:right w:val="single" w:sz="4" w:space="0" w:color="auto"/>
            </w:tcBorders>
            <w:shd w:val="clear" w:color="auto" w:fill="auto"/>
            <w:noWrap/>
            <w:vAlign w:val="bottom"/>
            <w:hideMark/>
          </w:tcPr>
          <w:p w14:paraId="01FE2D27" w14:textId="77777777" w:rsidR="006B4B2D" w:rsidRPr="00AC5F96" w:rsidRDefault="006B4B2D" w:rsidP="00AC5F96">
            <w:pPr>
              <w:jc w:val="right"/>
              <w:rPr>
                <w:sz w:val="16"/>
                <w:szCs w:val="16"/>
              </w:rPr>
            </w:pPr>
            <w:r w:rsidRPr="00AC5F96">
              <w:rPr>
                <w:sz w:val="16"/>
                <w:szCs w:val="16"/>
              </w:rPr>
              <w:t>688 188,10</w:t>
            </w:r>
          </w:p>
        </w:tc>
      </w:tr>
      <w:tr w:rsidR="006B4B2D" w:rsidRPr="00AC5F96" w14:paraId="0C4E4BC9"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E90259E" w14:textId="77777777" w:rsidR="006B4B2D" w:rsidRPr="00AC5F96" w:rsidRDefault="006B4B2D" w:rsidP="00AC5F96">
            <w:pPr>
              <w:rPr>
                <w:sz w:val="16"/>
                <w:szCs w:val="16"/>
              </w:rPr>
            </w:pPr>
            <w:r w:rsidRPr="00AC5F96">
              <w:rPr>
                <w:sz w:val="16"/>
                <w:szCs w:val="16"/>
              </w:rPr>
              <w:lastRenderedPageBreak/>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B001E7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E9D0BF3" w14:textId="77777777" w:rsidR="006B4B2D" w:rsidRPr="00AC5F96" w:rsidRDefault="006B4B2D" w:rsidP="005041B2">
            <w:pPr>
              <w:rPr>
                <w:sz w:val="16"/>
                <w:szCs w:val="16"/>
              </w:rPr>
            </w:pPr>
            <w:r w:rsidRPr="00AC5F96">
              <w:rPr>
                <w:sz w:val="16"/>
                <w:szCs w:val="16"/>
              </w:rPr>
              <w:t>80304090302129010200</w:t>
            </w:r>
          </w:p>
        </w:tc>
        <w:tc>
          <w:tcPr>
            <w:tcW w:w="1559" w:type="dxa"/>
            <w:tcBorders>
              <w:top w:val="nil"/>
              <w:left w:val="nil"/>
              <w:bottom w:val="single" w:sz="4" w:space="0" w:color="auto"/>
              <w:right w:val="single" w:sz="4" w:space="0" w:color="auto"/>
            </w:tcBorders>
            <w:shd w:val="clear" w:color="auto" w:fill="auto"/>
            <w:noWrap/>
            <w:vAlign w:val="bottom"/>
            <w:hideMark/>
          </w:tcPr>
          <w:p w14:paraId="79E051F3" w14:textId="77777777" w:rsidR="006B4B2D" w:rsidRPr="00AC5F96" w:rsidRDefault="006B4B2D" w:rsidP="00AC5F96">
            <w:pPr>
              <w:jc w:val="right"/>
              <w:rPr>
                <w:sz w:val="16"/>
                <w:szCs w:val="16"/>
              </w:rPr>
            </w:pPr>
            <w:r w:rsidRPr="00AC5F96">
              <w:rPr>
                <w:sz w:val="16"/>
                <w:szCs w:val="16"/>
              </w:rPr>
              <w:t>760 559,00</w:t>
            </w:r>
          </w:p>
        </w:tc>
        <w:tc>
          <w:tcPr>
            <w:tcW w:w="1559" w:type="dxa"/>
            <w:tcBorders>
              <w:top w:val="nil"/>
              <w:left w:val="nil"/>
              <w:bottom w:val="single" w:sz="4" w:space="0" w:color="auto"/>
              <w:right w:val="single" w:sz="4" w:space="0" w:color="auto"/>
            </w:tcBorders>
            <w:shd w:val="clear" w:color="auto" w:fill="auto"/>
            <w:noWrap/>
            <w:vAlign w:val="bottom"/>
            <w:hideMark/>
          </w:tcPr>
          <w:p w14:paraId="2DB4CDF7" w14:textId="77777777" w:rsidR="006B4B2D" w:rsidRPr="00AC5F96" w:rsidRDefault="006B4B2D" w:rsidP="00AC5F96">
            <w:pPr>
              <w:jc w:val="right"/>
              <w:rPr>
                <w:sz w:val="16"/>
                <w:szCs w:val="16"/>
              </w:rPr>
            </w:pPr>
            <w:r w:rsidRPr="00AC5F96">
              <w:rPr>
                <w:sz w:val="16"/>
                <w:szCs w:val="16"/>
              </w:rPr>
              <w:t>688 188,10</w:t>
            </w:r>
          </w:p>
        </w:tc>
      </w:tr>
      <w:tr w:rsidR="006B4B2D" w:rsidRPr="00AC5F96" w14:paraId="1BFE064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2BE0356"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E92BF40"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EBFDF41" w14:textId="77777777" w:rsidR="006B4B2D" w:rsidRPr="00AC5F96" w:rsidRDefault="006B4B2D" w:rsidP="005041B2">
            <w:pPr>
              <w:rPr>
                <w:sz w:val="16"/>
                <w:szCs w:val="16"/>
              </w:rPr>
            </w:pPr>
            <w:r w:rsidRPr="00AC5F96">
              <w:rPr>
                <w:sz w:val="16"/>
                <w:szCs w:val="16"/>
              </w:rPr>
              <w:t>80304090302129010240</w:t>
            </w:r>
          </w:p>
        </w:tc>
        <w:tc>
          <w:tcPr>
            <w:tcW w:w="1559" w:type="dxa"/>
            <w:tcBorders>
              <w:top w:val="nil"/>
              <w:left w:val="nil"/>
              <w:bottom w:val="single" w:sz="4" w:space="0" w:color="auto"/>
              <w:right w:val="single" w:sz="4" w:space="0" w:color="auto"/>
            </w:tcBorders>
            <w:shd w:val="clear" w:color="auto" w:fill="auto"/>
            <w:noWrap/>
            <w:vAlign w:val="bottom"/>
            <w:hideMark/>
          </w:tcPr>
          <w:p w14:paraId="41E494C2" w14:textId="77777777" w:rsidR="006B4B2D" w:rsidRPr="00AC5F96" w:rsidRDefault="006B4B2D" w:rsidP="00AC5F96">
            <w:pPr>
              <w:jc w:val="right"/>
              <w:rPr>
                <w:sz w:val="16"/>
                <w:szCs w:val="16"/>
              </w:rPr>
            </w:pPr>
            <w:r w:rsidRPr="00AC5F96">
              <w:rPr>
                <w:sz w:val="16"/>
                <w:szCs w:val="16"/>
              </w:rPr>
              <w:t>760 559,00</w:t>
            </w:r>
          </w:p>
        </w:tc>
        <w:tc>
          <w:tcPr>
            <w:tcW w:w="1559" w:type="dxa"/>
            <w:tcBorders>
              <w:top w:val="nil"/>
              <w:left w:val="nil"/>
              <w:bottom w:val="single" w:sz="4" w:space="0" w:color="auto"/>
              <w:right w:val="single" w:sz="4" w:space="0" w:color="auto"/>
            </w:tcBorders>
            <w:shd w:val="clear" w:color="auto" w:fill="auto"/>
            <w:noWrap/>
            <w:vAlign w:val="bottom"/>
            <w:hideMark/>
          </w:tcPr>
          <w:p w14:paraId="792BAFA3" w14:textId="77777777" w:rsidR="006B4B2D" w:rsidRPr="00AC5F96" w:rsidRDefault="006B4B2D" w:rsidP="00AC5F96">
            <w:pPr>
              <w:jc w:val="right"/>
              <w:rPr>
                <w:sz w:val="16"/>
                <w:szCs w:val="16"/>
              </w:rPr>
            </w:pPr>
            <w:r w:rsidRPr="00AC5F96">
              <w:rPr>
                <w:sz w:val="16"/>
                <w:szCs w:val="16"/>
              </w:rPr>
              <w:t>688 188,10</w:t>
            </w:r>
          </w:p>
        </w:tc>
      </w:tr>
      <w:tr w:rsidR="006B4B2D" w:rsidRPr="00AC5F96" w14:paraId="0C47D1A7"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B431087"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6DE033A"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E2EAF66" w14:textId="77777777" w:rsidR="006B4B2D" w:rsidRPr="00AC5F96" w:rsidRDefault="006B4B2D" w:rsidP="005041B2">
            <w:pPr>
              <w:rPr>
                <w:sz w:val="16"/>
                <w:szCs w:val="16"/>
              </w:rPr>
            </w:pPr>
            <w:r w:rsidRPr="00AC5F96">
              <w:rPr>
                <w:sz w:val="16"/>
                <w:szCs w:val="16"/>
              </w:rPr>
              <w:t>80304090302129010244</w:t>
            </w:r>
          </w:p>
        </w:tc>
        <w:tc>
          <w:tcPr>
            <w:tcW w:w="1559" w:type="dxa"/>
            <w:tcBorders>
              <w:top w:val="nil"/>
              <w:left w:val="nil"/>
              <w:bottom w:val="single" w:sz="4" w:space="0" w:color="auto"/>
              <w:right w:val="single" w:sz="4" w:space="0" w:color="auto"/>
            </w:tcBorders>
            <w:shd w:val="clear" w:color="auto" w:fill="auto"/>
            <w:vAlign w:val="bottom"/>
            <w:hideMark/>
          </w:tcPr>
          <w:p w14:paraId="000BA20B" w14:textId="77777777" w:rsidR="006B4B2D" w:rsidRPr="00AC5F96" w:rsidRDefault="006B4B2D" w:rsidP="00AC5F96">
            <w:pPr>
              <w:jc w:val="right"/>
              <w:rPr>
                <w:sz w:val="16"/>
                <w:szCs w:val="16"/>
              </w:rPr>
            </w:pPr>
            <w:r w:rsidRPr="00AC5F96">
              <w:rPr>
                <w:sz w:val="16"/>
                <w:szCs w:val="16"/>
              </w:rPr>
              <w:t>760 559,00</w:t>
            </w:r>
          </w:p>
        </w:tc>
        <w:tc>
          <w:tcPr>
            <w:tcW w:w="1559" w:type="dxa"/>
            <w:tcBorders>
              <w:top w:val="nil"/>
              <w:left w:val="nil"/>
              <w:bottom w:val="single" w:sz="4" w:space="0" w:color="auto"/>
              <w:right w:val="single" w:sz="4" w:space="0" w:color="auto"/>
            </w:tcBorders>
            <w:shd w:val="clear" w:color="auto" w:fill="auto"/>
            <w:vAlign w:val="bottom"/>
            <w:hideMark/>
          </w:tcPr>
          <w:p w14:paraId="59542622" w14:textId="77777777" w:rsidR="006B4B2D" w:rsidRPr="00AC5F96" w:rsidRDefault="006B4B2D" w:rsidP="00AC5F96">
            <w:pPr>
              <w:jc w:val="right"/>
              <w:rPr>
                <w:sz w:val="16"/>
                <w:szCs w:val="16"/>
              </w:rPr>
            </w:pPr>
            <w:r w:rsidRPr="00AC5F96">
              <w:rPr>
                <w:sz w:val="16"/>
                <w:szCs w:val="16"/>
              </w:rPr>
              <w:t>688 188,10</w:t>
            </w:r>
          </w:p>
        </w:tc>
      </w:tr>
      <w:tr w:rsidR="006B4B2D" w:rsidRPr="00AC5F96" w14:paraId="0F0811FF"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A42B8FA" w14:textId="77777777" w:rsidR="006B4B2D" w:rsidRPr="00AC5F96" w:rsidRDefault="006B4B2D" w:rsidP="00AC5F96">
            <w:pPr>
              <w:rPr>
                <w:sz w:val="16"/>
                <w:szCs w:val="16"/>
              </w:rPr>
            </w:pPr>
            <w:r w:rsidRPr="00AC5F96">
              <w:rPr>
                <w:sz w:val="16"/>
                <w:szCs w:val="16"/>
              </w:rPr>
              <w:t>Ремонт автомобильных дорог общего пользования местного значения (субсидия)</w:t>
            </w:r>
          </w:p>
        </w:tc>
        <w:tc>
          <w:tcPr>
            <w:tcW w:w="571" w:type="dxa"/>
            <w:tcBorders>
              <w:top w:val="nil"/>
              <w:left w:val="nil"/>
              <w:bottom w:val="single" w:sz="4" w:space="0" w:color="auto"/>
              <w:right w:val="single" w:sz="4" w:space="0" w:color="auto"/>
            </w:tcBorders>
            <w:shd w:val="clear" w:color="auto" w:fill="auto"/>
            <w:vAlign w:val="bottom"/>
            <w:hideMark/>
          </w:tcPr>
          <w:p w14:paraId="2CBF295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CA18BE7" w14:textId="77777777" w:rsidR="006B4B2D" w:rsidRPr="00AC5F96" w:rsidRDefault="006B4B2D" w:rsidP="005041B2">
            <w:pPr>
              <w:rPr>
                <w:sz w:val="16"/>
                <w:szCs w:val="16"/>
              </w:rPr>
            </w:pPr>
            <w:r w:rsidRPr="00AC5F96">
              <w:rPr>
                <w:sz w:val="16"/>
                <w:szCs w:val="16"/>
              </w:rPr>
              <w:t>80304090302171520000</w:t>
            </w:r>
          </w:p>
        </w:tc>
        <w:tc>
          <w:tcPr>
            <w:tcW w:w="1559" w:type="dxa"/>
            <w:tcBorders>
              <w:top w:val="nil"/>
              <w:left w:val="nil"/>
              <w:bottom w:val="single" w:sz="4" w:space="0" w:color="auto"/>
              <w:right w:val="single" w:sz="4" w:space="0" w:color="auto"/>
            </w:tcBorders>
            <w:shd w:val="clear" w:color="auto" w:fill="auto"/>
            <w:noWrap/>
            <w:vAlign w:val="bottom"/>
            <w:hideMark/>
          </w:tcPr>
          <w:p w14:paraId="1C80F795" w14:textId="77777777" w:rsidR="006B4B2D" w:rsidRPr="00AC5F96" w:rsidRDefault="006B4B2D" w:rsidP="00AC5F96">
            <w:pPr>
              <w:jc w:val="right"/>
              <w:rPr>
                <w:sz w:val="16"/>
                <w:szCs w:val="16"/>
              </w:rPr>
            </w:pPr>
            <w:r w:rsidRPr="00AC5F96">
              <w:rPr>
                <w:sz w:val="16"/>
                <w:szCs w:val="16"/>
              </w:rPr>
              <w:t>1 240 300,00</w:t>
            </w:r>
          </w:p>
        </w:tc>
        <w:tc>
          <w:tcPr>
            <w:tcW w:w="1559" w:type="dxa"/>
            <w:tcBorders>
              <w:top w:val="nil"/>
              <w:left w:val="nil"/>
              <w:bottom w:val="single" w:sz="4" w:space="0" w:color="auto"/>
              <w:right w:val="single" w:sz="4" w:space="0" w:color="auto"/>
            </w:tcBorders>
            <w:shd w:val="clear" w:color="auto" w:fill="auto"/>
            <w:noWrap/>
            <w:vAlign w:val="bottom"/>
            <w:hideMark/>
          </w:tcPr>
          <w:p w14:paraId="1AA6E0BA" w14:textId="77777777" w:rsidR="006B4B2D" w:rsidRPr="00AC5F96" w:rsidRDefault="006B4B2D" w:rsidP="00AC5F96">
            <w:pPr>
              <w:jc w:val="right"/>
              <w:rPr>
                <w:sz w:val="16"/>
                <w:szCs w:val="16"/>
              </w:rPr>
            </w:pPr>
            <w:r w:rsidRPr="00AC5F96">
              <w:rPr>
                <w:sz w:val="16"/>
                <w:szCs w:val="16"/>
              </w:rPr>
              <w:t>1 240 300,00</w:t>
            </w:r>
          </w:p>
        </w:tc>
      </w:tr>
      <w:tr w:rsidR="006B4B2D" w:rsidRPr="00AC5F96" w14:paraId="6D0FEE19"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3A70F9F"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B0F122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C37BE95" w14:textId="77777777" w:rsidR="006B4B2D" w:rsidRPr="00AC5F96" w:rsidRDefault="006B4B2D" w:rsidP="005041B2">
            <w:pPr>
              <w:rPr>
                <w:sz w:val="16"/>
                <w:szCs w:val="16"/>
              </w:rPr>
            </w:pPr>
            <w:r w:rsidRPr="00AC5F96">
              <w:rPr>
                <w:sz w:val="16"/>
                <w:szCs w:val="16"/>
              </w:rPr>
              <w:t>80304090302171520200</w:t>
            </w:r>
          </w:p>
        </w:tc>
        <w:tc>
          <w:tcPr>
            <w:tcW w:w="1559" w:type="dxa"/>
            <w:tcBorders>
              <w:top w:val="nil"/>
              <w:left w:val="nil"/>
              <w:bottom w:val="single" w:sz="4" w:space="0" w:color="auto"/>
              <w:right w:val="single" w:sz="4" w:space="0" w:color="auto"/>
            </w:tcBorders>
            <w:shd w:val="clear" w:color="auto" w:fill="auto"/>
            <w:noWrap/>
            <w:vAlign w:val="bottom"/>
            <w:hideMark/>
          </w:tcPr>
          <w:p w14:paraId="519702F7" w14:textId="77777777" w:rsidR="006B4B2D" w:rsidRPr="00AC5F96" w:rsidRDefault="006B4B2D" w:rsidP="00AC5F96">
            <w:pPr>
              <w:jc w:val="right"/>
              <w:rPr>
                <w:sz w:val="16"/>
                <w:szCs w:val="16"/>
              </w:rPr>
            </w:pPr>
            <w:r w:rsidRPr="00AC5F96">
              <w:rPr>
                <w:sz w:val="16"/>
                <w:szCs w:val="16"/>
              </w:rPr>
              <w:t>1 240 300,00</w:t>
            </w:r>
          </w:p>
        </w:tc>
        <w:tc>
          <w:tcPr>
            <w:tcW w:w="1559" w:type="dxa"/>
            <w:tcBorders>
              <w:top w:val="nil"/>
              <w:left w:val="nil"/>
              <w:bottom w:val="single" w:sz="4" w:space="0" w:color="auto"/>
              <w:right w:val="single" w:sz="4" w:space="0" w:color="auto"/>
            </w:tcBorders>
            <w:shd w:val="clear" w:color="auto" w:fill="auto"/>
            <w:noWrap/>
            <w:vAlign w:val="bottom"/>
            <w:hideMark/>
          </w:tcPr>
          <w:p w14:paraId="29599759" w14:textId="77777777" w:rsidR="006B4B2D" w:rsidRPr="00AC5F96" w:rsidRDefault="006B4B2D" w:rsidP="00AC5F96">
            <w:pPr>
              <w:jc w:val="right"/>
              <w:rPr>
                <w:sz w:val="16"/>
                <w:szCs w:val="16"/>
              </w:rPr>
            </w:pPr>
            <w:r w:rsidRPr="00AC5F96">
              <w:rPr>
                <w:sz w:val="16"/>
                <w:szCs w:val="16"/>
              </w:rPr>
              <w:t>1 240 300,00</w:t>
            </w:r>
          </w:p>
        </w:tc>
      </w:tr>
      <w:tr w:rsidR="006B4B2D" w:rsidRPr="00AC5F96" w14:paraId="3B22525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72E1AD6"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5EC850FE"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5D80487" w14:textId="77777777" w:rsidR="006B4B2D" w:rsidRPr="00AC5F96" w:rsidRDefault="006B4B2D" w:rsidP="005041B2">
            <w:pPr>
              <w:rPr>
                <w:sz w:val="16"/>
                <w:szCs w:val="16"/>
              </w:rPr>
            </w:pPr>
            <w:r w:rsidRPr="00AC5F96">
              <w:rPr>
                <w:sz w:val="16"/>
                <w:szCs w:val="16"/>
              </w:rPr>
              <w:t>80304090302171520240</w:t>
            </w:r>
          </w:p>
        </w:tc>
        <w:tc>
          <w:tcPr>
            <w:tcW w:w="1559" w:type="dxa"/>
            <w:tcBorders>
              <w:top w:val="nil"/>
              <w:left w:val="nil"/>
              <w:bottom w:val="single" w:sz="4" w:space="0" w:color="auto"/>
              <w:right w:val="single" w:sz="4" w:space="0" w:color="auto"/>
            </w:tcBorders>
            <w:shd w:val="clear" w:color="auto" w:fill="auto"/>
            <w:noWrap/>
            <w:vAlign w:val="bottom"/>
            <w:hideMark/>
          </w:tcPr>
          <w:p w14:paraId="0B328A3C" w14:textId="77777777" w:rsidR="006B4B2D" w:rsidRPr="00AC5F96" w:rsidRDefault="006B4B2D" w:rsidP="00AC5F96">
            <w:pPr>
              <w:jc w:val="right"/>
              <w:rPr>
                <w:sz w:val="16"/>
                <w:szCs w:val="16"/>
              </w:rPr>
            </w:pPr>
            <w:r w:rsidRPr="00AC5F96">
              <w:rPr>
                <w:sz w:val="16"/>
                <w:szCs w:val="16"/>
              </w:rPr>
              <w:t>1 240 300,00</w:t>
            </w:r>
          </w:p>
        </w:tc>
        <w:tc>
          <w:tcPr>
            <w:tcW w:w="1559" w:type="dxa"/>
            <w:tcBorders>
              <w:top w:val="nil"/>
              <w:left w:val="nil"/>
              <w:bottom w:val="single" w:sz="4" w:space="0" w:color="auto"/>
              <w:right w:val="single" w:sz="4" w:space="0" w:color="auto"/>
            </w:tcBorders>
            <w:shd w:val="clear" w:color="auto" w:fill="auto"/>
            <w:noWrap/>
            <w:vAlign w:val="bottom"/>
            <w:hideMark/>
          </w:tcPr>
          <w:p w14:paraId="2CEDD572" w14:textId="77777777" w:rsidR="006B4B2D" w:rsidRPr="00AC5F96" w:rsidRDefault="006B4B2D" w:rsidP="00AC5F96">
            <w:pPr>
              <w:jc w:val="right"/>
              <w:rPr>
                <w:sz w:val="16"/>
                <w:szCs w:val="16"/>
              </w:rPr>
            </w:pPr>
            <w:r w:rsidRPr="00AC5F96">
              <w:rPr>
                <w:sz w:val="16"/>
                <w:szCs w:val="16"/>
              </w:rPr>
              <w:t>1 240 300,00</w:t>
            </w:r>
          </w:p>
        </w:tc>
      </w:tr>
      <w:tr w:rsidR="006B4B2D" w:rsidRPr="00AC5F96" w14:paraId="476BB2EB"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EBE1BAA"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4E3821D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A775A8C" w14:textId="77777777" w:rsidR="006B4B2D" w:rsidRPr="00AC5F96" w:rsidRDefault="006B4B2D" w:rsidP="005041B2">
            <w:pPr>
              <w:rPr>
                <w:sz w:val="16"/>
                <w:szCs w:val="16"/>
              </w:rPr>
            </w:pPr>
            <w:r w:rsidRPr="00AC5F96">
              <w:rPr>
                <w:sz w:val="16"/>
                <w:szCs w:val="16"/>
              </w:rPr>
              <w:t>80304090302171520244</w:t>
            </w:r>
          </w:p>
        </w:tc>
        <w:tc>
          <w:tcPr>
            <w:tcW w:w="1559" w:type="dxa"/>
            <w:tcBorders>
              <w:top w:val="nil"/>
              <w:left w:val="nil"/>
              <w:bottom w:val="single" w:sz="4" w:space="0" w:color="auto"/>
              <w:right w:val="single" w:sz="4" w:space="0" w:color="auto"/>
            </w:tcBorders>
            <w:shd w:val="clear" w:color="auto" w:fill="auto"/>
            <w:vAlign w:val="bottom"/>
            <w:hideMark/>
          </w:tcPr>
          <w:p w14:paraId="2FD98919" w14:textId="77777777" w:rsidR="006B4B2D" w:rsidRPr="00AC5F96" w:rsidRDefault="006B4B2D" w:rsidP="00AC5F96">
            <w:pPr>
              <w:jc w:val="right"/>
              <w:rPr>
                <w:sz w:val="16"/>
                <w:szCs w:val="16"/>
              </w:rPr>
            </w:pPr>
            <w:r w:rsidRPr="00AC5F96">
              <w:rPr>
                <w:sz w:val="16"/>
                <w:szCs w:val="16"/>
              </w:rPr>
              <w:t>1 240 300,00</w:t>
            </w:r>
          </w:p>
        </w:tc>
        <w:tc>
          <w:tcPr>
            <w:tcW w:w="1559" w:type="dxa"/>
            <w:tcBorders>
              <w:top w:val="nil"/>
              <w:left w:val="nil"/>
              <w:bottom w:val="single" w:sz="4" w:space="0" w:color="auto"/>
              <w:right w:val="single" w:sz="4" w:space="0" w:color="auto"/>
            </w:tcBorders>
            <w:shd w:val="clear" w:color="auto" w:fill="auto"/>
            <w:vAlign w:val="bottom"/>
            <w:hideMark/>
          </w:tcPr>
          <w:p w14:paraId="476D4E90" w14:textId="77777777" w:rsidR="006B4B2D" w:rsidRPr="00AC5F96" w:rsidRDefault="006B4B2D" w:rsidP="00AC5F96">
            <w:pPr>
              <w:jc w:val="right"/>
              <w:rPr>
                <w:sz w:val="16"/>
                <w:szCs w:val="16"/>
              </w:rPr>
            </w:pPr>
            <w:r w:rsidRPr="00AC5F96">
              <w:rPr>
                <w:sz w:val="16"/>
                <w:szCs w:val="16"/>
              </w:rPr>
              <w:t>1 240 300,00</w:t>
            </w:r>
          </w:p>
        </w:tc>
      </w:tr>
      <w:tr w:rsidR="006B4B2D" w:rsidRPr="00AC5F96" w14:paraId="1FC9B4D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9BBBB97" w14:textId="77777777" w:rsidR="006B4B2D" w:rsidRPr="00AC5F96" w:rsidRDefault="006B4B2D" w:rsidP="00AC5F96">
            <w:pPr>
              <w:rPr>
                <w:sz w:val="16"/>
                <w:szCs w:val="16"/>
              </w:rPr>
            </w:pPr>
            <w:r w:rsidRPr="00AC5F96">
              <w:rPr>
                <w:sz w:val="16"/>
                <w:szCs w:val="16"/>
              </w:rPr>
              <w:t>Софинансирование на ремонт автомобильных дорог общего пользования местного значения</w:t>
            </w:r>
          </w:p>
        </w:tc>
        <w:tc>
          <w:tcPr>
            <w:tcW w:w="571" w:type="dxa"/>
            <w:tcBorders>
              <w:top w:val="nil"/>
              <w:left w:val="nil"/>
              <w:bottom w:val="single" w:sz="4" w:space="0" w:color="auto"/>
              <w:right w:val="single" w:sz="4" w:space="0" w:color="auto"/>
            </w:tcBorders>
            <w:shd w:val="clear" w:color="auto" w:fill="auto"/>
            <w:vAlign w:val="bottom"/>
            <w:hideMark/>
          </w:tcPr>
          <w:p w14:paraId="021837A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61B79B9" w14:textId="77777777" w:rsidR="006B4B2D" w:rsidRPr="00AC5F96" w:rsidRDefault="006B4B2D" w:rsidP="005041B2">
            <w:pPr>
              <w:rPr>
                <w:sz w:val="16"/>
                <w:szCs w:val="16"/>
              </w:rPr>
            </w:pPr>
            <w:r w:rsidRPr="00AC5F96">
              <w:rPr>
                <w:sz w:val="16"/>
                <w:szCs w:val="16"/>
              </w:rPr>
              <w:t>803040903021S1520000</w:t>
            </w:r>
          </w:p>
        </w:tc>
        <w:tc>
          <w:tcPr>
            <w:tcW w:w="1559" w:type="dxa"/>
            <w:tcBorders>
              <w:top w:val="nil"/>
              <w:left w:val="nil"/>
              <w:bottom w:val="single" w:sz="4" w:space="0" w:color="auto"/>
              <w:right w:val="single" w:sz="4" w:space="0" w:color="auto"/>
            </w:tcBorders>
            <w:shd w:val="clear" w:color="auto" w:fill="auto"/>
            <w:noWrap/>
            <w:vAlign w:val="bottom"/>
            <w:hideMark/>
          </w:tcPr>
          <w:p w14:paraId="1719A4AC" w14:textId="77777777" w:rsidR="006B4B2D" w:rsidRPr="00AC5F96" w:rsidRDefault="006B4B2D" w:rsidP="00AC5F96">
            <w:pPr>
              <w:jc w:val="right"/>
              <w:rPr>
                <w:sz w:val="16"/>
                <w:szCs w:val="16"/>
              </w:rPr>
            </w:pPr>
            <w:r w:rsidRPr="00AC5F96">
              <w:rPr>
                <w:sz w:val="16"/>
                <w:szCs w:val="16"/>
              </w:rPr>
              <w:t>65 281,00</w:t>
            </w:r>
          </w:p>
        </w:tc>
        <w:tc>
          <w:tcPr>
            <w:tcW w:w="1559" w:type="dxa"/>
            <w:tcBorders>
              <w:top w:val="nil"/>
              <w:left w:val="nil"/>
              <w:bottom w:val="single" w:sz="4" w:space="0" w:color="auto"/>
              <w:right w:val="single" w:sz="4" w:space="0" w:color="auto"/>
            </w:tcBorders>
            <w:shd w:val="clear" w:color="auto" w:fill="auto"/>
            <w:noWrap/>
            <w:vAlign w:val="bottom"/>
            <w:hideMark/>
          </w:tcPr>
          <w:p w14:paraId="4DCF2BA2" w14:textId="77777777" w:rsidR="006B4B2D" w:rsidRPr="00AC5F96" w:rsidRDefault="006B4B2D" w:rsidP="00AC5F96">
            <w:pPr>
              <w:jc w:val="right"/>
              <w:rPr>
                <w:sz w:val="16"/>
                <w:szCs w:val="16"/>
              </w:rPr>
            </w:pPr>
            <w:r w:rsidRPr="00AC5F96">
              <w:rPr>
                <w:sz w:val="16"/>
                <w:szCs w:val="16"/>
              </w:rPr>
              <w:t>65 281,00</w:t>
            </w:r>
          </w:p>
        </w:tc>
      </w:tr>
      <w:tr w:rsidR="006B4B2D" w:rsidRPr="00AC5F96" w14:paraId="1E8079E1"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82AEDBA"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41EEC1B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F89D4A7" w14:textId="77777777" w:rsidR="006B4B2D" w:rsidRPr="00AC5F96" w:rsidRDefault="006B4B2D" w:rsidP="005041B2">
            <w:pPr>
              <w:rPr>
                <w:sz w:val="16"/>
                <w:szCs w:val="16"/>
              </w:rPr>
            </w:pPr>
            <w:r w:rsidRPr="00AC5F96">
              <w:rPr>
                <w:sz w:val="16"/>
                <w:szCs w:val="16"/>
              </w:rPr>
              <w:t>803040903021S1520200</w:t>
            </w:r>
          </w:p>
        </w:tc>
        <w:tc>
          <w:tcPr>
            <w:tcW w:w="1559" w:type="dxa"/>
            <w:tcBorders>
              <w:top w:val="nil"/>
              <w:left w:val="nil"/>
              <w:bottom w:val="single" w:sz="4" w:space="0" w:color="auto"/>
              <w:right w:val="single" w:sz="4" w:space="0" w:color="auto"/>
            </w:tcBorders>
            <w:shd w:val="clear" w:color="auto" w:fill="auto"/>
            <w:noWrap/>
            <w:vAlign w:val="bottom"/>
            <w:hideMark/>
          </w:tcPr>
          <w:p w14:paraId="65B008B2" w14:textId="77777777" w:rsidR="006B4B2D" w:rsidRPr="00AC5F96" w:rsidRDefault="006B4B2D" w:rsidP="00AC5F96">
            <w:pPr>
              <w:jc w:val="right"/>
              <w:rPr>
                <w:sz w:val="16"/>
                <w:szCs w:val="16"/>
              </w:rPr>
            </w:pPr>
            <w:r w:rsidRPr="00AC5F96">
              <w:rPr>
                <w:sz w:val="16"/>
                <w:szCs w:val="16"/>
              </w:rPr>
              <w:t>65 281,00</w:t>
            </w:r>
          </w:p>
        </w:tc>
        <w:tc>
          <w:tcPr>
            <w:tcW w:w="1559" w:type="dxa"/>
            <w:tcBorders>
              <w:top w:val="nil"/>
              <w:left w:val="nil"/>
              <w:bottom w:val="single" w:sz="4" w:space="0" w:color="auto"/>
              <w:right w:val="single" w:sz="4" w:space="0" w:color="auto"/>
            </w:tcBorders>
            <w:shd w:val="clear" w:color="auto" w:fill="auto"/>
            <w:noWrap/>
            <w:vAlign w:val="bottom"/>
            <w:hideMark/>
          </w:tcPr>
          <w:p w14:paraId="2D4A8296" w14:textId="77777777" w:rsidR="006B4B2D" w:rsidRPr="00AC5F96" w:rsidRDefault="006B4B2D" w:rsidP="00AC5F96">
            <w:pPr>
              <w:jc w:val="right"/>
              <w:rPr>
                <w:sz w:val="16"/>
                <w:szCs w:val="16"/>
              </w:rPr>
            </w:pPr>
            <w:r w:rsidRPr="00AC5F96">
              <w:rPr>
                <w:sz w:val="16"/>
                <w:szCs w:val="16"/>
              </w:rPr>
              <w:t>65 281,00</w:t>
            </w:r>
          </w:p>
        </w:tc>
      </w:tr>
      <w:tr w:rsidR="006B4B2D" w:rsidRPr="00AC5F96" w14:paraId="75547E4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1D067DB"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32D2275"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58FE3E8" w14:textId="77777777" w:rsidR="006B4B2D" w:rsidRPr="00AC5F96" w:rsidRDefault="006B4B2D" w:rsidP="005041B2">
            <w:pPr>
              <w:rPr>
                <w:sz w:val="16"/>
                <w:szCs w:val="16"/>
              </w:rPr>
            </w:pPr>
            <w:r w:rsidRPr="00AC5F96">
              <w:rPr>
                <w:sz w:val="16"/>
                <w:szCs w:val="16"/>
              </w:rPr>
              <w:t>803040903021S1520240</w:t>
            </w:r>
          </w:p>
        </w:tc>
        <w:tc>
          <w:tcPr>
            <w:tcW w:w="1559" w:type="dxa"/>
            <w:tcBorders>
              <w:top w:val="nil"/>
              <w:left w:val="nil"/>
              <w:bottom w:val="single" w:sz="4" w:space="0" w:color="auto"/>
              <w:right w:val="single" w:sz="4" w:space="0" w:color="auto"/>
            </w:tcBorders>
            <w:shd w:val="clear" w:color="auto" w:fill="auto"/>
            <w:noWrap/>
            <w:vAlign w:val="bottom"/>
            <w:hideMark/>
          </w:tcPr>
          <w:p w14:paraId="1C27096F" w14:textId="77777777" w:rsidR="006B4B2D" w:rsidRPr="00AC5F96" w:rsidRDefault="006B4B2D" w:rsidP="00AC5F96">
            <w:pPr>
              <w:jc w:val="right"/>
              <w:rPr>
                <w:sz w:val="16"/>
                <w:szCs w:val="16"/>
              </w:rPr>
            </w:pPr>
            <w:r w:rsidRPr="00AC5F96">
              <w:rPr>
                <w:sz w:val="16"/>
                <w:szCs w:val="16"/>
              </w:rPr>
              <w:t>65 281,00</w:t>
            </w:r>
          </w:p>
        </w:tc>
        <w:tc>
          <w:tcPr>
            <w:tcW w:w="1559" w:type="dxa"/>
            <w:tcBorders>
              <w:top w:val="nil"/>
              <w:left w:val="nil"/>
              <w:bottom w:val="single" w:sz="4" w:space="0" w:color="auto"/>
              <w:right w:val="single" w:sz="4" w:space="0" w:color="auto"/>
            </w:tcBorders>
            <w:shd w:val="clear" w:color="auto" w:fill="auto"/>
            <w:noWrap/>
            <w:vAlign w:val="bottom"/>
            <w:hideMark/>
          </w:tcPr>
          <w:p w14:paraId="20A1AC1C" w14:textId="77777777" w:rsidR="006B4B2D" w:rsidRPr="00AC5F96" w:rsidRDefault="006B4B2D" w:rsidP="00AC5F96">
            <w:pPr>
              <w:jc w:val="right"/>
              <w:rPr>
                <w:sz w:val="16"/>
                <w:szCs w:val="16"/>
              </w:rPr>
            </w:pPr>
            <w:r w:rsidRPr="00AC5F96">
              <w:rPr>
                <w:sz w:val="16"/>
                <w:szCs w:val="16"/>
              </w:rPr>
              <w:t>65 281,00</w:t>
            </w:r>
          </w:p>
        </w:tc>
      </w:tr>
      <w:tr w:rsidR="006B4B2D" w:rsidRPr="00AC5F96" w14:paraId="5C9C2C7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57CFD93"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6718C871"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CCE814D" w14:textId="77777777" w:rsidR="006B4B2D" w:rsidRPr="00AC5F96" w:rsidRDefault="006B4B2D" w:rsidP="005041B2">
            <w:pPr>
              <w:rPr>
                <w:sz w:val="16"/>
                <w:szCs w:val="16"/>
              </w:rPr>
            </w:pPr>
            <w:r w:rsidRPr="00AC5F96">
              <w:rPr>
                <w:sz w:val="16"/>
                <w:szCs w:val="16"/>
              </w:rPr>
              <w:t>803040903021S1520244</w:t>
            </w:r>
          </w:p>
        </w:tc>
        <w:tc>
          <w:tcPr>
            <w:tcW w:w="1559" w:type="dxa"/>
            <w:tcBorders>
              <w:top w:val="nil"/>
              <w:left w:val="nil"/>
              <w:bottom w:val="single" w:sz="4" w:space="0" w:color="auto"/>
              <w:right w:val="single" w:sz="4" w:space="0" w:color="auto"/>
            </w:tcBorders>
            <w:shd w:val="clear" w:color="auto" w:fill="auto"/>
            <w:vAlign w:val="bottom"/>
            <w:hideMark/>
          </w:tcPr>
          <w:p w14:paraId="5943302D" w14:textId="77777777" w:rsidR="006B4B2D" w:rsidRPr="00AC5F96" w:rsidRDefault="006B4B2D" w:rsidP="00AC5F96">
            <w:pPr>
              <w:jc w:val="right"/>
              <w:rPr>
                <w:sz w:val="16"/>
                <w:szCs w:val="16"/>
              </w:rPr>
            </w:pPr>
            <w:r w:rsidRPr="00AC5F96">
              <w:rPr>
                <w:sz w:val="16"/>
                <w:szCs w:val="16"/>
              </w:rPr>
              <w:t>65 281,00</w:t>
            </w:r>
          </w:p>
        </w:tc>
        <w:tc>
          <w:tcPr>
            <w:tcW w:w="1559" w:type="dxa"/>
            <w:tcBorders>
              <w:top w:val="nil"/>
              <w:left w:val="nil"/>
              <w:bottom w:val="single" w:sz="4" w:space="0" w:color="auto"/>
              <w:right w:val="single" w:sz="4" w:space="0" w:color="auto"/>
            </w:tcBorders>
            <w:shd w:val="clear" w:color="auto" w:fill="auto"/>
            <w:vAlign w:val="bottom"/>
            <w:hideMark/>
          </w:tcPr>
          <w:p w14:paraId="019C19F3" w14:textId="77777777" w:rsidR="006B4B2D" w:rsidRPr="00AC5F96" w:rsidRDefault="006B4B2D" w:rsidP="00AC5F96">
            <w:pPr>
              <w:jc w:val="right"/>
              <w:rPr>
                <w:sz w:val="16"/>
                <w:szCs w:val="16"/>
              </w:rPr>
            </w:pPr>
            <w:r w:rsidRPr="00AC5F96">
              <w:rPr>
                <w:sz w:val="16"/>
                <w:szCs w:val="16"/>
              </w:rPr>
              <w:t>65 281,00</w:t>
            </w:r>
          </w:p>
        </w:tc>
      </w:tr>
      <w:tr w:rsidR="006B4B2D" w:rsidRPr="00AC5F96" w14:paraId="6485D7B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E6272A6" w14:textId="77777777" w:rsidR="006B4B2D" w:rsidRPr="00AC5F96" w:rsidRDefault="006B4B2D" w:rsidP="00AC5F96">
            <w:pPr>
              <w:rPr>
                <w:sz w:val="16"/>
                <w:szCs w:val="16"/>
              </w:rPr>
            </w:pPr>
            <w:r w:rsidRPr="00AC5F96">
              <w:rPr>
                <w:sz w:val="16"/>
                <w:szCs w:val="16"/>
              </w:rPr>
              <w:t>Текущий ремонт автомобильных дорог общего пользования местного значения (ямочный ремонт)</w:t>
            </w:r>
          </w:p>
        </w:tc>
        <w:tc>
          <w:tcPr>
            <w:tcW w:w="571" w:type="dxa"/>
            <w:tcBorders>
              <w:top w:val="nil"/>
              <w:left w:val="nil"/>
              <w:bottom w:val="single" w:sz="4" w:space="0" w:color="auto"/>
              <w:right w:val="single" w:sz="4" w:space="0" w:color="auto"/>
            </w:tcBorders>
            <w:shd w:val="clear" w:color="auto" w:fill="auto"/>
            <w:vAlign w:val="bottom"/>
            <w:hideMark/>
          </w:tcPr>
          <w:p w14:paraId="51D5300E"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AA17CB2" w14:textId="77777777" w:rsidR="006B4B2D" w:rsidRPr="00AC5F96" w:rsidRDefault="006B4B2D" w:rsidP="005041B2">
            <w:pPr>
              <w:rPr>
                <w:sz w:val="16"/>
                <w:szCs w:val="16"/>
              </w:rPr>
            </w:pPr>
            <w:r w:rsidRPr="00AC5F96">
              <w:rPr>
                <w:sz w:val="16"/>
                <w:szCs w:val="16"/>
              </w:rPr>
              <w:t>80304090302229020000</w:t>
            </w:r>
          </w:p>
        </w:tc>
        <w:tc>
          <w:tcPr>
            <w:tcW w:w="1559" w:type="dxa"/>
            <w:tcBorders>
              <w:top w:val="nil"/>
              <w:left w:val="nil"/>
              <w:bottom w:val="single" w:sz="4" w:space="0" w:color="auto"/>
              <w:right w:val="single" w:sz="4" w:space="0" w:color="auto"/>
            </w:tcBorders>
            <w:shd w:val="clear" w:color="auto" w:fill="auto"/>
            <w:noWrap/>
            <w:vAlign w:val="bottom"/>
            <w:hideMark/>
          </w:tcPr>
          <w:p w14:paraId="2039C349" w14:textId="77777777" w:rsidR="006B4B2D" w:rsidRPr="00AC5F96" w:rsidRDefault="006B4B2D" w:rsidP="00AC5F96">
            <w:pPr>
              <w:jc w:val="right"/>
              <w:rPr>
                <w:sz w:val="16"/>
                <w:szCs w:val="16"/>
              </w:rPr>
            </w:pPr>
            <w:r w:rsidRPr="00AC5F96">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14:paraId="63057C7E" w14:textId="77777777" w:rsidR="006B4B2D" w:rsidRPr="00AC5F96" w:rsidRDefault="006B4B2D" w:rsidP="00AC5F96">
            <w:pPr>
              <w:jc w:val="right"/>
              <w:rPr>
                <w:sz w:val="16"/>
                <w:szCs w:val="16"/>
              </w:rPr>
            </w:pPr>
            <w:r w:rsidRPr="00AC5F96">
              <w:rPr>
                <w:sz w:val="16"/>
                <w:szCs w:val="16"/>
              </w:rPr>
              <w:t>470,00</w:t>
            </w:r>
          </w:p>
        </w:tc>
      </w:tr>
      <w:tr w:rsidR="006B4B2D" w:rsidRPr="00AC5F96" w14:paraId="5E173787"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DB1A7E6"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23831EA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83B2542" w14:textId="77777777" w:rsidR="006B4B2D" w:rsidRPr="00AC5F96" w:rsidRDefault="006B4B2D" w:rsidP="005041B2">
            <w:pPr>
              <w:rPr>
                <w:sz w:val="16"/>
                <w:szCs w:val="16"/>
              </w:rPr>
            </w:pPr>
            <w:r w:rsidRPr="00AC5F96">
              <w:rPr>
                <w:sz w:val="16"/>
                <w:szCs w:val="16"/>
              </w:rPr>
              <w:t>80304090302229020200</w:t>
            </w:r>
          </w:p>
        </w:tc>
        <w:tc>
          <w:tcPr>
            <w:tcW w:w="1559" w:type="dxa"/>
            <w:tcBorders>
              <w:top w:val="nil"/>
              <w:left w:val="nil"/>
              <w:bottom w:val="single" w:sz="4" w:space="0" w:color="auto"/>
              <w:right w:val="single" w:sz="4" w:space="0" w:color="auto"/>
            </w:tcBorders>
            <w:shd w:val="clear" w:color="auto" w:fill="auto"/>
            <w:noWrap/>
            <w:vAlign w:val="bottom"/>
            <w:hideMark/>
          </w:tcPr>
          <w:p w14:paraId="10115136" w14:textId="77777777" w:rsidR="006B4B2D" w:rsidRPr="00AC5F96" w:rsidRDefault="006B4B2D" w:rsidP="00AC5F96">
            <w:pPr>
              <w:jc w:val="right"/>
              <w:rPr>
                <w:sz w:val="16"/>
                <w:szCs w:val="16"/>
              </w:rPr>
            </w:pPr>
            <w:r w:rsidRPr="00AC5F96">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14:paraId="03653E64" w14:textId="77777777" w:rsidR="006B4B2D" w:rsidRPr="00AC5F96" w:rsidRDefault="006B4B2D" w:rsidP="00AC5F96">
            <w:pPr>
              <w:jc w:val="right"/>
              <w:rPr>
                <w:sz w:val="16"/>
                <w:szCs w:val="16"/>
              </w:rPr>
            </w:pPr>
            <w:r w:rsidRPr="00AC5F96">
              <w:rPr>
                <w:sz w:val="16"/>
                <w:szCs w:val="16"/>
              </w:rPr>
              <w:t>470,00</w:t>
            </w:r>
          </w:p>
        </w:tc>
      </w:tr>
      <w:tr w:rsidR="006B4B2D" w:rsidRPr="00AC5F96" w14:paraId="50F856CE"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BBA0E89"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6BCC651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B4F6D4A" w14:textId="77777777" w:rsidR="006B4B2D" w:rsidRPr="00AC5F96" w:rsidRDefault="006B4B2D" w:rsidP="005041B2">
            <w:pPr>
              <w:rPr>
                <w:sz w:val="16"/>
                <w:szCs w:val="16"/>
              </w:rPr>
            </w:pPr>
            <w:r w:rsidRPr="00AC5F96">
              <w:rPr>
                <w:sz w:val="16"/>
                <w:szCs w:val="16"/>
              </w:rPr>
              <w:t>80304090302229020240</w:t>
            </w:r>
          </w:p>
        </w:tc>
        <w:tc>
          <w:tcPr>
            <w:tcW w:w="1559" w:type="dxa"/>
            <w:tcBorders>
              <w:top w:val="nil"/>
              <w:left w:val="nil"/>
              <w:bottom w:val="single" w:sz="4" w:space="0" w:color="auto"/>
              <w:right w:val="single" w:sz="4" w:space="0" w:color="auto"/>
            </w:tcBorders>
            <w:shd w:val="clear" w:color="auto" w:fill="auto"/>
            <w:noWrap/>
            <w:vAlign w:val="bottom"/>
            <w:hideMark/>
          </w:tcPr>
          <w:p w14:paraId="51207770" w14:textId="77777777" w:rsidR="006B4B2D" w:rsidRPr="00AC5F96" w:rsidRDefault="006B4B2D" w:rsidP="00AC5F96">
            <w:pPr>
              <w:jc w:val="right"/>
              <w:rPr>
                <w:sz w:val="16"/>
                <w:szCs w:val="16"/>
              </w:rPr>
            </w:pPr>
            <w:r w:rsidRPr="00AC5F96">
              <w:rPr>
                <w:sz w:val="16"/>
                <w:szCs w:val="16"/>
              </w:rPr>
              <w:t>500,00</w:t>
            </w:r>
          </w:p>
        </w:tc>
        <w:tc>
          <w:tcPr>
            <w:tcW w:w="1559" w:type="dxa"/>
            <w:tcBorders>
              <w:top w:val="nil"/>
              <w:left w:val="nil"/>
              <w:bottom w:val="single" w:sz="4" w:space="0" w:color="auto"/>
              <w:right w:val="single" w:sz="4" w:space="0" w:color="auto"/>
            </w:tcBorders>
            <w:shd w:val="clear" w:color="auto" w:fill="auto"/>
            <w:noWrap/>
            <w:vAlign w:val="bottom"/>
            <w:hideMark/>
          </w:tcPr>
          <w:p w14:paraId="6592EF6F" w14:textId="77777777" w:rsidR="006B4B2D" w:rsidRPr="00AC5F96" w:rsidRDefault="006B4B2D" w:rsidP="00AC5F96">
            <w:pPr>
              <w:jc w:val="right"/>
              <w:rPr>
                <w:sz w:val="16"/>
                <w:szCs w:val="16"/>
              </w:rPr>
            </w:pPr>
            <w:r w:rsidRPr="00AC5F96">
              <w:rPr>
                <w:sz w:val="16"/>
                <w:szCs w:val="16"/>
              </w:rPr>
              <w:t>470,00</w:t>
            </w:r>
          </w:p>
        </w:tc>
      </w:tr>
      <w:tr w:rsidR="006B4B2D" w:rsidRPr="00AC5F96" w14:paraId="777E52F8"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22702BD"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0DA0E7B4"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0E58C1A" w14:textId="77777777" w:rsidR="006B4B2D" w:rsidRPr="00AC5F96" w:rsidRDefault="006B4B2D" w:rsidP="005041B2">
            <w:pPr>
              <w:rPr>
                <w:sz w:val="16"/>
                <w:szCs w:val="16"/>
              </w:rPr>
            </w:pPr>
            <w:r w:rsidRPr="00AC5F96">
              <w:rPr>
                <w:sz w:val="16"/>
                <w:szCs w:val="16"/>
              </w:rPr>
              <w:t>80304090302229020244</w:t>
            </w:r>
          </w:p>
        </w:tc>
        <w:tc>
          <w:tcPr>
            <w:tcW w:w="1559" w:type="dxa"/>
            <w:tcBorders>
              <w:top w:val="nil"/>
              <w:left w:val="nil"/>
              <w:bottom w:val="single" w:sz="4" w:space="0" w:color="auto"/>
              <w:right w:val="single" w:sz="4" w:space="0" w:color="auto"/>
            </w:tcBorders>
            <w:shd w:val="clear" w:color="auto" w:fill="auto"/>
            <w:vAlign w:val="bottom"/>
            <w:hideMark/>
          </w:tcPr>
          <w:p w14:paraId="313CA5A0" w14:textId="77777777" w:rsidR="006B4B2D" w:rsidRPr="00AC5F96" w:rsidRDefault="006B4B2D" w:rsidP="00AC5F96">
            <w:pPr>
              <w:jc w:val="right"/>
              <w:rPr>
                <w:sz w:val="16"/>
                <w:szCs w:val="16"/>
              </w:rPr>
            </w:pPr>
            <w:r w:rsidRPr="00AC5F96">
              <w:rPr>
                <w:sz w:val="16"/>
                <w:szCs w:val="16"/>
              </w:rPr>
              <w:t>500,00</w:t>
            </w:r>
          </w:p>
        </w:tc>
        <w:tc>
          <w:tcPr>
            <w:tcW w:w="1559" w:type="dxa"/>
            <w:tcBorders>
              <w:top w:val="nil"/>
              <w:left w:val="nil"/>
              <w:bottom w:val="single" w:sz="4" w:space="0" w:color="auto"/>
              <w:right w:val="single" w:sz="4" w:space="0" w:color="auto"/>
            </w:tcBorders>
            <w:shd w:val="clear" w:color="auto" w:fill="auto"/>
            <w:vAlign w:val="bottom"/>
            <w:hideMark/>
          </w:tcPr>
          <w:p w14:paraId="7EAABF6A" w14:textId="77777777" w:rsidR="006B4B2D" w:rsidRPr="00AC5F96" w:rsidRDefault="006B4B2D" w:rsidP="00AC5F96">
            <w:pPr>
              <w:jc w:val="right"/>
              <w:rPr>
                <w:sz w:val="16"/>
                <w:szCs w:val="16"/>
              </w:rPr>
            </w:pPr>
            <w:r w:rsidRPr="00AC5F96">
              <w:rPr>
                <w:sz w:val="16"/>
                <w:szCs w:val="16"/>
              </w:rPr>
              <w:t>470,00</w:t>
            </w:r>
          </w:p>
        </w:tc>
      </w:tr>
      <w:tr w:rsidR="006B4B2D" w:rsidRPr="00AC5F96" w14:paraId="4F5369B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441F1E6" w14:textId="77777777" w:rsidR="006B4B2D" w:rsidRPr="00AC5F96" w:rsidRDefault="006B4B2D" w:rsidP="00AC5F96">
            <w:pPr>
              <w:rPr>
                <w:sz w:val="16"/>
                <w:szCs w:val="16"/>
              </w:rPr>
            </w:pPr>
            <w:r w:rsidRPr="00AC5F96">
              <w:rPr>
                <w:sz w:val="16"/>
                <w:szCs w:val="16"/>
              </w:rPr>
              <w:t>Текущий (ямочный) ремонт автомобильных дорог общего пользования местного значения</w:t>
            </w:r>
          </w:p>
        </w:tc>
        <w:tc>
          <w:tcPr>
            <w:tcW w:w="571" w:type="dxa"/>
            <w:tcBorders>
              <w:top w:val="nil"/>
              <w:left w:val="nil"/>
              <w:bottom w:val="single" w:sz="4" w:space="0" w:color="auto"/>
              <w:right w:val="single" w:sz="4" w:space="0" w:color="auto"/>
            </w:tcBorders>
            <w:shd w:val="clear" w:color="auto" w:fill="auto"/>
            <w:vAlign w:val="bottom"/>
            <w:hideMark/>
          </w:tcPr>
          <w:p w14:paraId="30E9DD7F"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6E31BEB" w14:textId="77777777" w:rsidR="006B4B2D" w:rsidRPr="00AC5F96" w:rsidRDefault="006B4B2D" w:rsidP="005041B2">
            <w:pPr>
              <w:rPr>
                <w:sz w:val="16"/>
                <w:szCs w:val="16"/>
              </w:rPr>
            </w:pPr>
            <w:r w:rsidRPr="00AC5F96">
              <w:rPr>
                <w:sz w:val="16"/>
                <w:szCs w:val="16"/>
              </w:rPr>
              <w:t>80304090302271520000</w:t>
            </w:r>
          </w:p>
        </w:tc>
        <w:tc>
          <w:tcPr>
            <w:tcW w:w="1559" w:type="dxa"/>
            <w:tcBorders>
              <w:top w:val="nil"/>
              <w:left w:val="nil"/>
              <w:bottom w:val="single" w:sz="4" w:space="0" w:color="auto"/>
              <w:right w:val="single" w:sz="4" w:space="0" w:color="auto"/>
            </w:tcBorders>
            <w:shd w:val="clear" w:color="auto" w:fill="auto"/>
            <w:noWrap/>
            <w:vAlign w:val="bottom"/>
            <w:hideMark/>
          </w:tcPr>
          <w:p w14:paraId="21B2C47D" w14:textId="77777777" w:rsidR="006B4B2D" w:rsidRPr="00AC5F96" w:rsidRDefault="006B4B2D" w:rsidP="00AC5F96">
            <w:pPr>
              <w:jc w:val="right"/>
              <w:rPr>
                <w:sz w:val="16"/>
                <w:szCs w:val="16"/>
              </w:rPr>
            </w:pPr>
            <w:r w:rsidRPr="00AC5F96">
              <w:rPr>
                <w:sz w:val="16"/>
                <w:szCs w:val="16"/>
              </w:rPr>
              <w:t>318 100,00</w:t>
            </w:r>
          </w:p>
        </w:tc>
        <w:tc>
          <w:tcPr>
            <w:tcW w:w="1559" w:type="dxa"/>
            <w:tcBorders>
              <w:top w:val="nil"/>
              <w:left w:val="nil"/>
              <w:bottom w:val="single" w:sz="4" w:space="0" w:color="auto"/>
              <w:right w:val="single" w:sz="4" w:space="0" w:color="auto"/>
            </w:tcBorders>
            <w:shd w:val="clear" w:color="auto" w:fill="auto"/>
            <w:noWrap/>
            <w:vAlign w:val="bottom"/>
            <w:hideMark/>
          </w:tcPr>
          <w:p w14:paraId="6228B923" w14:textId="77777777" w:rsidR="006B4B2D" w:rsidRPr="00AC5F96" w:rsidRDefault="006B4B2D" w:rsidP="00AC5F96">
            <w:pPr>
              <w:jc w:val="right"/>
              <w:rPr>
                <w:sz w:val="16"/>
                <w:szCs w:val="16"/>
              </w:rPr>
            </w:pPr>
            <w:r w:rsidRPr="00AC5F96">
              <w:rPr>
                <w:sz w:val="16"/>
                <w:szCs w:val="16"/>
              </w:rPr>
              <w:t>318 100,00</w:t>
            </w:r>
          </w:p>
        </w:tc>
      </w:tr>
      <w:tr w:rsidR="006B4B2D" w:rsidRPr="00AC5F96" w14:paraId="53393556"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E0BE1A1"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8DBCE42"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3847B9D" w14:textId="77777777" w:rsidR="006B4B2D" w:rsidRPr="00AC5F96" w:rsidRDefault="006B4B2D" w:rsidP="005041B2">
            <w:pPr>
              <w:rPr>
                <w:sz w:val="16"/>
                <w:szCs w:val="16"/>
              </w:rPr>
            </w:pPr>
            <w:r w:rsidRPr="00AC5F96">
              <w:rPr>
                <w:sz w:val="16"/>
                <w:szCs w:val="16"/>
              </w:rPr>
              <w:t>80304090302271520200</w:t>
            </w:r>
          </w:p>
        </w:tc>
        <w:tc>
          <w:tcPr>
            <w:tcW w:w="1559" w:type="dxa"/>
            <w:tcBorders>
              <w:top w:val="nil"/>
              <w:left w:val="nil"/>
              <w:bottom w:val="single" w:sz="4" w:space="0" w:color="auto"/>
              <w:right w:val="single" w:sz="4" w:space="0" w:color="auto"/>
            </w:tcBorders>
            <w:shd w:val="clear" w:color="auto" w:fill="auto"/>
            <w:noWrap/>
            <w:vAlign w:val="bottom"/>
            <w:hideMark/>
          </w:tcPr>
          <w:p w14:paraId="6C87145E" w14:textId="77777777" w:rsidR="006B4B2D" w:rsidRPr="00AC5F96" w:rsidRDefault="006B4B2D" w:rsidP="00AC5F96">
            <w:pPr>
              <w:jc w:val="right"/>
              <w:rPr>
                <w:sz w:val="16"/>
                <w:szCs w:val="16"/>
              </w:rPr>
            </w:pPr>
            <w:r w:rsidRPr="00AC5F96">
              <w:rPr>
                <w:sz w:val="16"/>
                <w:szCs w:val="16"/>
              </w:rPr>
              <w:t>318 100,00</w:t>
            </w:r>
          </w:p>
        </w:tc>
        <w:tc>
          <w:tcPr>
            <w:tcW w:w="1559" w:type="dxa"/>
            <w:tcBorders>
              <w:top w:val="nil"/>
              <w:left w:val="nil"/>
              <w:bottom w:val="single" w:sz="4" w:space="0" w:color="auto"/>
              <w:right w:val="single" w:sz="4" w:space="0" w:color="auto"/>
            </w:tcBorders>
            <w:shd w:val="clear" w:color="auto" w:fill="auto"/>
            <w:noWrap/>
            <w:vAlign w:val="bottom"/>
            <w:hideMark/>
          </w:tcPr>
          <w:p w14:paraId="15254E4A" w14:textId="77777777" w:rsidR="006B4B2D" w:rsidRPr="00AC5F96" w:rsidRDefault="006B4B2D" w:rsidP="00AC5F96">
            <w:pPr>
              <w:jc w:val="right"/>
              <w:rPr>
                <w:sz w:val="16"/>
                <w:szCs w:val="16"/>
              </w:rPr>
            </w:pPr>
            <w:r w:rsidRPr="00AC5F96">
              <w:rPr>
                <w:sz w:val="16"/>
                <w:szCs w:val="16"/>
              </w:rPr>
              <w:t>318 100,00</w:t>
            </w:r>
          </w:p>
        </w:tc>
      </w:tr>
      <w:tr w:rsidR="006B4B2D" w:rsidRPr="00AC5F96" w14:paraId="75301C7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4C016E2"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683AB27E"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EDE762C" w14:textId="77777777" w:rsidR="006B4B2D" w:rsidRPr="00AC5F96" w:rsidRDefault="006B4B2D" w:rsidP="005041B2">
            <w:pPr>
              <w:rPr>
                <w:sz w:val="16"/>
                <w:szCs w:val="16"/>
              </w:rPr>
            </w:pPr>
            <w:r w:rsidRPr="00AC5F96">
              <w:rPr>
                <w:sz w:val="16"/>
                <w:szCs w:val="16"/>
              </w:rPr>
              <w:t>80304090302271520240</w:t>
            </w:r>
          </w:p>
        </w:tc>
        <w:tc>
          <w:tcPr>
            <w:tcW w:w="1559" w:type="dxa"/>
            <w:tcBorders>
              <w:top w:val="nil"/>
              <w:left w:val="nil"/>
              <w:bottom w:val="single" w:sz="4" w:space="0" w:color="auto"/>
              <w:right w:val="single" w:sz="4" w:space="0" w:color="auto"/>
            </w:tcBorders>
            <w:shd w:val="clear" w:color="auto" w:fill="auto"/>
            <w:noWrap/>
            <w:vAlign w:val="bottom"/>
            <w:hideMark/>
          </w:tcPr>
          <w:p w14:paraId="27684D21" w14:textId="77777777" w:rsidR="006B4B2D" w:rsidRPr="00AC5F96" w:rsidRDefault="006B4B2D" w:rsidP="00AC5F96">
            <w:pPr>
              <w:jc w:val="right"/>
              <w:rPr>
                <w:sz w:val="16"/>
                <w:szCs w:val="16"/>
              </w:rPr>
            </w:pPr>
            <w:r w:rsidRPr="00AC5F96">
              <w:rPr>
                <w:sz w:val="16"/>
                <w:szCs w:val="16"/>
              </w:rPr>
              <w:t>318 100,00</w:t>
            </w:r>
          </w:p>
        </w:tc>
        <w:tc>
          <w:tcPr>
            <w:tcW w:w="1559" w:type="dxa"/>
            <w:tcBorders>
              <w:top w:val="nil"/>
              <w:left w:val="nil"/>
              <w:bottom w:val="single" w:sz="4" w:space="0" w:color="auto"/>
              <w:right w:val="single" w:sz="4" w:space="0" w:color="auto"/>
            </w:tcBorders>
            <w:shd w:val="clear" w:color="auto" w:fill="auto"/>
            <w:noWrap/>
            <w:vAlign w:val="bottom"/>
            <w:hideMark/>
          </w:tcPr>
          <w:p w14:paraId="6763A7FA" w14:textId="77777777" w:rsidR="006B4B2D" w:rsidRPr="00AC5F96" w:rsidRDefault="006B4B2D" w:rsidP="00AC5F96">
            <w:pPr>
              <w:jc w:val="right"/>
              <w:rPr>
                <w:sz w:val="16"/>
                <w:szCs w:val="16"/>
              </w:rPr>
            </w:pPr>
            <w:r w:rsidRPr="00AC5F96">
              <w:rPr>
                <w:sz w:val="16"/>
                <w:szCs w:val="16"/>
              </w:rPr>
              <w:t>318 100,00</w:t>
            </w:r>
          </w:p>
        </w:tc>
      </w:tr>
      <w:tr w:rsidR="006B4B2D" w:rsidRPr="00AC5F96" w14:paraId="1DBC27B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1C15B6C"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01DD15AE"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99566B7" w14:textId="77777777" w:rsidR="006B4B2D" w:rsidRPr="00AC5F96" w:rsidRDefault="006B4B2D" w:rsidP="005041B2">
            <w:pPr>
              <w:rPr>
                <w:sz w:val="16"/>
                <w:szCs w:val="16"/>
              </w:rPr>
            </w:pPr>
            <w:r w:rsidRPr="00AC5F96">
              <w:rPr>
                <w:sz w:val="16"/>
                <w:szCs w:val="16"/>
              </w:rPr>
              <w:t>80304090302271520244</w:t>
            </w:r>
          </w:p>
        </w:tc>
        <w:tc>
          <w:tcPr>
            <w:tcW w:w="1559" w:type="dxa"/>
            <w:tcBorders>
              <w:top w:val="nil"/>
              <w:left w:val="nil"/>
              <w:bottom w:val="single" w:sz="4" w:space="0" w:color="auto"/>
              <w:right w:val="single" w:sz="4" w:space="0" w:color="auto"/>
            </w:tcBorders>
            <w:shd w:val="clear" w:color="auto" w:fill="auto"/>
            <w:vAlign w:val="bottom"/>
            <w:hideMark/>
          </w:tcPr>
          <w:p w14:paraId="13923E4C" w14:textId="77777777" w:rsidR="006B4B2D" w:rsidRPr="00AC5F96" w:rsidRDefault="006B4B2D" w:rsidP="00AC5F96">
            <w:pPr>
              <w:jc w:val="right"/>
              <w:rPr>
                <w:sz w:val="16"/>
                <w:szCs w:val="16"/>
              </w:rPr>
            </w:pPr>
            <w:r w:rsidRPr="00AC5F96">
              <w:rPr>
                <w:sz w:val="16"/>
                <w:szCs w:val="16"/>
              </w:rPr>
              <w:t>318 100,00</w:t>
            </w:r>
          </w:p>
        </w:tc>
        <w:tc>
          <w:tcPr>
            <w:tcW w:w="1559" w:type="dxa"/>
            <w:tcBorders>
              <w:top w:val="nil"/>
              <w:left w:val="nil"/>
              <w:bottom w:val="single" w:sz="4" w:space="0" w:color="auto"/>
              <w:right w:val="single" w:sz="4" w:space="0" w:color="auto"/>
            </w:tcBorders>
            <w:shd w:val="clear" w:color="auto" w:fill="auto"/>
            <w:vAlign w:val="bottom"/>
            <w:hideMark/>
          </w:tcPr>
          <w:p w14:paraId="6C6C9C7C" w14:textId="77777777" w:rsidR="006B4B2D" w:rsidRPr="00AC5F96" w:rsidRDefault="006B4B2D" w:rsidP="00AC5F96">
            <w:pPr>
              <w:jc w:val="right"/>
              <w:rPr>
                <w:sz w:val="16"/>
                <w:szCs w:val="16"/>
              </w:rPr>
            </w:pPr>
            <w:r w:rsidRPr="00AC5F96">
              <w:rPr>
                <w:sz w:val="16"/>
                <w:szCs w:val="16"/>
              </w:rPr>
              <w:t>318 100,00</w:t>
            </w:r>
          </w:p>
        </w:tc>
      </w:tr>
      <w:tr w:rsidR="006B4B2D" w:rsidRPr="00AC5F96" w14:paraId="0CA1F8A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4BD22C" w14:textId="77777777" w:rsidR="006B4B2D" w:rsidRPr="00AC5F96" w:rsidRDefault="006B4B2D" w:rsidP="00AC5F96">
            <w:pPr>
              <w:rPr>
                <w:sz w:val="16"/>
                <w:szCs w:val="16"/>
              </w:rPr>
            </w:pPr>
            <w:r w:rsidRPr="00AC5F96">
              <w:rPr>
                <w:sz w:val="16"/>
                <w:szCs w:val="16"/>
              </w:rPr>
              <w:t>Софинансирование на текущий (ямочный) ремонт автомобильных дорог общего пользования</w:t>
            </w:r>
          </w:p>
        </w:tc>
        <w:tc>
          <w:tcPr>
            <w:tcW w:w="571" w:type="dxa"/>
            <w:tcBorders>
              <w:top w:val="nil"/>
              <w:left w:val="nil"/>
              <w:bottom w:val="single" w:sz="4" w:space="0" w:color="auto"/>
              <w:right w:val="single" w:sz="4" w:space="0" w:color="auto"/>
            </w:tcBorders>
            <w:shd w:val="clear" w:color="auto" w:fill="auto"/>
            <w:vAlign w:val="bottom"/>
            <w:hideMark/>
          </w:tcPr>
          <w:p w14:paraId="35CABB2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D7A807D" w14:textId="77777777" w:rsidR="006B4B2D" w:rsidRPr="00AC5F96" w:rsidRDefault="006B4B2D" w:rsidP="005041B2">
            <w:pPr>
              <w:rPr>
                <w:sz w:val="16"/>
                <w:szCs w:val="16"/>
              </w:rPr>
            </w:pPr>
            <w:r w:rsidRPr="00AC5F96">
              <w:rPr>
                <w:sz w:val="16"/>
                <w:szCs w:val="16"/>
              </w:rPr>
              <w:t>803040903022S1520000</w:t>
            </w:r>
          </w:p>
        </w:tc>
        <w:tc>
          <w:tcPr>
            <w:tcW w:w="1559" w:type="dxa"/>
            <w:tcBorders>
              <w:top w:val="nil"/>
              <w:left w:val="nil"/>
              <w:bottom w:val="single" w:sz="4" w:space="0" w:color="auto"/>
              <w:right w:val="single" w:sz="4" w:space="0" w:color="auto"/>
            </w:tcBorders>
            <w:shd w:val="clear" w:color="auto" w:fill="auto"/>
            <w:noWrap/>
            <w:vAlign w:val="bottom"/>
            <w:hideMark/>
          </w:tcPr>
          <w:p w14:paraId="1FA01387" w14:textId="77777777" w:rsidR="006B4B2D" w:rsidRPr="00AC5F96" w:rsidRDefault="006B4B2D" w:rsidP="00AC5F96">
            <w:pPr>
              <w:jc w:val="right"/>
              <w:rPr>
                <w:sz w:val="16"/>
                <w:szCs w:val="16"/>
              </w:rPr>
            </w:pPr>
            <w:r w:rsidRPr="00AC5F96">
              <w:rPr>
                <w:sz w:val="16"/>
                <w:szCs w:val="16"/>
              </w:rPr>
              <w:t>16 740,00</w:t>
            </w:r>
          </w:p>
        </w:tc>
        <w:tc>
          <w:tcPr>
            <w:tcW w:w="1559" w:type="dxa"/>
            <w:tcBorders>
              <w:top w:val="nil"/>
              <w:left w:val="nil"/>
              <w:bottom w:val="single" w:sz="4" w:space="0" w:color="auto"/>
              <w:right w:val="single" w:sz="4" w:space="0" w:color="auto"/>
            </w:tcBorders>
            <w:shd w:val="clear" w:color="auto" w:fill="auto"/>
            <w:noWrap/>
            <w:vAlign w:val="bottom"/>
            <w:hideMark/>
          </w:tcPr>
          <w:p w14:paraId="5B19ECE5" w14:textId="77777777" w:rsidR="006B4B2D" w:rsidRPr="00AC5F96" w:rsidRDefault="006B4B2D" w:rsidP="00AC5F96">
            <w:pPr>
              <w:jc w:val="right"/>
              <w:rPr>
                <w:sz w:val="16"/>
                <w:szCs w:val="16"/>
              </w:rPr>
            </w:pPr>
            <w:r w:rsidRPr="00AC5F96">
              <w:rPr>
                <w:sz w:val="16"/>
                <w:szCs w:val="16"/>
              </w:rPr>
              <w:t>16 740,00</w:t>
            </w:r>
          </w:p>
        </w:tc>
      </w:tr>
      <w:tr w:rsidR="006B4B2D" w:rsidRPr="00AC5F96" w14:paraId="568D7C53"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CCC7130"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A1F0E77"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47A9E68" w14:textId="77777777" w:rsidR="006B4B2D" w:rsidRPr="00AC5F96" w:rsidRDefault="006B4B2D" w:rsidP="005041B2">
            <w:pPr>
              <w:rPr>
                <w:sz w:val="16"/>
                <w:szCs w:val="16"/>
              </w:rPr>
            </w:pPr>
            <w:r w:rsidRPr="00AC5F96">
              <w:rPr>
                <w:sz w:val="16"/>
                <w:szCs w:val="16"/>
              </w:rPr>
              <w:t>803040903022S1520200</w:t>
            </w:r>
          </w:p>
        </w:tc>
        <w:tc>
          <w:tcPr>
            <w:tcW w:w="1559" w:type="dxa"/>
            <w:tcBorders>
              <w:top w:val="nil"/>
              <w:left w:val="nil"/>
              <w:bottom w:val="single" w:sz="4" w:space="0" w:color="auto"/>
              <w:right w:val="single" w:sz="4" w:space="0" w:color="auto"/>
            </w:tcBorders>
            <w:shd w:val="clear" w:color="auto" w:fill="auto"/>
            <w:noWrap/>
            <w:vAlign w:val="bottom"/>
            <w:hideMark/>
          </w:tcPr>
          <w:p w14:paraId="4F1BD7F1" w14:textId="77777777" w:rsidR="006B4B2D" w:rsidRPr="00AC5F96" w:rsidRDefault="006B4B2D" w:rsidP="00AC5F96">
            <w:pPr>
              <w:jc w:val="right"/>
              <w:rPr>
                <w:sz w:val="16"/>
                <w:szCs w:val="16"/>
              </w:rPr>
            </w:pPr>
            <w:r w:rsidRPr="00AC5F96">
              <w:rPr>
                <w:sz w:val="16"/>
                <w:szCs w:val="16"/>
              </w:rPr>
              <w:t>16 740,00</w:t>
            </w:r>
          </w:p>
        </w:tc>
        <w:tc>
          <w:tcPr>
            <w:tcW w:w="1559" w:type="dxa"/>
            <w:tcBorders>
              <w:top w:val="nil"/>
              <w:left w:val="nil"/>
              <w:bottom w:val="single" w:sz="4" w:space="0" w:color="auto"/>
              <w:right w:val="single" w:sz="4" w:space="0" w:color="auto"/>
            </w:tcBorders>
            <w:shd w:val="clear" w:color="auto" w:fill="auto"/>
            <w:noWrap/>
            <w:vAlign w:val="bottom"/>
            <w:hideMark/>
          </w:tcPr>
          <w:p w14:paraId="7A38226C" w14:textId="77777777" w:rsidR="006B4B2D" w:rsidRPr="00AC5F96" w:rsidRDefault="006B4B2D" w:rsidP="00AC5F96">
            <w:pPr>
              <w:jc w:val="right"/>
              <w:rPr>
                <w:sz w:val="16"/>
                <w:szCs w:val="16"/>
              </w:rPr>
            </w:pPr>
            <w:r w:rsidRPr="00AC5F96">
              <w:rPr>
                <w:sz w:val="16"/>
                <w:szCs w:val="16"/>
              </w:rPr>
              <w:t>16 740,00</w:t>
            </w:r>
          </w:p>
        </w:tc>
      </w:tr>
      <w:tr w:rsidR="006B4B2D" w:rsidRPr="00AC5F96" w14:paraId="2351192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CE755FF"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21DAC2F3"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075974D" w14:textId="77777777" w:rsidR="006B4B2D" w:rsidRPr="00AC5F96" w:rsidRDefault="006B4B2D" w:rsidP="005041B2">
            <w:pPr>
              <w:rPr>
                <w:sz w:val="16"/>
                <w:szCs w:val="16"/>
              </w:rPr>
            </w:pPr>
            <w:r w:rsidRPr="00AC5F96">
              <w:rPr>
                <w:sz w:val="16"/>
                <w:szCs w:val="16"/>
              </w:rPr>
              <w:t>803040903022S1520240</w:t>
            </w:r>
          </w:p>
        </w:tc>
        <w:tc>
          <w:tcPr>
            <w:tcW w:w="1559" w:type="dxa"/>
            <w:tcBorders>
              <w:top w:val="nil"/>
              <w:left w:val="nil"/>
              <w:bottom w:val="single" w:sz="4" w:space="0" w:color="auto"/>
              <w:right w:val="single" w:sz="4" w:space="0" w:color="auto"/>
            </w:tcBorders>
            <w:shd w:val="clear" w:color="auto" w:fill="auto"/>
            <w:noWrap/>
            <w:vAlign w:val="bottom"/>
            <w:hideMark/>
          </w:tcPr>
          <w:p w14:paraId="1A3A5990" w14:textId="77777777" w:rsidR="006B4B2D" w:rsidRPr="00AC5F96" w:rsidRDefault="006B4B2D" w:rsidP="00AC5F96">
            <w:pPr>
              <w:jc w:val="right"/>
              <w:rPr>
                <w:sz w:val="16"/>
                <w:szCs w:val="16"/>
              </w:rPr>
            </w:pPr>
            <w:r w:rsidRPr="00AC5F96">
              <w:rPr>
                <w:sz w:val="16"/>
                <w:szCs w:val="16"/>
              </w:rPr>
              <w:t>16 740,00</w:t>
            </w:r>
          </w:p>
        </w:tc>
        <w:tc>
          <w:tcPr>
            <w:tcW w:w="1559" w:type="dxa"/>
            <w:tcBorders>
              <w:top w:val="nil"/>
              <w:left w:val="nil"/>
              <w:bottom w:val="single" w:sz="4" w:space="0" w:color="auto"/>
              <w:right w:val="single" w:sz="4" w:space="0" w:color="auto"/>
            </w:tcBorders>
            <w:shd w:val="clear" w:color="auto" w:fill="auto"/>
            <w:noWrap/>
            <w:vAlign w:val="bottom"/>
            <w:hideMark/>
          </w:tcPr>
          <w:p w14:paraId="4B8AB511" w14:textId="77777777" w:rsidR="006B4B2D" w:rsidRPr="00AC5F96" w:rsidRDefault="006B4B2D" w:rsidP="00AC5F96">
            <w:pPr>
              <w:jc w:val="right"/>
              <w:rPr>
                <w:sz w:val="16"/>
                <w:szCs w:val="16"/>
              </w:rPr>
            </w:pPr>
            <w:r w:rsidRPr="00AC5F96">
              <w:rPr>
                <w:sz w:val="16"/>
                <w:szCs w:val="16"/>
              </w:rPr>
              <w:t>16 740,00</w:t>
            </w:r>
          </w:p>
        </w:tc>
      </w:tr>
      <w:tr w:rsidR="006B4B2D" w:rsidRPr="00AC5F96" w14:paraId="7FCEA4F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93ECE0C"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79739D3D"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364292A" w14:textId="77777777" w:rsidR="006B4B2D" w:rsidRPr="00AC5F96" w:rsidRDefault="006B4B2D" w:rsidP="005041B2">
            <w:pPr>
              <w:rPr>
                <w:sz w:val="16"/>
                <w:szCs w:val="16"/>
              </w:rPr>
            </w:pPr>
            <w:r w:rsidRPr="00AC5F96">
              <w:rPr>
                <w:sz w:val="16"/>
                <w:szCs w:val="16"/>
              </w:rPr>
              <w:t>803040903022S1520244</w:t>
            </w:r>
          </w:p>
        </w:tc>
        <w:tc>
          <w:tcPr>
            <w:tcW w:w="1559" w:type="dxa"/>
            <w:tcBorders>
              <w:top w:val="nil"/>
              <w:left w:val="nil"/>
              <w:bottom w:val="single" w:sz="4" w:space="0" w:color="auto"/>
              <w:right w:val="single" w:sz="4" w:space="0" w:color="auto"/>
            </w:tcBorders>
            <w:shd w:val="clear" w:color="auto" w:fill="auto"/>
            <w:vAlign w:val="bottom"/>
            <w:hideMark/>
          </w:tcPr>
          <w:p w14:paraId="148C21C7" w14:textId="77777777" w:rsidR="006B4B2D" w:rsidRPr="00AC5F96" w:rsidRDefault="006B4B2D" w:rsidP="00AC5F96">
            <w:pPr>
              <w:jc w:val="right"/>
              <w:rPr>
                <w:sz w:val="16"/>
                <w:szCs w:val="16"/>
              </w:rPr>
            </w:pPr>
            <w:r w:rsidRPr="00AC5F96">
              <w:rPr>
                <w:sz w:val="16"/>
                <w:szCs w:val="16"/>
              </w:rPr>
              <w:t>16 740,00</w:t>
            </w:r>
          </w:p>
        </w:tc>
        <w:tc>
          <w:tcPr>
            <w:tcW w:w="1559" w:type="dxa"/>
            <w:tcBorders>
              <w:top w:val="nil"/>
              <w:left w:val="nil"/>
              <w:bottom w:val="single" w:sz="4" w:space="0" w:color="auto"/>
              <w:right w:val="single" w:sz="4" w:space="0" w:color="auto"/>
            </w:tcBorders>
            <w:shd w:val="clear" w:color="auto" w:fill="auto"/>
            <w:vAlign w:val="bottom"/>
            <w:hideMark/>
          </w:tcPr>
          <w:p w14:paraId="5EF889E3" w14:textId="77777777" w:rsidR="006B4B2D" w:rsidRPr="00AC5F96" w:rsidRDefault="006B4B2D" w:rsidP="00AC5F96">
            <w:pPr>
              <w:jc w:val="right"/>
              <w:rPr>
                <w:sz w:val="16"/>
                <w:szCs w:val="16"/>
              </w:rPr>
            </w:pPr>
            <w:r w:rsidRPr="00AC5F96">
              <w:rPr>
                <w:sz w:val="16"/>
                <w:szCs w:val="16"/>
              </w:rPr>
              <w:t>16 740,00</w:t>
            </w:r>
          </w:p>
        </w:tc>
      </w:tr>
      <w:tr w:rsidR="006B4B2D" w:rsidRPr="00AC5F96" w14:paraId="1EFEDE43"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59AF62A" w14:textId="77777777" w:rsidR="006B4B2D" w:rsidRPr="00AC5F96" w:rsidRDefault="006B4B2D" w:rsidP="00AC5F96">
            <w:pPr>
              <w:rPr>
                <w:sz w:val="16"/>
                <w:szCs w:val="16"/>
              </w:rPr>
            </w:pPr>
            <w:r w:rsidRPr="00AC5F96">
              <w:rPr>
                <w:sz w:val="16"/>
                <w:szCs w:val="16"/>
              </w:rPr>
              <w:t>Подготовка проектно-сметной документации и проведение экспертизы (средства бюджета поселения)</w:t>
            </w:r>
          </w:p>
        </w:tc>
        <w:tc>
          <w:tcPr>
            <w:tcW w:w="571" w:type="dxa"/>
            <w:tcBorders>
              <w:top w:val="nil"/>
              <w:left w:val="nil"/>
              <w:bottom w:val="single" w:sz="4" w:space="0" w:color="auto"/>
              <w:right w:val="single" w:sz="4" w:space="0" w:color="auto"/>
            </w:tcBorders>
            <w:shd w:val="clear" w:color="auto" w:fill="auto"/>
            <w:vAlign w:val="bottom"/>
            <w:hideMark/>
          </w:tcPr>
          <w:p w14:paraId="14E274B7"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EA44095" w14:textId="77777777" w:rsidR="006B4B2D" w:rsidRPr="00AC5F96" w:rsidRDefault="006B4B2D" w:rsidP="005041B2">
            <w:pPr>
              <w:rPr>
                <w:sz w:val="16"/>
                <w:szCs w:val="16"/>
              </w:rPr>
            </w:pPr>
            <w:r w:rsidRPr="00AC5F96">
              <w:rPr>
                <w:sz w:val="16"/>
                <w:szCs w:val="16"/>
              </w:rPr>
              <w:t>80304090302429070000</w:t>
            </w:r>
          </w:p>
        </w:tc>
        <w:tc>
          <w:tcPr>
            <w:tcW w:w="1559" w:type="dxa"/>
            <w:tcBorders>
              <w:top w:val="nil"/>
              <w:left w:val="nil"/>
              <w:bottom w:val="single" w:sz="4" w:space="0" w:color="auto"/>
              <w:right w:val="single" w:sz="4" w:space="0" w:color="auto"/>
            </w:tcBorders>
            <w:shd w:val="clear" w:color="auto" w:fill="auto"/>
            <w:noWrap/>
            <w:vAlign w:val="bottom"/>
            <w:hideMark/>
          </w:tcPr>
          <w:p w14:paraId="0E4E8580" w14:textId="77777777" w:rsidR="006B4B2D" w:rsidRPr="00AC5F96" w:rsidRDefault="006B4B2D" w:rsidP="00AC5F96">
            <w:pPr>
              <w:jc w:val="right"/>
              <w:rPr>
                <w:sz w:val="16"/>
                <w:szCs w:val="16"/>
              </w:rPr>
            </w:pPr>
            <w:r w:rsidRPr="00AC5F96">
              <w:rPr>
                <w:sz w:val="16"/>
                <w:szCs w:val="16"/>
              </w:rPr>
              <w:t>391 514,44</w:t>
            </w:r>
          </w:p>
        </w:tc>
        <w:tc>
          <w:tcPr>
            <w:tcW w:w="1559" w:type="dxa"/>
            <w:tcBorders>
              <w:top w:val="nil"/>
              <w:left w:val="nil"/>
              <w:bottom w:val="single" w:sz="4" w:space="0" w:color="auto"/>
              <w:right w:val="single" w:sz="4" w:space="0" w:color="auto"/>
            </w:tcBorders>
            <w:shd w:val="clear" w:color="auto" w:fill="auto"/>
            <w:noWrap/>
            <w:vAlign w:val="bottom"/>
            <w:hideMark/>
          </w:tcPr>
          <w:p w14:paraId="75642C28" w14:textId="77777777" w:rsidR="006B4B2D" w:rsidRPr="00AC5F96" w:rsidRDefault="006B4B2D" w:rsidP="00AC5F96">
            <w:pPr>
              <w:jc w:val="right"/>
              <w:rPr>
                <w:sz w:val="16"/>
                <w:szCs w:val="16"/>
              </w:rPr>
            </w:pPr>
            <w:r w:rsidRPr="00AC5F96">
              <w:rPr>
                <w:sz w:val="16"/>
                <w:szCs w:val="16"/>
              </w:rPr>
              <w:t>364 002,31</w:t>
            </w:r>
          </w:p>
        </w:tc>
      </w:tr>
      <w:tr w:rsidR="006B4B2D" w:rsidRPr="00AC5F96" w14:paraId="75FDB6B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2A18130" w14:textId="77777777" w:rsidR="006B4B2D" w:rsidRPr="00AC5F96" w:rsidRDefault="006B4B2D"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8E5E7E6"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6FE5E1D" w14:textId="77777777" w:rsidR="006B4B2D" w:rsidRPr="00AC5F96" w:rsidRDefault="006B4B2D" w:rsidP="005041B2">
            <w:pPr>
              <w:rPr>
                <w:sz w:val="16"/>
                <w:szCs w:val="16"/>
              </w:rPr>
            </w:pPr>
            <w:r w:rsidRPr="00AC5F96">
              <w:rPr>
                <w:sz w:val="16"/>
                <w:szCs w:val="16"/>
              </w:rPr>
              <w:t>80304090302429070200</w:t>
            </w:r>
          </w:p>
        </w:tc>
        <w:tc>
          <w:tcPr>
            <w:tcW w:w="1559" w:type="dxa"/>
            <w:tcBorders>
              <w:top w:val="nil"/>
              <w:left w:val="nil"/>
              <w:bottom w:val="single" w:sz="4" w:space="0" w:color="auto"/>
              <w:right w:val="single" w:sz="4" w:space="0" w:color="auto"/>
            </w:tcBorders>
            <w:shd w:val="clear" w:color="auto" w:fill="auto"/>
            <w:noWrap/>
            <w:vAlign w:val="bottom"/>
            <w:hideMark/>
          </w:tcPr>
          <w:p w14:paraId="076D463F"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noWrap/>
            <w:vAlign w:val="bottom"/>
            <w:hideMark/>
          </w:tcPr>
          <w:p w14:paraId="062C8BD9" w14:textId="77777777" w:rsidR="006B4B2D" w:rsidRPr="00AC5F96" w:rsidRDefault="006B4B2D" w:rsidP="00AC5F96">
            <w:pPr>
              <w:jc w:val="right"/>
              <w:rPr>
                <w:sz w:val="16"/>
                <w:szCs w:val="16"/>
              </w:rPr>
            </w:pPr>
            <w:r w:rsidRPr="00AC5F96">
              <w:rPr>
                <w:sz w:val="16"/>
                <w:szCs w:val="16"/>
              </w:rPr>
              <w:t>77 213,31</w:t>
            </w:r>
          </w:p>
        </w:tc>
      </w:tr>
      <w:tr w:rsidR="006B4B2D" w:rsidRPr="00AC5F96" w14:paraId="3B30CC77"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1572468" w14:textId="77777777" w:rsidR="006B4B2D" w:rsidRPr="00AC5F96" w:rsidRDefault="006B4B2D"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271C7DED"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B17C644" w14:textId="77777777" w:rsidR="006B4B2D" w:rsidRPr="00AC5F96" w:rsidRDefault="006B4B2D" w:rsidP="005041B2">
            <w:pPr>
              <w:rPr>
                <w:sz w:val="16"/>
                <w:szCs w:val="16"/>
              </w:rPr>
            </w:pPr>
            <w:r w:rsidRPr="00AC5F96">
              <w:rPr>
                <w:sz w:val="16"/>
                <w:szCs w:val="16"/>
              </w:rPr>
              <w:t>80304090302429070240</w:t>
            </w:r>
          </w:p>
        </w:tc>
        <w:tc>
          <w:tcPr>
            <w:tcW w:w="1559" w:type="dxa"/>
            <w:tcBorders>
              <w:top w:val="nil"/>
              <w:left w:val="nil"/>
              <w:bottom w:val="single" w:sz="4" w:space="0" w:color="auto"/>
              <w:right w:val="single" w:sz="4" w:space="0" w:color="auto"/>
            </w:tcBorders>
            <w:shd w:val="clear" w:color="auto" w:fill="auto"/>
            <w:noWrap/>
            <w:vAlign w:val="bottom"/>
            <w:hideMark/>
          </w:tcPr>
          <w:p w14:paraId="2A1DD806"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noWrap/>
            <w:vAlign w:val="bottom"/>
            <w:hideMark/>
          </w:tcPr>
          <w:p w14:paraId="55F5364B" w14:textId="77777777" w:rsidR="006B4B2D" w:rsidRPr="00AC5F96" w:rsidRDefault="006B4B2D" w:rsidP="00AC5F96">
            <w:pPr>
              <w:jc w:val="right"/>
              <w:rPr>
                <w:sz w:val="16"/>
                <w:szCs w:val="16"/>
              </w:rPr>
            </w:pPr>
            <w:r w:rsidRPr="00AC5F96">
              <w:rPr>
                <w:sz w:val="16"/>
                <w:szCs w:val="16"/>
              </w:rPr>
              <w:t>77 213,31</w:t>
            </w:r>
          </w:p>
        </w:tc>
      </w:tr>
      <w:tr w:rsidR="006B4B2D" w:rsidRPr="00AC5F96" w14:paraId="246EC796"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A20B650" w14:textId="77777777" w:rsidR="006B4B2D" w:rsidRPr="00AC5F96" w:rsidRDefault="006B4B2D"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33FF0709"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9BDB44B" w14:textId="77777777" w:rsidR="006B4B2D" w:rsidRPr="00AC5F96" w:rsidRDefault="006B4B2D" w:rsidP="005041B2">
            <w:pPr>
              <w:rPr>
                <w:sz w:val="16"/>
                <w:szCs w:val="16"/>
              </w:rPr>
            </w:pPr>
            <w:r w:rsidRPr="00AC5F96">
              <w:rPr>
                <w:sz w:val="16"/>
                <w:szCs w:val="16"/>
              </w:rPr>
              <w:t>80304090302429070244</w:t>
            </w:r>
          </w:p>
        </w:tc>
        <w:tc>
          <w:tcPr>
            <w:tcW w:w="1559" w:type="dxa"/>
            <w:tcBorders>
              <w:top w:val="nil"/>
              <w:left w:val="nil"/>
              <w:bottom w:val="single" w:sz="4" w:space="0" w:color="auto"/>
              <w:right w:val="single" w:sz="4" w:space="0" w:color="auto"/>
            </w:tcBorders>
            <w:shd w:val="clear" w:color="auto" w:fill="auto"/>
            <w:vAlign w:val="bottom"/>
            <w:hideMark/>
          </w:tcPr>
          <w:p w14:paraId="5DBA7AC9" w14:textId="77777777" w:rsidR="006B4B2D" w:rsidRPr="00AC5F96" w:rsidRDefault="006B4B2D" w:rsidP="00AC5F96">
            <w:pPr>
              <w:jc w:val="right"/>
              <w:rPr>
                <w:sz w:val="16"/>
                <w:szCs w:val="16"/>
              </w:rPr>
            </w:pPr>
            <w:r w:rsidRPr="00AC5F96">
              <w:rPr>
                <w:sz w:val="16"/>
                <w:szCs w:val="16"/>
              </w:rPr>
              <w:t>100 000,00</w:t>
            </w:r>
          </w:p>
        </w:tc>
        <w:tc>
          <w:tcPr>
            <w:tcW w:w="1559" w:type="dxa"/>
            <w:tcBorders>
              <w:top w:val="nil"/>
              <w:left w:val="nil"/>
              <w:bottom w:val="single" w:sz="4" w:space="0" w:color="auto"/>
              <w:right w:val="single" w:sz="4" w:space="0" w:color="auto"/>
            </w:tcBorders>
            <w:shd w:val="clear" w:color="auto" w:fill="auto"/>
            <w:vAlign w:val="bottom"/>
            <w:hideMark/>
          </w:tcPr>
          <w:p w14:paraId="56054D2E" w14:textId="77777777" w:rsidR="006B4B2D" w:rsidRPr="00AC5F96" w:rsidRDefault="006B4B2D" w:rsidP="00AC5F96">
            <w:pPr>
              <w:jc w:val="right"/>
              <w:rPr>
                <w:sz w:val="16"/>
                <w:szCs w:val="16"/>
              </w:rPr>
            </w:pPr>
            <w:r w:rsidRPr="00AC5F96">
              <w:rPr>
                <w:sz w:val="16"/>
                <w:szCs w:val="16"/>
              </w:rPr>
              <w:t>77 213,31</w:t>
            </w:r>
          </w:p>
        </w:tc>
      </w:tr>
      <w:tr w:rsidR="006B4B2D" w:rsidRPr="00AC5F96" w14:paraId="4B5F2612"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8EB9238" w14:textId="77777777" w:rsidR="006B4B2D" w:rsidRPr="00AC5F96" w:rsidRDefault="006B4B2D" w:rsidP="00AC5F96">
            <w:pPr>
              <w:rPr>
                <w:sz w:val="16"/>
                <w:szCs w:val="16"/>
              </w:rPr>
            </w:pPr>
            <w:r w:rsidRPr="00AC5F96">
              <w:rPr>
                <w:sz w:val="16"/>
                <w:szCs w:val="16"/>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10554830" w14:textId="77777777" w:rsidR="006B4B2D" w:rsidRPr="00AC5F96" w:rsidRDefault="006B4B2D"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2BF04BF" w14:textId="77777777" w:rsidR="006B4B2D" w:rsidRPr="00AC5F96" w:rsidRDefault="006B4B2D" w:rsidP="005041B2">
            <w:pPr>
              <w:rPr>
                <w:sz w:val="16"/>
                <w:szCs w:val="16"/>
              </w:rPr>
            </w:pPr>
            <w:r w:rsidRPr="00AC5F96">
              <w:rPr>
                <w:sz w:val="16"/>
                <w:szCs w:val="16"/>
              </w:rPr>
              <w:t>80304090302429070400</w:t>
            </w:r>
          </w:p>
        </w:tc>
        <w:tc>
          <w:tcPr>
            <w:tcW w:w="1559" w:type="dxa"/>
            <w:tcBorders>
              <w:top w:val="nil"/>
              <w:left w:val="nil"/>
              <w:bottom w:val="single" w:sz="4" w:space="0" w:color="auto"/>
              <w:right w:val="single" w:sz="4" w:space="0" w:color="auto"/>
            </w:tcBorders>
            <w:shd w:val="clear" w:color="auto" w:fill="auto"/>
            <w:noWrap/>
            <w:vAlign w:val="bottom"/>
            <w:hideMark/>
          </w:tcPr>
          <w:p w14:paraId="6525ECC6" w14:textId="77777777" w:rsidR="006B4B2D" w:rsidRPr="00AC5F96" w:rsidRDefault="006B4B2D" w:rsidP="00AC5F96">
            <w:pPr>
              <w:jc w:val="right"/>
              <w:rPr>
                <w:sz w:val="16"/>
                <w:szCs w:val="16"/>
              </w:rPr>
            </w:pPr>
            <w:r w:rsidRPr="00AC5F96">
              <w:rPr>
                <w:sz w:val="16"/>
                <w:szCs w:val="16"/>
              </w:rPr>
              <w:t>291 514,44</w:t>
            </w:r>
          </w:p>
        </w:tc>
        <w:tc>
          <w:tcPr>
            <w:tcW w:w="1559" w:type="dxa"/>
            <w:tcBorders>
              <w:top w:val="nil"/>
              <w:left w:val="nil"/>
              <w:bottom w:val="single" w:sz="4" w:space="0" w:color="auto"/>
              <w:right w:val="single" w:sz="4" w:space="0" w:color="auto"/>
            </w:tcBorders>
            <w:shd w:val="clear" w:color="auto" w:fill="auto"/>
            <w:noWrap/>
            <w:vAlign w:val="bottom"/>
            <w:hideMark/>
          </w:tcPr>
          <w:p w14:paraId="7AF95C84" w14:textId="77777777" w:rsidR="006B4B2D" w:rsidRPr="00AC5F96" w:rsidRDefault="006B4B2D" w:rsidP="00AC5F96">
            <w:pPr>
              <w:jc w:val="right"/>
              <w:rPr>
                <w:sz w:val="16"/>
                <w:szCs w:val="16"/>
              </w:rPr>
            </w:pPr>
            <w:r w:rsidRPr="00AC5F96">
              <w:rPr>
                <w:sz w:val="16"/>
                <w:szCs w:val="16"/>
              </w:rPr>
              <w:t>286 789,00</w:t>
            </w:r>
          </w:p>
        </w:tc>
      </w:tr>
      <w:tr w:rsidR="00E73EC8" w:rsidRPr="00AC5F96" w14:paraId="43E33E78"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C444C98" w14:textId="77777777" w:rsidR="00E73EC8" w:rsidRPr="00AC5F96" w:rsidRDefault="00E73EC8" w:rsidP="00AC5F96">
            <w:pPr>
              <w:rPr>
                <w:sz w:val="16"/>
                <w:szCs w:val="16"/>
              </w:rPr>
            </w:pPr>
            <w:r w:rsidRPr="00AC5F96">
              <w:rPr>
                <w:sz w:val="16"/>
                <w:szCs w:val="16"/>
              </w:rPr>
              <w:t>Бюджетные инвестиции</w:t>
            </w:r>
          </w:p>
        </w:tc>
        <w:tc>
          <w:tcPr>
            <w:tcW w:w="571" w:type="dxa"/>
            <w:tcBorders>
              <w:top w:val="nil"/>
              <w:left w:val="nil"/>
              <w:bottom w:val="single" w:sz="4" w:space="0" w:color="auto"/>
              <w:right w:val="single" w:sz="4" w:space="0" w:color="auto"/>
            </w:tcBorders>
            <w:shd w:val="clear" w:color="auto" w:fill="auto"/>
            <w:vAlign w:val="bottom"/>
            <w:hideMark/>
          </w:tcPr>
          <w:p w14:paraId="033B24B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EFC0428" w14:textId="77777777" w:rsidR="00E73EC8" w:rsidRPr="00AC5F96" w:rsidRDefault="00E73EC8" w:rsidP="005041B2">
            <w:pPr>
              <w:rPr>
                <w:sz w:val="16"/>
                <w:szCs w:val="16"/>
              </w:rPr>
            </w:pPr>
            <w:r w:rsidRPr="00AC5F96">
              <w:rPr>
                <w:sz w:val="16"/>
                <w:szCs w:val="16"/>
              </w:rPr>
              <w:t>80304090302429070410</w:t>
            </w:r>
          </w:p>
        </w:tc>
        <w:tc>
          <w:tcPr>
            <w:tcW w:w="1559" w:type="dxa"/>
            <w:tcBorders>
              <w:top w:val="nil"/>
              <w:left w:val="nil"/>
              <w:bottom w:val="single" w:sz="4" w:space="0" w:color="auto"/>
              <w:right w:val="single" w:sz="4" w:space="0" w:color="auto"/>
            </w:tcBorders>
            <w:shd w:val="clear" w:color="auto" w:fill="auto"/>
            <w:noWrap/>
            <w:vAlign w:val="bottom"/>
            <w:hideMark/>
          </w:tcPr>
          <w:p w14:paraId="7538222F" w14:textId="77777777" w:rsidR="00E73EC8" w:rsidRPr="00AC5F96" w:rsidRDefault="00E73EC8" w:rsidP="00AC5F96">
            <w:pPr>
              <w:jc w:val="right"/>
              <w:rPr>
                <w:sz w:val="16"/>
                <w:szCs w:val="16"/>
              </w:rPr>
            </w:pPr>
            <w:r w:rsidRPr="00AC5F96">
              <w:rPr>
                <w:sz w:val="16"/>
                <w:szCs w:val="16"/>
              </w:rPr>
              <w:t>291 514,44</w:t>
            </w:r>
          </w:p>
        </w:tc>
        <w:tc>
          <w:tcPr>
            <w:tcW w:w="1559" w:type="dxa"/>
            <w:tcBorders>
              <w:top w:val="nil"/>
              <w:left w:val="nil"/>
              <w:bottom w:val="single" w:sz="4" w:space="0" w:color="auto"/>
              <w:right w:val="single" w:sz="4" w:space="0" w:color="auto"/>
            </w:tcBorders>
            <w:shd w:val="clear" w:color="auto" w:fill="auto"/>
            <w:noWrap/>
            <w:vAlign w:val="bottom"/>
            <w:hideMark/>
          </w:tcPr>
          <w:p w14:paraId="05846A00" w14:textId="77777777" w:rsidR="00E73EC8" w:rsidRPr="00AC5F96" w:rsidRDefault="00E73EC8" w:rsidP="00AC5F96">
            <w:pPr>
              <w:jc w:val="right"/>
              <w:rPr>
                <w:sz w:val="16"/>
                <w:szCs w:val="16"/>
              </w:rPr>
            </w:pPr>
            <w:r w:rsidRPr="00AC5F96">
              <w:rPr>
                <w:sz w:val="16"/>
                <w:szCs w:val="16"/>
              </w:rPr>
              <w:t>286 789,00</w:t>
            </w:r>
          </w:p>
        </w:tc>
      </w:tr>
      <w:tr w:rsidR="00E73EC8" w:rsidRPr="00AC5F96" w14:paraId="1DDEDAE7" w14:textId="77777777" w:rsidTr="005041B2">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FE04B78" w14:textId="77777777" w:rsidR="00E73EC8" w:rsidRPr="00AC5F96" w:rsidRDefault="00E73EC8" w:rsidP="00AC5F96">
            <w:pPr>
              <w:rPr>
                <w:sz w:val="16"/>
                <w:szCs w:val="16"/>
              </w:rPr>
            </w:pPr>
            <w:r w:rsidRPr="00AC5F96">
              <w:rPr>
                <w:sz w:val="16"/>
                <w:szCs w:val="16"/>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5ABC3E8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2B82F65" w14:textId="77777777" w:rsidR="00E73EC8" w:rsidRPr="00AC5F96" w:rsidRDefault="00E73EC8" w:rsidP="005041B2">
            <w:pPr>
              <w:rPr>
                <w:sz w:val="16"/>
                <w:szCs w:val="16"/>
              </w:rPr>
            </w:pPr>
            <w:r w:rsidRPr="00AC5F96">
              <w:rPr>
                <w:sz w:val="16"/>
                <w:szCs w:val="16"/>
              </w:rPr>
              <w:t>80304090302429070414</w:t>
            </w:r>
          </w:p>
        </w:tc>
        <w:tc>
          <w:tcPr>
            <w:tcW w:w="1559" w:type="dxa"/>
            <w:tcBorders>
              <w:top w:val="nil"/>
              <w:left w:val="nil"/>
              <w:bottom w:val="single" w:sz="4" w:space="0" w:color="auto"/>
              <w:right w:val="single" w:sz="4" w:space="0" w:color="auto"/>
            </w:tcBorders>
            <w:shd w:val="clear" w:color="auto" w:fill="auto"/>
            <w:vAlign w:val="bottom"/>
            <w:hideMark/>
          </w:tcPr>
          <w:p w14:paraId="6EFEE172" w14:textId="77777777" w:rsidR="00E73EC8" w:rsidRPr="00AC5F96" w:rsidRDefault="00E73EC8" w:rsidP="00AC5F96">
            <w:pPr>
              <w:jc w:val="right"/>
              <w:rPr>
                <w:sz w:val="16"/>
                <w:szCs w:val="16"/>
              </w:rPr>
            </w:pPr>
            <w:r w:rsidRPr="00AC5F96">
              <w:rPr>
                <w:sz w:val="16"/>
                <w:szCs w:val="16"/>
              </w:rPr>
              <w:t>291 514,44</w:t>
            </w:r>
          </w:p>
        </w:tc>
        <w:tc>
          <w:tcPr>
            <w:tcW w:w="1559" w:type="dxa"/>
            <w:tcBorders>
              <w:top w:val="nil"/>
              <w:left w:val="nil"/>
              <w:bottom w:val="single" w:sz="4" w:space="0" w:color="auto"/>
              <w:right w:val="single" w:sz="4" w:space="0" w:color="auto"/>
            </w:tcBorders>
            <w:shd w:val="clear" w:color="auto" w:fill="auto"/>
            <w:vAlign w:val="bottom"/>
            <w:hideMark/>
          </w:tcPr>
          <w:p w14:paraId="431BD59E" w14:textId="77777777" w:rsidR="00E73EC8" w:rsidRPr="00AC5F96" w:rsidRDefault="00E73EC8" w:rsidP="00AC5F96">
            <w:pPr>
              <w:jc w:val="right"/>
              <w:rPr>
                <w:sz w:val="16"/>
                <w:szCs w:val="16"/>
              </w:rPr>
            </w:pPr>
            <w:r w:rsidRPr="00AC5F96">
              <w:rPr>
                <w:sz w:val="16"/>
                <w:szCs w:val="16"/>
              </w:rPr>
              <w:t>286 789,00</w:t>
            </w:r>
          </w:p>
        </w:tc>
      </w:tr>
      <w:tr w:rsidR="00E73EC8" w:rsidRPr="00AC5F96" w14:paraId="628CAAB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98094DB" w14:textId="77777777" w:rsidR="00E73EC8" w:rsidRPr="00AC5F96" w:rsidRDefault="00E73EC8" w:rsidP="00AC5F96">
            <w:pPr>
              <w:rPr>
                <w:sz w:val="16"/>
                <w:szCs w:val="16"/>
              </w:rPr>
            </w:pPr>
            <w:r w:rsidRPr="00AC5F96">
              <w:rPr>
                <w:sz w:val="16"/>
                <w:szCs w:val="16"/>
              </w:rPr>
              <w:t>Подготовка проектно-сметной документации и проведение экспертизы</w:t>
            </w:r>
          </w:p>
        </w:tc>
        <w:tc>
          <w:tcPr>
            <w:tcW w:w="571" w:type="dxa"/>
            <w:tcBorders>
              <w:top w:val="nil"/>
              <w:left w:val="nil"/>
              <w:bottom w:val="single" w:sz="4" w:space="0" w:color="auto"/>
              <w:right w:val="single" w:sz="4" w:space="0" w:color="auto"/>
            </w:tcBorders>
            <w:shd w:val="clear" w:color="auto" w:fill="auto"/>
            <w:vAlign w:val="bottom"/>
            <w:hideMark/>
          </w:tcPr>
          <w:p w14:paraId="24DB4D3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C2EA8B4" w14:textId="77777777" w:rsidR="00E73EC8" w:rsidRPr="00AC5F96" w:rsidRDefault="00E73EC8" w:rsidP="005041B2">
            <w:pPr>
              <w:rPr>
                <w:sz w:val="16"/>
                <w:szCs w:val="16"/>
              </w:rPr>
            </w:pPr>
            <w:r w:rsidRPr="00AC5F96">
              <w:rPr>
                <w:sz w:val="16"/>
                <w:szCs w:val="16"/>
              </w:rPr>
              <w:t>80304090302471520000</w:t>
            </w:r>
          </w:p>
        </w:tc>
        <w:tc>
          <w:tcPr>
            <w:tcW w:w="1559" w:type="dxa"/>
            <w:tcBorders>
              <w:top w:val="nil"/>
              <w:left w:val="nil"/>
              <w:bottom w:val="single" w:sz="4" w:space="0" w:color="auto"/>
              <w:right w:val="single" w:sz="4" w:space="0" w:color="auto"/>
            </w:tcBorders>
            <w:shd w:val="clear" w:color="auto" w:fill="auto"/>
            <w:noWrap/>
            <w:vAlign w:val="bottom"/>
            <w:hideMark/>
          </w:tcPr>
          <w:p w14:paraId="750AB3D1" w14:textId="77777777" w:rsidR="00E73EC8" w:rsidRPr="00AC5F96" w:rsidRDefault="00E73EC8" w:rsidP="00AC5F96">
            <w:pPr>
              <w:jc w:val="right"/>
              <w:rPr>
                <w:sz w:val="16"/>
                <w:szCs w:val="16"/>
              </w:rPr>
            </w:pPr>
            <w:r w:rsidRPr="00AC5F96">
              <w:rPr>
                <w:sz w:val="16"/>
                <w:szCs w:val="16"/>
              </w:rPr>
              <w:t>733 600,00</w:t>
            </w:r>
          </w:p>
        </w:tc>
        <w:tc>
          <w:tcPr>
            <w:tcW w:w="1559" w:type="dxa"/>
            <w:tcBorders>
              <w:top w:val="nil"/>
              <w:left w:val="nil"/>
              <w:bottom w:val="single" w:sz="4" w:space="0" w:color="auto"/>
              <w:right w:val="single" w:sz="4" w:space="0" w:color="auto"/>
            </w:tcBorders>
            <w:shd w:val="clear" w:color="auto" w:fill="auto"/>
            <w:noWrap/>
            <w:vAlign w:val="bottom"/>
            <w:hideMark/>
          </w:tcPr>
          <w:p w14:paraId="36A13C22" w14:textId="77777777" w:rsidR="00E73EC8" w:rsidRPr="00AC5F96" w:rsidRDefault="00E73EC8" w:rsidP="00AC5F96">
            <w:pPr>
              <w:jc w:val="right"/>
              <w:rPr>
                <w:sz w:val="16"/>
                <w:szCs w:val="16"/>
              </w:rPr>
            </w:pPr>
            <w:r w:rsidRPr="00AC5F96">
              <w:rPr>
                <w:sz w:val="16"/>
                <w:szCs w:val="16"/>
              </w:rPr>
              <w:t>733 600,00</w:t>
            </w:r>
          </w:p>
        </w:tc>
      </w:tr>
      <w:tr w:rsidR="00E73EC8" w:rsidRPr="00AC5F96" w14:paraId="007E22D2"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97DD119" w14:textId="77777777" w:rsidR="00E73EC8" w:rsidRPr="00AC5F96" w:rsidRDefault="00E73EC8" w:rsidP="00AC5F96">
            <w:pPr>
              <w:rPr>
                <w:sz w:val="16"/>
                <w:szCs w:val="16"/>
              </w:rPr>
            </w:pPr>
            <w:r w:rsidRPr="00AC5F96">
              <w:rPr>
                <w:sz w:val="16"/>
                <w:szCs w:val="16"/>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7ACB82C5"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C64C5D6" w14:textId="77777777" w:rsidR="00E73EC8" w:rsidRPr="00AC5F96" w:rsidRDefault="00E73EC8" w:rsidP="005041B2">
            <w:pPr>
              <w:rPr>
                <w:sz w:val="16"/>
                <w:szCs w:val="16"/>
              </w:rPr>
            </w:pPr>
            <w:r w:rsidRPr="00AC5F96">
              <w:rPr>
                <w:sz w:val="16"/>
                <w:szCs w:val="16"/>
              </w:rPr>
              <w:t>80304090302471520400</w:t>
            </w:r>
          </w:p>
        </w:tc>
        <w:tc>
          <w:tcPr>
            <w:tcW w:w="1559" w:type="dxa"/>
            <w:tcBorders>
              <w:top w:val="nil"/>
              <w:left w:val="nil"/>
              <w:bottom w:val="single" w:sz="4" w:space="0" w:color="auto"/>
              <w:right w:val="single" w:sz="4" w:space="0" w:color="auto"/>
            </w:tcBorders>
            <w:shd w:val="clear" w:color="auto" w:fill="auto"/>
            <w:noWrap/>
            <w:vAlign w:val="bottom"/>
            <w:hideMark/>
          </w:tcPr>
          <w:p w14:paraId="71068FC3" w14:textId="77777777" w:rsidR="00E73EC8" w:rsidRPr="00AC5F96" w:rsidRDefault="00E73EC8" w:rsidP="00AC5F96">
            <w:pPr>
              <w:jc w:val="right"/>
              <w:rPr>
                <w:sz w:val="16"/>
                <w:szCs w:val="16"/>
              </w:rPr>
            </w:pPr>
            <w:r w:rsidRPr="00AC5F96">
              <w:rPr>
                <w:sz w:val="16"/>
                <w:szCs w:val="16"/>
              </w:rPr>
              <w:t>733 600,00</w:t>
            </w:r>
          </w:p>
        </w:tc>
        <w:tc>
          <w:tcPr>
            <w:tcW w:w="1559" w:type="dxa"/>
            <w:tcBorders>
              <w:top w:val="nil"/>
              <w:left w:val="nil"/>
              <w:bottom w:val="single" w:sz="4" w:space="0" w:color="auto"/>
              <w:right w:val="single" w:sz="4" w:space="0" w:color="auto"/>
            </w:tcBorders>
            <w:shd w:val="clear" w:color="auto" w:fill="auto"/>
            <w:noWrap/>
            <w:vAlign w:val="bottom"/>
            <w:hideMark/>
          </w:tcPr>
          <w:p w14:paraId="23C610C5" w14:textId="77777777" w:rsidR="00E73EC8" w:rsidRPr="00AC5F96" w:rsidRDefault="00E73EC8" w:rsidP="00AC5F96">
            <w:pPr>
              <w:jc w:val="right"/>
              <w:rPr>
                <w:sz w:val="16"/>
                <w:szCs w:val="16"/>
              </w:rPr>
            </w:pPr>
            <w:r w:rsidRPr="00AC5F96">
              <w:rPr>
                <w:sz w:val="16"/>
                <w:szCs w:val="16"/>
              </w:rPr>
              <w:t>733 600,00</w:t>
            </w:r>
          </w:p>
        </w:tc>
      </w:tr>
      <w:tr w:rsidR="00E73EC8" w:rsidRPr="00AC5F96" w14:paraId="2D085F17"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20A902F" w14:textId="77777777" w:rsidR="00E73EC8" w:rsidRPr="00AC5F96" w:rsidRDefault="00E73EC8" w:rsidP="00AC5F96">
            <w:pPr>
              <w:rPr>
                <w:sz w:val="16"/>
                <w:szCs w:val="16"/>
              </w:rPr>
            </w:pPr>
            <w:r w:rsidRPr="00AC5F96">
              <w:rPr>
                <w:sz w:val="16"/>
                <w:szCs w:val="16"/>
              </w:rPr>
              <w:t>Бюджетные инвестиции</w:t>
            </w:r>
          </w:p>
        </w:tc>
        <w:tc>
          <w:tcPr>
            <w:tcW w:w="571" w:type="dxa"/>
            <w:tcBorders>
              <w:top w:val="nil"/>
              <w:left w:val="nil"/>
              <w:bottom w:val="single" w:sz="4" w:space="0" w:color="auto"/>
              <w:right w:val="single" w:sz="4" w:space="0" w:color="auto"/>
            </w:tcBorders>
            <w:shd w:val="clear" w:color="auto" w:fill="auto"/>
            <w:vAlign w:val="bottom"/>
            <w:hideMark/>
          </w:tcPr>
          <w:p w14:paraId="6A4A0FE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650D211" w14:textId="77777777" w:rsidR="00E73EC8" w:rsidRPr="00AC5F96" w:rsidRDefault="00E73EC8" w:rsidP="005041B2">
            <w:pPr>
              <w:rPr>
                <w:sz w:val="16"/>
                <w:szCs w:val="16"/>
              </w:rPr>
            </w:pPr>
            <w:r w:rsidRPr="00AC5F96">
              <w:rPr>
                <w:sz w:val="16"/>
                <w:szCs w:val="16"/>
              </w:rPr>
              <w:t>80304090302471520410</w:t>
            </w:r>
          </w:p>
        </w:tc>
        <w:tc>
          <w:tcPr>
            <w:tcW w:w="1559" w:type="dxa"/>
            <w:tcBorders>
              <w:top w:val="nil"/>
              <w:left w:val="nil"/>
              <w:bottom w:val="single" w:sz="4" w:space="0" w:color="auto"/>
              <w:right w:val="single" w:sz="4" w:space="0" w:color="auto"/>
            </w:tcBorders>
            <w:shd w:val="clear" w:color="auto" w:fill="auto"/>
            <w:noWrap/>
            <w:vAlign w:val="bottom"/>
            <w:hideMark/>
          </w:tcPr>
          <w:p w14:paraId="5597A9CB" w14:textId="77777777" w:rsidR="00E73EC8" w:rsidRPr="00AC5F96" w:rsidRDefault="00E73EC8" w:rsidP="00AC5F96">
            <w:pPr>
              <w:jc w:val="right"/>
              <w:rPr>
                <w:sz w:val="16"/>
                <w:szCs w:val="16"/>
              </w:rPr>
            </w:pPr>
            <w:r w:rsidRPr="00AC5F96">
              <w:rPr>
                <w:sz w:val="16"/>
                <w:szCs w:val="16"/>
              </w:rPr>
              <w:t>733 600,00</w:t>
            </w:r>
          </w:p>
        </w:tc>
        <w:tc>
          <w:tcPr>
            <w:tcW w:w="1559" w:type="dxa"/>
            <w:tcBorders>
              <w:top w:val="nil"/>
              <w:left w:val="nil"/>
              <w:bottom w:val="single" w:sz="4" w:space="0" w:color="auto"/>
              <w:right w:val="single" w:sz="4" w:space="0" w:color="auto"/>
            </w:tcBorders>
            <w:shd w:val="clear" w:color="auto" w:fill="auto"/>
            <w:noWrap/>
            <w:vAlign w:val="bottom"/>
            <w:hideMark/>
          </w:tcPr>
          <w:p w14:paraId="3659C5DC" w14:textId="77777777" w:rsidR="00E73EC8" w:rsidRPr="00AC5F96" w:rsidRDefault="00E73EC8" w:rsidP="00AC5F96">
            <w:pPr>
              <w:jc w:val="right"/>
              <w:rPr>
                <w:sz w:val="16"/>
                <w:szCs w:val="16"/>
              </w:rPr>
            </w:pPr>
            <w:r w:rsidRPr="00AC5F96">
              <w:rPr>
                <w:sz w:val="16"/>
                <w:szCs w:val="16"/>
              </w:rPr>
              <w:t>733 600,00</w:t>
            </w:r>
          </w:p>
        </w:tc>
      </w:tr>
      <w:tr w:rsidR="00E73EC8" w:rsidRPr="00AC5F96" w14:paraId="063955BA" w14:textId="77777777" w:rsidTr="005041B2">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534CADA" w14:textId="77777777" w:rsidR="00E73EC8" w:rsidRPr="00AC5F96" w:rsidRDefault="00E73EC8" w:rsidP="00AC5F96">
            <w:pPr>
              <w:rPr>
                <w:sz w:val="16"/>
                <w:szCs w:val="16"/>
              </w:rPr>
            </w:pPr>
            <w:r w:rsidRPr="00AC5F96">
              <w:rPr>
                <w:sz w:val="16"/>
                <w:szCs w:val="16"/>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4556CA5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D9D277A" w14:textId="77777777" w:rsidR="00E73EC8" w:rsidRPr="00AC5F96" w:rsidRDefault="00E73EC8" w:rsidP="005041B2">
            <w:pPr>
              <w:rPr>
                <w:sz w:val="16"/>
                <w:szCs w:val="16"/>
              </w:rPr>
            </w:pPr>
            <w:r w:rsidRPr="00AC5F96">
              <w:rPr>
                <w:sz w:val="16"/>
                <w:szCs w:val="16"/>
              </w:rPr>
              <w:t>80304090302471520414</w:t>
            </w:r>
          </w:p>
        </w:tc>
        <w:tc>
          <w:tcPr>
            <w:tcW w:w="1559" w:type="dxa"/>
            <w:tcBorders>
              <w:top w:val="nil"/>
              <w:left w:val="nil"/>
              <w:bottom w:val="single" w:sz="4" w:space="0" w:color="auto"/>
              <w:right w:val="single" w:sz="4" w:space="0" w:color="auto"/>
            </w:tcBorders>
            <w:shd w:val="clear" w:color="auto" w:fill="auto"/>
            <w:vAlign w:val="bottom"/>
            <w:hideMark/>
          </w:tcPr>
          <w:p w14:paraId="01002BD2" w14:textId="77777777" w:rsidR="00E73EC8" w:rsidRPr="00AC5F96" w:rsidRDefault="00E73EC8" w:rsidP="00AC5F96">
            <w:pPr>
              <w:jc w:val="right"/>
              <w:rPr>
                <w:sz w:val="16"/>
                <w:szCs w:val="16"/>
              </w:rPr>
            </w:pPr>
            <w:r w:rsidRPr="00AC5F96">
              <w:rPr>
                <w:sz w:val="16"/>
                <w:szCs w:val="16"/>
              </w:rPr>
              <w:t>733 600,00</w:t>
            </w:r>
          </w:p>
        </w:tc>
        <w:tc>
          <w:tcPr>
            <w:tcW w:w="1559" w:type="dxa"/>
            <w:tcBorders>
              <w:top w:val="nil"/>
              <w:left w:val="nil"/>
              <w:bottom w:val="single" w:sz="4" w:space="0" w:color="auto"/>
              <w:right w:val="single" w:sz="4" w:space="0" w:color="auto"/>
            </w:tcBorders>
            <w:shd w:val="clear" w:color="auto" w:fill="auto"/>
            <w:vAlign w:val="bottom"/>
            <w:hideMark/>
          </w:tcPr>
          <w:p w14:paraId="7E9DC91D" w14:textId="77777777" w:rsidR="00E73EC8" w:rsidRPr="00AC5F96" w:rsidRDefault="00E73EC8" w:rsidP="00AC5F96">
            <w:pPr>
              <w:jc w:val="right"/>
              <w:rPr>
                <w:sz w:val="16"/>
                <w:szCs w:val="16"/>
              </w:rPr>
            </w:pPr>
            <w:r w:rsidRPr="00AC5F96">
              <w:rPr>
                <w:sz w:val="16"/>
                <w:szCs w:val="16"/>
              </w:rPr>
              <w:t>733 600,00</w:t>
            </w:r>
          </w:p>
        </w:tc>
      </w:tr>
      <w:tr w:rsidR="00E73EC8" w:rsidRPr="00AC5F96" w14:paraId="4E9FAEC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09A66B5" w14:textId="77777777" w:rsidR="00E73EC8" w:rsidRPr="00AC5F96" w:rsidRDefault="00E73EC8" w:rsidP="00AC5F96">
            <w:pPr>
              <w:rPr>
                <w:sz w:val="16"/>
                <w:szCs w:val="16"/>
              </w:rPr>
            </w:pPr>
            <w:r w:rsidRPr="00AC5F96">
              <w:rPr>
                <w:sz w:val="16"/>
                <w:szCs w:val="16"/>
              </w:rPr>
              <w:t>Софинансирование на подготовку проектно-сметной документации и проведение экспертизы</w:t>
            </w:r>
          </w:p>
        </w:tc>
        <w:tc>
          <w:tcPr>
            <w:tcW w:w="571" w:type="dxa"/>
            <w:tcBorders>
              <w:top w:val="nil"/>
              <w:left w:val="nil"/>
              <w:bottom w:val="single" w:sz="4" w:space="0" w:color="auto"/>
              <w:right w:val="single" w:sz="4" w:space="0" w:color="auto"/>
            </w:tcBorders>
            <w:shd w:val="clear" w:color="auto" w:fill="auto"/>
            <w:vAlign w:val="bottom"/>
            <w:hideMark/>
          </w:tcPr>
          <w:p w14:paraId="1E63190E"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AC4E5C2" w14:textId="77777777" w:rsidR="00E73EC8" w:rsidRPr="00AC5F96" w:rsidRDefault="00E73EC8" w:rsidP="005041B2">
            <w:pPr>
              <w:rPr>
                <w:sz w:val="16"/>
                <w:szCs w:val="16"/>
              </w:rPr>
            </w:pPr>
            <w:r w:rsidRPr="00AC5F96">
              <w:rPr>
                <w:sz w:val="16"/>
                <w:szCs w:val="16"/>
              </w:rPr>
              <w:t>803040903024S1520000</w:t>
            </w:r>
          </w:p>
        </w:tc>
        <w:tc>
          <w:tcPr>
            <w:tcW w:w="1559" w:type="dxa"/>
            <w:tcBorders>
              <w:top w:val="nil"/>
              <w:left w:val="nil"/>
              <w:bottom w:val="single" w:sz="4" w:space="0" w:color="auto"/>
              <w:right w:val="single" w:sz="4" w:space="0" w:color="auto"/>
            </w:tcBorders>
            <w:shd w:val="clear" w:color="auto" w:fill="auto"/>
            <w:noWrap/>
            <w:vAlign w:val="bottom"/>
            <w:hideMark/>
          </w:tcPr>
          <w:p w14:paraId="4EAF1BBE" w14:textId="77777777" w:rsidR="00E73EC8" w:rsidRPr="00AC5F96" w:rsidRDefault="00E73EC8" w:rsidP="00AC5F96">
            <w:pPr>
              <w:jc w:val="right"/>
              <w:rPr>
                <w:sz w:val="16"/>
                <w:szCs w:val="16"/>
              </w:rPr>
            </w:pPr>
            <w:r w:rsidRPr="00AC5F96">
              <w:rPr>
                <w:sz w:val="16"/>
                <w:szCs w:val="16"/>
              </w:rPr>
              <w:t>38 611,00</w:t>
            </w:r>
          </w:p>
        </w:tc>
        <w:tc>
          <w:tcPr>
            <w:tcW w:w="1559" w:type="dxa"/>
            <w:tcBorders>
              <w:top w:val="nil"/>
              <w:left w:val="nil"/>
              <w:bottom w:val="single" w:sz="4" w:space="0" w:color="auto"/>
              <w:right w:val="single" w:sz="4" w:space="0" w:color="auto"/>
            </w:tcBorders>
            <w:shd w:val="clear" w:color="auto" w:fill="auto"/>
            <w:noWrap/>
            <w:vAlign w:val="bottom"/>
            <w:hideMark/>
          </w:tcPr>
          <w:p w14:paraId="2EC820D1" w14:textId="77777777" w:rsidR="00E73EC8" w:rsidRPr="00AC5F96" w:rsidRDefault="00E73EC8" w:rsidP="00AC5F96">
            <w:pPr>
              <w:jc w:val="right"/>
              <w:rPr>
                <w:sz w:val="16"/>
                <w:szCs w:val="16"/>
              </w:rPr>
            </w:pPr>
            <w:r w:rsidRPr="00AC5F96">
              <w:rPr>
                <w:sz w:val="16"/>
                <w:szCs w:val="16"/>
              </w:rPr>
              <w:t>38 611,00</w:t>
            </w:r>
          </w:p>
        </w:tc>
      </w:tr>
      <w:tr w:rsidR="00E73EC8" w:rsidRPr="00AC5F96" w14:paraId="2B72B29D"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F0081EC" w14:textId="77777777" w:rsidR="00E73EC8" w:rsidRPr="00AC5F96" w:rsidRDefault="00E73EC8" w:rsidP="00AC5F96">
            <w:pPr>
              <w:rPr>
                <w:sz w:val="16"/>
                <w:szCs w:val="16"/>
              </w:rPr>
            </w:pPr>
            <w:r w:rsidRPr="00AC5F96">
              <w:rPr>
                <w:sz w:val="16"/>
                <w:szCs w:val="16"/>
              </w:rPr>
              <w:lastRenderedPageBreak/>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31852A14"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CAC17F5" w14:textId="77777777" w:rsidR="00E73EC8" w:rsidRPr="00AC5F96" w:rsidRDefault="00E73EC8" w:rsidP="005041B2">
            <w:pPr>
              <w:rPr>
                <w:sz w:val="16"/>
                <w:szCs w:val="16"/>
              </w:rPr>
            </w:pPr>
            <w:r w:rsidRPr="00AC5F96">
              <w:rPr>
                <w:sz w:val="16"/>
                <w:szCs w:val="16"/>
              </w:rPr>
              <w:t>803040903024S1520400</w:t>
            </w:r>
          </w:p>
        </w:tc>
        <w:tc>
          <w:tcPr>
            <w:tcW w:w="1559" w:type="dxa"/>
            <w:tcBorders>
              <w:top w:val="nil"/>
              <w:left w:val="nil"/>
              <w:bottom w:val="single" w:sz="4" w:space="0" w:color="auto"/>
              <w:right w:val="single" w:sz="4" w:space="0" w:color="auto"/>
            </w:tcBorders>
            <w:shd w:val="clear" w:color="auto" w:fill="auto"/>
            <w:noWrap/>
            <w:vAlign w:val="bottom"/>
            <w:hideMark/>
          </w:tcPr>
          <w:p w14:paraId="511FF1E9" w14:textId="77777777" w:rsidR="00E73EC8" w:rsidRPr="00AC5F96" w:rsidRDefault="00E73EC8" w:rsidP="00AC5F96">
            <w:pPr>
              <w:jc w:val="right"/>
              <w:rPr>
                <w:sz w:val="16"/>
                <w:szCs w:val="16"/>
              </w:rPr>
            </w:pPr>
            <w:r w:rsidRPr="00AC5F96">
              <w:rPr>
                <w:sz w:val="16"/>
                <w:szCs w:val="16"/>
              </w:rPr>
              <w:t>38 611,00</w:t>
            </w:r>
          </w:p>
        </w:tc>
        <w:tc>
          <w:tcPr>
            <w:tcW w:w="1559" w:type="dxa"/>
            <w:tcBorders>
              <w:top w:val="nil"/>
              <w:left w:val="nil"/>
              <w:bottom w:val="single" w:sz="4" w:space="0" w:color="auto"/>
              <w:right w:val="single" w:sz="4" w:space="0" w:color="auto"/>
            </w:tcBorders>
            <w:shd w:val="clear" w:color="auto" w:fill="auto"/>
            <w:noWrap/>
            <w:vAlign w:val="bottom"/>
            <w:hideMark/>
          </w:tcPr>
          <w:p w14:paraId="519064AA" w14:textId="77777777" w:rsidR="00E73EC8" w:rsidRPr="00AC5F96" w:rsidRDefault="00E73EC8" w:rsidP="00AC5F96">
            <w:pPr>
              <w:jc w:val="right"/>
              <w:rPr>
                <w:sz w:val="16"/>
                <w:szCs w:val="16"/>
              </w:rPr>
            </w:pPr>
            <w:r w:rsidRPr="00AC5F96">
              <w:rPr>
                <w:sz w:val="16"/>
                <w:szCs w:val="16"/>
              </w:rPr>
              <w:t>38 611,00</w:t>
            </w:r>
          </w:p>
        </w:tc>
      </w:tr>
      <w:tr w:rsidR="00E73EC8" w:rsidRPr="00AC5F96" w14:paraId="2BE256A8"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A3AF73E" w14:textId="77777777" w:rsidR="00E73EC8" w:rsidRPr="00AC5F96" w:rsidRDefault="00E73EC8" w:rsidP="00AC5F96">
            <w:pPr>
              <w:rPr>
                <w:sz w:val="16"/>
                <w:szCs w:val="16"/>
              </w:rPr>
            </w:pPr>
            <w:r w:rsidRPr="00AC5F96">
              <w:rPr>
                <w:sz w:val="16"/>
                <w:szCs w:val="16"/>
              </w:rPr>
              <w:t>Бюджетные инвестиции</w:t>
            </w:r>
          </w:p>
        </w:tc>
        <w:tc>
          <w:tcPr>
            <w:tcW w:w="571" w:type="dxa"/>
            <w:tcBorders>
              <w:top w:val="nil"/>
              <w:left w:val="nil"/>
              <w:bottom w:val="single" w:sz="4" w:space="0" w:color="auto"/>
              <w:right w:val="single" w:sz="4" w:space="0" w:color="auto"/>
            </w:tcBorders>
            <w:shd w:val="clear" w:color="auto" w:fill="auto"/>
            <w:vAlign w:val="bottom"/>
            <w:hideMark/>
          </w:tcPr>
          <w:p w14:paraId="732BE6ED"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6471764" w14:textId="77777777" w:rsidR="00E73EC8" w:rsidRPr="00AC5F96" w:rsidRDefault="00E73EC8" w:rsidP="005041B2">
            <w:pPr>
              <w:rPr>
                <w:sz w:val="16"/>
                <w:szCs w:val="16"/>
              </w:rPr>
            </w:pPr>
            <w:r w:rsidRPr="00AC5F96">
              <w:rPr>
                <w:sz w:val="16"/>
                <w:szCs w:val="16"/>
              </w:rPr>
              <w:t>803040903024S1520410</w:t>
            </w:r>
          </w:p>
        </w:tc>
        <w:tc>
          <w:tcPr>
            <w:tcW w:w="1559" w:type="dxa"/>
            <w:tcBorders>
              <w:top w:val="nil"/>
              <w:left w:val="nil"/>
              <w:bottom w:val="single" w:sz="4" w:space="0" w:color="auto"/>
              <w:right w:val="single" w:sz="4" w:space="0" w:color="auto"/>
            </w:tcBorders>
            <w:shd w:val="clear" w:color="auto" w:fill="auto"/>
            <w:noWrap/>
            <w:vAlign w:val="bottom"/>
            <w:hideMark/>
          </w:tcPr>
          <w:p w14:paraId="20595CED" w14:textId="77777777" w:rsidR="00E73EC8" w:rsidRPr="00AC5F96" w:rsidRDefault="00E73EC8" w:rsidP="00AC5F96">
            <w:pPr>
              <w:jc w:val="right"/>
              <w:rPr>
                <w:sz w:val="16"/>
                <w:szCs w:val="16"/>
              </w:rPr>
            </w:pPr>
            <w:r w:rsidRPr="00AC5F96">
              <w:rPr>
                <w:sz w:val="16"/>
                <w:szCs w:val="16"/>
              </w:rPr>
              <w:t>38 611,00</w:t>
            </w:r>
          </w:p>
        </w:tc>
        <w:tc>
          <w:tcPr>
            <w:tcW w:w="1559" w:type="dxa"/>
            <w:tcBorders>
              <w:top w:val="nil"/>
              <w:left w:val="nil"/>
              <w:bottom w:val="single" w:sz="4" w:space="0" w:color="auto"/>
              <w:right w:val="single" w:sz="4" w:space="0" w:color="auto"/>
            </w:tcBorders>
            <w:shd w:val="clear" w:color="auto" w:fill="auto"/>
            <w:noWrap/>
            <w:vAlign w:val="bottom"/>
            <w:hideMark/>
          </w:tcPr>
          <w:p w14:paraId="1F4EC4D8" w14:textId="77777777" w:rsidR="00E73EC8" w:rsidRPr="00AC5F96" w:rsidRDefault="00E73EC8" w:rsidP="00AC5F96">
            <w:pPr>
              <w:jc w:val="right"/>
              <w:rPr>
                <w:sz w:val="16"/>
                <w:szCs w:val="16"/>
              </w:rPr>
            </w:pPr>
            <w:r w:rsidRPr="00AC5F96">
              <w:rPr>
                <w:sz w:val="16"/>
                <w:szCs w:val="16"/>
              </w:rPr>
              <w:t>38 611,00</w:t>
            </w:r>
          </w:p>
        </w:tc>
      </w:tr>
      <w:tr w:rsidR="00E73EC8" w:rsidRPr="00AC5F96" w14:paraId="338DDF53" w14:textId="77777777" w:rsidTr="005041B2">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52329C0" w14:textId="77777777" w:rsidR="00E73EC8" w:rsidRPr="00AC5F96" w:rsidRDefault="00E73EC8" w:rsidP="00AC5F96">
            <w:pPr>
              <w:rPr>
                <w:sz w:val="16"/>
                <w:szCs w:val="16"/>
              </w:rPr>
            </w:pPr>
            <w:r w:rsidRPr="00AC5F96">
              <w:rPr>
                <w:sz w:val="16"/>
                <w:szCs w:val="16"/>
              </w:rPr>
              <w:t>Бюджетные инвестиции в объекты капитального строительства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bottom"/>
            <w:hideMark/>
          </w:tcPr>
          <w:p w14:paraId="51055F80"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62D868B" w14:textId="77777777" w:rsidR="00E73EC8" w:rsidRPr="00AC5F96" w:rsidRDefault="00E73EC8" w:rsidP="005041B2">
            <w:pPr>
              <w:rPr>
                <w:sz w:val="16"/>
                <w:szCs w:val="16"/>
              </w:rPr>
            </w:pPr>
            <w:r w:rsidRPr="00AC5F96">
              <w:rPr>
                <w:sz w:val="16"/>
                <w:szCs w:val="16"/>
              </w:rPr>
              <w:t>803040903024S1520414</w:t>
            </w:r>
          </w:p>
        </w:tc>
        <w:tc>
          <w:tcPr>
            <w:tcW w:w="1559" w:type="dxa"/>
            <w:tcBorders>
              <w:top w:val="nil"/>
              <w:left w:val="nil"/>
              <w:bottom w:val="single" w:sz="4" w:space="0" w:color="auto"/>
              <w:right w:val="single" w:sz="4" w:space="0" w:color="auto"/>
            </w:tcBorders>
            <w:shd w:val="clear" w:color="auto" w:fill="auto"/>
            <w:vAlign w:val="bottom"/>
            <w:hideMark/>
          </w:tcPr>
          <w:p w14:paraId="2B8F628E" w14:textId="77777777" w:rsidR="00E73EC8" w:rsidRPr="00AC5F96" w:rsidRDefault="00E73EC8" w:rsidP="00AC5F96">
            <w:pPr>
              <w:jc w:val="right"/>
              <w:rPr>
                <w:sz w:val="16"/>
                <w:szCs w:val="16"/>
              </w:rPr>
            </w:pPr>
            <w:r w:rsidRPr="00AC5F96">
              <w:rPr>
                <w:sz w:val="16"/>
                <w:szCs w:val="16"/>
              </w:rPr>
              <w:t>38 611,00</w:t>
            </w:r>
          </w:p>
        </w:tc>
        <w:tc>
          <w:tcPr>
            <w:tcW w:w="1559" w:type="dxa"/>
            <w:tcBorders>
              <w:top w:val="nil"/>
              <w:left w:val="nil"/>
              <w:bottom w:val="single" w:sz="4" w:space="0" w:color="auto"/>
              <w:right w:val="single" w:sz="4" w:space="0" w:color="auto"/>
            </w:tcBorders>
            <w:shd w:val="clear" w:color="auto" w:fill="auto"/>
            <w:vAlign w:val="bottom"/>
            <w:hideMark/>
          </w:tcPr>
          <w:p w14:paraId="36C4B62E" w14:textId="77777777" w:rsidR="00E73EC8" w:rsidRPr="00AC5F96" w:rsidRDefault="00E73EC8" w:rsidP="00AC5F96">
            <w:pPr>
              <w:jc w:val="right"/>
              <w:rPr>
                <w:sz w:val="16"/>
                <w:szCs w:val="16"/>
              </w:rPr>
            </w:pPr>
            <w:r w:rsidRPr="00AC5F96">
              <w:rPr>
                <w:sz w:val="16"/>
                <w:szCs w:val="16"/>
              </w:rPr>
              <w:t>38 611,00</w:t>
            </w:r>
          </w:p>
        </w:tc>
      </w:tr>
      <w:tr w:rsidR="00E73EC8" w:rsidRPr="00AC5F96" w14:paraId="3320E7BB"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4BD3A1C" w14:textId="77777777" w:rsidR="00E73EC8" w:rsidRPr="00AC5F96" w:rsidRDefault="00E73EC8" w:rsidP="00AC5F96">
            <w:pPr>
              <w:rPr>
                <w:sz w:val="16"/>
                <w:szCs w:val="16"/>
              </w:rPr>
            </w:pPr>
            <w:r w:rsidRPr="00AC5F96">
              <w:rPr>
                <w:sz w:val="16"/>
                <w:szCs w:val="16"/>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bottom"/>
            <w:hideMark/>
          </w:tcPr>
          <w:p w14:paraId="4A6B1E89"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A7F49DC" w14:textId="77777777" w:rsidR="00E73EC8" w:rsidRPr="00AC5F96" w:rsidRDefault="00E73EC8" w:rsidP="005041B2">
            <w:pPr>
              <w:rPr>
                <w:sz w:val="16"/>
                <w:szCs w:val="16"/>
              </w:rPr>
            </w:pPr>
            <w:r w:rsidRPr="00AC5F96">
              <w:rPr>
                <w:sz w:val="16"/>
                <w:szCs w:val="16"/>
              </w:rPr>
              <w:t>80305000000000000000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50413977" w14:textId="77777777" w:rsidR="00E73EC8" w:rsidRPr="00AC5F96" w:rsidRDefault="00E73EC8" w:rsidP="00AC5F96">
            <w:pPr>
              <w:jc w:val="right"/>
              <w:rPr>
                <w:sz w:val="16"/>
                <w:szCs w:val="16"/>
              </w:rPr>
            </w:pPr>
            <w:r w:rsidRPr="00AC5F96">
              <w:rPr>
                <w:sz w:val="16"/>
                <w:szCs w:val="16"/>
              </w:rPr>
              <w:t>6 710 927,00</w:t>
            </w:r>
          </w:p>
        </w:tc>
        <w:tc>
          <w:tcPr>
            <w:tcW w:w="1559" w:type="dxa"/>
            <w:tcBorders>
              <w:top w:val="nil"/>
              <w:left w:val="nil"/>
              <w:bottom w:val="single" w:sz="4" w:space="0" w:color="auto"/>
              <w:right w:val="single" w:sz="4" w:space="0" w:color="auto"/>
            </w:tcBorders>
            <w:shd w:val="clear" w:color="auto" w:fill="auto"/>
            <w:noWrap/>
            <w:vAlign w:val="bottom"/>
            <w:hideMark/>
          </w:tcPr>
          <w:p w14:paraId="71465B13" w14:textId="77777777" w:rsidR="00E73EC8" w:rsidRPr="00AC5F96" w:rsidRDefault="00E73EC8" w:rsidP="00AC5F96">
            <w:pPr>
              <w:jc w:val="right"/>
              <w:rPr>
                <w:sz w:val="16"/>
                <w:szCs w:val="16"/>
              </w:rPr>
            </w:pPr>
            <w:r w:rsidRPr="00AC5F96">
              <w:rPr>
                <w:sz w:val="16"/>
                <w:szCs w:val="16"/>
              </w:rPr>
              <w:t>6 504 641,40</w:t>
            </w:r>
          </w:p>
        </w:tc>
      </w:tr>
      <w:tr w:rsidR="00E73EC8" w:rsidRPr="00AC5F96" w14:paraId="2A0B67ED"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066C648" w14:textId="77777777" w:rsidR="00E73EC8" w:rsidRPr="00AC5F96" w:rsidRDefault="00E73EC8" w:rsidP="00AC5F96">
            <w:pPr>
              <w:rPr>
                <w:sz w:val="16"/>
                <w:szCs w:val="16"/>
              </w:rPr>
            </w:pPr>
            <w:r w:rsidRPr="00AC5F96">
              <w:rPr>
                <w:sz w:val="16"/>
                <w:szCs w:val="16"/>
              </w:rPr>
              <w:t>Коммунальное хозяйство</w:t>
            </w:r>
          </w:p>
        </w:tc>
        <w:tc>
          <w:tcPr>
            <w:tcW w:w="571" w:type="dxa"/>
            <w:tcBorders>
              <w:top w:val="nil"/>
              <w:left w:val="nil"/>
              <w:bottom w:val="single" w:sz="4" w:space="0" w:color="auto"/>
              <w:right w:val="single" w:sz="4" w:space="0" w:color="auto"/>
            </w:tcBorders>
            <w:shd w:val="clear" w:color="auto" w:fill="auto"/>
            <w:vAlign w:val="bottom"/>
            <w:hideMark/>
          </w:tcPr>
          <w:p w14:paraId="51D1675C"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9771EE5" w14:textId="77777777" w:rsidR="00E73EC8" w:rsidRPr="00AC5F96" w:rsidRDefault="00E73EC8" w:rsidP="005041B2">
            <w:pPr>
              <w:rPr>
                <w:sz w:val="16"/>
                <w:szCs w:val="16"/>
              </w:rPr>
            </w:pPr>
            <w:r w:rsidRPr="00AC5F96">
              <w:rPr>
                <w:sz w:val="16"/>
                <w:szCs w:val="16"/>
              </w:rPr>
              <w:t>80305020000000000000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19E9154E" w14:textId="77777777" w:rsidR="00E73EC8" w:rsidRPr="00AC5F96" w:rsidRDefault="00E73EC8" w:rsidP="00AC5F96">
            <w:pPr>
              <w:jc w:val="right"/>
              <w:rPr>
                <w:sz w:val="16"/>
                <w:szCs w:val="16"/>
              </w:rPr>
            </w:pPr>
            <w:r w:rsidRPr="00AC5F96">
              <w:rPr>
                <w:sz w:val="16"/>
                <w:szCs w:val="16"/>
              </w:rPr>
              <w:t>887 100,00</w:t>
            </w:r>
          </w:p>
        </w:tc>
        <w:tc>
          <w:tcPr>
            <w:tcW w:w="1559" w:type="dxa"/>
            <w:tcBorders>
              <w:top w:val="nil"/>
              <w:left w:val="nil"/>
              <w:bottom w:val="single" w:sz="4" w:space="0" w:color="auto"/>
              <w:right w:val="single" w:sz="4" w:space="0" w:color="auto"/>
            </w:tcBorders>
            <w:shd w:val="clear" w:color="auto" w:fill="auto"/>
            <w:noWrap/>
            <w:vAlign w:val="bottom"/>
            <w:hideMark/>
          </w:tcPr>
          <w:p w14:paraId="1DE30A35" w14:textId="77777777" w:rsidR="00E73EC8" w:rsidRPr="00AC5F96" w:rsidRDefault="00E73EC8" w:rsidP="00AC5F96">
            <w:pPr>
              <w:jc w:val="right"/>
              <w:rPr>
                <w:sz w:val="16"/>
                <w:szCs w:val="16"/>
              </w:rPr>
            </w:pPr>
            <w:r w:rsidRPr="00AC5F96">
              <w:rPr>
                <w:sz w:val="16"/>
                <w:szCs w:val="16"/>
              </w:rPr>
              <w:t>887 100,00</w:t>
            </w:r>
          </w:p>
        </w:tc>
      </w:tr>
      <w:tr w:rsidR="00E73EC8" w:rsidRPr="00AC5F96" w14:paraId="1EBACED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29EAC51" w14:textId="77777777" w:rsidR="00E73EC8" w:rsidRPr="00AC5F96" w:rsidRDefault="00E73EC8" w:rsidP="00AC5F96">
            <w:pPr>
              <w:rPr>
                <w:sz w:val="16"/>
                <w:szCs w:val="16"/>
              </w:rPr>
            </w:pPr>
            <w:r w:rsidRPr="00AC5F96">
              <w:rPr>
                <w:sz w:val="16"/>
                <w:szCs w:val="16"/>
              </w:rPr>
              <w:t>Возмещение убытков общественных бань</w:t>
            </w:r>
          </w:p>
        </w:tc>
        <w:tc>
          <w:tcPr>
            <w:tcW w:w="571" w:type="dxa"/>
            <w:tcBorders>
              <w:top w:val="nil"/>
              <w:left w:val="nil"/>
              <w:bottom w:val="single" w:sz="4" w:space="0" w:color="auto"/>
              <w:right w:val="single" w:sz="4" w:space="0" w:color="auto"/>
            </w:tcBorders>
            <w:shd w:val="clear" w:color="auto" w:fill="auto"/>
            <w:vAlign w:val="bottom"/>
            <w:hideMark/>
          </w:tcPr>
          <w:p w14:paraId="6C456242"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CD77F14" w14:textId="77777777" w:rsidR="00E73EC8" w:rsidRPr="00AC5F96" w:rsidRDefault="00E73EC8" w:rsidP="005041B2">
            <w:pPr>
              <w:rPr>
                <w:sz w:val="16"/>
                <w:szCs w:val="16"/>
              </w:rPr>
            </w:pPr>
            <w:r w:rsidRPr="00AC5F96">
              <w:rPr>
                <w:sz w:val="16"/>
                <w:szCs w:val="16"/>
              </w:rPr>
              <w:t>80305020402181010000</w:t>
            </w:r>
          </w:p>
        </w:tc>
        <w:tc>
          <w:tcPr>
            <w:tcW w:w="1559" w:type="dxa"/>
            <w:tcBorders>
              <w:top w:val="nil"/>
              <w:left w:val="nil"/>
              <w:bottom w:val="single" w:sz="4" w:space="0" w:color="auto"/>
              <w:right w:val="single" w:sz="4" w:space="0" w:color="auto"/>
            </w:tcBorders>
            <w:shd w:val="clear" w:color="auto" w:fill="auto"/>
            <w:noWrap/>
            <w:vAlign w:val="bottom"/>
            <w:hideMark/>
          </w:tcPr>
          <w:p w14:paraId="3232FAE8" w14:textId="77777777" w:rsidR="00E73EC8" w:rsidRPr="00AC5F96" w:rsidRDefault="00E73EC8" w:rsidP="00AC5F96">
            <w:pPr>
              <w:jc w:val="right"/>
              <w:rPr>
                <w:sz w:val="16"/>
                <w:szCs w:val="16"/>
              </w:rPr>
            </w:pPr>
            <w:r w:rsidRPr="00AC5F96">
              <w:rPr>
                <w:sz w:val="16"/>
                <w:szCs w:val="16"/>
              </w:rPr>
              <w:t>887 100,00</w:t>
            </w:r>
          </w:p>
        </w:tc>
        <w:tc>
          <w:tcPr>
            <w:tcW w:w="1559" w:type="dxa"/>
            <w:tcBorders>
              <w:top w:val="nil"/>
              <w:left w:val="nil"/>
              <w:bottom w:val="single" w:sz="4" w:space="0" w:color="auto"/>
              <w:right w:val="single" w:sz="4" w:space="0" w:color="auto"/>
            </w:tcBorders>
            <w:shd w:val="clear" w:color="auto" w:fill="auto"/>
            <w:noWrap/>
            <w:vAlign w:val="bottom"/>
            <w:hideMark/>
          </w:tcPr>
          <w:p w14:paraId="68D06B8C" w14:textId="77777777" w:rsidR="00E73EC8" w:rsidRPr="00AC5F96" w:rsidRDefault="00E73EC8" w:rsidP="00AC5F96">
            <w:pPr>
              <w:jc w:val="right"/>
              <w:rPr>
                <w:sz w:val="16"/>
                <w:szCs w:val="16"/>
              </w:rPr>
            </w:pPr>
            <w:r w:rsidRPr="00AC5F96">
              <w:rPr>
                <w:sz w:val="16"/>
                <w:szCs w:val="16"/>
              </w:rPr>
              <w:t>887 100,00</w:t>
            </w:r>
          </w:p>
        </w:tc>
      </w:tr>
      <w:tr w:rsidR="00E73EC8" w:rsidRPr="00AC5F96" w14:paraId="6CB8CC9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F9D3CE1" w14:textId="77777777" w:rsidR="00E73EC8" w:rsidRPr="00AC5F96" w:rsidRDefault="00E73EC8" w:rsidP="00AC5F96">
            <w:pPr>
              <w:rPr>
                <w:sz w:val="16"/>
                <w:szCs w:val="16"/>
              </w:rPr>
            </w:pPr>
            <w:r w:rsidRPr="00AC5F96">
              <w:rPr>
                <w:sz w:val="16"/>
                <w:szCs w:val="16"/>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bottom"/>
            <w:hideMark/>
          </w:tcPr>
          <w:p w14:paraId="4E3587D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6A8FF92" w14:textId="77777777" w:rsidR="00E73EC8" w:rsidRPr="00AC5F96" w:rsidRDefault="00E73EC8" w:rsidP="005041B2">
            <w:pPr>
              <w:rPr>
                <w:sz w:val="16"/>
                <w:szCs w:val="16"/>
              </w:rPr>
            </w:pPr>
            <w:r w:rsidRPr="00AC5F96">
              <w:rPr>
                <w:sz w:val="16"/>
                <w:szCs w:val="16"/>
              </w:rPr>
              <w:t>80305020402181010800</w:t>
            </w:r>
          </w:p>
        </w:tc>
        <w:tc>
          <w:tcPr>
            <w:tcW w:w="1559" w:type="dxa"/>
            <w:tcBorders>
              <w:top w:val="nil"/>
              <w:left w:val="nil"/>
              <w:bottom w:val="single" w:sz="4" w:space="0" w:color="auto"/>
              <w:right w:val="single" w:sz="4" w:space="0" w:color="auto"/>
            </w:tcBorders>
            <w:shd w:val="clear" w:color="auto" w:fill="auto"/>
            <w:noWrap/>
            <w:vAlign w:val="bottom"/>
            <w:hideMark/>
          </w:tcPr>
          <w:p w14:paraId="4C617448" w14:textId="77777777" w:rsidR="00E73EC8" w:rsidRPr="00AC5F96" w:rsidRDefault="00E73EC8" w:rsidP="00AC5F96">
            <w:pPr>
              <w:jc w:val="right"/>
              <w:rPr>
                <w:sz w:val="16"/>
                <w:szCs w:val="16"/>
              </w:rPr>
            </w:pPr>
            <w:r w:rsidRPr="00AC5F96">
              <w:rPr>
                <w:sz w:val="16"/>
                <w:szCs w:val="16"/>
              </w:rPr>
              <w:t>887 100,00</w:t>
            </w:r>
          </w:p>
        </w:tc>
        <w:tc>
          <w:tcPr>
            <w:tcW w:w="1559" w:type="dxa"/>
            <w:tcBorders>
              <w:top w:val="nil"/>
              <w:left w:val="nil"/>
              <w:bottom w:val="single" w:sz="4" w:space="0" w:color="auto"/>
              <w:right w:val="single" w:sz="4" w:space="0" w:color="auto"/>
            </w:tcBorders>
            <w:shd w:val="clear" w:color="auto" w:fill="auto"/>
            <w:noWrap/>
            <w:vAlign w:val="bottom"/>
            <w:hideMark/>
          </w:tcPr>
          <w:p w14:paraId="51B6CBE4" w14:textId="77777777" w:rsidR="00E73EC8" w:rsidRPr="00AC5F96" w:rsidRDefault="00E73EC8" w:rsidP="00AC5F96">
            <w:pPr>
              <w:jc w:val="right"/>
              <w:rPr>
                <w:sz w:val="16"/>
                <w:szCs w:val="16"/>
              </w:rPr>
            </w:pPr>
            <w:r w:rsidRPr="00AC5F96">
              <w:rPr>
                <w:sz w:val="16"/>
                <w:szCs w:val="16"/>
              </w:rPr>
              <w:t>887 100,00</w:t>
            </w:r>
          </w:p>
        </w:tc>
      </w:tr>
      <w:tr w:rsidR="00E73EC8" w:rsidRPr="00AC5F96" w14:paraId="11F63DB3" w14:textId="77777777" w:rsidTr="005041B2">
        <w:trPr>
          <w:trHeight w:val="9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88D5968" w14:textId="77777777" w:rsidR="00E73EC8" w:rsidRPr="00AC5F96" w:rsidRDefault="00E73EC8" w:rsidP="00AC5F96">
            <w:pPr>
              <w:rPr>
                <w:sz w:val="16"/>
                <w:szCs w:val="16"/>
              </w:rPr>
            </w:pPr>
            <w:r w:rsidRPr="00AC5F96">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1" w:type="dxa"/>
            <w:tcBorders>
              <w:top w:val="nil"/>
              <w:left w:val="nil"/>
              <w:bottom w:val="single" w:sz="4" w:space="0" w:color="auto"/>
              <w:right w:val="single" w:sz="4" w:space="0" w:color="auto"/>
            </w:tcBorders>
            <w:shd w:val="clear" w:color="auto" w:fill="auto"/>
            <w:vAlign w:val="bottom"/>
            <w:hideMark/>
          </w:tcPr>
          <w:p w14:paraId="31ABA633"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113CDF1" w14:textId="77777777" w:rsidR="00E73EC8" w:rsidRPr="00AC5F96" w:rsidRDefault="00E73EC8" w:rsidP="005041B2">
            <w:pPr>
              <w:rPr>
                <w:sz w:val="16"/>
                <w:szCs w:val="16"/>
              </w:rPr>
            </w:pPr>
            <w:r w:rsidRPr="00AC5F96">
              <w:rPr>
                <w:sz w:val="16"/>
                <w:szCs w:val="16"/>
              </w:rPr>
              <w:t>80305020402181010810</w:t>
            </w:r>
          </w:p>
        </w:tc>
        <w:tc>
          <w:tcPr>
            <w:tcW w:w="1559" w:type="dxa"/>
            <w:tcBorders>
              <w:top w:val="nil"/>
              <w:left w:val="nil"/>
              <w:bottom w:val="single" w:sz="4" w:space="0" w:color="auto"/>
              <w:right w:val="single" w:sz="4" w:space="0" w:color="auto"/>
            </w:tcBorders>
            <w:shd w:val="clear" w:color="auto" w:fill="auto"/>
            <w:noWrap/>
            <w:vAlign w:val="bottom"/>
            <w:hideMark/>
          </w:tcPr>
          <w:p w14:paraId="0FD0611C" w14:textId="77777777" w:rsidR="00E73EC8" w:rsidRPr="00AC5F96" w:rsidRDefault="00E73EC8" w:rsidP="00AC5F96">
            <w:pPr>
              <w:jc w:val="right"/>
              <w:rPr>
                <w:sz w:val="16"/>
                <w:szCs w:val="16"/>
              </w:rPr>
            </w:pPr>
            <w:r w:rsidRPr="00AC5F96">
              <w:rPr>
                <w:sz w:val="16"/>
                <w:szCs w:val="16"/>
              </w:rPr>
              <w:t>887 100,00</w:t>
            </w:r>
          </w:p>
        </w:tc>
        <w:tc>
          <w:tcPr>
            <w:tcW w:w="1559" w:type="dxa"/>
            <w:tcBorders>
              <w:top w:val="nil"/>
              <w:left w:val="nil"/>
              <w:bottom w:val="single" w:sz="4" w:space="0" w:color="auto"/>
              <w:right w:val="single" w:sz="4" w:space="0" w:color="auto"/>
            </w:tcBorders>
            <w:shd w:val="clear" w:color="auto" w:fill="auto"/>
            <w:noWrap/>
            <w:vAlign w:val="bottom"/>
            <w:hideMark/>
          </w:tcPr>
          <w:p w14:paraId="482A1862" w14:textId="77777777" w:rsidR="00E73EC8" w:rsidRPr="00AC5F96" w:rsidRDefault="00E73EC8" w:rsidP="00AC5F96">
            <w:pPr>
              <w:jc w:val="right"/>
              <w:rPr>
                <w:sz w:val="16"/>
                <w:szCs w:val="16"/>
              </w:rPr>
            </w:pPr>
            <w:r w:rsidRPr="00AC5F96">
              <w:rPr>
                <w:sz w:val="16"/>
                <w:szCs w:val="16"/>
              </w:rPr>
              <w:t>887 100,00</w:t>
            </w:r>
          </w:p>
        </w:tc>
      </w:tr>
      <w:tr w:rsidR="00E73EC8" w:rsidRPr="00AC5F96" w14:paraId="03B2B490" w14:textId="77777777" w:rsidTr="005041B2">
        <w:trPr>
          <w:trHeight w:val="9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EA9A431" w14:textId="77777777" w:rsidR="00E73EC8" w:rsidRPr="00AC5F96" w:rsidRDefault="00E73EC8" w:rsidP="00AC5F96">
            <w:pPr>
              <w:rPr>
                <w:sz w:val="16"/>
                <w:szCs w:val="16"/>
              </w:rPr>
            </w:pPr>
            <w:r w:rsidRPr="00AC5F96">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71" w:type="dxa"/>
            <w:tcBorders>
              <w:top w:val="nil"/>
              <w:left w:val="nil"/>
              <w:bottom w:val="single" w:sz="4" w:space="0" w:color="auto"/>
              <w:right w:val="single" w:sz="4" w:space="0" w:color="auto"/>
            </w:tcBorders>
            <w:shd w:val="clear" w:color="auto" w:fill="auto"/>
            <w:vAlign w:val="bottom"/>
            <w:hideMark/>
          </w:tcPr>
          <w:p w14:paraId="3D0CAD10"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A5820AC" w14:textId="77777777" w:rsidR="00E73EC8" w:rsidRPr="00AC5F96" w:rsidRDefault="00E73EC8" w:rsidP="005041B2">
            <w:pPr>
              <w:rPr>
                <w:sz w:val="16"/>
                <w:szCs w:val="16"/>
              </w:rPr>
            </w:pPr>
            <w:r w:rsidRPr="00AC5F96">
              <w:rPr>
                <w:sz w:val="16"/>
                <w:szCs w:val="16"/>
              </w:rPr>
              <w:t>80305020402181010813</w:t>
            </w:r>
          </w:p>
        </w:tc>
        <w:tc>
          <w:tcPr>
            <w:tcW w:w="1559" w:type="dxa"/>
            <w:tcBorders>
              <w:top w:val="nil"/>
              <w:left w:val="nil"/>
              <w:bottom w:val="single" w:sz="4" w:space="0" w:color="auto"/>
              <w:right w:val="single" w:sz="4" w:space="0" w:color="auto"/>
            </w:tcBorders>
            <w:shd w:val="clear" w:color="auto" w:fill="auto"/>
            <w:vAlign w:val="bottom"/>
            <w:hideMark/>
          </w:tcPr>
          <w:p w14:paraId="11EA2281" w14:textId="77777777" w:rsidR="00E73EC8" w:rsidRPr="00AC5F96" w:rsidRDefault="00E73EC8" w:rsidP="00AC5F96">
            <w:pPr>
              <w:jc w:val="right"/>
              <w:rPr>
                <w:sz w:val="16"/>
                <w:szCs w:val="16"/>
              </w:rPr>
            </w:pPr>
            <w:r w:rsidRPr="00AC5F96">
              <w:rPr>
                <w:sz w:val="16"/>
                <w:szCs w:val="16"/>
              </w:rPr>
              <w:t>887 100,00</w:t>
            </w:r>
          </w:p>
        </w:tc>
        <w:tc>
          <w:tcPr>
            <w:tcW w:w="1559" w:type="dxa"/>
            <w:tcBorders>
              <w:top w:val="nil"/>
              <w:left w:val="nil"/>
              <w:bottom w:val="single" w:sz="4" w:space="0" w:color="auto"/>
              <w:right w:val="single" w:sz="4" w:space="0" w:color="auto"/>
            </w:tcBorders>
            <w:shd w:val="clear" w:color="auto" w:fill="auto"/>
            <w:vAlign w:val="bottom"/>
            <w:hideMark/>
          </w:tcPr>
          <w:p w14:paraId="5E3A754B" w14:textId="77777777" w:rsidR="00E73EC8" w:rsidRPr="00AC5F96" w:rsidRDefault="00E73EC8" w:rsidP="00AC5F96">
            <w:pPr>
              <w:jc w:val="right"/>
              <w:rPr>
                <w:sz w:val="16"/>
                <w:szCs w:val="16"/>
              </w:rPr>
            </w:pPr>
            <w:r w:rsidRPr="00AC5F96">
              <w:rPr>
                <w:sz w:val="16"/>
                <w:szCs w:val="16"/>
              </w:rPr>
              <w:t>887 100,00</w:t>
            </w:r>
          </w:p>
        </w:tc>
      </w:tr>
      <w:tr w:rsidR="00E73EC8" w:rsidRPr="00AC5F96" w14:paraId="655D4D5D"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9C5A484" w14:textId="77777777" w:rsidR="00E73EC8" w:rsidRPr="00AC5F96" w:rsidRDefault="00E73EC8" w:rsidP="00AC5F96">
            <w:pPr>
              <w:rPr>
                <w:sz w:val="16"/>
                <w:szCs w:val="16"/>
              </w:rPr>
            </w:pPr>
            <w:r w:rsidRPr="00AC5F96">
              <w:rPr>
                <w:sz w:val="16"/>
                <w:szCs w:val="16"/>
              </w:rPr>
              <w:t>Благоустройство</w:t>
            </w:r>
          </w:p>
        </w:tc>
        <w:tc>
          <w:tcPr>
            <w:tcW w:w="571" w:type="dxa"/>
            <w:tcBorders>
              <w:top w:val="nil"/>
              <w:left w:val="nil"/>
              <w:bottom w:val="single" w:sz="4" w:space="0" w:color="auto"/>
              <w:right w:val="single" w:sz="4" w:space="0" w:color="auto"/>
            </w:tcBorders>
            <w:shd w:val="clear" w:color="auto" w:fill="auto"/>
            <w:vAlign w:val="bottom"/>
            <w:hideMark/>
          </w:tcPr>
          <w:p w14:paraId="2E45629A"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6E47128" w14:textId="77777777" w:rsidR="00E73EC8" w:rsidRPr="00AC5F96" w:rsidRDefault="00E73EC8" w:rsidP="005041B2">
            <w:pPr>
              <w:rPr>
                <w:sz w:val="16"/>
                <w:szCs w:val="16"/>
              </w:rPr>
            </w:pPr>
            <w:r w:rsidRPr="00AC5F96">
              <w:rPr>
                <w:sz w:val="16"/>
                <w:szCs w:val="16"/>
              </w:rPr>
              <w:t>80305030000000000000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74D5E2BF" w14:textId="77777777" w:rsidR="00E73EC8" w:rsidRPr="00AC5F96" w:rsidRDefault="00E73EC8" w:rsidP="00AC5F96">
            <w:pPr>
              <w:jc w:val="right"/>
              <w:rPr>
                <w:sz w:val="16"/>
                <w:szCs w:val="16"/>
              </w:rPr>
            </w:pPr>
            <w:r w:rsidRPr="00AC5F96">
              <w:rPr>
                <w:sz w:val="16"/>
                <w:szCs w:val="16"/>
              </w:rPr>
              <w:t>5 823 827,00</w:t>
            </w:r>
          </w:p>
        </w:tc>
        <w:tc>
          <w:tcPr>
            <w:tcW w:w="1559" w:type="dxa"/>
            <w:tcBorders>
              <w:top w:val="nil"/>
              <w:left w:val="nil"/>
              <w:bottom w:val="single" w:sz="4" w:space="0" w:color="auto"/>
              <w:right w:val="single" w:sz="4" w:space="0" w:color="auto"/>
            </w:tcBorders>
            <w:shd w:val="clear" w:color="auto" w:fill="auto"/>
            <w:noWrap/>
            <w:vAlign w:val="bottom"/>
            <w:hideMark/>
          </w:tcPr>
          <w:p w14:paraId="4C68A3B6" w14:textId="77777777" w:rsidR="00E73EC8" w:rsidRPr="00AC5F96" w:rsidRDefault="00E73EC8" w:rsidP="00AC5F96">
            <w:pPr>
              <w:jc w:val="right"/>
              <w:rPr>
                <w:sz w:val="16"/>
                <w:szCs w:val="16"/>
              </w:rPr>
            </w:pPr>
            <w:r w:rsidRPr="00AC5F96">
              <w:rPr>
                <w:sz w:val="16"/>
                <w:szCs w:val="16"/>
              </w:rPr>
              <w:t>5 617 541,40</w:t>
            </w:r>
          </w:p>
        </w:tc>
      </w:tr>
      <w:tr w:rsidR="00E73EC8" w:rsidRPr="00AC5F96" w14:paraId="4780828D" w14:textId="77777777" w:rsidTr="005041B2">
        <w:trPr>
          <w:trHeight w:val="9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76DD73B" w14:textId="77777777" w:rsidR="00E73EC8" w:rsidRPr="00AC5F96" w:rsidRDefault="00E73EC8" w:rsidP="00AC5F96">
            <w:pPr>
              <w:rPr>
                <w:sz w:val="16"/>
                <w:szCs w:val="16"/>
              </w:rPr>
            </w:pPr>
            <w:r w:rsidRPr="00AC5F96">
              <w:rPr>
                <w:sz w:val="16"/>
                <w:szCs w:val="16"/>
              </w:rPr>
              <w:t>Благоустройство общественных территорий административного центра Батецкого сельского поселения-поселка Батецкий (средства бюджета поселения)</w:t>
            </w:r>
          </w:p>
        </w:tc>
        <w:tc>
          <w:tcPr>
            <w:tcW w:w="571" w:type="dxa"/>
            <w:tcBorders>
              <w:top w:val="nil"/>
              <w:left w:val="nil"/>
              <w:bottom w:val="single" w:sz="4" w:space="0" w:color="auto"/>
              <w:right w:val="single" w:sz="4" w:space="0" w:color="auto"/>
            </w:tcBorders>
            <w:shd w:val="clear" w:color="auto" w:fill="auto"/>
            <w:vAlign w:val="bottom"/>
            <w:hideMark/>
          </w:tcPr>
          <w:p w14:paraId="5BE6C23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EB63C6E" w14:textId="77777777" w:rsidR="00E73EC8" w:rsidRPr="00AC5F96" w:rsidRDefault="00E73EC8" w:rsidP="005041B2">
            <w:pPr>
              <w:rPr>
                <w:sz w:val="16"/>
                <w:szCs w:val="16"/>
              </w:rPr>
            </w:pPr>
            <w:r w:rsidRPr="00AC5F96">
              <w:rPr>
                <w:sz w:val="16"/>
                <w:szCs w:val="16"/>
              </w:rPr>
              <w:t>80305030101229250000</w:t>
            </w:r>
          </w:p>
        </w:tc>
        <w:tc>
          <w:tcPr>
            <w:tcW w:w="1559" w:type="dxa"/>
            <w:tcBorders>
              <w:top w:val="nil"/>
              <w:left w:val="nil"/>
              <w:bottom w:val="single" w:sz="4" w:space="0" w:color="auto"/>
              <w:right w:val="single" w:sz="4" w:space="0" w:color="auto"/>
            </w:tcBorders>
            <w:shd w:val="clear" w:color="auto" w:fill="auto"/>
            <w:noWrap/>
            <w:vAlign w:val="bottom"/>
            <w:hideMark/>
          </w:tcPr>
          <w:p w14:paraId="7039307C" w14:textId="77777777" w:rsidR="00E73EC8" w:rsidRPr="00AC5F96" w:rsidRDefault="00E73EC8" w:rsidP="00AC5F96">
            <w:pPr>
              <w:jc w:val="right"/>
              <w:rPr>
                <w:sz w:val="16"/>
                <w:szCs w:val="16"/>
              </w:rPr>
            </w:pPr>
            <w:r w:rsidRPr="00AC5F96">
              <w:rPr>
                <w:sz w:val="16"/>
                <w:szCs w:val="16"/>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5D05EDCC" w14:textId="77777777" w:rsidR="00E73EC8" w:rsidRPr="00AC5F96" w:rsidRDefault="00E73EC8" w:rsidP="00AC5F96">
            <w:pPr>
              <w:jc w:val="right"/>
              <w:rPr>
                <w:sz w:val="16"/>
                <w:szCs w:val="16"/>
              </w:rPr>
            </w:pPr>
            <w:r w:rsidRPr="00AC5F96">
              <w:rPr>
                <w:sz w:val="16"/>
                <w:szCs w:val="16"/>
              </w:rPr>
              <w:t>7,00</w:t>
            </w:r>
          </w:p>
        </w:tc>
      </w:tr>
      <w:tr w:rsidR="00E73EC8" w:rsidRPr="00AC5F96" w14:paraId="670C6F0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81D3417"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3641A2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24CA5DC" w14:textId="77777777" w:rsidR="00E73EC8" w:rsidRPr="00AC5F96" w:rsidRDefault="00E73EC8" w:rsidP="005041B2">
            <w:pPr>
              <w:rPr>
                <w:sz w:val="16"/>
                <w:szCs w:val="16"/>
              </w:rPr>
            </w:pPr>
            <w:r w:rsidRPr="00AC5F96">
              <w:rPr>
                <w:sz w:val="16"/>
                <w:szCs w:val="16"/>
              </w:rPr>
              <w:t>80305030101229250200</w:t>
            </w:r>
          </w:p>
        </w:tc>
        <w:tc>
          <w:tcPr>
            <w:tcW w:w="1559" w:type="dxa"/>
            <w:tcBorders>
              <w:top w:val="nil"/>
              <w:left w:val="nil"/>
              <w:bottom w:val="single" w:sz="4" w:space="0" w:color="auto"/>
              <w:right w:val="single" w:sz="4" w:space="0" w:color="auto"/>
            </w:tcBorders>
            <w:shd w:val="clear" w:color="auto" w:fill="auto"/>
            <w:noWrap/>
            <w:vAlign w:val="bottom"/>
            <w:hideMark/>
          </w:tcPr>
          <w:p w14:paraId="4183B247" w14:textId="77777777" w:rsidR="00E73EC8" w:rsidRPr="00AC5F96" w:rsidRDefault="00E73EC8" w:rsidP="00AC5F96">
            <w:pPr>
              <w:jc w:val="right"/>
              <w:rPr>
                <w:sz w:val="16"/>
                <w:szCs w:val="16"/>
              </w:rPr>
            </w:pPr>
            <w:r w:rsidRPr="00AC5F96">
              <w:rPr>
                <w:sz w:val="16"/>
                <w:szCs w:val="16"/>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745B20F6" w14:textId="77777777" w:rsidR="00E73EC8" w:rsidRPr="00AC5F96" w:rsidRDefault="00E73EC8" w:rsidP="00AC5F96">
            <w:pPr>
              <w:jc w:val="right"/>
              <w:rPr>
                <w:sz w:val="16"/>
                <w:szCs w:val="16"/>
              </w:rPr>
            </w:pPr>
            <w:r w:rsidRPr="00AC5F96">
              <w:rPr>
                <w:sz w:val="16"/>
                <w:szCs w:val="16"/>
              </w:rPr>
              <w:t>7,00</w:t>
            </w:r>
          </w:p>
        </w:tc>
      </w:tr>
      <w:tr w:rsidR="00E73EC8" w:rsidRPr="00AC5F96" w14:paraId="67DEFA7C"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30C74E0"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6FEC8F9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14D6201" w14:textId="77777777" w:rsidR="00E73EC8" w:rsidRPr="00AC5F96" w:rsidRDefault="00E73EC8" w:rsidP="005041B2">
            <w:pPr>
              <w:rPr>
                <w:sz w:val="16"/>
                <w:szCs w:val="16"/>
              </w:rPr>
            </w:pPr>
            <w:r w:rsidRPr="00AC5F96">
              <w:rPr>
                <w:sz w:val="16"/>
                <w:szCs w:val="16"/>
              </w:rPr>
              <w:t>80305030101229250240</w:t>
            </w:r>
          </w:p>
        </w:tc>
        <w:tc>
          <w:tcPr>
            <w:tcW w:w="1559" w:type="dxa"/>
            <w:tcBorders>
              <w:top w:val="nil"/>
              <w:left w:val="nil"/>
              <w:bottom w:val="single" w:sz="4" w:space="0" w:color="auto"/>
              <w:right w:val="single" w:sz="4" w:space="0" w:color="auto"/>
            </w:tcBorders>
            <w:shd w:val="clear" w:color="auto" w:fill="auto"/>
            <w:noWrap/>
            <w:vAlign w:val="bottom"/>
            <w:hideMark/>
          </w:tcPr>
          <w:p w14:paraId="70B5AB95" w14:textId="77777777" w:rsidR="00E73EC8" w:rsidRPr="00AC5F96" w:rsidRDefault="00E73EC8" w:rsidP="00AC5F96">
            <w:pPr>
              <w:jc w:val="right"/>
              <w:rPr>
                <w:sz w:val="16"/>
                <w:szCs w:val="16"/>
              </w:rPr>
            </w:pPr>
            <w:r w:rsidRPr="00AC5F96">
              <w:rPr>
                <w:sz w:val="16"/>
                <w:szCs w:val="16"/>
              </w:rPr>
              <w:t>7,00</w:t>
            </w:r>
          </w:p>
        </w:tc>
        <w:tc>
          <w:tcPr>
            <w:tcW w:w="1559" w:type="dxa"/>
            <w:tcBorders>
              <w:top w:val="nil"/>
              <w:left w:val="nil"/>
              <w:bottom w:val="single" w:sz="4" w:space="0" w:color="auto"/>
              <w:right w:val="single" w:sz="4" w:space="0" w:color="auto"/>
            </w:tcBorders>
            <w:shd w:val="clear" w:color="auto" w:fill="auto"/>
            <w:noWrap/>
            <w:vAlign w:val="bottom"/>
            <w:hideMark/>
          </w:tcPr>
          <w:p w14:paraId="04847090" w14:textId="77777777" w:rsidR="00E73EC8" w:rsidRPr="00AC5F96" w:rsidRDefault="00E73EC8" w:rsidP="00AC5F96">
            <w:pPr>
              <w:jc w:val="right"/>
              <w:rPr>
                <w:sz w:val="16"/>
                <w:szCs w:val="16"/>
              </w:rPr>
            </w:pPr>
            <w:r w:rsidRPr="00AC5F96">
              <w:rPr>
                <w:sz w:val="16"/>
                <w:szCs w:val="16"/>
              </w:rPr>
              <w:t>7,00</w:t>
            </w:r>
          </w:p>
        </w:tc>
      </w:tr>
      <w:tr w:rsidR="00E73EC8" w:rsidRPr="00AC5F96" w14:paraId="0016B0BD"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03C4D65"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472208A"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95729EC" w14:textId="77777777" w:rsidR="00E73EC8" w:rsidRPr="00AC5F96" w:rsidRDefault="00E73EC8" w:rsidP="005041B2">
            <w:pPr>
              <w:rPr>
                <w:sz w:val="16"/>
                <w:szCs w:val="16"/>
              </w:rPr>
            </w:pPr>
            <w:r w:rsidRPr="00AC5F96">
              <w:rPr>
                <w:sz w:val="16"/>
                <w:szCs w:val="16"/>
              </w:rPr>
              <w:t>80305030101229250244</w:t>
            </w:r>
          </w:p>
        </w:tc>
        <w:tc>
          <w:tcPr>
            <w:tcW w:w="1559" w:type="dxa"/>
            <w:tcBorders>
              <w:top w:val="nil"/>
              <w:left w:val="nil"/>
              <w:bottom w:val="single" w:sz="4" w:space="0" w:color="auto"/>
              <w:right w:val="single" w:sz="4" w:space="0" w:color="auto"/>
            </w:tcBorders>
            <w:shd w:val="clear" w:color="auto" w:fill="auto"/>
            <w:vAlign w:val="bottom"/>
            <w:hideMark/>
          </w:tcPr>
          <w:p w14:paraId="5FF009C4" w14:textId="77777777" w:rsidR="00E73EC8" w:rsidRPr="00AC5F96" w:rsidRDefault="00E73EC8" w:rsidP="00AC5F96">
            <w:pPr>
              <w:jc w:val="right"/>
              <w:rPr>
                <w:sz w:val="16"/>
                <w:szCs w:val="16"/>
              </w:rPr>
            </w:pPr>
            <w:r w:rsidRPr="00AC5F96">
              <w:rPr>
                <w:sz w:val="16"/>
                <w:szCs w:val="16"/>
              </w:rPr>
              <w:t>7,00</w:t>
            </w:r>
          </w:p>
        </w:tc>
        <w:tc>
          <w:tcPr>
            <w:tcW w:w="1559" w:type="dxa"/>
            <w:tcBorders>
              <w:top w:val="nil"/>
              <w:left w:val="nil"/>
              <w:bottom w:val="single" w:sz="4" w:space="0" w:color="auto"/>
              <w:right w:val="single" w:sz="4" w:space="0" w:color="auto"/>
            </w:tcBorders>
            <w:shd w:val="clear" w:color="auto" w:fill="auto"/>
            <w:vAlign w:val="bottom"/>
            <w:hideMark/>
          </w:tcPr>
          <w:p w14:paraId="16B3858A" w14:textId="77777777" w:rsidR="00E73EC8" w:rsidRPr="00AC5F96" w:rsidRDefault="00E73EC8" w:rsidP="00AC5F96">
            <w:pPr>
              <w:jc w:val="right"/>
              <w:rPr>
                <w:sz w:val="16"/>
                <w:szCs w:val="16"/>
              </w:rPr>
            </w:pPr>
            <w:r w:rsidRPr="00AC5F96">
              <w:rPr>
                <w:sz w:val="16"/>
                <w:szCs w:val="16"/>
              </w:rPr>
              <w:t>7,00</w:t>
            </w:r>
          </w:p>
        </w:tc>
      </w:tr>
      <w:tr w:rsidR="00E73EC8" w:rsidRPr="00AC5F96" w14:paraId="2A9BAAE8" w14:textId="77777777" w:rsidTr="005041B2">
        <w:trPr>
          <w:trHeight w:val="67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186FF95" w14:textId="77777777" w:rsidR="00E73EC8" w:rsidRPr="00AC5F96" w:rsidRDefault="00E73EC8" w:rsidP="00AC5F96">
            <w:pPr>
              <w:rPr>
                <w:sz w:val="16"/>
                <w:szCs w:val="16"/>
              </w:rPr>
            </w:pPr>
            <w:r w:rsidRPr="00AC5F96">
              <w:rPr>
                <w:sz w:val="16"/>
                <w:szCs w:val="16"/>
              </w:rPr>
              <w:t>Благоустройство общественных территорий административного центра Батецкого сельского поселения-поселка Батецкий</w:t>
            </w:r>
          </w:p>
        </w:tc>
        <w:tc>
          <w:tcPr>
            <w:tcW w:w="571" w:type="dxa"/>
            <w:tcBorders>
              <w:top w:val="nil"/>
              <w:left w:val="nil"/>
              <w:bottom w:val="single" w:sz="4" w:space="0" w:color="auto"/>
              <w:right w:val="single" w:sz="4" w:space="0" w:color="auto"/>
            </w:tcBorders>
            <w:shd w:val="clear" w:color="auto" w:fill="auto"/>
            <w:vAlign w:val="bottom"/>
            <w:hideMark/>
          </w:tcPr>
          <w:p w14:paraId="33079E18"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648D13B" w14:textId="77777777" w:rsidR="00E73EC8" w:rsidRPr="00AC5F96" w:rsidRDefault="00E73EC8" w:rsidP="005041B2">
            <w:pPr>
              <w:rPr>
                <w:sz w:val="16"/>
                <w:szCs w:val="16"/>
              </w:rPr>
            </w:pPr>
            <w:r w:rsidRPr="00AC5F96">
              <w:rPr>
                <w:sz w:val="16"/>
                <w:szCs w:val="16"/>
              </w:rPr>
              <w:t>8030503010F255552000</w:t>
            </w:r>
          </w:p>
        </w:tc>
        <w:tc>
          <w:tcPr>
            <w:tcW w:w="1559" w:type="dxa"/>
            <w:tcBorders>
              <w:top w:val="nil"/>
              <w:left w:val="nil"/>
              <w:bottom w:val="single" w:sz="4" w:space="0" w:color="auto"/>
              <w:right w:val="single" w:sz="4" w:space="0" w:color="auto"/>
            </w:tcBorders>
            <w:shd w:val="clear" w:color="auto" w:fill="auto"/>
            <w:noWrap/>
            <w:vAlign w:val="bottom"/>
            <w:hideMark/>
          </w:tcPr>
          <w:p w14:paraId="728FB0C7" w14:textId="77777777" w:rsidR="00E73EC8" w:rsidRPr="00AC5F96" w:rsidRDefault="00E73EC8" w:rsidP="00AC5F96">
            <w:pPr>
              <w:jc w:val="right"/>
              <w:rPr>
                <w:sz w:val="16"/>
                <w:szCs w:val="16"/>
              </w:rPr>
            </w:pPr>
            <w:r w:rsidRPr="00AC5F96">
              <w:rPr>
                <w:sz w:val="16"/>
                <w:szCs w:val="16"/>
              </w:rPr>
              <w:t>1 137 213,00</w:t>
            </w:r>
          </w:p>
        </w:tc>
        <w:tc>
          <w:tcPr>
            <w:tcW w:w="1559" w:type="dxa"/>
            <w:tcBorders>
              <w:top w:val="nil"/>
              <w:left w:val="nil"/>
              <w:bottom w:val="single" w:sz="4" w:space="0" w:color="auto"/>
              <w:right w:val="single" w:sz="4" w:space="0" w:color="auto"/>
            </w:tcBorders>
            <w:shd w:val="clear" w:color="auto" w:fill="auto"/>
            <w:noWrap/>
            <w:vAlign w:val="bottom"/>
            <w:hideMark/>
          </w:tcPr>
          <w:p w14:paraId="0D7DB529" w14:textId="77777777" w:rsidR="00E73EC8" w:rsidRPr="00AC5F96" w:rsidRDefault="00E73EC8" w:rsidP="00AC5F96">
            <w:pPr>
              <w:jc w:val="right"/>
              <w:rPr>
                <w:sz w:val="16"/>
                <w:szCs w:val="16"/>
              </w:rPr>
            </w:pPr>
            <w:r w:rsidRPr="00AC5F96">
              <w:rPr>
                <w:sz w:val="16"/>
                <w:szCs w:val="16"/>
              </w:rPr>
              <w:t>1 137 213,00</w:t>
            </w:r>
          </w:p>
        </w:tc>
      </w:tr>
      <w:tr w:rsidR="00E73EC8" w:rsidRPr="00AC5F96" w14:paraId="24F4D6AB"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0F844EC"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F78E5E1"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C17C1E8" w14:textId="77777777" w:rsidR="00E73EC8" w:rsidRPr="00AC5F96" w:rsidRDefault="00E73EC8" w:rsidP="005041B2">
            <w:pPr>
              <w:rPr>
                <w:sz w:val="16"/>
                <w:szCs w:val="16"/>
              </w:rPr>
            </w:pPr>
            <w:r w:rsidRPr="00AC5F96">
              <w:rPr>
                <w:sz w:val="16"/>
                <w:szCs w:val="16"/>
              </w:rPr>
              <w:t>8030503010F255552200</w:t>
            </w:r>
          </w:p>
        </w:tc>
        <w:tc>
          <w:tcPr>
            <w:tcW w:w="1559" w:type="dxa"/>
            <w:tcBorders>
              <w:top w:val="nil"/>
              <w:left w:val="nil"/>
              <w:bottom w:val="single" w:sz="4" w:space="0" w:color="auto"/>
              <w:right w:val="single" w:sz="4" w:space="0" w:color="auto"/>
            </w:tcBorders>
            <w:shd w:val="clear" w:color="auto" w:fill="auto"/>
            <w:noWrap/>
            <w:vAlign w:val="bottom"/>
            <w:hideMark/>
          </w:tcPr>
          <w:p w14:paraId="56769A9A" w14:textId="77777777" w:rsidR="00E73EC8" w:rsidRPr="00AC5F96" w:rsidRDefault="00E73EC8" w:rsidP="00AC5F96">
            <w:pPr>
              <w:jc w:val="right"/>
              <w:rPr>
                <w:sz w:val="16"/>
                <w:szCs w:val="16"/>
              </w:rPr>
            </w:pPr>
            <w:r w:rsidRPr="00AC5F96">
              <w:rPr>
                <w:sz w:val="16"/>
                <w:szCs w:val="16"/>
              </w:rPr>
              <w:t>1 137 213,00</w:t>
            </w:r>
          </w:p>
        </w:tc>
        <w:tc>
          <w:tcPr>
            <w:tcW w:w="1559" w:type="dxa"/>
            <w:tcBorders>
              <w:top w:val="nil"/>
              <w:left w:val="nil"/>
              <w:bottom w:val="single" w:sz="4" w:space="0" w:color="auto"/>
              <w:right w:val="single" w:sz="4" w:space="0" w:color="auto"/>
            </w:tcBorders>
            <w:shd w:val="clear" w:color="auto" w:fill="auto"/>
            <w:noWrap/>
            <w:vAlign w:val="bottom"/>
            <w:hideMark/>
          </w:tcPr>
          <w:p w14:paraId="1F15DE10" w14:textId="77777777" w:rsidR="00E73EC8" w:rsidRPr="00AC5F96" w:rsidRDefault="00E73EC8" w:rsidP="00AC5F96">
            <w:pPr>
              <w:jc w:val="right"/>
              <w:rPr>
                <w:sz w:val="16"/>
                <w:szCs w:val="16"/>
              </w:rPr>
            </w:pPr>
            <w:r w:rsidRPr="00AC5F96">
              <w:rPr>
                <w:sz w:val="16"/>
                <w:szCs w:val="16"/>
              </w:rPr>
              <w:t>1 137 213,00</w:t>
            </w:r>
          </w:p>
        </w:tc>
      </w:tr>
      <w:tr w:rsidR="00E73EC8" w:rsidRPr="00AC5F96" w14:paraId="7DE4E68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FDC2334"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B3F6DDD"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B66874E" w14:textId="77777777" w:rsidR="00E73EC8" w:rsidRPr="00AC5F96" w:rsidRDefault="00E73EC8" w:rsidP="005041B2">
            <w:pPr>
              <w:rPr>
                <w:sz w:val="16"/>
                <w:szCs w:val="16"/>
              </w:rPr>
            </w:pPr>
            <w:r w:rsidRPr="00AC5F96">
              <w:rPr>
                <w:sz w:val="16"/>
                <w:szCs w:val="16"/>
              </w:rPr>
              <w:t>8030503010F255552240</w:t>
            </w:r>
          </w:p>
        </w:tc>
        <w:tc>
          <w:tcPr>
            <w:tcW w:w="1559" w:type="dxa"/>
            <w:tcBorders>
              <w:top w:val="nil"/>
              <w:left w:val="nil"/>
              <w:bottom w:val="single" w:sz="4" w:space="0" w:color="auto"/>
              <w:right w:val="single" w:sz="4" w:space="0" w:color="auto"/>
            </w:tcBorders>
            <w:shd w:val="clear" w:color="auto" w:fill="auto"/>
            <w:noWrap/>
            <w:vAlign w:val="bottom"/>
            <w:hideMark/>
          </w:tcPr>
          <w:p w14:paraId="5761BB3D" w14:textId="77777777" w:rsidR="00E73EC8" w:rsidRPr="00AC5F96" w:rsidRDefault="00E73EC8" w:rsidP="00AC5F96">
            <w:pPr>
              <w:jc w:val="right"/>
              <w:rPr>
                <w:sz w:val="16"/>
                <w:szCs w:val="16"/>
              </w:rPr>
            </w:pPr>
            <w:r w:rsidRPr="00AC5F96">
              <w:rPr>
                <w:sz w:val="16"/>
                <w:szCs w:val="16"/>
              </w:rPr>
              <w:t>1 137 213,00</w:t>
            </w:r>
          </w:p>
        </w:tc>
        <w:tc>
          <w:tcPr>
            <w:tcW w:w="1559" w:type="dxa"/>
            <w:tcBorders>
              <w:top w:val="nil"/>
              <w:left w:val="nil"/>
              <w:bottom w:val="single" w:sz="4" w:space="0" w:color="auto"/>
              <w:right w:val="single" w:sz="4" w:space="0" w:color="auto"/>
            </w:tcBorders>
            <w:shd w:val="clear" w:color="auto" w:fill="auto"/>
            <w:noWrap/>
            <w:vAlign w:val="bottom"/>
            <w:hideMark/>
          </w:tcPr>
          <w:p w14:paraId="5B58EF65" w14:textId="77777777" w:rsidR="00E73EC8" w:rsidRPr="00AC5F96" w:rsidRDefault="00E73EC8" w:rsidP="00AC5F96">
            <w:pPr>
              <w:jc w:val="right"/>
              <w:rPr>
                <w:sz w:val="16"/>
                <w:szCs w:val="16"/>
              </w:rPr>
            </w:pPr>
            <w:r w:rsidRPr="00AC5F96">
              <w:rPr>
                <w:sz w:val="16"/>
                <w:szCs w:val="16"/>
              </w:rPr>
              <w:t>1 137 213,00</w:t>
            </w:r>
          </w:p>
        </w:tc>
      </w:tr>
      <w:tr w:rsidR="00E73EC8" w:rsidRPr="00AC5F96" w14:paraId="31F7F33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16CDE60"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89BE32A"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F669760" w14:textId="77777777" w:rsidR="00E73EC8" w:rsidRPr="00AC5F96" w:rsidRDefault="00E73EC8" w:rsidP="005041B2">
            <w:pPr>
              <w:rPr>
                <w:sz w:val="16"/>
                <w:szCs w:val="16"/>
              </w:rPr>
            </w:pPr>
            <w:r w:rsidRPr="00AC5F96">
              <w:rPr>
                <w:sz w:val="16"/>
                <w:szCs w:val="16"/>
              </w:rPr>
              <w:t>8030503010F255552244</w:t>
            </w:r>
          </w:p>
        </w:tc>
        <w:tc>
          <w:tcPr>
            <w:tcW w:w="1559" w:type="dxa"/>
            <w:tcBorders>
              <w:top w:val="nil"/>
              <w:left w:val="nil"/>
              <w:bottom w:val="single" w:sz="4" w:space="0" w:color="auto"/>
              <w:right w:val="single" w:sz="4" w:space="0" w:color="auto"/>
            </w:tcBorders>
            <w:shd w:val="clear" w:color="auto" w:fill="auto"/>
            <w:vAlign w:val="bottom"/>
            <w:hideMark/>
          </w:tcPr>
          <w:p w14:paraId="4DCA24E7" w14:textId="77777777" w:rsidR="00E73EC8" w:rsidRPr="00AC5F96" w:rsidRDefault="00E73EC8" w:rsidP="00AC5F96">
            <w:pPr>
              <w:jc w:val="right"/>
              <w:rPr>
                <w:sz w:val="16"/>
                <w:szCs w:val="16"/>
              </w:rPr>
            </w:pPr>
            <w:r w:rsidRPr="00AC5F96">
              <w:rPr>
                <w:sz w:val="16"/>
                <w:szCs w:val="16"/>
              </w:rPr>
              <w:t>1 137 213,00</w:t>
            </w:r>
          </w:p>
        </w:tc>
        <w:tc>
          <w:tcPr>
            <w:tcW w:w="1559" w:type="dxa"/>
            <w:tcBorders>
              <w:top w:val="nil"/>
              <w:left w:val="nil"/>
              <w:bottom w:val="single" w:sz="4" w:space="0" w:color="auto"/>
              <w:right w:val="single" w:sz="4" w:space="0" w:color="auto"/>
            </w:tcBorders>
            <w:shd w:val="clear" w:color="auto" w:fill="auto"/>
            <w:vAlign w:val="bottom"/>
            <w:hideMark/>
          </w:tcPr>
          <w:p w14:paraId="5EF68277" w14:textId="77777777" w:rsidR="00E73EC8" w:rsidRPr="00AC5F96" w:rsidRDefault="00E73EC8" w:rsidP="00AC5F96">
            <w:pPr>
              <w:jc w:val="right"/>
              <w:rPr>
                <w:sz w:val="16"/>
                <w:szCs w:val="16"/>
              </w:rPr>
            </w:pPr>
            <w:r w:rsidRPr="00AC5F96">
              <w:rPr>
                <w:sz w:val="16"/>
                <w:szCs w:val="16"/>
              </w:rPr>
              <w:t>1 137 213,00</w:t>
            </w:r>
          </w:p>
        </w:tc>
      </w:tr>
      <w:tr w:rsidR="00E73EC8" w:rsidRPr="00AC5F96" w14:paraId="3EF929BF"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03937C1" w14:textId="77777777" w:rsidR="00E73EC8" w:rsidRPr="00AC5F96" w:rsidRDefault="00E73EC8" w:rsidP="00AC5F96">
            <w:pPr>
              <w:rPr>
                <w:sz w:val="16"/>
                <w:szCs w:val="16"/>
              </w:rPr>
            </w:pPr>
            <w:r w:rsidRPr="00AC5F96">
              <w:rPr>
                <w:sz w:val="16"/>
                <w:szCs w:val="16"/>
              </w:rPr>
              <w:t>Мероприятия по организации и содержанию мест захоронения</w:t>
            </w:r>
          </w:p>
        </w:tc>
        <w:tc>
          <w:tcPr>
            <w:tcW w:w="571" w:type="dxa"/>
            <w:tcBorders>
              <w:top w:val="nil"/>
              <w:left w:val="nil"/>
              <w:bottom w:val="single" w:sz="4" w:space="0" w:color="auto"/>
              <w:right w:val="single" w:sz="4" w:space="0" w:color="auto"/>
            </w:tcBorders>
            <w:shd w:val="clear" w:color="auto" w:fill="auto"/>
            <w:vAlign w:val="bottom"/>
            <w:hideMark/>
          </w:tcPr>
          <w:p w14:paraId="7E1CAD3E"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D2F2454" w14:textId="77777777" w:rsidR="00E73EC8" w:rsidRPr="00AC5F96" w:rsidRDefault="00E73EC8" w:rsidP="005041B2">
            <w:pPr>
              <w:rPr>
                <w:sz w:val="16"/>
                <w:szCs w:val="16"/>
              </w:rPr>
            </w:pPr>
            <w:r w:rsidRPr="00AC5F96">
              <w:rPr>
                <w:sz w:val="16"/>
                <w:szCs w:val="16"/>
              </w:rPr>
              <w:t>80305030201129230000</w:t>
            </w:r>
          </w:p>
        </w:tc>
        <w:tc>
          <w:tcPr>
            <w:tcW w:w="1559" w:type="dxa"/>
            <w:tcBorders>
              <w:top w:val="nil"/>
              <w:left w:val="nil"/>
              <w:bottom w:val="single" w:sz="4" w:space="0" w:color="auto"/>
              <w:right w:val="single" w:sz="4" w:space="0" w:color="auto"/>
            </w:tcBorders>
            <w:shd w:val="clear" w:color="auto" w:fill="auto"/>
            <w:noWrap/>
            <w:vAlign w:val="bottom"/>
            <w:hideMark/>
          </w:tcPr>
          <w:p w14:paraId="04916749" w14:textId="77777777" w:rsidR="00E73EC8" w:rsidRPr="00AC5F96" w:rsidRDefault="00E73EC8" w:rsidP="00AC5F96">
            <w:pPr>
              <w:jc w:val="right"/>
              <w:rPr>
                <w:sz w:val="16"/>
                <w:szCs w:val="16"/>
              </w:rPr>
            </w:pPr>
            <w:r w:rsidRPr="00AC5F96">
              <w:rPr>
                <w:sz w:val="16"/>
                <w:szCs w:val="16"/>
              </w:rPr>
              <w:t>103 000,00</w:t>
            </w:r>
          </w:p>
        </w:tc>
        <w:tc>
          <w:tcPr>
            <w:tcW w:w="1559" w:type="dxa"/>
            <w:tcBorders>
              <w:top w:val="nil"/>
              <w:left w:val="nil"/>
              <w:bottom w:val="single" w:sz="4" w:space="0" w:color="auto"/>
              <w:right w:val="single" w:sz="4" w:space="0" w:color="auto"/>
            </w:tcBorders>
            <w:shd w:val="clear" w:color="auto" w:fill="auto"/>
            <w:noWrap/>
            <w:vAlign w:val="bottom"/>
            <w:hideMark/>
          </w:tcPr>
          <w:p w14:paraId="59341AE8" w14:textId="77777777" w:rsidR="00E73EC8" w:rsidRPr="00AC5F96" w:rsidRDefault="00E73EC8" w:rsidP="00AC5F96">
            <w:pPr>
              <w:jc w:val="right"/>
              <w:rPr>
                <w:sz w:val="16"/>
                <w:szCs w:val="16"/>
              </w:rPr>
            </w:pPr>
            <w:r w:rsidRPr="00AC5F96">
              <w:rPr>
                <w:sz w:val="16"/>
                <w:szCs w:val="16"/>
              </w:rPr>
              <w:t>99 313,08</w:t>
            </w:r>
          </w:p>
        </w:tc>
      </w:tr>
      <w:tr w:rsidR="00E73EC8" w:rsidRPr="00AC5F96" w14:paraId="345ED04D"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7C35AB3"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C7B8ED3"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B22E9A0" w14:textId="77777777" w:rsidR="00E73EC8" w:rsidRPr="00AC5F96" w:rsidRDefault="00E73EC8" w:rsidP="005041B2">
            <w:pPr>
              <w:rPr>
                <w:sz w:val="16"/>
                <w:szCs w:val="16"/>
              </w:rPr>
            </w:pPr>
            <w:r w:rsidRPr="00AC5F96">
              <w:rPr>
                <w:sz w:val="16"/>
                <w:szCs w:val="16"/>
              </w:rPr>
              <w:t>80305030201129230200</w:t>
            </w:r>
          </w:p>
        </w:tc>
        <w:tc>
          <w:tcPr>
            <w:tcW w:w="1559" w:type="dxa"/>
            <w:tcBorders>
              <w:top w:val="nil"/>
              <w:left w:val="nil"/>
              <w:bottom w:val="single" w:sz="4" w:space="0" w:color="auto"/>
              <w:right w:val="single" w:sz="4" w:space="0" w:color="auto"/>
            </w:tcBorders>
            <w:shd w:val="clear" w:color="auto" w:fill="auto"/>
            <w:noWrap/>
            <w:vAlign w:val="bottom"/>
            <w:hideMark/>
          </w:tcPr>
          <w:p w14:paraId="15698914" w14:textId="77777777" w:rsidR="00E73EC8" w:rsidRPr="00AC5F96" w:rsidRDefault="00E73EC8" w:rsidP="00AC5F96">
            <w:pPr>
              <w:jc w:val="right"/>
              <w:rPr>
                <w:sz w:val="16"/>
                <w:szCs w:val="16"/>
              </w:rPr>
            </w:pPr>
            <w:r w:rsidRPr="00AC5F96">
              <w:rPr>
                <w:sz w:val="16"/>
                <w:szCs w:val="16"/>
              </w:rPr>
              <w:t>103 000,00</w:t>
            </w:r>
          </w:p>
        </w:tc>
        <w:tc>
          <w:tcPr>
            <w:tcW w:w="1559" w:type="dxa"/>
            <w:tcBorders>
              <w:top w:val="nil"/>
              <w:left w:val="nil"/>
              <w:bottom w:val="single" w:sz="4" w:space="0" w:color="auto"/>
              <w:right w:val="single" w:sz="4" w:space="0" w:color="auto"/>
            </w:tcBorders>
            <w:shd w:val="clear" w:color="auto" w:fill="auto"/>
            <w:noWrap/>
            <w:vAlign w:val="bottom"/>
            <w:hideMark/>
          </w:tcPr>
          <w:p w14:paraId="0CBC719A" w14:textId="77777777" w:rsidR="00E73EC8" w:rsidRPr="00AC5F96" w:rsidRDefault="00E73EC8" w:rsidP="00AC5F96">
            <w:pPr>
              <w:jc w:val="right"/>
              <w:rPr>
                <w:sz w:val="16"/>
                <w:szCs w:val="16"/>
              </w:rPr>
            </w:pPr>
            <w:r w:rsidRPr="00AC5F96">
              <w:rPr>
                <w:sz w:val="16"/>
                <w:szCs w:val="16"/>
              </w:rPr>
              <w:t>99 313,08</w:t>
            </w:r>
          </w:p>
        </w:tc>
      </w:tr>
      <w:tr w:rsidR="00E73EC8" w:rsidRPr="00AC5F96" w14:paraId="50543E4C"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469EC05"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5E9051AF"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19A868E" w14:textId="77777777" w:rsidR="00E73EC8" w:rsidRPr="00AC5F96" w:rsidRDefault="00E73EC8" w:rsidP="005041B2">
            <w:pPr>
              <w:rPr>
                <w:sz w:val="16"/>
                <w:szCs w:val="16"/>
              </w:rPr>
            </w:pPr>
            <w:r w:rsidRPr="00AC5F96">
              <w:rPr>
                <w:sz w:val="16"/>
                <w:szCs w:val="16"/>
              </w:rPr>
              <w:t>80305030201129230240</w:t>
            </w:r>
          </w:p>
        </w:tc>
        <w:tc>
          <w:tcPr>
            <w:tcW w:w="1559" w:type="dxa"/>
            <w:tcBorders>
              <w:top w:val="nil"/>
              <w:left w:val="nil"/>
              <w:bottom w:val="single" w:sz="4" w:space="0" w:color="auto"/>
              <w:right w:val="single" w:sz="4" w:space="0" w:color="auto"/>
            </w:tcBorders>
            <w:shd w:val="clear" w:color="auto" w:fill="auto"/>
            <w:noWrap/>
            <w:vAlign w:val="bottom"/>
            <w:hideMark/>
          </w:tcPr>
          <w:p w14:paraId="0028E994" w14:textId="77777777" w:rsidR="00E73EC8" w:rsidRPr="00AC5F96" w:rsidRDefault="00E73EC8" w:rsidP="00AC5F96">
            <w:pPr>
              <w:jc w:val="right"/>
              <w:rPr>
                <w:sz w:val="16"/>
                <w:szCs w:val="16"/>
              </w:rPr>
            </w:pPr>
            <w:r w:rsidRPr="00AC5F96">
              <w:rPr>
                <w:sz w:val="16"/>
                <w:szCs w:val="16"/>
              </w:rPr>
              <w:t>103 000,00</w:t>
            </w:r>
          </w:p>
        </w:tc>
        <w:tc>
          <w:tcPr>
            <w:tcW w:w="1559" w:type="dxa"/>
            <w:tcBorders>
              <w:top w:val="nil"/>
              <w:left w:val="nil"/>
              <w:bottom w:val="single" w:sz="4" w:space="0" w:color="auto"/>
              <w:right w:val="single" w:sz="4" w:space="0" w:color="auto"/>
            </w:tcBorders>
            <w:shd w:val="clear" w:color="auto" w:fill="auto"/>
            <w:noWrap/>
            <w:vAlign w:val="bottom"/>
            <w:hideMark/>
          </w:tcPr>
          <w:p w14:paraId="3C958D23" w14:textId="77777777" w:rsidR="00E73EC8" w:rsidRPr="00AC5F96" w:rsidRDefault="00E73EC8" w:rsidP="00AC5F96">
            <w:pPr>
              <w:jc w:val="right"/>
              <w:rPr>
                <w:sz w:val="16"/>
                <w:szCs w:val="16"/>
              </w:rPr>
            </w:pPr>
            <w:r w:rsidRPr="00AC5F96">
              <w:rPr>
                <w:sz w:val="16"/>
                <w:szCs w:val="16"/>
              </w:rPr>
              <w:t>99 313,08</w:t>
            </w:r>
          </w:p>
        </w:tc>
      </w:tr>
      <w:tr w:rsidR="00E73EC8" w:rsidRPr="00AC5F96" w14:paraId="49F5A574"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AE6D5E1"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14A804A3"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CC6AA46" w14:textId="77777777" w:rsidR="00E73EC8" w:rsidRPr="00AC5F96" w:rsidRDefault="00E73EC8" w:rsidP="005041B2">
            <w:pPr>
              <w:rPr>
                <w:sz w:val="16"/>
                <w:szCs w:val="16"/>
              </w:rPr>
            </w:pPr>
            <w:r w:rsidRPr="00AC5F96">
              <w:rPr>
                <w:sz w:val="16"/>
                <w:szCs w:val="16"/>
              </w:rPr>
              <w:t>80305030201129230244</w:t>
            </w:r>
          </w:p>
        </w:tc>
        <w:tc>
          <w:tcPr>
            <w:tcW w:w="1559" w:type="dxa"/>
            <w:tcBorders>
              <w:top w:val="nil"/>
              <w:left w:val="nil"/>
              <w:bottom w:val="single" w:sz="4" w:space="0" w:color="auto"/>
              <w:right w:val="single" w:sz="4" w:space="0" w:color="auto"/>
            </w:tcBorders>
            <w:shd w:val="clear" w:color="auto" w:fill="auto"/>
            <w:vAlign w:val="bottom"/>
            <w:hideMark/>
          </w:tcPr>
          <w:p w14:paraId="3C7EF6BA" w14:textId="77777777" w:rsidR="00E73EC8" w:rsidRPr="00AC5F96" w:rsidRDefault="00E73EC8" w:rsidP="00AC5F96">
            <w:pPr>
              <w:jc w:val="right"/>
              <w:rPr>
                <w:sz w:val="16"/>
                <w:szCs w:val="16"/>
              </w:rPr>
            </w:pPr>
            <w:r w:rsidRPr="00AC5F96">
              <w:rPr>
                <w:sz w:val="16"/>
                <w:szCs w:val="16"/>
              </w:rPr>
              <w:t>103 000,00</w:t>
            </w:r>
          </w:p>
        </w:tc>
        <w:tc>
          <w:tcPr>
            <w:tcW w:w="1559" w:type="dxa"/>
            <w:tcBorders>
              <w:top w:val="nil"/>
              <w:left w:val="nil"/>
              <w:bottom w:val="single" w:sz="4" w:space="0" w:color="auto"/>
              <w:right w:val="single" w:sz="4" w:space="0" w:color="auto"/>
            </w:tcBorders>
            <w:shd w:val="clear" w:color="auto" w:fill="auto"/>
            <w:vAlign w:val="bottom"/>
            <w:hideMark/>
          </w:tcPr>
          <w:p w14:paraId="6DCC195B" w14:textId="77777777" w:rsidR="00E73EC8" w:rsidRPr="00AC5F96" w:rsidRDefault="00E73EC8" w:rsidP="00AC5F96">
            <w:pPr>
              <w:jc w:val="right"/>
              <w:rPr>
                <w:sz w:val="16"/>
                <w:szCs w:val="16"/>
              </w:rPr>
            </w:pPr>
            <w:r w:rsidRPr="00AC5F96">
              <w:rPr>
                <w:sz w:val="16"/>
                <w:szCs w:val="16"/>
              </w:rPr>
              <w:t>99 313,08</w:t>
            </w:r>
          </w:p>
        </w:tc>
      </w:tr>
      <w:tr w:rsidR="00E73EC8" w:rsidRPr="00AC5F96" w14:paraId="70DE1A50"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FD93478" w14:textId="77777777" w:rsidR="00E73EC8" w:rsidRPr="00AC5F96" w:rsidRDefault="00E73EC8" w:rsidP="00AC5F96">
            <w:pPr>
              <w:rPr>
                <w:sz w:val="16"/>
                <w:szCs w:val="16"/>
              </w:rPr>
            </w:pPr>
            <w:r w:rsidRPr="00AC5F96">
              <w:rPr>
                <w:sz w:val="16"/>
                <w:szCs w:val="16"/>
              </w:rPr>
              <w:t>Мероприятия по удалению сухостойных, больных и аварийных деревьев</w:t>
            </w:r>
          </w:p>
        </w:tc>
        <w:tc>
          <w:tcPr>
            <w:tcW w:w="571" w:type="dxa"/>
            <w:tcBorders>
              <w:top w:val="nil"/>
              <w:left w:val="nil"/>
              <w:bottom w:val="single" w:sz="4" w:space="0" w:color="auto"/>
              <w:right w:val="single" w:sz="4" w:space="0" w:color="auto"/>
            </w:tcBorders>
            <w:shd w:val="clear" w:color="auto" w:fill="auto"/>
            <w:vAlign w:val="bottom"/>
            <w:hideMark/>
          </w:tcPr>
          <w:p w14:paraId="7ABEDDE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7548A2B" w14:textId="77777777" w:rsidR="00E73EC8" w:rsidRPr="00AC5F96" w:rsidRDefault="00E73EC8" w:rsidP="005041B2">
            <w:pPr>
              <w:rPr>
                <w:sz w:val="16"/>
                <w:szCs w:val="16"/>
              </w:rPr>
            </w:pPr>
            <w:r w:rsidRPr="00AC5F96">
              <w:rPr>
                <w:sz w:val="16"/>
                <w:szCs w:val="16"/>
              </w:rPr>
              <w:t>80305030201229231000</w:t>
            </w:r>
          </w:p>
        </w:tc>
        <w:tc>
          <w:tcPr>
            <w:tcW w:w="1559" w:type="dxa"/>
            <w:tcBorders>
              <w:top w:val="nil"/>
              <w:left w:val="nil"/>
              <w:bottom w:val="single" w:sz="4" w:space="0" w:color="auto"/>
              <w:right w:val="single" w:sz="4" w:space="0" w:color="auto"/>
            </w:tcBorders>
            <w:shd w:val="clear" w:color="auto" w:fill="auto"/>
            <w:noWrap/>
            <w:vAlign w:val="bottom"/>
            <w:hideMark/>
          </w:tcPr>
          <w:p w14:paraId="51454898" w14:textId="77777777" w:rsidR="00E73EC8" w:rsidRPr="00AC5F96" w:rsidRDefault="00E73EC8" w:rsidP="00AC5F96">
            <w:pPr>
              <w:jc w:val="right"/>
              <w:rPr>
                <w:sz w:val="16"/>
                <w:szCs w:val="16"/>
              </w:rPr>
            </w:pPr>
            <w:r w:rsidRPr="00AC5F96">
              <w:rPr>
                <w:sz w:val="16"/>
                <w:szCs w:val="16"/>
              </w:rPr>
              <w:t>208 000,00</w:t>
            </w:r>
          </w:p>
        </w:tc>
        <w:tc>
          <w:tcPr>
            <w:tcW w:w="1559" w:type="dxa"/>
            <w:tcBorders>
              <w:top w:val="nil"/>
              <w:left w:val="nil"/>
              <w:bottom w:val="single" w:sz="4" w:space="0" w:color="auto"/>
              <w:right w:val="single" w:sz="4" w:space="0" w:color="auto"/>
            </w:tcBorders>
            <w:shd w:val="clear" w:color="auto" w:fill="auto"/>
            <w:noWrap/>
            <w:vAlign w:val="bottom"/>
            <w:hideMark/>
          </w:tcPr>
          <w:p w14:paraId="69FED92A" w14:textId="77777777" w:rsidR="00E73EC8" w:rsidRPr="00AC5F96" w:rsidRDefault="00E73EC8" w:rsidP="00AC5F96">
            <w:pPr>
              <w:jc w:val="right"/>
              <w:rPr>
                <w:sz w:val="16"/>
                <w:szCs w:val="16"/>
              </w:rPr>
            </w:pPr>
            <w:r w:rsidRPr="00AC5F96">
              <w:rPr>
                <w:sz w:val="16"/>
                <w:szCs w:val="16"/>
              </w:rPr>
              <w:t>207 501,43</w:t>
            </w:r>
          </w:p>
        </w:tc>
      </w:tr>
      <w:tr w:rsidR="00E73EC8" w:rsidRPr="00AC5F96" w14:paraId="248C871B"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3A46B26"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25AF3C7D"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EB05D47" w14:textId="77777777" w:rsidR="00E73EC8" w:rsidRPr="00AC5F96" w:rsidRDefault="00E73EC8" w:rsidP="005041B2">
            <w:pPr>
              <w:rPr>
                <w:sz w:val="16"/>
                <w:szCs w:val="16"/>
              </w:rPr>
            </w:pPr>
            <w:r w:rsidRPr="00AC5F96">
              <w:rPr>
                <w:sz w:val="16"/>
                <w:szCs w:val="16"/>
              </w:rPr>
              <w:t>80305030201229231200</w:t>
            </w:r>
          </w:p>
        </w:tc>
        <w:tc>
          <w:tcPr>
            <w:tcW w:w="1559" w:type="dxa"/>
            <w:tcBorders>
              <w:top w:val="nil"/>
              <w:left w:val="nil"/>
              <w:bottom w:val="single" w:sz="4" w:space="0" w:color="auto"/>
              <w:right w:val="single" w:sz="4" w:space="0" w:color="auto"/>
            </w:tcBorders>
            <w:shd w:val="clear" w:color="auto" w:fill="auto"/>
            <w:noWrap/>
            <w:vAlign w:val="bottom"/>
            <w:hideMark/>
          </w:tcPr>
          <w:p w14:paraId="5EF74CC6" w14:textId="77777777" w:rsidR="00E73EC8" w:rsidRPr="00AC5F96" w:rsidRDefault="00E73EC8" w:rsidP="00AC5F96">
            <w:pPr>
              <w:jc w:val="right"/>
              <w:rPr>
                <w:sz w:val="16"/>
                <w:szCs w:val="16"/>
              </w:rPr>
            </w:pPr>
            <w:r w:rsidRPr="00AC5F96">
              <w:rPr>
                <w:sz w:val="16"/>
                <w:szCs w:val="16"/>
              </w:rPr>
              <w:t>208 000,00</w:t>
            </w:r>
          </w:p>
        </w:tc>
        <w:tc>
          <w:tcPr>
            <w:tcW w:w="1559" w:type="dxa"/>
            <w:tcBorders>
              <w:top w:val="nil"/>
              <w:left w:val="nil"/>
              <w:bottom w:val="single" w:sz="4" w:space="0" w:color="auto"/>
              <w:right w:val="single" w:sz="4" w:space="0" w:color="auto"/>
            </w:tcBorders>
            <w:shd w:val="clear" w:color="auto" w:fill="auto"/>
            <w:noWrap/>
            <w:vAlign w:val="bottom"/>
            <w:hideMark/>
          </w:tcPr>
          <w:p w14:paraId="50493BEB" w14:textId="77777777" w:rsidR="00E73EC8" w:rsidRPr="00AC5F96" w:rsidRDefault="00E73EC8" w:rsidP="00AC5F96">
            <w:pPr>
              <w:jc w:val="right"/>
              <w:rPr>
                <w:sz w:val="16"/>
                <w:szCs w:val="16"/>
              </w:rPr>
            </w:pPr>
            <w:r w:rsidRPr="00AC5F96">
              <w:rPr>
                <w:sz w:val="16"/>
                <w:szCs w:val="16"/>
              </w:rPr>
              <w:t>207 501,43</w:t>
            </w:r>
          </w:p>
        </w:tc>
      </w:tr>
      <w:tr w:rsidR="00E73EC8" w:rsidRPr="00AC5F96" w14:paraId="453A7BBB"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E27DD64"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A652337"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504BF4F" w14:textId="77777777" w:rsidR="00E73EC8" w:rsidRPr="00AC5F96" w:rsidRDefault="00E73EC8" w:rsidP="005041B2">
            <w:pPr>
              <w:rPr>
                <w:sz w:val="16"/>
                <w:szCs w:val="16"/>
              </w:rPr>
            </w:pPr>
            <w:r w:rsidRPr="00AC5F96">
              <w:rPr>
                <w:sz w:val="16"/>
                <w:szCs w:val="16"/>
              </w:rPr>
              <w:t>80305030201229231240</w:t>
            </w:r>
          </w:p>
        </w:tc>
        <w:tc>
          <w:tcPr>
            <w:tcW w:w="1559" w:type="dxa"/>
            <w:tcBorders>
              <w:top w:val="nil"/>
              <w:left w:val="nil"/>
              <w:bottom w:val="single" w:sz="4" w:space="0" w:color="auto"/>
              <w:right w:val="single" w:sz="4" w:space="0" w:color="auto"/>
            </w:tcBorders>
            <w:shd w:val="clear" w:color="auto" w:fill="auto"/>
            <w:noWrap/>
            <w:vAlign w:val="bottom"/>
            <w:hideMark/>
          </w:tcPr>
          <w:p w14:paraId="122C1ABC" w14:textId="77777777" w:rsidR="00E73EC8" w:rsidRPr="00AC5F96" w:rsidRDefault="00E73EC8" w:rsidP="00AC5F96">
            <w:pPr>
              <w:jc w:val="right"/>
              <w:rPr>
                <w:sz w:val="16"/>
                <w:szCs w:val="16"/>
              </w:rPr>
            </w:pPr>
            <w:r w:rsidRPr="00AC5F96">
              <w:rPr>
                <w:sz w:val="16"/>
                <w:szCs w:val="16"/>
              </w:rPr>
              <w:t>208 000,00</w:t>
            </w:r>
          </w:p>
        </w:tc>
        <w:tc>
          <w:tcPr>
            <w:tcW w:w="1559" w:type="dxa"/>
            <w:tcBorders>
              <w:top w:val="nil"/>
              <w:left w:val="nil"/>
              <w:bottom w:val="single" w:sz="4" w:space="0" w:color="auto"/>
              <w:right w:val="single" w:sz="4" w:space="0" w:color="auto"/>
            </w:tcBorders>
            <w:shd w:val="clear" w:color="auto" w:fill="auto"/>
            <w:noWrap/>
            <w:vAlign w:val="bottom"/>
            <w:hideMark/>
          </w:tcPr>
          <w:p w14:paraId="410A5A64" w14:textId="77777777" w:rsidR="00E73EC8" w:rsidRPr="00AC5F96" w:rsidRDefault="00E73EC8" w:rsidP="00AC5F96">
            <w:pPr>
              <w:jc w:val="right"/>
              <w:rPr>
                <w:sz w:val="16"/>
                <w:szCs w:val="16"/>
              </w:rPr>
            </w:pPr>
            <w:r w:rsidRPr="00AC5F96">
              <w:rPr>
                <w:sz w:val="16"/>
                <w:szCs w:val="16"/>
              </w:rPr>
              <w:t>207 501,43</w:t>
            </w:r>
          </w:p>
        </w:tc>
      </w:tr>
      <w:tr w:rsidR="00E73EC8" w:rsidRPr="00AC5F96" w14:paraId="335BFB02"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FA980C2"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4BD8BC9"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6A87ADC" w14:textId="77777777" w:rsidR="00E73EC8" w:rsidRPr="00AC5F96" w:rsidRDefault="00E73EC8" w:rsidP="005041B2">
            <w:pPr>
              <w:rPr>
                <w:sz w:val="16"/>
                <w:szCs w:val="16"/>
              </w:rPr>
            </w:pPr>
            <w:r w:rsidRPr="00AC5F96">
              <w:rPr>
                <w:sz w:val="16"/>
                <w:szCs w:val="16"/>
              </w:rPr>
              <w:t>80305030201229231244</w:t>
            </w:r>
          </w:p>
        </w:tc>
        <w:tc>
          <w:tcPr>
            <w:tcW w:w="1559" w:type="dxa"/>
            <w:tcBorders>
              <w:top w:val="nil"/>
              <w:left w:val="nil"/>
              <w:bottom w:val="single" w:sz="4" w:space="0" w:color="auto"/>
              <w:right w:val="single" w:sz="4" w:space="0" w:color="auto"/>
            </w:tcBorders>
            <w:shd w:val="clear" w:color="auto" w:fill="auto"/>
            <w:vAlign w:val="bottom"/>
            <w:hideMark/>
          </w:tcPr>
          <w:p w14:paraId="087DFF6D" w14:textId="77777777" w:rsidR="00E73EC8" w:rsidRPr="00AC5F96" w:rsidRDefault="00E73EC8" w:rsidP="00AC5F96">
            <w:pPr>
              <w:jc w:val="right"/>
              <w:rPr>
                <w:sz w:val="16"/>
                <w:szCs w:val="16"/>
              </w:rPr>
            </w:pPr>
            <w:r w:rsidRPr="00AC5F96">
              <w:rPr>
                <w:sz w:val="16"/>
                <w:szCs w:val="16"/>
              </w:rPr>
              <w:t>208 000,00</w:t>
            </w:r>
          </w:p>
        </w:tc>
        <w:tc>
          <w:tcPr>
            <w:tcW w:w="1559" w:type="dxa"/>
            <w:tcBorders>
              <w:top w:val="nil"/>
              <w:left w:val="nil"/>
              <w:bottom w:val="single" w:sz="4" w:space="0" w:color="auto"/>
              <w:right w:val="single" w:sz="4" w:space="0" w:color="auto"/>
            </w:tcBorders>
            <w:shd w:val="clear" w:color="auto" w:fill="auto"/>
            <w:vAlign w:val="bottom"/>
            <w:hideMark/>
          </w:tcPr>
          <w:p w14:paraId="64BCA03C" w14:textId="77777777" w:rsidR="00E73EC8" w:rsidRPr="00AC5F96" w:rsidRDefault="00E73EC8" w:rsidP="00AC5F96">
            <w:pPr>
              <w:jc w:val="right"/>
              <w:rPr>
                <w:sz w:val="16"/>
                <w:szCs w:val="16"/>
              </w:rPr>
            </w:pPr>
            <w:r w:rsidRPr="00AC5F96">
              <w:rPr>
                <w:sz w:val="16"/>
                <w:szCs w:val="16"/>
              </w:rPr>
              <w:t>207 501,43</w:t>
            </w:r>
          </w:p>
        </w:tc>
      </w:tr>
      <w:tr w:rsidR="00E73EC8" w:rsidRPr="00AC5F96" w14:paraId="17576E1E"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AB95411" w14:textId="77777777" w:rsidR="00E73EC8" w:rsidRPr="00AC5F96" w:rsidRDefault="00E73EC8" w:rsidP="00AC5F96">
            <w:pPr>
              <w:rPr>
                <w:sz w:val="16"/>
                <w:szCs w:val="16"/>
              </w:rPr>
            </w:pPr>
            <w:r w:rsidRPr="00AC5F96">
              <w:rPr>
                <w:sz w:val="16"/>
                <w:szCs w:val="16"/>
              </w:rPr>
              <w:t>Анализ воды в местах купания</w:t>
            </w:r>
          </w:p>
        </w:tc>
        <w:tc>
          <w:tcPr>
            <w:tcW w:w="571" w:type="dxa"/>
            <w:tcBorders>
              <w:top w:val="nil"/>
              <w:left w:val="nil"/>
              <w:bottom w:val="single" w:sz="4" w:space="0" w:color="auto"/>
              <w:right w:val="single" w:sz="4" w:space="0" w:color="auto"/>
            </w:tcBorders>
            <w:shd w:val="clear" w:color="auto" w:fill="auto"/>
            <w:vAlign w:val="bottom"/>
            <w:hideMark/>
          </w:tcPr>
          <w:p w14:paraId="62DAEFEF"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43382EA" w14:textId="77777777" w:rsidR="00E73EC8" w:rsidRPr="00AC5F96" w:rsidRDefault="00E73EC8" w:rsidP="005041B2">
            <w:pPr>
              <w:rPr>
                <w:sz w:val="16"/>
                <w:szCs w:val="16"/>
              </w:rPr>
            </w:pPr>
            <w:r w:rsidRPr="00AC5F96">
              <w:rPr>
                <w:sz w:val="16"/>
                <w:szCs w:val="16"/>
              </w:rPr>
              <w:t>80305030201229232000</w:t>
            </w:r>
          </w:p>
        </w:tc>
        <w:tc>
          <w:tcPr>
            <w:tcW w:w="1559" w:type="dxa"/>
            <w:tcBorders>
              <w:top w:val="nil"/>
              <w:left w:val="nil"/>
              <w:bottom w:val="single" w:sz="4" w:space="0" w:color="auto"/>
              <w:right w:val="single" w:sz="4" w:space="0" w:color="auto"/>
            </w:tcBorders>
            <w:shd w:val="clear" w:color="auto" w:fill="auto"/>
            <w:noWrap/>
            <w:vAlign w:val="bottom"/>
            <w:hideMark/>
          </w:tcPr>
          <w:p w14:paraId="4731EB60" w14:textId="77777777" w:rsidR="00E73EC8" w:rsidRPr="00AC5F96" w:rsidRDefault="00E73EC8" w:rsidP="00AC5F96">
            <w:pPr>
              <w:jc w:val="right"/>
              <w:rPr>
                <w:sz w:val="16"/>
                <w:szCs w:val="16"/>
              </w:rPr>
            </w:pPr>
            <w:r w:rsidRPr="00AC5F96">
              <w:rP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14:paraId="611FADB2" w14:textId="77777777" w:rsidR="00E73EC8" w:rsidRPr="00AC5F96" w:rsidRDefault="00E73EC8" w:rsidP="00AC5F96">
            <w:pPr>
              <w:jc w:val="right"/>
              <w:rPr>
                <w:sz w:val="16"/>
                <w:szCs w:val="16"/>
              </w:rPr>
            </w:pPr>
            <w:r w:rsidRPr="00AC5F96">
              <w:rPr>
                <w:sz w:val="16"/>
                <w:szCs w:val="16"/>
              </w:rPr>
              <w:t>8 148,00</w:t>
            </w:r>
          </w:p>
        </w:tc>
      </w:tr>
      <w:tr w:rsidR="00E73EC8" w:rsidRPr="00AC5F96" w14:paraId="0A0DF3DB"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0283052"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0D26ED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3F2F8A9" w14:textId="77777777" w:rsidR="00E73EC8" w:rsidRPr="00AC5F96" w:rsidRDefault="00E73EC8" w:rsidP="005041B2">
            <w:pPr>
              <w:rPr>
                <w:sz w:val="16"/>
                <w:szCs w:val="16"/>
              </w:rPr>
            </w:pPr>
            <w:r w:rsidRPr="00AC5F96">
              <w:rPr>
                <w:sz w:val="16"/>
                <w:szCs w:val="16"/>
              </w:rPr>
              <w:t>80305030201229232200</w:t>
            </w:r>
          </w:p>
        </w:tc>
        <w:tc>
          <w:tcPr>
            <w:tcW w:w="1559" w:type="dxa"/>
            <w:tcBorders>
              <w:top w:val="nil"/>
              <w:left w:val="nil"/>
              <w:bottom w:val="single" w:sz="4" w:space="0" w:color="auto"/>
              <w:right w:val="single" w:sz="4" w:space="0" w:color="auto"/>
            </w:tcBorders>
            <w:shd w:val="clear" w:color="auto" w:fill="auto"/>
            <w:noWrap/>
            <w:vAlign w:val="bottom"/>
            <w:hideMark/>
          </w:tcPr>
          <w:p w14:paraId="2B3A3B0B" w14:textId="77777777" w:rsidR="00E73EC8" w:rsidRPr="00AC5F96" w:rsidRDefault="00E73EC8" w:rsidP="00AC5F96">
            <w:pPr>
              <w:jc w:val="right"/>
              <w:rPr>
                <w:sz w:val="16"/>
                <w:szCs w:val="16"/>
              </w:rPr>
            </w:pPr>
            <w:r w:rsidRPr="00AC5F96">
              <w:rP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14:paraId="73F7F20E" w14:textId="77777777" w:rsidR="00E73EC8" w:rsidRPr="00AC5F96" w:rsidRDefault="00E73EC8" w:rsidP="00AC5F96">
            <w:pPr>
              <w:jc w:val="right"/>
              <w:rPr>
                <w:sz w:val="16"/>
                <w:szCs w:val="16"/>
              </w:rPr>
            </w:pPr>
            <w:r w:rsidRPr="00AC5F96">
              <w:rPr>
                <w:sz w:val="16"/>
                <w:szCs w:val="16"/>
              </w:rPr>
              <w:t>8 148,00</w:t>
            </w:r>
          </w:p>
        </w:tc>
      </w:tr>
      <w:tr w:rsidR="00E73EC8" w:rsidRPr="00AC5F96" w14:paraId="7508DD4D"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450DA45"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CD26E5F"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FE0FC2A" w14:textId="77777777" w:rsidR="00E73EC8" w:rsidRPr="00AC5F96" w:rsidRDefault="00E73EC8" w:rsidP="005041B2">
            <w:pPr>
              <w:rPr>
                <w:sz w:val="16"/>
                <w:szCs w:val="16"/>
              </w:rPr>
            </w:pPr>
            <w:r w:rsidRPr="00AC5F96">
              <w:rPr>
                <w:sz w:val="16"/>
                <w:szCs w:val="16"/>
              </w:rPr>
              <w:t>80305030201229232240</w:t>
            </w:r>
          </w:p>
        </w:tc>
        <w:tc>
          <w:tcPr>
            <w:tcW w:w="1559" w:type="dxa"/>
            <w:tcBorders>
              <w:top w:val="nil"/>
              <w:left w:val="nil"/>
              <w:bottom w:val="single" w:sz="4" w:space="0" w:color="auto"/>
              <w:right w:val="single" w:sz="4" w:space="0" w:color="auto"/>
            </w:tcBorders>
            <w:shd w:val="clear" w:color="auto" w:fill="auto"/>
            <w:noWrap/>
            <w:vAlign w:val="bottom"/>
            <w:hideMark/>
          </w:tcPr>
          <w:p w14:paraId="2536C64E" w14:textId="77777777" w:rsidR="00E73EC8" w:rsidRPr="00AC5F96" w:rsidRDefault="00E73EC8" w:rsidP="00AC5F96">
            <w:pPr>
              <w:jc w:val="right"/>
              <w:rPr>
                <w:sz w:val="16"/>
                <w:szCs w:val="16"/>
              </w:rPr>
            </w:pPr>
            <w:r w:rsidRPr="00AC5F96">
              <w:rPr>
                <w:sz w:val="16"/>
                <w:szCs w:val="16"/>
              </w:rPr>
              <w:t>10 000,00</w:t>
            </w:r>
          </w:p>
        </w:tc>
        <w:tc>
          <w:tcPr>
            <w:tcW w:w="1559" w:type="dxa"/>
            <w:tcBorders>
              <w:top w:val="nil"/>
              <w:left w:val="nil"/>
              <w:bottom w:val="single" w:sz="4" w:space="0" w:color="auto"/>
              <w:right w:val="single" w:sz="4" w:space="0" w:color="auto"/>
            </w:tcBorders>
            <w:shd w:val="clear" w:color="auto" w:fill="auto"/>
            <w:noWrap/>
            <w:vAlign w:val="bottom"/>
            <w:hideMark/>
          </w:tcPr>
          <w:p w14:paraId="4162594E" w14:textId="77777777" w:rsidR="00E73EC8" w:rsidRPr="00AC5F96" w:rsidRDefault="00E73EC8" w:rsidP="00AC5F96">
            <w:pPr>
              <w:jc w:val="right"/>
              <w:rPr>
                <w:sz w:val="16"/>
                <w:szCs w:val="16"/>
              </w:rPr>
            </w:pPr>
            <w:r w:rsidRPr="00AC5F96">
              <w:rPr>
                <w:sz w:val="16"/>
                <w:szCs w:val="16"/>
              </w:rPr>
              <w:t>8 148,00</w:t>
            </w:r>
          </w:p>
        </w:tc>
      </w:tr>
      <w:tr w:rsidR="00E73EC8" w:rsidRPr="00AC5F96" w14:paraId="224CC75A"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01EB640"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6542A903"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95ACA5B" w14:textId="77777777" w:rsidR="00E73EC8" w:rsidRPr="00AC5F96" w:rsidRDefault="00E73EC8" w:rsidP="005041B2">
            <w:pPr>
              <w:rPr>
                <w:sz w:val="16"/>
                <w:szCs w:val="16"/>
              </w:rPr>
            </w:pPr>
            <w:r w:rsidRPr="00AC5F96">
              <w:rPr>
                <w:sz w:val="16"/>
                <w:szCs w:val="16"/>
              </w:rPr>
              <w:t>80305030201229232244</w:t>
            </w:r>
          </w:p>
        </w:tc>
        <w:tc>
          <w:tcPr>
            <w:tcW w:w="1559" w:type="dxa"/>
            <w:tcBorders>
              <w:top w:val="nil"/>
              <w:left w:val="nil"/>
              <w:bottom w:val="single" w:sz="4" w:space="0" w:color="auto"/>
              <w:right w:val="single" w:sz="4" w:space="0" w:color="auto"/>
            </w:tcBorders>
            <w:shd w:val="clear" w:color="auto" w:fill="auto"/>
            <w:vAlign w:val="bottom"/>
            <w:hideMark/>
          </w:tcPr>
          <w:p w14:paraId="3B11DEF9" w14:textId="77777777" w:rsidR="00E73EC8" w:rsidRPr="00AC5F96" w:rsidRDefault="00E73EC8" w:rsidP="00AC5F96">
            <w:pPr>
              <w:jc w:val="right"/>
              <w:rPr>
                <w:sz w:val="16"/>
                <w:szCs w:val="16"/>
              </w:rPr>
            </w:pPr>
            <w:r w:rsidRPr="00AC5F96">
              <w:rPr>
                <w:sz w:val="16"/>
                <w:szCs w:val="16"/>
              </w:rPr>
              <w:t>10 000,00</w:t>
            </w:r>
          </w:p>
        </w:tc>
        <w:tc>
          <w:tcPr>
            <w:tcW w:w="1559" w:type="dxa"/>
            <w:tcBorders>
              <w:top w:val="nil"/>
              <w:left w:val="nil"/>
              <w:bottom w:val="single" w:sz="4" w:space="0" w:color="auto"/>
              <w:right w:val="single" w:sz="4" w:space="0" w:color="auto"/>
            </w:tcBorders>
            <w:shd w:val="clear" w:color="auto" w:fill="auto"/>
            <w:vAlign w:val="bottom"/>
            <w:hideMark/>
          </w:tcPr>
          <w:p w14:paraId="37A3CF19" w14:textId="77777777" w:rsidR="00E73EC8" w:rsidRPr="00AC5F96" w:rsidRDefault="00E73EC8" w:rsidP="00AC5F96">
            <w:pPr>
              <w:jc w:val="right"/>
              <w:rPr>
                <w:sz w:val="16"/>
                <w:szCs w:val="16"/>
              </w:rPr>
            </w:pPr>
            <w:r w:rsidRPr="00AC5F96">
              <w:rPr>
                <w:sz w:val="16"/>
                <w:szCs w:val="16"/>
              </w:rPr>
              <w:t>8 148,00</w:t>
            </w:r>
          </w:p>
        </w:tc>
      </w:tr>
      <w:tr w:rsidR="00E73EC8" w:rsidRPr="00AC5F96" w14:paraId="06F352C4"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688964B" w14:textId="77777777" w:rsidR="00E73EC8" w:rsidRPr="00AC5F96" w:rsidRDefault="00E73EC8" w:rsidP="00AC5F96">
            <w:pPr>
              <w:rPr>
                <w:sz w:val="16"/>
                <w:szCs w:val="16"/>
              </w:rPr>
            </w:pPr>
            <w:r w:rsidRPr="00AC5F96">
              <w:rPr>
                <w:sz w:val="16"/>
                <w:szCs w:val="16"/>
              </w:rPr>
              <w:t>Прочие мероприятия по благоустройству поселения</w:t>
            </w:r>
          </w:p>
        </w:tc>
        <w:tc>
          <w:tcPr>
            <w:tcW w:w="571" w:type="dxa"/>
            <w:tcBorders>
              <w:top w:val="nil"/>
              <w:left w:val="nil"/>
              <w:bottom w:val="single" w:sz="4" w:space="0" w:color="auto"/>
              <w:right w:val="single" w:sz="4" w:space="0" w:color="auto"/>
            </w:tcBorders>
            <w:shd w:val="clear" w:color="auto" w:fill="auto"/>
            <w:vAlign w:val="bottom"/>
            <w:hideMark/>
          </w:tcPr>
          <w:p w14:paraId="70FAA9D6"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B527AD7" w14:textId="77777777" w:rsidR="00E73EC8" w:rsidRPr="00AC5F96" w:rsidRDefault="00E73EC8" w:rsidP="005041B2">
            <w:pPr>
              <w:rPr>
                <w:sz w:val="16"/>
                <w:szCs w:val="16"/>
              </w:rPr>
            </w:pPr>
            <w:r w:rsidRPr="00AC5F96">
              <w:rPr>
                <w:sz w:val="16"/>
                <w:szCs w:val="16"/>
              </w:rPr>
              <w:t>80305030201229233000</w:t>
            </w:r>
          </w:p>
        </w:tc>
        <w:tc>
          <w:tcPr>
            <w:tcW w:w="1559" w:type="dxa"/>
            <w:tcBorders>
              <w:top w:val="nil"/>
              <w:left w:val="nil"/>
              <w:bottom w:val="single" w:sz="4" w:space="0" w:color="auto"/>
              <w:right w:val="single" w:sz="4" w:space="0" w:color="auto"/>
            </w:tcBorders>
            <w:shd w:val="clear" w:color="auto" w:fill="auto"/>
            <w:noWrap/>
            <w:vAlign w:val="bottom"/>
            <w:hideMark/>
          </w:tcPr>
          <w:p w14:paraId="063F6CF1" w14:textId="77777777" w:rsidR="00E73EC8" w:rsidRPr="00AC5F96" w:rsidRDefault="00E73EC8" w:rsidP="00AC5F96">
            <w:pPr>
              <w:jc w:val="right"/>
              <w:rPr>
                <w:sz w:val="16"/>
                <w:szCs w:val="16"/>
              </w:rPr>
            </w:pPr>
            <w:r w:rsidRPr="00AC5F96">
              <w:rPr>
                <w:sz w:val="16"/>
                <w:szCs w:val="16"/>
              </w:rPr>
              <w:t>571 307,00</w:t>
            </w:r>
          </w:p>
        </w:tc>
        <w:tc>
          <w:tcPr>
            <w:tcW w:w="1559" w:type="dxa"/>
            <w:tcBorders>
              <w:top w:val="nil"/>
              <w:left w:val="nil"/>
              <w:bottom w:val="single" w:sz="4" w:space="0" w:color="auto"/>
              <w:right w:val="single" w:sz="4" w:space="0" w:color="auto"/>
            </w:tcBorders>
            <w:shd w:val="clear" w:color="auto" w:fill="auto"/>
            <w:noWrap/>
            <w:vAlign w:val="bottom"/>
            <w:hideMark/>
          </w:tcPr>
          <w:p w14:paraId="4A42FD11" w14:textId="77777777" w:rsidR="00E73EC8" w:rsidRPr="00AC5F96" w:rsidRDefault="00E73EC8" w:rsidP="00AC5F96">
            <w:pPr>
              <w:jc w:val="right"/>
              <w:rPr>
                <w:sz w:val="16"/>
                <w:szCs w:val="16"/>
              </w:rPr>
            </w:pPr>
            <w:r w:rsidRPr="00AC5F96">
              <w:rPr>
                <w:sz w:val="16"/>
                <w:szCs w:val="16"/>
              </w:rPr>
              <w:t>461 325,43</w:t>
            </w:r>
          </w:p>
        </w:tc>
      </w:tr>
      <w:tr w:rsidR="00E73EC8" w:rsidRPr="00AC5F96" w14:paraId="2D775B2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FBAD7A9"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DF0398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3DC90D2" w14:textId="77777777" w:rsidR="00E73EC8" w:rsidRPr="00AC5F96" w:rsidRDefault="00E73EC8" w:rsidP="005041B2">
            <w:pPr>
              <w:rPr>
                <w:sz w:val="16"/>
                <w:szCs w:val="16"/>
              </w:rPr>
            </w:pPr>
            <w:r w:rsidRPr="00AC5F96">
              <w:rPr>
                <w:sz w:val="16"/>
                <w:szCs w:val="16"/>
              </w:rPr>
              <w:t>80305030201229233200</w:t>
            </w:r>
          </w:p>
        </w:tc>
        <w:tc>
          <w:tcPr>
            <w:tcW w:w="1559" w:type="dxa"/>
            <w:tcBorders>
              <w:top w:val="nil"/>
              <w:left w:val="nil"/>
              <w:bottom w:val="single" w:sz="4" w:space="0" w:color="auto"/>
              <w:right w:val="single" w:sz="4" w:space="0" w:color="auto"/>
            </w:tcBorders>
            <w:shd w:val="clear" w:color="auto" w:fill="auto"/>
            <w:noWrap/>
            <w:vAlign w:val="bottom"/>
            <w:hideMark/>
          </w:tcPr>
          <w:p w14:paraId="3FAC7D90" w14:textId="77777777" w:rsidR="00E73EC8" w:rsidRPr="00AC5F96" w:rsidRDefault="00E73EC8" w:rsidP="00AC5F96">
            <w:pPr>
              <w:jc w:val="right"/>
              <w:rPr>
                <w:sz w:val="16"/>
                <w:szCs w:val="16"/>
              </w:rPr>
            </w:pPr>
            <w:r w:rsidRPr="00AC5F96">
              <w:rPr>
                <w:sz w:val="16"/>
                <w:szCs w:val="16"/>
              </w:rPr>
              <w:t>571 307,00</w:t>
            </w:r>
          </w:p>
        </w:tc>
        <w:tc>
          <w:tcPr>
            <w:tcW w:w="1559" w:type="dxa"/>
            <w:tcBorders>
              <w:top w:val="nil"/>
              <w:left w:val="nil"/>
              <w:bottom w:val="single" w:sz="4" w:space="0" w:color="auto"/>
              <w:right w:val="single" w:sz="4" w:space="0" w:color="auto"/>
            </w:tcBorders>
            <w:shd w:val="clear" w:color="auto" w:fill="auto"/>
            <w:noWrap/>
            <w:vAlign w:val="bottom"/>
            <w:hideMark/>
          </w:tcPr>
          <w:p w14:paraId="5759DCC5" w14:textId="77777777" w:rsidR="00E73EC8" w:rsidRPr="00AC5F96" w:rsidRDefault="00E73EC8" w:rsidP="00AC5F96">
            <w:pPr>
              <w:jc w:val="right"/>
              <w:rPr>
                <w:sz w:val="16"/>
                <w:szCs w:val="16"/>
              </w:rPr>
            </w:pPr>
            <w:r w:rsidRPr="00AC5F96">
              <w:rPr>
                <w:sz w:val="16"/>
                <w:szCs w:val="16"/>
              </w:rPr>
              <w:t>461 325,43</w:t>
            </w:r>
          </w:p>
        </w:tc>
      </w:tr>
      <w:tr w:rsidR="00E73EC8" w:rsidRPr="00AC5F96" w14:paraId="0DCB85D7"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6F04B4B"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5B856691"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7BCBF37" w14:textId="77777777" w:rsidR="00E73EC8" w:rsidRPr="00AC5F96" w:rsidRDefault="00E73EC8" w:rsidP="005041B2">
            <w:pPr>
              <w:rPr>
                <w:sz w:val="16"/>
                <w:szCs w:val="16"/>
              </w:rPr>
            </w:pPr>
            <w:r w:rsidRPr="00AC5F96">
              <w:rPr>
                <w:sz w:val="16"/>
                <w:szCs w:val="16"/>
              </w:rPr>
              <w:t>80305030201229233240</w:t>
            </w:r>
          </w:p>
        </w:tc>
        <w:tc>
          <w:tcPr>
            <w:tcW w:w="1559" w:type="dxa"/>
            <w:tcBorders>
              <w:top w:val="nil"/>
              <w:left w:val="nil"/>
              <w:bottom w:val="single" w:sz="4" w:space="0" w:color="auto"/>
              <w:right w:val="single" w:sz="4" w:space="0" w:color="auto"/>
            </w:tcBorders>
            <w:shd w:val="clear" w:color="auto" w:fill="auto"/>
            <w:noWrap/>
            <w:vAlign w:val="bottom"/>
            <w:hideMark/>
          </w:tcPr>
          <w:p w14:paraId="0F006219" w14:textId="77777777" w:rsidR="00E73EC8" w:rsidRPr="00AC5F96" w:rsidRDefault="00E73EC8" w:rsidP="00AC5F96">
            <w:pPr>
              <w:jc w:val="right"/>
              <w:rPr>
                <w:sz w:val="16"/>
                <w:szCs w:val="16"/>
              </w:rPr>
            </w:pPr>
            <w:r w:rsidRPr="00AC5F96">
              <w:rPr>
                <w:sz w:val="16"/>
                <w:szCs w:val="16"/>
              </w:rPr>
              <w:t>571 307,00</w:t>
            </w:r>
          </w:p>
        </w:tc>
        <w:tc>
          <w:tcPr>
            <w:tcW w:w="1559" w:type="dxa"/>
            <w:tcBorders>
              <w:top w:val="nil"/>
              <w:left w:val="nil"/>
              <w:bottom w:val="single" w:sz="4" w:space="0" w:color="auto"/>
              <w:right w:val="single" w:sz="4" w:space="0" w:color="auto"/>
            </w:tcBorders>
            <w:shd w:val="clear" w:color="auto" w:fill="auto"/>
            <w:noWrap/>
            <w:vAlign w:val="bottom"/>
            <w:hideMark/>
          </w:tcPr>
          <w:p w14:paraId="1CC006A4" w14:textId="77777777" w:rsidR="00E73EC8" w:rsidRPr="00AC5F96" w:rsidRDefault="00E73EC8" w:rsidP="00AC5F96">
            <w:pPr>
              <w:jc w:val="right"/>
              <w:rPr>
                <w:sz w:val="16"/>
                <w:szCs w:val="16"/>
              </w:rPr>
            </w:pPr>
            <w:r w:rsidRPr="00AC5F96">
              <w:rPr>
                <w:sz w:val="16"/>
                <w:szCs w:val="16"/>
              </w:rPr>
              <w:t>461 325,43</w:t>
            </w:r>
          </w:p>
        </w:tc>
      </w:tr>
      <w:tr w:rsidR="00E73EC8" w:rsidRPr="00AC5F96" w14:paraId="7E3AF93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3DA4ECA"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790D725F"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3E9A24C" w14:textId="77777777" w:rsidR="00E73EC8" w:rsidRPr="00AC5F96" w:rsidRDefault="00E73EC8" w:rsidP="005041B2">
            <w:pPr>
              <w:rPr>
                <w:sz w:val="16"/>
                <w:szCs w:val="16"/>
              </w:rPr>
            </w:pPr>
            <w:r w:rsidRPr="00AC5F96">
              <w:rPr>
                <w:sz w:val="16"/>
                <w:szCs w:val="16"/>
              </w:rPr>
              <w:t>80305030201229233244</w:t>
            </w:r>
          </w:p>
        </w:tc>
        <w:tc>
          <w:tcPr>
            <w:tcW w:w="1559" w:type="dxa"/>
            <w:tcBorders>
              <w:top w:val="nil"/>
              <w:left w:val="nil"/>
              <w:bottom w:val="single" w:sz="4" w:space="0" w:color="auto"/>
              <w:right w:val="single" w:sz="4" w:space="0" w:color="auto"/>
            </w:tcBorders>
            <w:shd w:val="clear" w:color="auto" w:fill="auto"/>
            <w:vAlign w:val="bottom"/>
            <w:hideMark/>
          </w:tcPr>
          <w:p w14:paraId="0503F3C9" w14:textId="77777777" w:rsidR="00E73EC8" w:rsidRPr="00AC5F96" w:rsidRDefault="00E73EC8" w:rsidP="00AC5F96">
            <w:pPr>
              <w:jc w:val="right"/>
              <w:rPr>
                <w:sz w:val="16"/>
                <w:szCs w:val="16"/>
              </w:rPr>
            </w:pPr>
            <w:r w:rsidRPr="00AC5F96">
              <w:rPr>
                <w:sz w:val="16"/>
                <w:szCs w:val="16"/>
              </w:rPr>
              <w:t>571 307,00</w:t>
            </w:r>
          </w:p>
        </w:tc>
        <w:tc>
          <w:tcPr>
            <w:tcW w:w="1559" w:type="dxa"/>
            <w:tcBorders>
              <w:top w:val="nil"/>
              <w:left w:val="nil"/>
              <w:bottom w:val="single" w:sz="4" w:space="0" w:color="auto"/>
              <w:right w:val="single" w:sz="4" w:space="0" w:color="auto"/>
            </w:tcBorders>
            <w:shd w:val="clear" w:color="auto" w:fill="auto"/>
            <w:vAlign w:val="bottom"/>
            <w:hideMark/>
          </w:tcPr>
          <w:p w14:paraId="03AC2603" w14:textId="77777777" w:rsidR="00E73EC8" w:rsidRPr="00AC5F96" w:rsidRDefault="00E73EC8" w:rsidP="00AC5F96">
            <w:pPr>
              <w:jc w:val="right"/>
              <w:rPr>
                <w:sz w:val="16"/>
                <w:szCs w:val="16"/>
              </w:rPr>
            </w:pPr>
            <w:r w:rsidRPr="00AC5F96">
              <w:rPr>
                <w:sz w:val="16"/>
                <w:szCs w:val="16"/>
              </w:rPr>
              <w:t>461 325,43</w:t>
            </w:r>
          </w:p>
        </w:tc>
      </w:tr>
      <w:tr w:rsidR="00E73EC8" w:rsidRPr="00AC5F96" w14:paraId="2D3317EA"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7776855" w14:textId="77777777" w:rsidR="00E73EC8" w:rsidRPr="00AC5F96" w:rsidRDefault="00E73EC8" w:rsidP="00AC5F96">
            <w:pPr>
              <w:rPr>
                <w:sz w:val="16"/>
                <w:szCs w:val="16"/>
              </w:rPr>
            </w:pPr>
            <w:r w:rsidRPr="00AC5F96">
              <w:rPr>
                <w:sz w:val="16"/>
                <w:szCs w:val="16"/>
              </w:rPr>
              <w:t>Уличное освещение</w:t>
            </w:r>
          </w:p>
        </w:tc>
        <w:tc>
          <w:tcPr>
            <w:tcW w:w="571" w:type="dxa"/>
            <w:tcBorders>
              <w:top w:val="nil"/>
              <w:left w:val="nil"/>
              <w:bottom w:val="single" w:sz="4" w:space="0" w:color="auto"/>
              <w:right w:val="single" w:sz="4" w:space="0" w:color="auto"/>
            </w:tcBorders>
            <w:shd w:val="clear" w:color="auto" w:fill="auto"/>
            <w:vAlign w:val="bottom"/>
            <w:hideMark/>
          </w:tcPr>
          <w:p w14:paraId="7AEA44F0"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863B702" w14:textId="77777777" w:rsidR="00E73EC8" w:rsidRPr="00AC5F96" w:rsidRDefault="00E73EC8" w:rsidP="005041B2">
            <w:pPr>
              <w:rPr>
                <w:sz w:val="16"/>
                <w:szCs w:val="16"/>
              </w:rPr>
            </w:pPr>
            <w:r w:rsidRPr="00AC5F96">
              <w:rPr>
                <w:sz w:val="16"/>
                <w:szCs w:val="16"/>
              </w:rPr>
              <w:t>80305030301429210000</w:t>
            </w:r>
          </w:p>
        </w:tc>
        <w:tc>
          <w:tcPr>
            <w:tcW w:w="1559" w:type="dxa"/>
            <w:tcBorders>
              <w:top w:val="nil"/>
              <w:left w:val="nil"/>
              <w:bottom w:val="single" w:sz="4" w:space="0" w:color="auto"/>
              <w:right w:val="single" w:sz="4" w:space="0" w:color="auto"/>
            </w:tcBorders>
            <w:shd w:val="clear" w:color="auto" w:fill="auto"/>
            <w:noWrap/>
            <w:vAlign w:val="bottom"/>
            <w:hideMark/>
          </w:tcPr>
          <w:p w14:paraId="7470791A" w14:textId="77777777" w:rsidR="00E73EC8" w:rsidRPr="00AC5F96" w:rsidRDefault="00E73EC8" w:rsidP="00AC5F96">
            <w:pPr>
              <w:jc w:val="right"/>
              <w:rPr>
                <w:sz w:val="16"/>
                <w:szCs w:val="16"/>
              </w:rPr>
            </w:pPr>
            <w:r w:rsidRPr="00AC5F96">
              <w:rPr>
                <w:sz w:val="16"/>
                <w:szCs w:val="16"/>
              </w:rPr>
              <w:t>93 300,00</w:t>
            </w:r>
          </w:p>
        </w:tc>
        <w:tc>
          <w:tcPr>
            <w:tcW w:w="1559" w:type="dxa"/>
            <w:tcBorders>
              <w:top w:val="nil"/>
              <w:left w:val="nil"/>
              <w:bottom w:val="single" w:sz="4" w:space="0" w:color="auto"/>
              <w:right w:val="single" w:sz="4" w:space="0" w:color="auto"/>
            </w:tcBorders>
            <w:shd w:val="clear" w:color="auto" w:fill="auto"/>
            <w:noWrap/>
            <w:vAlign w:val="bottom"/>
            <w:hideMark/>
          </w:tcPr>
          <w:p w14:paraId="19E2CF30" w14:textId="77777777" w:rsidR="00E73EC8" w:rsidRPr="00AC5F96" w:rsidRDefault="00E73EC8" w:rsidP="00AC5F96">
            <w:pPr>
              <w:jc w:val="right"/>
              <w:rPr>
                <w:sz w:val="16"/>
                <w:szCs w:val="16"/>
              </w:rPr>
            </w:pPr>
            <w:r w:rsidRPr="00AC5F96">
              <w:rPr>
                <w:sz w:val="16"/>
                <w:szCs w:val="16"/>
              </w:rPr>
              <w:t>89 291,60</w:t>
            </w:r>
          </w:p>
        </w:tc>
      </w:tr>
      <w:tr w:rsidR="00E73EC8" w:rsidRPr="00AC5F96" w14:paraId="7DD07E3E"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C293DAF" w14:textId="77777777" w:rsidR="00E73EC8" w:rsidRPr="00AC5F96" w:rsidRDefault="00E73EC8" w:rsidP="00AC5F96">
            <w:pPr>
              <w:rPr>
                <w:sz w:val="16"/>
                <w:szCs w:val="16"/>
              </w:rPr>
            </w:pPr>
            <w:r w:rsidRPr="00AC5F96">
              <w:rPr>
                <w:sz w:val="16"/>
                <w:szCs w:val="16"/>
              </w:rPr>
              <w:lastRenderedPageBreak/>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5301599"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0B9832B" w14:textId="77777777" w:rsidR="00E73EC8" w:rsidRPr="00AC5F96" w:rsidRDefault="00E73EC8" w:rsidP="005041B2">
            <w:pPr>
              <w:rPr>
                <w:sz w:val="16"/>
                <w:szCs w:val="16"/>
              </w:rPr>
            </w:pPr>
            <w:r w:rsidRPr="00AC5F96">
              <w:rPr>
                <w:sz w:val="16"/>
                <w:szCs w:val="16"/>
              </w:rPr>
              <w:t>80305030301429210200</w:t>
            </w:r>
          </w:p>
        </w:tc>
        <w:tc>
          <w:tcPr>
            <w:tcW w:w="1559" w:type="dxa"/>
            <w:tcBorders>
              <w:top w:val="nil"/>
              <w:left w:val="nil"/>
              <w:bottom w:val="single" w:sz="4" w:space="0" w:color="auto"/>
              <w:right w:val="single" w:sz="4" w:space="0" w:color="auto"/>
            </w:tcBorders>
            <w:shd w:val="clear" w:color="auto" w:fill="auto"/>
            <w:noWrap/>
            <w:vAlign w:val="bottom"/>
            <w:hideMark/>
          </w:tcPr>
          <w:p w14:paraId="77E9FABC" w14:textId="77777777" w:rsidR="00E73EC8" w:rsidRPr="00AC5F96" w:rsidRDefault="00E73EC8" w:rsidP="00AC5F96">
            <w:pPr>
              <w:jc w:val="right"/>
              <w:rPr>
                <w:sz w:val="16"/>
                <w:szCs w:val="16"/>
              </w:rPr>
            </w:pPr>
            <w:r w:rsidRPr="00AC5F96">
              <w:rPr>
                <w:sz w:val="16"/>
                <w:szCs w:val="16"/>
              </w:rPr>
              <w:t>93 300,00</w:t>
            </w:r>
          </w:p>
        </w:tc>
        <w:tc>
          <w:tcPr>
            <w:tcW w:w="1559" w:type="dxa"/>
            <w:tcBorders>
              <w:top w:val="nil"/>
              <w:left w:val="nil"/>
              <w:bottom w:val="single" w:sz="4" w:space="0" w:color="auto"/>
              <w:right w:val="single" w:sz="4" w:space="0" w:color="auto"/>
            </w:tcBorders>
            <w:shd w:val="clear" w:color="auto" w:fill="auto"/>
            <w:noWrap/>
            <w:vAlign w:val="bottom"/>
            <w:hideMark/>
          </w:tcPr>
          <w:p w14:paraId="6644F0A3" w14:textId="77777777" w:rsidR="00E73EC8" w:rsidRPr="00AC5F96" w:rsidRDefault="00E73EC8" w:rsidP="00AC5F96">
            <w:pPr>
              <w:jc w:val="right"/>
              <w:rPr>
                <w:sz w:val="16"/>
                <w:szCs w:val="16"/>
              </w:rPr>
            </w:pPr>
            <w:r w:rsidRPr="00AC5F96">
              <w:rPr>
                <w:sz w:val="16"/>
                <w:szCs w:val="16"/>
              </w:rPr>
              <w:t>89 291,60</w:t>
            </w:r>
          </w:p>
        </w:tc>
      </w:tr>
      <w:tr w:rsidR="00E73EC8" w:rsidRPr="00AC5F96" w14:paraId="69C699F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2881958"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A411284"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D705215" w14:textId="77777777" w:rsidR="00E73EC8" w:rsidRPr="00AC5F96" w:rsidRDefault="00E73EC8" w:rsidP="005041B2">
            <w:pPr>
              <w:rPr>
                <w:sz w:val="16"/>
                <w:szCs w:val="16"/>
              </w:rPr>
            </w:pPr>
            <w:r w:rsidRPr="00AC5F96">
              <w:rPr>
                <w:sz w:val="16"/>
                <w:szCs w:val="16"/>
              </w:rPr>
              <w:t>80305030301429210240</w:t>
            </w:r>
          </w:p>
        </w:tc>
        <w:tc>
          <w:tcPr>
            <w:tcW w:w="1559" w:type="dxa"/>
            <w:tcBorders>
              <w:top w:val="nil"/>
              <w:left w:val="nil"/>
              <w:bottom w:val="single" w:sz="4" w:space="0" w:color="auto"/>
              <w:right w:val="single" w:sz="4" w:space="0" w:color="auto"/>
            </w:tcBorders>
            <w:shd w:val="clear" w:color="auto" w:fill="auto"/>
            <w:noWrap/>
            <w:vAlign w:val="bottom"/>
            <w:hideMark/>
          </w:tcPr>
          <w:p w14:paraId="4909BA7B" w14:textId="77777777" w:rsidR="00E73EC8" w:rsidRPr="00AC5F96" w:rsidRDefault="00E73EC8" w:rsidP="00AC5F96">
            <w:pPr>
              <w:jc w:val="right"/>
              <w:rPr>
                <w:sz w:val="16"/>
                <w:szCs w:val="16"/>
              </w:rPr>
            </w:pPr>
            <w:r w:rsidRPr="00AC5F96">
              <w:rPr>
                <w:sz w:val="16"/>
                <w:szCs w:val="16"/>
              </w:rPr>
              <w:t>93 300,00</w:t>
            </w:r>
          </w:p>
        </w:tc>
        <w:tc>
          <w:tcPr>
            <w:tcW w:w="1559" w:type="dxa"/>
            <w:tcBorders>
              <w:top w:val="nil"/>
              <w:left w:val="nil"/>
              <w:bottom w:val="single" w:sz="4" w:space="0" w:color="auto"/>
              <w:right w:val="single" w:sz="4" w:space="0" w:color="auto"/>
            </w:tcBorders>
            <w:shd w:val="clear" w:color="auto" w:fill="auto"/>
            <w:noWrap/>
            <w:vAlign w:val="bottom"/>
            <w:hideMark/>
          </w:tcPr>
          <w:p w14:paraId="1543EC22" w14:textId="77777777" w:rsidR="00E73EC8" w:rsidRPr="00AC5F96" w:rsidRDefault="00E73EC8" w:rsidP="00AC5F96">
            <w:pPr>
              <w:jc w:val="right"/>
              <w:rPr>
                <w:sz w:val="16"/>
                <w:szCs w:val="16"/>
              </w:rPr>
            </w:pPr>
            <w:r w:rsidRPr="00AC5F96">
              <w:rPr>
                <w:sz w:val="16"/>
                <w:szCs w:val="16"/>
              </w:rPr>
              <w:t>89 291,60</w:t>
            </w:r>
          </w:p>
        </w:tc>
      </w:tr>
      <w:tr w:rsidR="00E73EC8" w:rsidRPr="00AC5F96" w14:paraId="67C544C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30D4265"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2EB8CFDE"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30B53D1" w14:textId="77777777" w:rsidR="00E73EC8" w:rsidRPr="00AC5F96" w:rsidRDefault="00E73EC8" w:rsidP="005041B2">
            <w:pPr>
              <w:rPr>
                <w:sz w:val="16"/>
                <w:szCs w:val="16"/>
              </w:rPr>
            </w:pPr>
            <w:r w:rsidRPr="00AC5F96">
              <w:rPr>
                <w:sz w:val="16"/>
                <w:szCs w:val="16"/>
              </w:rPr>
              <w:t>80305030301429210244</w:t>
            </w:r>
          </w:p>
        </w:tc>
        <w:tc>
          <w:tcPr>
            <w:tcW w:w="1559" w:type="dxa"/>
            <w:tcBorders>
              <w:top w:val="nil"/>
              <w:left w:val="nil"/>
              <w:bottom w:val="single" w:sz="4" w:space="0" w:color="auto"/>
              <w:right w:val="single" w:sz="4" w:space="0" w:color="auto"/>
            </w:tcBorders>
            <w:shd w:val="clear" w:color="auto" w:fill="auto"/>
            <w:vAlign w:val="bottom"/>
            <w:hideMark/>
          </w:tcPr>
          <w:p w14:paraId="649B2D13" w14:textId="77777777" w:rsidR="00E73EC8" w:rsidRPr="00AC5F96" w:rsidRDefault="00E73EC8" w:rsidP="00AC5F96">
            <w:pPr>
              <w:jc w:val="right"/>
              <w:rPr>
                <w:sz w:val="16"/>
                <w:szCs w:val="16"/>
              </w:rPr>
            </w:pPr>
            <w:r w:rsidRPr="00AC5F96">
              <w:rPr>
                <w:sz w:val="16"/>
                <w:szCs w:val="16"/>
              </w:rPr>
              <w:t>93 300,00</w:t>
            </w:r>
          </w:p>
        </w:tc>
        <w:tc>
          <w:tcPr>
            <w:tcW w:w="1559" w:type="dxa"/>
            <w:tcBorders>
              <w:top w:val="nil"/>
              <w:left w:val="nil"/>
              <w:bottom w:val="single" w:sz="4" w:space="0" w:color="auto"/>
              <w:right w:val="single" w:sz="4" w:space="0" w:color="auto"/>
            </w:tcBorders>
            <w:shd w:val="clear" w:color="auto" w:fill="auto"/>
            <w:vAlign w:val="bottom"/>
            <w:hideMark/>
          </w:tcPr>
          <w:p w14:paraId="301D1BEE" w14:textId="77777777" w:rsidR="00E73EC8" w:rsidRPr="00AC5F96" w:rsidRDefault="00E73EC8" w:rsidP="00AC5F96">
            <w:pPr>
              <w:jc w:val="right"/>
              <w:rPr>
                <w:sz w:val="16"/>
                <w:szCs w:val="16"/>
              </w:rPr>
            </w:pPr>
            <w:r w:rsidRPr="00AC5F96">
              <w:rPr>
                <w:sz w:val="16"/>
                <w:szCs w:val="16"/>
              </w:rPr>
              <w:t>89 291,60</w:t>
            </w:r>
          </w:p>
        </w:tc>
      </w:tr>
      <w:tr w:rsidR="00E73EC8" w:rsidRPr="00AC5F96" w14:paraId="7F0E1CCC" w14:textId="77777777" w:rsidTr="005041B2">
        <w:trPr>
          <w:trHeight w:val="90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5EBDBBD" w14:textId="77777777" w:rsidR="00E73EC8" w:rsidRPr="00AC5F96" w:rsidRDefault="00E73EC8" w:rsidP="00AC5F96">
            <w:pPr>
              <w:rPr>
                <w:sz w:val="16"/>
                <w:szCs w:val="16"/>
              </w:rPr>
            </w:pPr>
            <w:r w:rsidRPr="00AC5F96">
              <w:rPr>
                <w:sz w:val="16"/>
                <w:szCs w:val="16"/>
              </w:rPr>
              <w:t>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w:t>
            </w:r>
          </w:p>
        </w:tc>
        <w:tc>
          <w:tcPr>
            <w:tcW w:w="571" w:type="dxa"/>
            <w:tcBorders>
              <w:top w:val="nil"/>
              <w:left w:val="nil"/>
              <w:bottom w:val="single" w:sz="4" w:space="0" w:color="auto"/>
              <w:right w:val="single" w:sz="4" w:space="0" w:color="auto"/>
            </w:tcBorders>
            <w:shd w:val="clear" w:color="auto" w:fill="auto"/>
            <w:vAlign w:val="bottom"/>
            <w:hideMark/>
          </w:tcPr>
          <w:p w14:paraId="14598E8C"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ABE3CC4" w14:textId="77777777" w:rsidR="00E73EC8" w:rsidRPr="00AC5F96" w:rsidRDefault="00E73EC8" w:rsidP="005041B2">
            <w:pPr>
              <w:rPr>
                <w:sz w:val="16"/>
                <w:szCs w:val="16"/>
              </w:rPr>
            </w:pPr>
            <w:r w:rsidRPr="00AC5F96">
              <w:rPr>
                <w:sz w:val="16"/>
                <w:szCs w:val="16"/>
              </w:rPr>
              <w:t>80305030301529210000</w:t>
            </w:r>
          </w:p>
        </w:tc>
        <w:tc>
          <w:tcPr>
            <w:tcW w:w="1559" w:type="dxa"/>
            <w:tcBorders>
              <w:top w:val="nil"/>
              <w:left w:val="nil"/>
              <w:bottom w:val="single" w:sz="4" w:space="0" w:color="auto"/>
              <w:right w:val="single" w:sz="4" w:space="0" w:color="auto"/>
            </w:tcBorders>
            <w:shd w:val="clear" w:color="auto" w:fill="auto"/>
            <w:noWrap/>
            <w:vAlign w:val="bottom"/>
            <w:hideMark/>
          </w:tcPr>
          <w:p w14:paraId="7F2E15F9" w14:textId="77777777" w:rsidR="00E73EC8" w:rsidRPr="00AC5F96" w:rsidRDefault="00E73EC8" w:rsidP="00AC5F96">
            <w:pPr>
              <w:jc w:val="right"/>
              <w:rPr>
                <w:sz w:val="16"/>
                <w:szCs w:val="16"/>
              </w:rPr>
            </w:pPr>
            <w:r w:rsidRPr="00AC5F96">
              <w:rPr>
                <w:sz w:val="16"/>
                <w:szCs w:val="16"/>
              </w:rPr>
              <w:t>2 615 000,00</w:t>
            </w:r>
          </w:p>
        </w:tc>
        <w:tc>
          <w:tcPr>
            <w:tcW w:w="1559" w:type="dxa"/>
            <w:tcBorders>
              <w:top w:val="nil"/>
              <w:left w:val="nil"/>
              <w:bottom w:val="single" w:sz="4" w:space="0" w:color="auto"/>
              <w:right w:val="single" w:sz="4" w:space="0" w:color="auto"/>
            </w:tcBorders>
            <w:shd w:val="clear" w:color="auto" w:fill="auto"/>
            <w:noWrap/>
            <w:vAlign w:val="bottom"/>
            <w:hideMark/>
          </w:tcPr>
          <w:p w14:paraId="260DEB71" w14:textId="77777777" w:rsidR="00E73EC8" w:rsidRPr="00AC5F96" w:rsidRDefault="00E73EC8" w:rsidP="00AC5F96">
            <w:pPr>
              <w:jc w:val="right"/>
              <w:rPr>
                <w:sz w:val="16"/>
                <w:szCs w:val="16"/>
              </w:rPr>
            </w:pPr>
            <w:r w:rsidRPr="00AC5F96">
              <w:rPr>
                <w:sz w:val="16"/>
                <w:szCs w:val="16"/>
              </w:rPr>
              <w:t>2 528 742,06</w:t>
            </w:r>
          </w:p>
        </w:tc>
      </w:tr>
      <w:tr w:rsidR="00E73EC8" w:rsidRPr="00AC5F96" w14:paraId="66C6E1AC"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B73BAA4" w14:textId="77777777" w:rsidR="00E73EC8" w:rsidRPr="00AC5F96" w:rsidRDefault="00E73EC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1CBFB3A"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97184CA" w14:textId="77777777" w:rsidR="00E73EC8" w:rsidRPr="00AC5F96" w:rsidRDefault="00E73EC8" w:rsidP="005041B2">
            <w:pPr>
              <w:rPr>
                <w:sz w:val="16"/>
                <w:szCs w:val="16"/>
              </w:rPr>
            </w:pPr>
            <w:r w:rsidRPr="00AC5F96">
              <w:rPr>
                <w:sz w:val="16"/>
                <w:szCs w:val="16"/>
              </w:rPr>
              <w:t>80305030301529210200</w:t>
            </w:r>
          </w:p>
        </w:tc>
        <w:tc>
          <w:tcPr>
            <w:tcW w:w="1559" w:type="dxa"/>
            <w:tcBorders>
              <w:top w:val="nil"/>
              <w:left w:val="nil"/>
              <w:bottom w:val="single" w:sz="4" w:space="0" w:color="auto"/>
              <w:right w:val="single" w:sz="4" w:space="0" w:color="auto"/>
            </w:tcBorders>
            <w:shd w:val="clear" w:color="auto" w:fill="auto"/>
            <w:noWrap/>
            <w:vAlign w:val="bottom"/>
            <w:hideMark/>
          </w:tcPr>
          <w:p w14:paraId="62FFED02" w14:textId="77777777" w:rsidR="00E73EC8" w:rsidRPr="00AC5F96" w:rsidRDefault="00E73EC8" w:rsidP="00AC5F96">
            <w:pPr>
              <w:jc w:val="right"/>
              <w:rPr>
                <w:sz w:val="16"/>
                <w:szCs w:val="16"/>
              </w:rPr>
            </w:pPr>
            <w:r w:rsidRPr="00AC5F96">
              <w:rPr>
                <w:sz w:val="16"/>
                <w:szCs w:val="16"/>
              </w:rPr>
              <w:t>2 615 000,00</w:t>
            </w:r>
          </w:p>
        </w:tc>
        <w:tc>
          <w:tcPr>
            <w:tcW w:w="1559" w:type="dxa"/>
            <w:tcBorders>
              <w:top w:val="nil"/>
              <w:left w:val="nil"/>
              <w:bottom w:val="single" w:sz="4" w:space="0" w:color="auto"/>
              <w:right w:val="single" w:sz="4" w:space="0" w:color="auto"/>
            </w:tcBorders>
            <w:shd w:val="clear" w:color="auto" w:fill="auto"/>
            <w:noWrap/>
            <w:vAlign w:val="bottom"/>
            <w:hideMark/>
          </w:tcPr>
          <w:p w14:paraId="0F345C55" w14:textId="77777777" w:rsidR="00E73EC8" w:rsidRPr="00AC5F96" w:rsidRDefault="00E73EC8" w:rsidP="00AC5F96">
            <w:pPr>
              <w:jc w:val="right"/>
              <w:rPr>
                <w:sz w:val="16"/>
                <w:szCs w:val="16"/>
              </w:rPr>
            </w:pPr>
            <w:r w:rsidRPr="00AC5F96">
              <w:rPr>
                <w:sz w:val="16"/>
                <w:szCs w:val="16"/>
              </w:rPr>
              <w:t>2 528 742,06</w:t>
            </w:r>
          </w:p>
        </w:tc>
      </w:tr>
      <w:tr w:rsidR="00E73EC8" w:rsidRPr="00AC5F96" w14:paraId="6A50D399"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6CC778C" w14:textId="77777777" w:rsidR="00E73EC8" w:rsidRPr="00AC5F96" w:rsidRDefault="00E73EC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D131D90"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161DFC7" w14:textId="77777777" w:rsidR="00E73EC8" w:rsidRPr="00AC5F96" w:rsidRDefault="00E73EC8" w:rsidP="005041B2">
            <w:pPr>
              <w:rPr>
                <w:sz w:val="16"/>
                <w:szCs w:val="16"/>
              </w:rPr>
            </w:pPr>
            <w:r w:rsidRPr="00AC5F96">
              <w:rPr>
                <w:sz w:val="16"/>
                <w:szCs w:val="16"/>
              </w:rPr>
              <w:t>80305030301529210240</w:t>
            </w:r>
          </w:p>
        </w:tc>
        <w:tc>
          <w:tcPr>
            <w:tcW w:w="1559" w:type="dxa"/>
            <w:tcBorders>
              <w:top w:val="nil"/>
              <w:left w:val="nil"/>
              <w:bottom w:val="single" w:sz="4" w:space="0" w:color="auto"/>
              <w:right w:val="single" w:sz="4" w:space="0" w:color="auto"/>
            </w:tcBorders>
            <w:shd w:val="clear" w:color="auto" w:fill="auto"/>
            <w:noWrap/>
            <w:vAlign w:val="bottom"/>
            <w:hideMark/>
          </w:tcPr>
          <w:p w14:paraId="22D28D31" w14:textId="77777777" w:rsidR="00E73EC8" w:rsidRPr="00AC5F96" w:rsidRDefault="00E73EC8" w:rsidP="00AC5F96">
            <w:pPr>
              <w:jc w:val="right"/>
              <w:rPr>
                <w:sz w:val="16"/>
                <w:szCs w:val="16"/>
              </w:rPr>
            </w:pPr>
            <w:r w:rsidRPr="00AC5F96">
              <w:rPr>
                <w:sz w:val="16"/>
                <w:szCs w:val="16"/>
              </w:rPr>
              <w:t>2 615 000,00</w:t>
            </w:r>
          </w:p>
        </w:tc>
        <w:tc>
          <w:tcPr>
            <w:tcW w:w="1559" w:type="dxa"/>
            <w:tcBorders>
              <w:top w:val="nil"/>
              <w:left w:val="nil"/>
              <w:bottom w:val="single" w:sz="4" w:space="0" w:color="auto"/>
              <w:right w:val="single" w:sz="4" w:space="0" w:color="auto"/>
            </w:tcBorders>
            <w:shd w:val="clear" w:color="auto" w:fill="auto"/>
            <w:noWrap/>
            <w:vAlign w:val="bottom"/>
            <w:hideMark/>
          </w:tcPr>
          <w:p w14:paraId="027F579D" w14:textId="77777777" w:rsidR="00E73EC8" w:rsidRPr="00AC5F96" w:rsidRDefault="00E73EC8" w:rsidP="00AC5F96">
            <w:pPr>
              <w:jc w:val="right"/>
              <w:rPr>
                <w:sz w:val="16"/>
                <w:szCs w:val="16"/>
              </w:rPr>
            </w:pPr>
            <w:r w:rsidRPr="00AC5F96">
              <w:rPr>
                <w:sz w:val="16"/>
                <w:szCs w:val="16"/>
              </w:rPr>
              <w:t>2 528 742,06</w:t>
            </w:r>
          </w:p>
        </w:tc>
      </w:tr>
      <w:tr w:rsidR="00E73EC8" w:rsidRPr="00AC5F96" w14:paraId="394208B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9D28790" w14:textId="77777777" w:rsidR="00E73EC8" w:rsidRPr="00AC5F96" w:rsidRDefault="00E73EC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CA7727B" w14:textId="77777777" w:rsidR="00E73EC8" w:rsidRPr="00AC5F96" w:rsidRDefault="00E73EC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EDFCA5A" w14:textId="77777777" w:rsidR="00E73EC8" w:rsidRPr="00AC5F96" w:rsidRDefault="00E73EC8" w:rsidP="005041B2">
            <w:pPr>
              <w:rPr>
                <w:sz w:val="16"/>
                <w:szCs w:val="16"/>
              </w:rPr>
            </w:pPr>
            <w:r w:rsidRPr="00AC5F96">
              <w:rPr>
                <w:sz w:val="16"/>
                <w:szCs w:val="16"/>
              </w:rPr>
              <w:t>80305030301529210244</w:t>
            </w:r>
          </w:p>
        </w:tc>
        <w:tc>
          <w:tcPr>
            <w:tcW w:w="1559" w:type="dxa"/>
            <w:tcBorders>
              <w:top w:val="nil"/>
              <w:left w:val="nil"/>
              <w:bottom w:val="single" w:sz="4" w:space="0" w:color="auto"/>
              <w:right w:val="single" w:sz="4" w:space="0" w:color="auto"/>
            </w:tcBorders>
            <w:shd w:val="clear" w:color="auto" w:fill="auto"/>
            <w:vAlign w:val="bottom"/>
            <w:hideMark/>
          </w:tcPr>
          <w:p w14:paraId="0A62A73B" w14:textId="77777777" w:rsidR="00E73EC8" w:rsidRPr="00AC5F96" w:rsidRDefault="00E73EC8" w:rsidP="00AC5F96">
            <w:pPr>
              <w:jc w:val="right"/>
              <w:rPr>
                <w:sz w:val="16"/>
                <w:szCs w:val="16"/>
              </w:rPr>
            </w:pPr>
            <w:r w:rsidRPr="00AC5F96">
              <w:rPr>
                <w:sz w:val="16"/>
                <w:szCs w:val="16"/>
              </w:rPr>
              <w:t>2 615 000,00</w:t>
            </w:r>
          </w:p>
        </w:tc>
        <w:tc>
          <w:tcPr>
            <w:tcW w:w="1559" w:type="dxa"/>
            <w:tcBorders>
              <w:top w:val="nil"/>
              <w:left w:val="nil"/>
              <w:bottom w:val="single" w:sz="4" w:space="0" w:color="auto"/>
              <w:right w:val="single" w:sz="4" w:space="0" w:color="auto"/>
            </w:tcBorders>
            <w:shd w:val="clear" w:color="auto" w:fill="auto"/>
            <w:vAlign w:val="bottom"/>
            <w:hideMark/>
          </w:tcPr>
          <w:p w14:paraId="05B62F52" w14:textId="77777777" w:rsidR="00E73EC8" w:rsidRPr="00AC5F96" w:rsidRDefault="00E73EC8" w:rsidP="00AC5F96">
            <w:pPr>
              <w:jc w:val="right"/>
              <w:rPr>
                <w:sz w:val="16"/>
                <w:szCs w:val="16"/>
              </w:rPr>
            </w:pPr>
            <w:r w:rsidRPr="00AC5F96">
              <w:rPr>
                <w:sz w:val="16"/>
                <w:szCs w:val="16"/>
              </w:rPr>
              <w:t>2 528 742,06</w:t>
            </w:r>
          </w:p>
        </w:tc>
      </w:tr>
      <w:tr w:rsidR="00687D38" w:rsidRPr="00AC5F96" w14:paraId="04A20F4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5547F70" w14:textId="77777777" w:rsidR="00687D38" w:rsidRPr="00AC5F96" w:rsidRDefault="00687D38" w:rsidP="00AC5F96">
            <w:pPr>
              <w:rPr>
                <w:sz w:val="16"/>
                <w:szCs w:val="16"/>
              </w:rPr>
            </w:pPr>
            <w:r w:rsidRPr="00AC5F96">
              <w:rPr>
                <w:sz w:val="16"/>
                <w:szCs w:val="16"/>
              </w:rPr>
              <w:t>Проект поддержки местных инициатив (средства населения)</w:t>
            </w:r>
          </w:p>
        </w:tc>
        <w:tc>
          <w:tcPr>
            <w:tcW w:w="571" w:type="dxa"/>
            <w:tcBorders>
              <w:top w:val="nil"/>
              <w:left w:val="nil"/>
              <w:bottom w:val="single" w:sz="4" w:space="0" w:color="auto"/>
              <w:right w:val="single" w:sz="4" w:space="0" w:color="auto"/>
            </w:tcBorders>
            <w:shd w:val="clear" w:color="auto" w:fill="auto"/>
            <w:vAlign w:val="bottom"/>
            <w:hideMark/>
          </w:tcPr>
          <w:p w14:paraId="05A9BF50"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C1D0873" w14:textId="77777777" w:rsidR="00687D38" w:rsidRPr="00AC5F96" w:rsidRDefault="00687D38" w:rsidP="005041B2">
            <w:pPr>
              <w:rPr>
                <w:sz w:val="16"/>
                <w:szCs w:val="16"/>
              </w:rPr>
            </w:pPr>
            <w:r w:rsidRPr="00AC5F96">
              <w:rPr>
                <w:sz w:val="16"/>
                <w:szCs w:val="16"/>
              </w:rPr>
              <w:t>80305030503129233000</w:t>
            </w:r>
          </w:p>
        </w:tc>
        <w:tc>
          <w:tcPr>
            <w:tcW w:w="1559" w:type="dxa"/>
            <w:tcBorders>
              <w:top w:val="nil"/>
              <w:left w:val="nil"/>
              <w:bottom w:val="single" w:sz="4" w:space="0" w:color="auto"/>
              <w:right w:val="single" w:sz="4" w:space="0" w:color="auto"/>
            </w:tcBorders>
            <w:shd w:val="clear" w:color="auto" w:fill="auto"/>
            <w:noWrap/>
            <w:vAlign w:val="bottom"/>
            <w:hideMark/>
          </w:tcPr>
          <w:p w14:paraId="60D9F9F1" w14:textId="77777777" w:rsidR="00687D38" w:rsidRPr="00AC5F96" w:rsidRDefault="00687D38" w:rsidP="00AC5F96">
            <w:pPr>
              <w:jc w:val="right"/>
              <w:rPr>
                <w:sz w:val="16"/>
                <w:szCs w:val="16"/>
              </w:rPr>
            </w:pPr>
            <w:r w:rsidRPr="00AC5F96">
              <w:rPr>
                <w:sz w:val="16"/>
                <w:szCs w:val="16"/>
              </w:rPr>
              <w:t>190 000,00</w:t>
            </w:r>
          </w:p>
        </w:tc>
        <w:tc>
          <w:tcPr>
            <w:tcW w:w="1559" w:type="dxa"/>
            <w:tcBorders>
              <w:top w:val="nil"/>
              <w:left w:val="nil"/>
              <w:bottom w:val="single" w:sz="4" w:space="0" w:color="auto"/>
              <w:right w:val="single" w:sz="4" w:space="0" w:color="auto"/>
            </w:tcBorders>
            <w:shd w:val="clear" w:color="auto" w:fill="auto"/>
            <w:noWrap/>
            <w:vAlign w:val="bottom"/>
            <w:hideMark/>
          </w:tcPr>
          <w:p w14:paraId="25568E69" w14:textId="77777777" w:rsidR="00687D38" w:rsidRPr="00AC5F96" w:rsidRDefault="00687D38" w:rsidP="00AC5F96">
            <w:pPr>
              <w:jc w:val="right"/>
              <w:rPr>
                <w:sz w:val="16"/>
                <w:szCs w:val="16"/>
              </w:rPr>
            </w:pPr>
            <w:r w:rsidRPr="00AC5F96">
              <w:rPr>
                <w:sz w:val="16"/>
                <w:szCs w:val="16"/>
              </w:rPr>
              <w:t>189 999,96</w:t>
            </w:r>
          </w:p>
        </w:tc>
      </w:tr>
      <w:tr w:rsidR="00687D38" w:rsidRPr="00AC5F96" w14:paraId="578D0296"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83145C0" w14:textId="77777777" w:rsidR="00687D38" w:rsidRPr="00AC5F96" w:rsidRDefault="00687D3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54DB59B"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13CF9DD" w14:textId="77777777" w:rsidR="00687D38" w:rsidRPr="00AC5F96" w:rsidRDefault="00687D38" w:rsidP="005041B2">
            <w:pPr>
              <w:rPr>
                <w:sz w:val="16"/>
                <w:szCs w:val="16"/>
              </w:rPr>
            </w:pPr>
            <w:r w:rsidRPr="00AC5F96">
              <w:rPr>
                <w:sz w:val="16"/>
                <w:szCs w:val="16"/>
              </w:rPr>
              <w:t>80305030503129233200</w:t>
            </w:r>
          </w:p>
        </w:tc>
        <w:tc>
          <w:tcPr>
            <w:tcW w:w="1559" w:type="dxa"/>
            <w:tcBorders>
              <w:top w:val="nil"/>
              <w:left w:val="nil"/>
              <w:bottom w:val="single" w:sz="4" w:space="0" w:color="auto"/>
              <w:right w:val="single" w:sz="4" w:space="0" w:color="auto"/>
            </w:tcBorders>
            <w:shd w:val="clear" w:color="auto" w:fill="auto"/>
            <w:noWrap/>
            <w:vAlign w:val="bottom"/>
            <w:hideMark/>
          </w:tcPr>
          <w:p w14:paraId="5B4A652E" w14:textId="77777777" w:rsidR="00687D38" w:rsidRPr="00AC5F96" w:rsidRDefault="00687D38" w:rsidP="00AC5F96">
            <w:pPr>
              <w:jc w:val="right"/>
              <w:rPr>
                <w:sz w:val="16"/>
                <w:szCs w:val="16"/>
              </w:rPr>
            </w:pPr>
            <w:r w:rsidRPr="00AC5F96">
              <w:rPr>
                <w:sz w:val="16"/>
                <w:szCs w:val="16"/>
              </w:rPr>
              <w:t>190 000,00</w:t>
            </w:r>
          </w:p>
        </w:tc>
        <w:tc>
          <w:tcPr>
            <w:tcW w:w="1559" w:type="dxa"/>
            <w:tcBorders>
              <w:top w:val="nil"/>
              <w:left w:val="nil"/>
              <w:bottom w:val="single" w:sz="4" w:space="0" w:color="auto"/>
              <w:right w:val="single" w:sz="4" w:space="0" w:color="auto"/>
            </w:tcBorders>
            <w:shd w:val="clear" w:color="auto" w:fill="auto"/>
            <w:noWrap/>
            <w:vAlign w:val="bottom"/>
            <w:hideMark/>
          </w:tcPr>
          <w:p w14:paraId="50188401" w14:textId="77777777" w:rsidR="00687D38" w:rsidRPr="00AC5F96" w:rsidRDefault="00687D38" w:rsidP="00AC5F96">
            <w:pPr>
              <w:jc w:val="right"/>
              <w:rPr>
                <w:sz w:val="16"/>
                <w:szCs w:val="16"/>
              </w:rPr>
            </w:pPr>
            <w:r w:rsidRPr="00AC5F96">
              <w:rPr>
                <w:sz w:val="16"/>
                <w:szCs w:val="16"/>
              </w:rPr>
              <w:t>189 999,96</w:t>
            </w:r>
          </w:p>
        </w:tc>
      </w:tr>
      <w:tr w:rsidR="00687D38" w:rsidRPr="00AC5F96" w14:paraId="5D953EF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7A927BB" w14:textId="77777777" w:rsidR="00687D38" w:rsidRPr="00AC5F96" w:rsidRDefault="00687D3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F6618B6"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ACEC78C" w14:textId="77777777" w:rsidR="00687D38" w:rsidRPr="00AC5F96" w:rsidRDefault="00687D38" w:rsidP="005041B2">
            <w:pPr>
              <w:rPr>
                <w:sz w:val="16"/>
                <w:szCs w:val="16"/>
              </w:rPr>
            </w:pPr>
            <w:r w:rsidRPr="00AC5F96">
              <w:rPr>
                <w:sz w:val="16"/>
                <w:szCs w:val="16"/>
              </w:rPr>
              <w:t>80305030503129233240</w:t>
            </w:r>
          </w:p>
        </w:tc>
        <w:tc>
          <w:tcPr>
            <w:tcW w:w="1559" w:type="dxa"/>
            <w:tcBorders>
              <w:top w:val="nil"/>
              <w:left w:val="nil"/>
              <w:bottom w:val="single" w:sz="4" w:space="0" w:color="auto"/>
              <w:right w:val="single" w:sz="4" w:space="0" w:color="auto"/>
            </w:tcBorders>
            <w:shd w:val="clear" w:color="auto" w:fill="auto"/>
            <w:noWrap/>
            <w:vAlign w:val="bottom"/>
            <w:hideMark/>
          </w:tcPr>
          <w:p w14:paraId="49CA1FFF" w14:textId="77777777" w:rsidR="00687D38" w:rsidRPr="00AC5F96" w:rsidRDefault="00687D38" w:rsidP="00AC5F96">
            <w:pPr>
              <w:jc w:val="right"/>
              <w:rPr>
                <w:sz w:val="16"/>
                <w:szCs w:val="16"/>
              </w:rPr>
            </w:pPr>
            <w:r w:rsidRPr="00AC5F96">
              <w:rPr>
                <w:sz w:val="16"/>
                <w:szCs w:val="16"/>
              </w:rPr>
              <w:t>190 000,00</w:t>
            </w:r>
          </w:p>
        </w:tc>
        <w:tc>
          <w:tcPr>
            <w:tcW w:w="1559" w:type="dxa"/>
            <w:tcBorders>
              <w:top w:val="nil"/>
              <w:left w:val="nil"/>
              <w:bottom w:val="single" w:sz="4" w:space="0" w:color="auto"/>
              <w:right w:val="single" w:sz="4" w:space="0" w:color="auto"/>
            </w:tcBorders>
            <w:shd w:val="clear" w:color="auto" w:fill="auto"/>
            <w:noWrap/>
            <w:vAlign w:val="bottom"/>
            <w:hideMark/>
          </w:tcPr>
          <w:p w14:paraId="6A3A672E" w14:textId="77777777" w:rsidR="00687D38" w:rsidRPr="00AC5F96" w:rsidRDefault="00687D38" w:rsidP="00AC5F96">
            <w:pPr>
              <w:jc w:val="right"/>
              <w:rPr>
                <w:sz w:val="16"/>
                <w:szCs w:val="16"/>
              </w:rPr>
            </w:pPr>
            <w:r w:rsidRPr="00AC5F96">
              <w:rPr>
                <w:sz w:val="16"/>
                <w:szCs w:val="16"/>
              </w:rPr>
              <w:t>189 999,96</w:t>
            </w:r>
          </w:p>
        </w:tc>
      </w:tr>
      <w:tr w:rsidR="00687D38" w:rsidRPr="00AC5F96" w14:paraId="7496533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19DF2E8" w14:textId="77777777" w:rsidR="00687D38" w:rsidRPr="00AC5F96" w:rsidRDefault="00687D3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637C924F"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D05CD59" w14:textId="77777777" w:rsidR="00687D38" w:rsidRPr="00AC5F96" w:rsidRDefault="00687D38" w:rsidP="005041B2">
            <w:pPr>
              <w:rPr>
                <w:sz w:val="16"/>
                <w:szCs w:val="16"/>
              </w:rPr>
            </w:pPr>
            <w:r w:rsidRPr="00AC5F96">
              <w:rPr>
                <w:sz w:val="16"/>
                <w:szCs w:val="16"/>
              </w:rPr>
              <w:t>80305030503129233244</w:t>
            </w:r>
          </w:p>
        </w:tc>
        <w:tc>
          <w:tcPr>
            <w:tcW w:w="1559" w:type="dxa"/>
            <w:tcBorders>
              <w:top w:val="nil"/>
              <w:left w:val="nil"/>
              <w:bottom w:val="single" w:sz="4" w:space="0" w:color="auto"/>
              <w:right w:val="single" w:sz="4" w:space="0" w:color="auto"/>
            </w:tcBorders>
            <w:shd w:val="clear" w:color="auto" w:fill="auto"/>
            <w:vAlign w:val="bottom"/>
            <w:hideMark/>
          </w:tcPr>
          <w:p w14:paraId="22A39159" w14:textId="77777777" w:rsidR="00687D38" w:rsidRPr="00AC5F96" w:rsidRDefault="00687D38" w:rsidP="00AC5F96">
            <w:pPr>
              <w:jc w:val="right"/>
              <w:rPr>
                <w:sz w:val="16"/>
                <w:szCs w:val="16"/>
              </w:rPr>
            </w:pPr>
            <w:r w:rsidRPr="00AC5F96">
              <w:rPr>
                <w:sz w:val="16"/>
                <w:szCs w:val="16"/>
              </w:rPr>
              <w:t>190 000,00</w:t>
            </w:r>
          </w:p>
        </w:tc>
        <w:tc>
          <w:tcPr>
            <w:tcW w:w="1559" w:type="dxa"/>
            <w:tcBorders>
              <w:top w:val="nil"/>
              <w:left w:val="nil"/>
              <w:bottom w:val="single" w:sz="4" w:space="0" w:color="auto"/>
              <w:right w:val="single" w:sz="4" w:space="0" w:color="auto"/>
            </w:tcBorders>
            <w:shd w:val="clear" w:color="auto" w:fill="auto"/>
            <w:vAlign w:val="bottom"/>
            <w:hideMark/>
          </w:tcPr>
          <w:p w14:paraId="780BB7C7" w14:textId="77777777" w:rsidR="00687D38" w:rsidRPr="00AC5F96" w:rsidRDefault="00687D38" w:rsidP="00AC5F96">
            <w:pPr>
              <w:jc w:val="right"/>
              <w:rPr>
                <w:sz w:val="16"/>
                <w:szCs w:val="16"/>
              </w:rPr>
            </w:pPr>
            <w:r w:rsidRPr="00AC5F96">
              <w:rPr>
                <w:sz w:val="16"/>
                <w:szCs w:val="16"/>
              </w:rPr>
              <w:t>189 999,96</w:t>
            </w:r>
          </w:p>
        </w:tc>
      </w:tr>
      <w:tr w:rsidR="00687D38" w:rsidRPr="00AC5F96" w14:paraId="7DA2EFA9"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602490E" w14:textId="77777777" w:rsidR="00687D38" w:rsidRPr="00AC5F96" w:rsidRDefault="00687D38" w:rsidP="00AC5F96">
            <w:pPr>
              <w:rPr>
                <w:sz w:val="16"/>
                <w:szCs w:val="16"/>
              </w:rPr>
            </w:pPr>
            <w:r w:rsidRPr="00AC5F96">
              <w:rPr>
                <w:sz w:val="16"/>
                <w:szCs w:val="16"/>
              </w:rPr>
              <w:t>Проект поддержки местных инициатив (субсидия)</w:t>
            </w:r>
          </w:p>
        </w:tc>
        <w:tc>
          <w:tcPr>
            <w:tcW w:w="571" w:type="dxa"/>
            <w:tcBorders>
              <w:top w:val="nil"/>
              <w:left w:val="nil"/>
              <w:bottom w:val="single" w:sz="4" w:space="0" w:color="auto"/>
              <w:right w:val="single" w:sz="4" w:space="0" w:color="auto"/>
            </w:tcBorders>
            <w:shd w:val="clear" w:color="auto" w:fill="auto"/>
            <w:vAlign w:val="bottom"/>
            <w:hideMark/>
          </w:tcPr>
          <w:p w14:paraId="60B97839"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6461041" w14:textId="77777777" w:rsidR="00687D38" w:rsidRPr="00AC5F96" w:rsidRDefault="00687D38" w:rsidP="005041B2">
            <w:pPr>
              <w:rPr>
                <w:sz w:val="16"/>
                <w:szCs w:val="16"/>
              </w:rPr>
            </w:pPr>
            <w:r w:rsidRPr="00AC5F96">
              <w:rPr>
                <w:sz w:val="16"/>
                <w:szCs w:val="16"/>
              </w:rPr>
              <w:t>80305030503175260000</w:t>
            </w:r>
          </w:p>
        </w:tc>
        <w:tc>
          <w:tcPr>
            <w:tcW w:w="1559" w:type="dxa"/>
            <w:tcBorders>
              <w:top w:val="nil"/>
              <w:left w:val="nil"/>
              <w:bottom w:val="single" w:sz="4" w:space="0" w:color="auto"/>
              <w:right w:val="single" w:sz="4" w:space="0" w:color="auto"/>
            </w:tcBorders>
            <w:shd w:val="clear" w:color="auto" w:fill="auto"/>
            <w:noWrap/>
            <w:vAlign w:val="bottom"/>
            <w:hideMark/>
          </w:tcPr>
          <w:p w14:paraId="08EA5686" w14:textId="77777777" w:rsidR="00687D38" w:rsidRPr="00AC5F96" w:rsidRDefault="00687D38" w:rsidP="00AC5F96">
            <w:pPr>
              <w:jc w:val="right"/>
              <w:rPr>
                <w:sz w:val="16"/>
                <w:szCs w:val="16"/>
              </w:rPr>
            </w:pPr>
            <w:r w:rsidRPr="00AC5F96">
              <w:rP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14:paraId="2105FC0B" w14:textId="77777777" w:rsidR="00687D38" w:rsidRPr="00AC5F96" w:rsidRDefault="00687D38" w:rsidP="00AC5F96">
            <w:pPr>
              <w:jc w:val="right"/>
              <w:rPr>
                <w:sz w:val="16"/>
                <w:szCs w:val="16"/>
              </w:rPr>
            </w:pPr>
            <w:r w:rsidRPr="00AC5F96">
              <w:rPr>
                <w:sz w:val="16"/>
                <w:szCs w:val="16"/>
              </w:rPr>
              <w:t>699 999,86</w:t>
            </w:r>
          </w:p>
        </w:tc>
      </w:tr>
      <w:tr w:rsidR="00687D38" w:rsidRPr="00AC5F96" w14:paraId="629ED502"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ED1130A" w14:textId="77777777" w:rsidR="00687D38" w:rsidRPr="00AC5F96" w:rsidRDefault="00687D3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65D44F28"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CED9A5C" w14:textId="77777777" w:rsidR="00687D38" w:rsidRPr="00AC5F96" w:rsidRDefault="00687D38" w:rsidP="005041B2">
            <w:pPr>
              <w:rPr>
                <w:sz w:val="16"/>
                <w:szCs w:val="16"/>
              </w:rPr>
            </w:pPr>
            <w:r w:rsidRPr="00AC5F96">
              <w:rPr>
                <w:sz w:val="16"/>
                <w:szCs w:val="16"/>
              </w:rPr>
              <w:t>80305030503175260200</w:t>
            </w:r>
          </w:p>
        </w:tc>
        <w:tc>
          <w:tcPr>
            <w:tcW w:w="1559" w:type="dxa"/>
            <w:tcBorders>
              <w:top w:val="nil"/>
              <w:left w:val="nil"/>
              <w:bottom w:val="single" w:sz="4" w:space="0" w:color="auto"/>
              <w:right w:val="single" w:sz="4" w:space="0" w:color="auto"/>
            </w:tcBorders>
            <w:shd w:val="clear" w:color="auto" w:fill="auto"/>
            <w:noWrap/>
            <w:vAlign w:val="bottom"/>
            <w:hideMark/>
          </w:tcPr>
          <w:p w14:paraId="62477351" w14:textId="77777777" w:rsidR="00687D38" w:rsidRPr="00AC5F96" w:rsidRDefault="00687D38" w:rsidP="00AC5F96">
            <w:pPr>
              <w:jc w:val="right"/>
              <w:rPr>
                <w:sz w:val="16"/>
                <w:szCs w:val="16"/>
              </w:rPr>
            </w:pPr>
            <w:r w:rsidRPr="00AC5F96">
              <w:rP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14:paraId="6A1FD798" w14:textId="77777777" w:rsidR="00687D38" w:rsidRPr="00AC5F96" w:rsidRDefault="00687D38" w:rsidP="00AC5F96">
            <w:pPr>
              <w:jc w:val="right"/>
              <w:rPr>
                <w:sz w:val="16"/>
                <w:szCs w:val="16"/>
              </w:rPr>
            </w:pPr>
            <w:r w:rsidRPr="00AC5F96">
              <w:rPr>
                <w:sz w:val="16"/>
                <w:szCs w:val="16"/>
              </w:rPr>
              <w:t>699 999,86</w:t>
            </w:r>
          </w:p>
        </w:tc>
      </w:tr>
      <w:tr w:rsidR="00687D38" w:rsidRPr="00AC5F96" w14:paraId="3DBCC8C6"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25E920F" w14:textId="77777777" w:rsidR="00687D38" w:rsidRPr="00AC5F96" w:rsidRDefault="00687D3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116053F"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4D3F36B" w14:textId="77777777" w:rsidR="00687D38" w:rsidRPr="00AC5F96" w:rsidRDefault="00687D38" w:rsidP="005041B2">
            <w:pPr>
              <w:rPr>
                <w:sz w:val="16"/>
                <w:szCs w:val="16"/>
              </w:rPr>
            </w:pPr>
            <w:r w:rsidRPr="00AC5F96">
              <w:rPr>
                <w:sz w:val="16"/>
                <w:szCs w:val="16"/>
              </w:rPr>
              <w:t>80305030503175260240</w:t>
            </w:r>
          </w:p>
        </w:tc>
        <w:tc>
          <w:tcPr>
            <w:tcW w:w="1559" w:type="dxa"/>
            <w:tcBorders>
              <w:top w:val="nil"/>
              <w:left w:val="nil"/>
              <w:bottom w:val="single" w:sz="4" w:space="0" w:color="auto"/>
              <w:right w:val="single" w:sz="4" w:space="0" w:color="auto"/>
            </w:tcBorders>
            <w:shd w:val="clear" w:color="auto" w:fill="auto"/>
            <w:noWrap/>
            <w:vAlign w:val="bottom"/>
            <w:hideMark/>
          </w:tcPr>
          <w:p w14:paraId="122E1CD2" w14:textId="77777777" w:rsidR="00687D38" w:rsidRPr="00AC5F96" w:rsidRDefault="00687D38" w:rsidP="00AC5F96">
            <w:pPr>
              <w:jc w:val="right"/>
              <w:rPr>
                <w:sz w:val="16"/>
                <w:szCs w:val="16"/>
              </w:rPr>
            </w:pPr>
            <w:r w:rsidRPr="00AC5F96">
              <w:rPr>
                <w:sz w:val="16"/>
                <w:szCs w:val="16"/>
              </w:rPr>
              <w:t>700 000,00</w:t>
            </w:r>
          </w:p>
        </w:tc>
        <w:tc>
          <w:tcPr>
            <w:tcW w:w="1559" w:type="dxa"/>
            <w:tcBorders>
              <w:top w:val="nil"/>
              <w:left w:val="nil"/>
              <w:bottom w:val="single" w:sz="4" w:space="0" w:color="auto"/>
              <w:right w:val="single" w:sz="4" w:space="0" w:color="auto"/>
            </w:tcBorders>
            <w:shd w:val="clear" w:color="auto" w:fill="auto"/>
            <w:noWrap/>
            <w:vAlign w:val="bottom"/>
            <w:hideMark/>
          </w:tcPr>
          <w:p w14:paraId="0E145991" w14:textId="77777777" w:rsidR="00687D38" w:rsidRPr="00AC5F96" w:rsidRDefault="00687D38" w:rsidP="00AC5F96">
            <w:pPr>
              <w:jc w:val="right"/>
              <w:rPr>
                <w:sz w:val="16"/>
                <w:szCs w:val="16"/>
              </w:rPr>
            </w:pPr>
            <w:r w:rsidRPr="00AC5F96">
              <w:rPr>
                <w:sz w:val="16"/>
                <w:szCs w:val="16"/>
              </w:rPr>
              <w:t>699 999,86</w:t>
            </w:r>
          </w:p>
        </w:tc>
      </w:tr>
      <w:tr w:rsidR="00687D38" w:rsidRPr="00AC5F96" w14:paraId="182912A4"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E6F1725" w14:textId="77777777" w:rsidR="00687D38" w:rsidRPr="00AC5F96" w:rsidRDefault="00687D3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6D7974B"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7D40292" w14:textId="77777777" w:rsidR="00687D38" w:rsidRPr="00AC5F96" w:rsidRDefault="00687D38" w:rsidP="005041B2">
            <w:pPr>
              <w:rPr>
                <w:sz w:val="16"/>
                <w:szCs w:val="16"/>
              </w:rPr>
            </w:pPr>
            <w:r w:rsidRPr="00AC5F96">
              <w:rPr>
                <w:sz w:val="16"/>
                <w:szCs w:val="16"/>
              </w:rPr>
              <w:t>80305030503175260244</w:t>
            </w:r>
          </w:p>
        </w:tc>
        <w:tc>
          <w:tcPr>
            <w:tcW w:w="1559" w:type="dxa"/>
            <w:tcBorders>
              <w:top w:val="nil"/>
              <w:left w:val="nil"/>
              <w:bottom w:val="single" w:sz="4" w:space="0" w:color="auto"/>
              <w:right w:val="single" w:sz="4" w:space="0" w:color="auto"/>
            </w:tcBorders>
            <w:shd w:val="clear" w:color="auto" w:fill="auto"/>
            <w:vAlign w:val="bottom"/>
            <w:hideMark/>
          </w:tcPr>
          <w:p w14:paraId="0B736B37" w14:textId="77777777" w:rsidR="00687D38" w:rsidRPr="00AC5F96" w:rsidRDefault="00687D38" w:rsidP="00AC5F96">
            <w:pPr>
              <w:jc w:val="right"/>
              <w:rPr>
                <w:sz w:val="16"/>
                <w:szCs w:val="16"/>
              </w:rPr>
            </w:pPr>
            <w:r w:rsidRPr="00AC5F96">
              <w:rPr>
                <w:sz w:val="16"/>
                <w:szCs w:val="16"/>
              </w:rPr>
              <w:t>700 000,00</w:t>
            </w:r>
          </w:p>
        </w:tc>
        <w:tc>
          <w:tcPr>
            <w:tcW w:w="1559" w:type="dxa"/>
            <w:tcBorders>
              <w:top w:val="nil"/>
              <w:left w:val="nil"/>
              <w:bottom w:val="single" w:sz="4" w:space="0" w:color="auto"/>
              <w:right w:val="single" w:sz="4" w:space="0" w:color="auto"/>
            </w:tcBorders>
            <w:shd w:val="clear" w:color="auto" w:fill="auto"/>
            <w:vAlign w:val="bottom"/>
            <w:hideMark/>
          </w:tcPr>
          <w:p w14:paraId="65E4DE17" w14:textId="77777777" w:rsidR="00687D38" w:rsidRPr="00AC5F96" w:rsidRDefault="00687D38" w:rsidP="00AC5F96">
            <w:pPr>
              <w:jc w:val="right"/>
              <w:rPr>
                <w:sz w:val="16"/>
                <w:szCs w:val="16"/>
              </w:rPr>
            </w:pPr>
            <w:r w:rsidRPr="00AC5F96">
              <w:rPr>
                <w:sz w:val="16"/>
                <w:szCs w:val="16"/>
              </w:rPr>
              <w:t>699 999,86</w:t>
            </w:r>
          </w:p>
        </w:tc>
      </w:tr>
      <w:tr w:rsidR="00687D38" w:rsidRPr="00AC5F96" w14:paraId="2D46F26A"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ABCE1D6" w14:textId="77777777" w:rsidR="00687D38" w:rsidRPr="00AC5F96" w:rsidRDefault="00687D38" w:rsidP="00AC5F96">
            <w:pPr>
              <w:rPr>
                <w:sz w:val="16"/>
                <w:szCs w:val="16"/>
              </w:rPr>
            </w:pPr>
            <w:r w:rsidRPr="00AC5F96">
              <w:rPr>
                <w:sz w:val="16"/>
                <w:szCs w:val="16"/>
              </w:rPr>
              <w:t>Проект поддержки местных инициатив (средства бюджета поселения)</w:t>
            </w:r>
          </w:p>
        </w:tc>
        <w:tc>
          <w:tcPr>
            <w:tcW w:w="571" w:type="dxa"/>
            <w:tcBorders>
              <w:top w:val="nil"/>
              <w:left w:val="nil"/>
              <w:bottom w:val="single" w:sz="4" w:space="0" w:color="auto"/>
              <w:right w:val="single" w:sz="4" w:space="0" w:color="auto"/>
            </w:tcBorders>
            <w:shd w:val="clear" w:color="auto" w:fill="auto"/>
            <w:vAlign w:val="bottom"/>
            <w:hideMark/>
          </w:tcPr>
          <w:p w14:paraId="3B30BACA"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77AAE86" w14:textId="77777777" w:rsidR="00687D38" w:rsidRPr="00AC5F96" w:rsidRDefault="00687D38" w:rsidP="005041B2">
            <w:pPr>
              <w:rPr>
                <w:sz w:val="16"/>
                <w:szCs w:val="16"/>
              </w:rPr>
            </w:pPr>
            <w:r w:rsidRPr="00AC5F96">
              <w:rPr>
                <w:sz w:val="16"/>
                <w:szCs w:val="16"/>
              </w:rPr>
              <w:t>803050305031S5260000</w:t>
            </w:r>
          </w:p>
        </w:tc>
        <w:tc>
          <w:tcPr>
            <w:tcW w:w="1559" w:type="dxa"/>
            <w:tcBorders>
              <w:top w:val="nil"/>
              <w:left w:val="nil"/>
              <w:bottom w:val="single" w:sz="4" w:space="0" w:color="auto"/>
              <w:right w:val="single" w:sz="4" w:space="0" w:color="auto"/>
            </w:tcBorders>
            <w:shd w:val="clear" w:color="auto" w:fill="auto"/>
            <w:noWrap/>
            <w:vAlign w:val="bottom"/>
            <w:hideMark/>
          </w:tcPr>
          <w:p w14:paraId="18862E0A" w14:textId="77777777" w:rsidR="00687D38" w:rsidRPr="00AC5F96" w:rsidRDefault="00687D38" w:rsidP="00AC5F96">
            <w:pPr>
              <w:jc w:val="right"/>
              <w:rPr>
                <w:sz w:val="16"/>
                <w:szCs w:val="16"/>
              </w:rPr>
            </w:pPr>
            <w:r w:rsidRPr="00AC5F96">
              <w:rP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14:paraId="6EA0E390" w14:textId="77777777" w:rsidR="00687D38" w:rsidRPr="00AC5F96" w:rsidRDefault="00687D38" w:rsidP="00AC5F96">
            <w:pPr>
              <w:jc w:val="right"/>
              <w:rPr>
                <w:sz w:val="16"/>
                <w:szCs w:val="16"/>
              </w:rPr>
            </w:pPr>
            <w:r w:rsidRPr="00AC5F96">
              <w:rPr>
                <w:sz w:val="16"/>
                <w:szCs w:val="16"/>
              </w:rPr>
              <w:t>119 999,98</w:t>
            </w:r>
          </w:p>
        </w:tc>
      </w:tr>
      <w:tr w:rsidR="00687D38" w:rsidRPr="00AC5F96" w14:paraId="6C8AF46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5CEA3F4" w14:textId="77777777" w:rsidR="00687D38" w:rsidRPr="00AC5F96" w:rsidRDefault="00687D3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33747A25"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67EA141" w14:textId="77777777" w:rsidR="00687D38" w:rsidRPr="00AC5F96" w:rsidRDefault="00687D38" w:rsidP="005041B2">
            <w:pPr>
              <w:rPr>
                <w:sz w:val="16"/>
                <w:szCs w:val="16"/>
              </w:rPr>
            </w:pPr>
            <w:r w:rsidRPr="00AC5F96">
              <w:rPr>
                <w:sz w:val="16"/>
                <w:szCs w:val="16"/>
              </w:rPr>
              <w:t>803050305031S5260200</w:t>
            </w:r>
          </w:p>
        </w:tc>
        <w:tc>
          <w:tcPr>
            <w:tcW w:w="1559" w:type="dxa"/>
            <w:tcBorders>
              <w:top w:val="nil"/>
              <w:left w:val="nil"/>
              <w:bottom w:val="single" w:sz="4" w:space="0" w:color="auto"/>
              <w:right w:val="single" w:sz="4" w:space="0" w:color="auto"/>
            </w:tcBorders>
            <w:shd w:val="clear" w:color="auto" w:fill="auto"/>
            <w:noWrap/>
            <w:vAlign w:val="bottom"/>
            <w:hideMark/>
          </w:tcPr>
          <w:p w14:paraId="12FCFCDA" w14:textId="77777777" w:rsidR="00687D38" w:rsidRPr="00AC5F96" w:rsidRDefault="00687D38" w:rsidP="00AC5F96">
            <w:pPr>
              <w:jc w:val="right"/>
              <w:rPr>
                <w:sz w:val="16"/>
                <w:szCs w:val="16"/>
              </w:rPr>
            </w:pPr>
            <w:r w:rsidRPr="00AC5F96">
              <w:rP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14:paraId="0E7D008E" w14:textId="77777777" w:rsidR="00687D38" w:rsidRPr="00AC5F96" w:rsidRDefault="00687D38" w:rsidP="00AC5F96">
            <w:pPr>
              <w:jc w:val="right"/>
              <w:rPr>
                <w:sz w:val="16"/>
                <w:szCs w:val="16"/>
              </w:rPr>
            </w:pPr>
            <w:r w:rsidRPr="00AC5F96">
              <w:rPr>
                <w:sz w:val="16"/>
                <w:szCs w:val="16"/>
              </w:rPr>
              <w:t>119 999,98</w:t>
            </w:r>
          </w:p>
        </w:tc>
      </w:tr>
      <w:tr w:rsidR="00687D38" w:rsidRPr="00AC5F96" w14:paraId="1D1C966F"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9CE91FF" w14:textId="77777777" w:rsidR="00687D38" w:rsidRPr="00AC5F96" w:rsidRDefault="00687D3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4C3AC3D"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1B3A0BE" w14:textId="77777777" w:rsidR="00687D38" w:rsidRPr="00AC5F96" w:rsidRDefault="00687D38" w:rsidP="005041B2">
            <w:pPr>
              <w:rPr>
                <w:sz w:val="16"/>
                <w:szCs w:val="16"/>
              </w:rPr>
            </w:pPr>
            <w:r w:rsidRPr="00AC5F96">
              <w:rPr>
                <w:sz w:val="16"/>
                <w:szCs w:val="16"/>
              </w:rPr>
              <w:t>803050305031S5260240</w:t>
            </w:r>
          </w:p>
        </w:tc>
        <w:tc>
          <w:tcPr>
            <w:tcW w:w="1559" w:type="dxa"/>
            <w:tcBorders>
              <w:top w:val="nil"/>
              <w:left w:val="nil"/>
              <w:bottom w:val="single" w:sz="4" w:space="0" w:color="auto"/>
              <w:right w:val="single" w:sz="4" w:space="0" w:color="auto"/>
            </w:tcBorders>
            <w:shd w:val="clear" w:color="auto" w:fill="auto"/>
            <w:noWrap/>
            <w:vAlign w:val="bottom"/>
            <w:hideMark/>
          </w:tcPr>
          <w:p w14:paraId="332A40D0" w14:textId="77777777" w:rsidR="00687D38" w:rsidRPr="00AC5F96" w:rsidRDefault="00687D38" w:rsidP="00AC5F96">
            <w:pPr>
              <w:jc w:val="right"/>
              <w:rPr>
                <w:sz w:val="16"/>
                <w:szCs w:val="16"/>
              </w:rPr>
            </w:pPr>
            <w:r w:rsidRPr="00AC5F96">
              <w:rPr>
                <w:sz w:val="16"/>
                <w:szCs w:val="16"/>
              </w:rPr>
              <w:t>120 000,00</w:t>
            </w:r>
          </w:p>
        </w:tc>
        <w:tc>
          <w:tcPr>
            <w:tcW w:w="1559" w:type="dxa"/>
            <w:tcBorders>
              <w:top w:val="nil"/>
              <w:left w:val="nil"/>
              <w:bottom w:val="single" w:sz="4" w:space="0" w:color="auto"/>
              <w:right w:val="single" w:sz="4" w:space="0" w:color="auto"/>
            </w:tcBorders>
            <w:shd w:val="clear" w:color="auto" w:fill="auto"/>
            <w:noWrap/>
            <w:vAlign w:val="bottom"/>
            <w:hideMark/>
          </w:tcPr>
          <w:p w14:paraId="77053058" w14:textId="77777777" w:rsidR="00687D38" w:rsidRPr="00AC5F96" w:rsidRDefault="00687D38" w:rsidP="00AC5F96">
            <w:pPr>
              <w:jc w:val="right"/>
              <w:rPr>
                <w:sz w:val="16"/>
                <w:szCs w:val="16"/>
              </w:rPr>
            </w:pPr>
            <w:r w:rsidRPr="00AC5F96">
              <w:rPr>
                <w:sz w:val="16"/>
                <w:szCs w:val="16"/>
              </w:rPr>
              <w:t>119 999,98</w:t>
            </w:r>
          </w:p>
        </w:tc>
      </w:tr>
      <w:tr w:rsidR="00687D38" w:rsidRPr="00AC5F96" w14:paraId="547B1B5E"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C3DA8B" w14:textId="77777777" w:rsidR="00687D38" w:rsidRPr="00AC5F96" w:rsidRDefault="00687D3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30A3E582"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AA86BFE" w14:textId="77777777" w:rsidR="00687D38" w:rsidRPr="00AC5F96" w:rsidRDefault="00687D38" w:rsidP="005041B2">
            <w:pPr>
              <w:rPr>
                <w:sz w:val="16"/>
                <w:szCs w:val="16"/>
              </w:rPr>
            </w:pPr>
            <w:r w:rsidRPr="00AC5F96">
              <w:rPr>
                <w:sz w:val="16"/>
                <w:szCs w:val="16"/>
              </w:rPr>
              <w:t>803050305031S5260244</w:t>
            </w:r>
          </w:p>
        </w:tc>
        <w:tc>
          <w:tcPr>
            <w:tcW w:w="1559" w:type="dxa"/>
            <w:tcBorders>
              <w:top w:val="nil"/>
              <w:left w:val="nil"/>
              <w:bottom w:val="single" w:sz="4" w:space="0" w:color="auto"/>
              <w:right w:val="single" w:sz="4" w:space="0" w:color="auto"/>
            </w:tcBorders>
            <w:shd w:val="clear" w:color="auto" w:fill="auto"/>
            <w:vAlign w:val="bottom"/>
            <w:hideMark/>
          </w:tcPr>
          <w:p w14:paraId="4A43B8DA" w14:textId="77777777" w:rsidR="00687D38" w:rsidRPr="00AC5F96" w:rsidRDefault="00687D38" w:rsidP="00AC5F96">
            <w:pPr>
              <w:jc w:val="right"/>
              <w:rPr>
                <w:sz w:val="16"/>
                <w:szCs w:val="16"/>
              </w:rPr>
            </w:pPr>
            <w:r w:rsidRPr="00AC5F96">
              <w:rPr>
                <w:sz w:val="16"/>
                <w:szCs w:val="16"/>
              </w:rPr>
              <w:t>120 000,00</w:t>
            </w:r>
          </w:p>
        </w:tc>
        <w:tc>
          <w:tcPr>
            <w:tcW w:w="1559" w:type="dxa"/>
            <w:tcBorders>
              <w:top w:val="nil"/>
              <w:left w:val="nil"/>
              <w:bottom w:val="single" w:sz="4" w:space="0" w:color="auto"/>
              <w:right w:val="single" w:sz="4" w:space="0" w:color="auto"/>
            </w:tcBorders>
            <w:shd w:val="clear" w:color="auto" w:fill="auto"/>
            <w:vAlign w:val="bottom"/>
            <w:hideMark/>
          </w:tcPr>
          <w:p w14:paraId="23176B46" w14:textId="77777777" w:rsidR="00687D38" w:rsidRPr="00AC5F96" w:rsidRDefault="00687D38" w:rsidP="00AC5F96">
            <w:pPr>
              <w:jc w:val="right"/>
              <w:rPr>
                <w:sz w:val="16"/>
                <w:szCs w:val="16"/>
              </w:rPr>
            </w:pPr>
            <w:r w:rsidRPr="00AC5F96">
              <w:rPr>
                <w:sz w:val="16"/>
                <w:szCs w:val="16"/>
              </w:rPr>
              <w:t>119 999,98</w:t>
            </w:r>
          </w:p>
        </w:tc>
      </w:tr>
      <w:tr w:rsidR="00687D38" w:rsidRPr="00AC5F96" w14:paraId="1BB2ED89"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1D5D52B" w14:textId="77777777" w:rsidR="00687D38" w:rsidRPr="00AC5F96" w:rsidRDefault="00687D38" w:rsidP="00AC5F96">
            <w:pPr>
              <w:rPr>
                <w:sz w:val="16"/>
                <w:szCs w:val="16"/>
              </w:rPr>
            </w:pPr>
            <w:r w:rsidRPr="00AC5F96">
              <w:rPr>
                <w:sz w:val="16"/>
                <w:szCs w:val="16"/>
              </w:rPr>
              <w:t>Поддержка инициативы представителей ТОС (средства населения)</w:t>
            </w:r>
          </w:p>
        </w:tc>
        <w:tc>
          <w:tcPr>
            <w:tcW w:w="571" w:type="dxa"/>
            <w:tcBorders>
              <w:top w:val="nil"/>
              <w:left w:val="nil"/>
              <w:bottom w:val="single" w:sz="4" w:space="0" w:color="auto"/>
              <w:right w:val="single" w:sz="4" w:space="0" w:color="auto"/>
            </w:tcBorders>
            <w:shd w:val="clear" w:color="auto" w:fill="auto"/>
            <w:vAlign w:val="bottom"/>
            <w:hideMark/>
          </w:tcPr>
          <w:p w14:paraId="535F9B4D"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5D5BA28" w14:textId="77777777" w:rsidR="00687D38" w:rsidRPr="00AC5F96" w:rsidRDefault="00687D38" w:rsidP="005041B2">
            <w:pPr>
              <w:rPr>
                <w:sz w:val="16"/>
                <w:szCs w:val="16"/>
              </w:rPr>
            </w:pPr>
            <w:r w:rsidRPr="00AC5F96">
              <w:rPr>
                <w:sz w:val="16"/>
                <w:szCs w:val="16"/>
              </w:rPr>
              <w:t>80305030504129233000</w:t>
            </w:r>
          </w:p>
        </w:tc>
        <w:tc>
          <w:tcPr>
            <w:tcW w:w="1559" w:type="dxa"/>
            <w:tcBorders>
              <w:top w:val="nil"/>
              <w:left w:val="nil"/>
              <w:bottom w:val="single" w:sz="4" w:space="0" w:color="auto"/>
              <w:right w:val="single" w:sz="4" w:space="0" w:color="auto"/>
            </w:tcBorders>
            <w:shd w:val="clear" w:color="auto" w:fill="auto"/>
            <w:noWrap/>
            <w:vAlign w:val="bottom"/>
            <w:hideMark/>
          </w:tcPr>
          <w:p w14:paraId="43535A8F" w14:textId="77777777" w:rsidR="00687D38" w:rsidRPr="00AC5F96" w:rsidRDefault="00687D38" w:rsidP="00AC5F96">
            <w:pPr>
              <w:jc w:val="right"/>
              <w:rPr>
                <w:sz w:val="16"/>
                <w:szCs w:val="16"/>
              </w:rPr>
            </w:pPr>
            <w:r w:rsidRPr="00AC5F96">
              <w:rPr>
                <w:sz w:val="16"/>
                <w:szCs w:val="16"/>
              </w:rPr>
              <w:t>10 532,00</w:t>
            </w:r>
          </w:p>
        </w:tc>
        <w:tc>
          <w:tcPr>
            <w:tcW w:w="1559" w:type="dxa"/>
            <w:tcBorders>
              <w:top w:val="nil"/>
              <w:left w:val="nil"/>
              <w:bottom w:val="single" w:sz="4" w:space="0" w:color="auto"/>
              <w:right w:val="single" w:sz="4" w:space="0" w:color="auto"/>
            </w:tcBorders>
            <w:shd w:val="clear" w:color="auto" w:fill="auto"/>
            <w:noWrap/>
            <w:vAlign w:val="bottom"/>
            <w:hideMark/>
          </w:tcPr>
          <w:p w14:paraId="6FC60B78" w14:textId="77777777" w:rsidR="00687D38" w:rsidRPr="00AC5F96" w:rsidRDefault="00687D38" w:rsidP="00AC5F96">
            <w:pPr>
              <w:jc w:val="right"/>
              <w:rPr>
                <w:sz w:val="16"/>
                <w:szCs w:val="16"/>
              </w:rPr>
            </w:pPr>
            <w:r w:rsidRPr="00AC5F96">
              <w:rPr>
                <w:sz w:val="16"/>
                <w:szCs w:val="16"/>
              </w:rPr>
              <w:t>10 532,00</w:t>
            </w:r>
          </w:p>
        </w:tc>
      </w:tr>
      <w:tr w:rsidR="00687D38" w:rsidRPr="00AC5F96" w14:paraId="1F82F0A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A4F6CD3" w14:textId="77777777" w:rsidR="00687D38" w:rsidRPr="00AC5F96" w:rsidRDefault="00687D3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40E9C25"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F88E17B" w14:textId="77777777" w:rsidR="00687D38" w:rsidRPr="00AC5F96" w:rsidRDefault="00687D38" w:rsidP="005041B2">
            <w:pPr>
              <w:rPr>
                <w:sz w:val="16"/>
                <w:szCs w:val="16"/>
              </w:rPr>
            </w:pPr>
            <w:r w:rsidRPr="00AC5F96">
              <w:rPr>
                <w:sz w:val="16"/>
                <w:szCs w:val="16"/>
              </w:rPr>
              <w:t>80305030504129233200</w:t>
            </w:r>
          </w:p>
        </w:tc>
        <w:tc>
          <w:tcPr>
            <w:tcW w:w="1559" w:type="dxa"/>
            <w:tcBorders>
              <w:top w:val="nil"/>
              <w:left w:val="nil"/>
              <w:bottom w:val="single" w:sz="4" w:space="0" w:color="auto"/>
              <w:right w:val="single" w:sz="4" w:space="0" w:color="auto"/>
            </w:tcBorders>
            <w:shd w:val="clear" w:color="auto" w:fill="auto"/>
            <w:noWrap/>
            <w:vAlign w:val="bottom"/>
            <w:hideMark/>
          </w:tcPr>
          <w:p w14:paraId="113EDB57" w14:textId="77777777" w:rsidR="00687D38" w:rsidRPr="00AC5F96" w:rsidRDefault="00687D38" w:rsidP="00AC5F96">
            <w:pPr>
              <w:jc w:val="right"/>
              <w:rPr>
                <w:sz w:val="16"/>
                <w:szCs w:val="16"/>
              </w:rPr>
            </w:pPr>
            <w:r w:rsidRPr="00AC5F96">
              <w:rPr>
                <w:sz w:val="16"/>
                <w:szCs w:val="16"/>
              </w:rPr>
              <w:t>10 532,00</w:t>
            </w:r>
          </w:p>
        </w:tc>
        <w:tc>
          <w:tcPr>
            <w:tcW w:w="1559" w:type="dxa"/>
            <w:tcBorders>
              <w:top w:val="nil"/>
              <w:left w:val="nil"/>
              <w:bottom w:val="single" w:sz="4" w:space="0" w:color="auto"/>
              <w:right w:val="single" w:sz="4" w:space="0" w:color="auto"/>
            </w:tcBorders>
            <w:shd w:val="clear" w:color="auto" w:fill="auto"/>
            <w:noWrap/>
            <w:vAlign w:val="bottom"/>
            <w:hideMark/>
          </w:tcPr>
          <w:p w14:paraId="3371602A" w14:textId="77777777" w:rsidR="00687D38" w:rsidRPr="00AC5F96" w:rsidRDefault="00687D38" w:rsidP="00AC5F96">
            <w:pPr>
              <w:jc w:val="right"/>
              <w:rPr>
                <w:sz w:val="16"/>
                <w:szCs w:val="16"/>
              </w:rPr>
            </w:pPr>
            <w:r w:rsidRPr="00AC5F96">
              <w:rPr>
                <w:sz w:val="16"/>
                <w:szCs w:val="16"/>
              </w:rPr>
              <w:t>10 532,00</w:t>
            </w:r>
          </w:p>
        </w:tc>
      </w:tr>
      <w:tr w:rsidR="00687D38" w:rsidRPr="00AC5F96" w14:paraId="06AA15FD"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7D56A50E" w14:textId="77777777" w:rsidR="00687D38" w:rsidRPr="00AC5F96" w:rsidRDefault="00687D3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007165B"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AF155BC" w14:textId="77777777" w:rsidR="00687D38" w:rsidRPr="00AC5F96" w:rsidRDefault="00687D38" w:rsidP="005041B2">
            <w:pPr>
              <w:rPr>
                <w:sz w:val="16"/>
                <w:szCs w:val="16"/>
              </w:rPr>
            </w:pPr>
            <w:r w:rsidRPr="00AC5F96">
              <w:rPr>
                <w:sz w:val="16"/>
                <w:szCs w:val="16"/>
              </w:rPr>
              <w:t>80305030504129233240</w:t>
            </w:r>
          </w:p>
        </w:tc>
        <w:tc>
          <w:tcPr>
            <w:tcW w:w="1559" w:type="dxa"/>
            <w:tcBorders>
              <w:top w:val="nil"/>
              <w:left w:val="nil"/>
              <w:bottom w:val="single" w:sz="4" w:space="0" w:color="auto"/>
              <w:right w:val="single" w:sz="4" w:space="0" w:color="auto"/>
            </w:tcBorders>
            <w:shd w:val="clear" w:color="auto" w:fill="auto"/>
            <w:noWrap/>
            <w:vAlign w:val="bottom"/>
            <w:hideMark/>
          </w:tcPr>
          <w:p w14:paraId="0772DB61" w14:textId="77777777" w:rsidR="00687D38" w:rsidRPr="00AC5F96" w:rsidRDefault="00687D38" w:rsidP="00AC5F96">
            <w:pPr>
              <w:jc w:val="right"/>
              <w:rPr>
                <w:sz w:val="16"/>
                <w:szCs w:val="16"/>
              </w:rPr>
            </w:pPr>
            <w:r w:rsidRPr="00AC5F96">
              <w:rPr>
                <w:sz w:val="16"/>
                <w:szCs w:val="16"/>
              </w:rPr>
              <w:t>10 532,00</w:t>
            </w:r>
          </w:p>
        </w:tc>
        <w:tc>
          <w:tcPr>
            <w:tcW w:w="1559" w:type="dxa"/>
            <w:tcBorders>
              <w:top w:val="nil"/>
              <w:left w:val="nil"/>
              <w:bottom w:val="single" w:sz="4" w:space="0" w:color="auto"/>
              <w:right w:val="single" w:sz="4" w:space="0" w:color="auto"/>
            </w:tcBorders>
            <w:shd w:val="clear" w:color="auto" w:fill="auto"/>
            <w:noWrap/>
            <w:vAlign w:val="bottom"/>
            <w:hideMark/>
          </w:tcPr>
          <w:p w14:paraId="5C56BD54" w14:textId="77777777" w:rsidR="00687D38" w:rsidRPr="00AC5F96" w:rsidRDefault="00687D38" w:rsidP="00AC5F96">
            <w:pPr>
              <w:jc w:val="right"/>
              <w:rPr>
                <w:sz w:val="16"/>
                <w:szCs w:val="16"/>
              </w:rPr>
            </w:pPr>
            <w:r w:rsidRPr="00AC5F96">
              <w:rPr>
                <w:sz w:val="16"/>
                <w:szCs w:val="16"/>
              </w:rPr>
              <w:t>10 532,00</w:t>
            </w:r>
          </w:p>
        </w:tc>
      </w:tr>
      <w:tr w:rsidR="00687D38" w:rsidRPr="00AC5F96" w14:paraId="02F3F4F2"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61A2F8D" w14:textId="77777777" w:rsidR="00687D38" w:rsidRPr="00AC5F96" w:rsidRDefault="00687D38"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759F073E"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0E5B940" w14:textId="77777777" w:rsidR="00687D38" w:rsidRPr="00AC5F96" w:rsidRDefault="00687D38" w:rsidP="005041B2">
            <w:pPr>
              <w:rPr>
                <w:sz w:val="16"/>
                <w:szCs w:val="16"/>
              </w:rPr>
            </w:pPr>
            <w:r w:rsidRPr="00AC5F96">
              <w:rPr>
                <w:sz w:val="16"/>
                <w:szCs w:val="16"/>
              </w:rPr>
              <w:t>80305030504129233244</w:t>
            </w:r>
          </w:p>
        </w:tc>
        <w:tc>
          <w:tcPr>
            <w:tcW w:w="1559" w:type="dxa"/>
            <w:tcBorders>
              <w:top w:val="nil"/>
              <w:left w:val="nil"/>
              <w:bottom w:val="single" w:sz="4" w:space="0" w:color="auto"/>
              <w:right w:val="single" w:sz="4" w:space="0" w:color="auto"/>
            </w:tcBorders>
            <w:shd w:val="clear" w:color="auto" w:fill="auto"/>
            <w:vAlign w:val="bottom"/>
            <w:hideMark/>
          </w:tcPr>
          <w:p w14:paraId="3800C376" w14:textId="77777777" w:rsidR="00687D38" w:rsidRPr="00AC5F96" w:rsidRDefault="00687D38" w:rsidP="00AC5F96">
            <w:pPr>
              <w:jc w:val="right"/>
              <w:rPr>
                <w:sz w:val="16"/>
                <w:szCs w:val="16"/>
              </w:rPr>
            </w:pPr>
            <w:r w:rsidRPr="00AC5F96">
              <w:rPr>
                <w:sz w:val="16"/>
                <w:szCs w:val="16"/>
              </w:rPr>
              <w:t>10 532,00</w:t>
            </w:r>
          </w:p>
        </w:tc>
        <w:tc>
          <w:tcPr>
            <w:tcW w:w="1559" w:type="dxa"/>
            <w:tcBorders>
              <w:top w:val="nil"/>
              <w:left w:val="nil"/>
              <w:bottom w:val="single" w:sz="4" w:space="0" w:color="auto"/>
              <w:right w:val="single" w:sz="4" w:space="0" w:color="auto"/>
            </w:tcBorders>
            <w:shd w:val="clear" w:color="auto" w:fill="auto"/>
            <w:vAlign w:val="bottom"/>
            <w:hideMark/>
          </w:tcPr>
          <w:p w14:paraId="10575F69" w14:textId="77777777" w:rsidR="00687D38" w:rsidRPr="00AC5F96" w:rsidRDefault="00687D38" w:rsidP="00AC5F96">
            <w:pPr>
              <w:jc w:val="right"/>
              <w:rPr>
                <w:sz w:val="16"/>
                <w:szCs w:val="16"/>
              </w:rPr>
            </w:pPr>
            <w:r w:rsidRPr="00AC5F96">
              <w:rPr>
                <w:sz w:val="16"/>
                <w:szCs w:val="16"/>
              </w:rPr>
              <w:t>10 532,00</w:t>
            </w:r>
          </w:p>
        </w:tc>
      </w:tr>
      <w:tr w:rsidR="00687D38" w:rsidRPr="00AC5F96" w14:paraId="47695CCF"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408AB6C" w14:textId="77777777" w:rsidR="00687D38" w:rsidRPr="00AC5F96" w:rsidRDefault="00687D38" w:rsidP="00AC5F96">
            <w:pPr>
              <w:rPr>
                <w:sz w:val="16"/>
                <w:szCs w:val="16"/>
              </w:rPr>
            </w:pPr>
            <w:r w:rsidRPr="00AC5F96">
              <w:rPr>
                <w:sz w:val="16"/>
                <w:szCs w:val="16"/>
              </w:rPr>
              <w:t>Поддержка инициативы представителей ТОС (субсидия)</w:t>
            </w:r>
          </w:p>
        </w:tc>
        <w:tc>
          <w:tcPr>
            <w:tcW w:w="571" w:type="dxa"/>
            <w:tcBorders>
              <w:top w:val="nil"/>
              <w:left w:val="nil"/>
              <w:bottom w:val="single" w:sz="4" w:space="0" w:color="auto"/>
              <w:right w:val="single" w:sz="4" w:space="0" w:color="auto"/>
            </w:tcBorders>
            <w:shd w:val="clear" w:color="auto" w:fill="auto"/>
            <w:vAlign w:val="bottom"/>
            <w:hideMark/>
          </w:tcPr>
          <w:p w14:paraId="3BA54154"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DC7FDFE" w14:textId="77777777" w:rsidR="00687D38" w:rsidRPr="00AC5F96" w:rsidRDefault="00687D38" w:rsidP="005041B2">
            <w:pPr>
              <w:rPr>
                <w:sz w:val="16"/>
                <w:szCs w:val="16"/>
              </w:rPr>
            </w:pPr>
            <w:r w:rsidRPr="00AC5F96">
              <w:rPr>
                <w:sz w:val="16"/>
                <w:szCs w:val="16"/>
              </w:rPr>
              <w:t>80305030504172090000</w:t>
            </w:r>
          </w:p>
        </w:tc>
        <w:tc>
          <w:tcPr>
            <w:tcW w:w="1559" w:type="dxa"/>
            <w:tcBorders>
              <w:top w:val="nil"/>
              <w:left w:val="nil"/>
              <w:bottom w:val="single" w:sz="4" w:space="0" w:color="auto"/>
              <w:right w:val="single" w:sz="4" w:space="0" w:color="auto"/>
            </w:tcBorders>
            <w:shd w:val="clear" w:color="auto" w:fill="auto"/>
            <w:noWrap/>
            <w:vAlign w:val="bottom"/>
            <w:hideMark/>
          </w:tcPr>
          <w:p w14:paraId="0C67E83F" w14:textId="77777777" w:rsidR="00687D38" w:rsidRPr="00AC5F96" w:rsidRDefault="00687D38" w:rsidP="00AC5F96">
            <w:pPr>
              <w:jc w:val="right"/>
              <w:rPr>
                <w:sz w:val="16"/>
                <w:szCs w:val="16"/>
              </w:rPr>
            </w:pPr>
            <w:r w:rsidRPr="00AC5F96">
              <w:rPr>
                <w:sz w:val="16"/>
                <w:szCs w:val="16"/>
              </w:rPr>
              <w:t>51 468,00</w:t>
            </w:r>
          </w:p>
        </w:tc>
        <w:tc>
          <w:tcPr>
            <w:tcW w:w="1559" w:type="dxa"/>
            <w:tcBorders>
              <w:top w:val="nil"/>
              <w:left w:val="nil"/>
              <w:bottom w:val="single" w:sz="4" w:space="0" w:color="auto"/>
              <w:right w:val="single" w:sz="4" w:space="0" w:color="auto"/>
            </w:tcBorders>
            <w:shd w:val="clear" w:color="auto" w:fill="auto"/>
            <w:noWrap/>
            <w:vAlign w:val="bottom"/>
            <w:hideMark/>
          </w:tcPr>
          <w:p w14:paraId="09456CBE" w14:textId="77777777" w:rsidR="00687D38" w:rsidRPr="00AC5F96" w:rsidRDefault="00687D38" w:rsidP="00AC5F96">
            <w:pPr>
              <w:jc w:val="right"/>
              <w:rPr>
                <w:sz w:val="16"/>
                <w:szCs w:val="16"/>
              </w:rPr>
            </w:pPr>
            <w:r w:rsidRPr="00AC5F96">
              <w:rPr>
                <w:sz w:val="16"/>
                <w:szCs w:val="16"/>
              </w:rPr>
              <w:t>51 468,00</w:t>
            </w:r>
          </w:p>
        </w:tc>
      </w:tr>
      <w:tr w:rsidR="00687D38" w:rsidRPr="00AC5F96" w14:paraId="13E124A7"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01A5C59" w14:textId="77777777" w:rsidR="00687D38" w:rsidRPr="00AC5F96" w:rsidRDefault="00687D38"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7E55926D"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3DF6678" w14:textId="77777777" w:rsidR="00687D38" w:rsidRPr="00AC5F96" w:rsidRDefault="00687D38" w:rsidP="005041B2">
            <w:pPr>
              <w:rPr>
                <w:sz w:val="16"/>
                <w:szCs w:val="16"/>
              </w:rPr>
            </w:pPr>
            <w:r w:rsidRPr="00AC5F96">
              <w:rPr>
                <w:sz w:val="16"/>
                <w:szCs w:val="16"/>
              </w:rPr>
              <w:t>80305030504172090200</w:t>
            </w:r>
          </w:p>
        </w:tc>
        <w:tc>
          <w:tcPr>
            <w:tcW w:w="1559" w:type="dxa"/>
            <w:tcBorders>
              <w:top w:val="nil"/>
              <w:left w:val="nil"/>
              <w:bottom w:val="single" w:sz="4" w:space="0" w:color="auto"/>
              <w:right w:val="single" w:sz="4" w:space="0" w:color="auto"/>
            </w:tcBorders>
            <w:shd w:val="clear" w:color="auto" w:fill="auto"/>
            <w:noWrap/>
            <w:vAlign w:val="bottom"/>
            <w:hideMark/>
          </w:tcPr>
          <w:p w14:paraId="1C6AE1A3" w14:textId="77777777" w:rsidR="00687D38" w:rsidRPr="00AC5F96" w:rsidRDefault="00687D38" w:rsidP="00AC5F96">
            <w:pPr>
              <w:jc w:val="right"/>
              <w:rPr>
                <w:sz w:val="16"/>
                <w:szCs w:val="16"/>
              </w:rPr>
            </w:pPr>
            <w:r w:rsidRPr="00AC5F96">
              <w:rPr>
                <w:sz w:val="16"/>
                <w:szCs w:val="16"/>
              </w:rPr>
              <w:t>51 468,00</w:t>
            </w:r>
          </w:p>
        </w:tc>
        <w:tc>
          <w:tcPr>
            <w:tcW w:w="1559" w:type="dxa"/>
            <w:tcBorders>
              <w:top w:val="nil"/>
              <w:left w:val="nil"/>
              <w:bottom w:val="single" w:sz="4" w:space="0" w:color="auto"/>
              <w:right w:val="single" w:sz="4" w:space="0" w:color="auto"/>
            </w:tcBorders>
            <w:shd w:val="clear" w:color="auto" w:fill="auto"/>
            <w:noWrap/>
            <w:vAlign w:val="bottom"/>
            <w:hideMark/>
          </w:tcPr>
          <w:p w14:paraId="4B5EEE19" w14:textId="77777777" w:rsidR="00687D38" w:rsidRPr="00AC5F96" w:rsidRDefault="00687D38" w:rsidP="00AC5F96">
            <w:pPr>
              <w:jc w:val="right"/>
              <w:rPr>
                <w:sz w:val="16"/>
                <w:szCs w:val="16"/>
              </w:rPr>
            </w:pPr>
            <w:r w:rsidRPr="00AC5F96">
              <w:rPr>
                <w:sz w:val="16"/>
                <w:szCs w:val="16"/>
              </w:rPr>
              <w:t>51 468,00</w:t>
            </w:r>
          </w:p>
        </w:tc>
      </w:tr>
      <w:tr w:rsidR="00687D38" w:rsidRPr="00AC5F96" w14:paraId="370AEA16"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F47DFE7" w14:textId="77777777" w:rsidR="00687D38" w:rsidRPr="00AC5F96" w:rsidRDefault="00687D38"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43657477" w14:textId="77777777" w:rsidR="00687D38" w:rsidRPr="00AC5F96" w:rsidRDefault="00687D38"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631C104" w14:textId="77777777" w:rsidR="00687D38" w:rsidRPr="00AC5F96" w:rsidRDefault="00687D38" w:rsidP="005041B2">
            <w:pPr>
              <w:rPr>
                <w:sz w:val="16"/>
                <w:szCs w:val="16"/>
              </w:rPr>
            </w:pPr>
            <w:r w:rsidRPr="00AC5F96">
              <w:rPr>
                <w:sz w:val="16"/>
                <w:szCs w:val="16"/>
              </w:rPr>
              <w:t>80305030504172090240</w:t>
            </w:r>
          </w:p>
        </w:tc>
        <w:tc>
          <w:tcPr>
            <w:tcW w:w="1559" w:type="dxa"/>
            <w:tcBorders>
              <w:top w:val="nil"/>
              <w:left w:val="nil"/>
              <w:bottom w:val="single" w:sz="4" w:space="0" w:color="auto"/>
              <w:right w:val="single" w:sz="4" w:space="0" w:color="auto"/>
            </w:tcBorders>
            <w:shd w:val="clear" w:color="auto" w:fill="auto"/>
            <w:noWrap/>
            <w:vAlign w:val="bottom"/>
            <w:hideMark/>
          </w:tcPr>
          <w:p w14:paraId="5DC66A60" w14:textId="77777777" w:rsidR="00687D38" w:rsidRPr="00AC5F96" w:rsidRDefault="00687D38" w:rsidP="00AC5F96">
            <w:pPr>
              <w:jc w:val="right"/>
              <w:rPr>
                <w:sz w:val="16"/>
                <w:szCs w:val="16"/>
              </w:rPr>
            </w:pPr>
            <w:r w:rsidRPr="00AC5F96">
              <w:rPr>
                <w:sz w:val="16"/>
                <w:szCs w:val="16"/>
              </w:rPr>
              <w:t>51 468,00</w:t>
            </w:r>
          </w:p>
        </w:tc>
        <w:tc>
          <w:tcPr>
            <w:tcW w:w="1559" w:type="dxa"/>
            <w:tcBorders>
              <w:top w:val="nil"/>
              <w:left w:val="nil"/>
              <w:bottom w:val="single" w:sz="4" w:space="0" w:color="auto"/>
              <w:right w:val="single" w:sz="4" w:space="0" w:color="auto"/>
            </w:tcBorders>
            <w:shd w:val="clear" w:color="auto" w:fill="auto"/>
            <w:noWrap/>
            <w:vAlign w:val="bottom"/>
            <w:hideMark/>
          </w:tcPr>
          <w:p w14:paraId="1FEBE05C" w14:textId="77777777" w:rsidR="00687D38" w:rsidRPr="00AC5F96" w:rsidRDefault="00687D38" w:rsidP="00AC5F96">
            <w:pPr>
              <w:jc w:val="right"/>
              <w:rPr>
                <w:sz w:val="16"/>
                <w:szCs w:val="16"/>
              </w:rPr>
            </w:pPr>
            <w:r w:rsidRPr="00AC5F96">
              <w:rPr>
                <w:sz w:val="16"/>
                <w:szCs w:val="16"/>
              </w:rPr>
              <w:t>51 468,00</w:t>
            </w:r>
          </w:p>
        </w:tc>
      </w:tr>
      <w:tr w:rsidR="0054738A" w:rsidRPr="00AC5F96" w14:paraId="091F95E5"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8C31E77" w14:textId="77777777" w:rsidR="0054738A" w:rsidRPr="00AC5F96" w:rsidRDefault="0054738A"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30749838"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4005FC8" w14:textId="77777777" w:rsidR="0054738A" w:rsidRPr="00AC5F96" w:rsidRDefault="0054738A" w:rsidP="005041B2">
            <w:pPr>
              <w:rPr>
                <w:sz w:val="16"/>
                <w:szCs w:val="16"/>
              </w:rPr>
            </w:pPr>
            <w:r w:rsidRPr="00AC5F96">
              <w:rPr>
                <w:sz w:val="16"/>
                <w:szCs w:val="16"/>
              </w:rPr>
              <w:t>80305030504172090244</w:t>
            </w:r>
          </w:p>
        </w:tc>
        <w:tc>
          <w:tcPr>
            <w:tcW w:w="1559" w:type="dxa"/>
            <w:tcBorders>
              <w:top w:val="nil"/>
              <w:left w:val="nil"/>
              <w:bottom w:val="single" w:sz="4" w:space="0" w:color="auto"/>
              <w:right w:val="single" w:sz="4" w:space="0" w:color="auto"/>
            </w:tcBorders>
            <w:shd w:val="clear" w:color="auto" w:fill="auto"/>
            <w:vAlign w:val="bottom"/>
            <w:hideMark/>
          </w:tcPr>
          <w:p w14:paraId="1D67416B" w14:textId="77777777" w:rsidR="0054738A" w:rsidRPr="00AC5F96" w:rsidRDefault="0054738A" w:rsidP="00AC5F96">
            <w:pPr>
              <w:jc w:val="right"/>
              <w:rPr>
                <w:sz w:val="16"/>
                <w:szCs w:val="16"/>
              </w:rPr>
            </w:pPr>
            <w:r w:rsidRPr="00AC5F96">
              <w:rPr>
                <w:sz w:val="16"/>
                <w:szCs w:val="16"/>
              </w:rPr>
              <w:t>51 468,00</w:t>
            </w:r>
          </w:p>
        </w:tc>
        <w:tc>
          <w:tcPr>
            <w:tcW w:w="1559" w:type="dxa"/>
            <w:tcBorders>
              <w:top w:val="nil"/>
              <w:left w:val="nil"/>
              <w:bottom w:val="single" w:sz="4" w:space="0" w:color="auto"/>
              <w:right w:val="single" w:sz="4" w:space="0" w:color="auto"/>
            </w:tcBorders>
            <w:shd w:val="clear" w:color="auto" w:fill="auto"/>
            <w:vAlign w:val="bottom"/>
            <w:hideMark/>
          </w:tcPr>
          <w:p w14:paraId="1D455D78" w14:textId="77777777" w:rsidR="0054738A" w:rsidRPr="00AC5F96" w:rsidRDefault="0054738A" w:rsidP="00AC5F96">
            <w:pPr>
              <w:jc w:val="right"/>
              <w:rPr>
                <w:sz w:val="16"/>
                <w:szCs w:val="16"/>
              </w:rPr>
            </w:pPr>
            <w:r w:rsidRPr="00AC5F96">
              <w:rPr>
                <w:sz w:val="16"/>
                <w:szCs w:val="16"/>
              </w:rPr>
              <w:t>51 468,00</w:t>
            </w:r>
          </w:p>
        </w:tc>
      </w:tr>
      <w:tr w:rsidR="0054738A" w:rsidRPr="00AC5F96" w14:paraId="35111F7A"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BC628BE" w14:textId="77777777" w:rsidR="0054738A" w:rsidRPr="00AC5F96" w:rsidRDefault="0054738A" w:rsidP="00AC5F96">
            <w:pPr>
              <w:rPr>
                <w:sz w:val="16"/>
                <w:szCs w:val="16"/>
              </w:rPr>
            </w:pPr>
            <w:r w:rsidRPr="00AC5F96">
              <w:rPr>
                <w:sz w:val="16"/>
                <w:szCs w:val="16"/>
              </w:rPr>
              <w:t>Поддержка инициативы представителей ТОС</w:t>
            </w:r>
          </w:p>
        </w:tc>
        <w:tc>
          <w:tcPr>
            <w:tcW w:w="571" w:type="dxa"/>
            <w:tcBorders>
              <w:top w:val="nil"/>
              <w:left w:val="nil"/>
              <w:bottom w:val="single" w:sz="4" w:space="0" w:color="auto"/>
              <w:right w:val="single" w:sz="4" w:space="0" w:color="auto"/>
            </w:tcBorders>
            <w:shd w:val="clear" w:color="auto" w:fill="auto"/>
            <w:vAlign w:val="bottom"/>
            <w:hideMark/>
          </w:tcPr>
          <w:p w14:paraId="1C15BD7E"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91354A8" w14:textId="77777777" w:rsidR="0054738A" w:rsidRPr="00AC5F96" w:rsidRDefault="0054738A" w:rsidP="005041B2">
            <w:pPr>
              <w:rPr>
                <w:sz w:val="16"/>
                <w:szCs w:val="16"/>
              </w:rPr>
            </w:pPr>
            <w:r w:rsidRPr="00AC5F96">
              <w:rPr>
                <w:sz w:val="16"/>
                <w:szCs w:val="16"/>
              </w:rPr>
              <w:t>803050305041S2090000</w:t>
            </w:r>
          </w:p>
        </w:tc>
        <w:tc>
          <w:tcPr>
            <w:tcW w:w="1559" w:type="dxa"/>
            <w:tcBorders>
              <w:top w:val="nil"/>
              <w:left w:val="nil"/>
              <w:bottom w:val="single" w:sz="4" w:space="0" w:color="auto"/>
              <w:right w:val="single" w:sz="4" w:space="0" w:color="auto"/>
            </w:tcBorders>
            <w:shd w:val="clear" w:color="auto" w:fill="auto"/>
            <w:noWrap/>
            <w:vAlign w:val="bottom"/>
            <w:hideMark/>
          </w:tcPr>
          <w:p w14:paraId="45A36841" w14:textId="77777777" w:rsidR="0054738A" w:rsidRPr="00AC5F96" w:rsidRDefault="0054738A" w:rsidP="00AC5F96">
            <w:pPr>
              <w:jc w:val="right"/>
              <w:rPr>
                <w:sz w:val="16"/>
                <w:szCs w:val="16"/>
              </w:rPr>
            </w:pPr>
            <w:r w:rsidRPr="00AC5F96">
              <w:rPr>
                <w:sz w:val="16"/>
                <w:szCs w:val="16"/>
              </w:rPr>
              <w:t>14 000,00</w:t>
            </w:r>
          </w:p>
        </w:tc>
        <w:tc>
          <w:tcPr>
            <w:tcW w:w="1559" w:type="dxa"/>
            <w:tcBorders>
              <w:top w:val="nil"/>
              <w:left w:val="nil"/>
              <w:bottom w:val="single" w:sz="4" w:space="0" w:color="auto"/>
              <w:right w:val="single" w:sz="4" w:space="0" w:color="auto"/>
            </w:tcBorders>
            <w:shd w:val="clear" w:color="auto" w:fill="auto"/>
            <w:noWrap/>
            <w:vAlign w:val="bottom"/>
            <w:hideMark/>
          </w:tcPr>
          <w:p w14:paraId="28E35A6F" w14:textId="77777777" w:rsidR="0054738A" w:rsidRPr="00AC5F96" w:rsidRDefault="0054738A" w:rsidP="00AC5F96">
            <w:pPr>
              <w:jc w:val="right"/>
              <w:rPr>
                <w:sz w:val="16"/>
                <w:szCs w:val="16"/>
              </w:rPr>
            </w:pPr>
            <w:r w:rsidRPr="00AC5F96">
              <w:rPr>
                <w:sz w:val="16"/>
                <w:szCs w:val="16"/>
              </w:rPr>
              <w:t>14 000,00</w:t>
            </w:r>
          </w:p>
        </w:tc>
      </w:tr>
      <w:tr w:rsidR="0054738A" w:rsidRPr="00AC5F96" w14:paraId="0B3DDC48"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CF16C46" w14:textId="77777777" w:rsidR="0054738A" w:rsidRPr="00AC5F96" w:rsidRDefault="0054738A"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4D3BB49"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9C48AC1" w14:textId="77777777" w:rsidR="0054738A" w:rsidRPr="00AC5F96" w:rsidRDefault="0054738A" w:rsidP="005041B2">
            <w:pPr>
              <w:rPr>
                <w:sz w:val="16"/>
                <w:szCs w:val="16"/>
              </w:rPr>
            </w:pPr>
            <w:r w:rsidRPr="00AC5F96">
              <w:rPr>
                <w:sz w:val="16"/>
                <w:szCs w:val="16"/>
              </w:rPr>
              <w:t>803050305041S2090200</w:t>
            </w:r>
          </w:p>
        </w:tc>
        <w:tc>
          <w:tcPr>
            <w:tcW w:w="1559" w:type="dxa"/>
            <w:tcBorders>
              <w:top w:val="nil"/>
              <w:left w:val="nil"/>
              <w:bottom w:val="single" w:sz="4" w:space="0" w:color="auto"/>
              <w:right w:val="single" w:sz="4" w:space="0" w:color="auto"/>
            </w:tcBorders>
            <w:shd w:val="clear" w:color="auto" w:fill="auto"/>
            <w:noWrap/>
            <w:vAlign w:val="bottom"/>
            <w:hideMark/>
          </w:tcPr>
          <w:p w14:paraId="140BE08A" w14:textId="77777777" w:rsidR="0054738A" w:rsidRPr="00AC5F96" w:rsidRDefault="0054738A" w:rsidP="00AC5F96">
            <w:pPr>
              <w:jc w:val="right"/>
              <w:rPr>
                <w:sz w:val="16"/>
                <w:szCs w:val="16"/>
              </w:rPr>
            </w:pPr>
            <w:r w:rsidRPr="00AC5F96">
              <w:rPr>
                <w:sz w:val="16"/>
                <w:szCs w:val="16"/>
              </w:rPr>
              <w:t>14 000,00</w:t>
            </w:r>
          </w:p>
        </w:tc>
        <w:tc>
          <w:tcPr>
            <w:tcW w:w="1559" w:type="dxa"/>
            <w:tcBorders>
              <w:top w:val="nil"/>
              <w:left w:val="nil"/>
              <w:bottom w:val="single" w:sz="4" w:space="0" w:color="auto"/>
              <w:right w:val="single" w:sz="4" w:space="0" w:color="auto"/>
            </w:tcBorders>
            <w:shd w:val="clear" w:color="auto" w:fill="auto"/>
            <w:noWrap/>
            <w:vAlign w:val="bottom"/>
            <w:hideMark/>
          </w:tcPr>
          <w:p w14:paraId="26B1BA1E" w14:textId="77777777" w:rsidR="0054738A" w:rsidRPr="00AC5F96" w:rsidRDefault="0054738A" w:rsidP="00AC5F96">
            <w:pPr>
              <w:jc w:val="right"/>
              <w:rPr>
                <w:sz w:val="16"/>
                <w:szCs w:val="16"/>
              </w:rPr>
            </w:pPr>
            <w:r w:rsidRPr="00AC5F96">
              <w:rPr>
                <w:sz w:val="16"/>
                <w:szCs w:val="16"/>
              </w:rPr>
              <w:t>14 000,00</w:t>
            </w:r>
          </w:p>
        </w:tc>
      </w:tr>
      <w:tr w:rsidR="0054738A" w:rsidRPr="00AC5F96" w14:paraId="5924A6E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F385F4A" w14:textId="77777777" w:rsidR="0054738A" w:rsidRPr="00AC5F96" w:rsidRDefault="0054738A"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0AC8F60"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7050228" w14:textId="77777777" w:rsidR="0054738A" w:rsidRPr="00AC5F96" w:rsidRDefault="0054738A" w:rsidP="005041B2">
            <w:pPr>
              <w:rPr>
                <w:sz w:val="16"/>
                <w:szCs w:val="16"/>
              </w:rPr>
            </w:pPr>
            <w:r w:rsidRPr="00AC5F96">
              <w:rPr>
                <w:sz w:val="16"/>
                <w:szCs w:val="16"/>
              </w:rPr>
              <w:t>803050305041S2090240</w:t>
            </w:r>
          </w:p>
        </w:tc>
        <w:tc>
          <w:tcPr>
            <w:tcW w:w="1559" w:type="dxa"/>
            <w:tcBorders>
              <w:top w:val="nil"/>
              <w:left w:val="nil"/>
              <w:bottom w:val="single" w:sz="4" w:space="0" w:color="auto"/>
              <w:right w:val="single" w:sz="4" w:space="0" w:color="auto"/>
            </w:tcBorders>
            <w:shd w:val="clear" w:color="auto" w:fill="auto"/>
            <w:noWrap/>
            <w:vAlign w:val="bottom"/>
            <w:hideMark/>
          </w:tcPr>
          <w:p w14:paraId="26309FC9" w14:textId="77777777" w:rsidR="0054738A" w:rsidRPr="00AC5F96" w:rsidRDefault="0054738A" w:rsidP="00AC5F96">
            <w:pPr>
              <w:jc w:val="right"/>
              <w:rPr>
                <w:sz w:val="16"/>
                <w:szCs w:val="16"/>
              </w:rPr>
            </w:pPr>
            <w:r w:rsidRPr="00AC5F96">
              <w:rPr>
                <w:sz w:val="16"/>
                <w:szCs w:val="16"/>
              </w:rPr>
              <w:t>14 000,00</w:t>
            </w:r>
          </w:p>
        </w:tc>
        <w:tc>
          <w:tcPr>
            <w:tcW w:w="1559" w:type="dxa"/>
            <w:tcBorders>
              <w:top w:val="nil"/>
              <w:left w:val="nil"/>
              <w:bottom w:val="single" w:sz="4" w:space="0" w:color="auto"/>
              <w:right w:val="single" w:sz="4" w:space="0" w:color="auto"/>
            </w:tcBorders>
            <w:shd w:val="clear" w:color="auto" w:fill="auto"/>
            <w:noWrap/>
            <w:vAlign w:val="bottom"/>
            <w:hideMark/>
          </w:tcPr>
          <w:p w14:paraId="326EA109" w14:textId="77777777" w:rsidR="0054738A" w:rsidRPr="00AC5F96" w:rsidRDefault="0054738A" w:rsidP="00AC5F96">
            <w:pPr>
              <w:jc w:val="right"/>
              <w:rPr>
                <w:sz w:val="16"/>
                <w:szCs w:val="16"/>
              </w:rPr>
            </w:pPr>
            <w:r w:rsidRPr="00AC5F96">
              <w:rPr>
                <w:sz w:val="16"/>
                <w:szCs w:val="16"/>
              </w:rPr>
              <w:t>14 000,00</w:t>
            </w:r>
          </w:p>
        </w:tc>
      </w:tr>
      <w:tr w:rsidR="0054738A" w:rsidRPr="00AC5F96" w14:paraId="61AB486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E2363C0" w14:textId="77777777" w:rsidR="0054738A" w:rsidRPr="00AC5F96" w:rsidRDefault="0054738A"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5EB69E4E"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EE4035C" w14:textId="77777777" w:rsidR="0054738A" w:rsidRPr="00AC5F96" w:rsidRDefault="0054738A" w:rsidP="005041B2">
            <w:pPr>
              <w:rPr>
                <w:sz w:val="16"/>
                <w:szCs w:val="16"/>
              </w:rPr>
            </w:pPr>
            <w:r w:rsidRPr="00AC5F96">
              <w:rPr>
                <w:sz w:val="16"/>
                <w:szCs w:val="16"/>
              </w:rPr>
              <w:t>803050305041S2090244</w:t>
            </w:r>
          </w:p>
        </w:tc>
        <w:tc>
          <w:tcPr>
            <w:tcW w:w="1559" w:type="dxa"/>
            <w:tcBorders>
              <w:top w:val="nil"/>
              <w:left w:val="nil"/>
              <w:bottom w:val="single" w:sz="4" w:space="0" w:color="auto"/>
              <w:right w:val="single" w:sz="4" w:space="0" w:color="auto"/>
            </w:tcBorders>
            <w:shd w:val="clear" w:color="auto" w:fill="auto"/>
            <w:vAlign w:val="bottom"/>
            <w:hideMark/>
          </w:tcPr>
          <w:p w14:paraId="2C619EEA" w14:textId="77777777" w:rsidR="0054738A" w:rsidRPr="00AC5F96" w:rsidRDefault="0054738A" w:rsidP="00AC5F96">
            <w:pPr>
              <w:jc w:val="right"/>
              <w:rPr>
                <w:sz w:val="16"/>
                <w:szCs w:val="16"/>
              </w:rPr>
            </w:pPr>
            <w:r w:rsidRPr="00AC5F96">
              <w:rPr>
                <w:sz w:val="16"/>
                <w:szCs w:val="16"/>
              </w:rPr>
              <w:t>14 000,00</w:t>
            </w:r>
          </w:p>
        </w:tc>
        <w:tc>
          <w:tcPr>
            <w:tcW w:w="1559" w:type="dxa"/>
            <w:tcBorders>
              <w:top w:val="nil"/>
              <w:left w:val="nil"/>
              <w:bottom w:val="single" w:sz="4" w:space="0" w:color="auto"/>
              <w:right w:val="single" w:sz="4" w:space="0" w:color="auto"/>
            </w:tcBorders>
            <w:shd w:val="clear" w:color="auto" w:fill="auto"/>
            <w:vAlign w:val="bottom"/>
            <w:hideMark/>
          </w:tcPr>
          <w:p w14:paraId="381A3D37" w14:textId="77777777" w:rsidR="0054738A" w:rsidRPr="00AC5F96" w:rsidRDefault="0054738A" w:rsidP="00AC5F96">
            <w:pPr>
              <w:jc w:val="right"/>
              <w:rPr>
                <w:sz w:val="16"/>
                <w:szCs w:val="16"/>
              </w:rPr>
            </w:pPr>
            <w:r w:rsidRPr="00AC5F96">
              <w:rPr>
                <w:sz w:val="16"/>
                <w:szCs w:val="16"/>
              </w:rPr>
              <w:t>14 000,00</w:t>
            </w:r>
          </w:p>
        </w:tc>
      </w:tr>
      <w:tr w:rsidR="0054738A" w:rsidRPr="00AC5F96" w14:paraId="2CF1C8CA"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304DCE7" w14:textId="77777777" w:rsidR="0054738A" w:rsidRPr="00AC5F96" w:rsidRDefault="0054738A" w:rsidP="00AC5F96">
            <w:pPr>
              <w:rPr>
                <w:sz w:val="16"/>
                <w:szCs w:val="16"/>
              </w:rPr>
            </w:pPr>
            <w:r w:rsidRPr="00AC5F96">
              <w:rPr>
                <w:sz w:val="16"/>
                <w:szCs w:val="16"/>
              </w:rPr>
              <w:t>КУЛЬТУРА, КИНЕМАТОГРАФИЯ</w:t>
            </w:r>
          </w:p>
        </w:tc>
        <w:tc>
          <w:tcPr>
            <w:tcW w:w="571" w:type="dxa"/>
            <w:tcBorders>
              <w:top w:val="nil"/>
              <w:left w:val="nil"/>
              <w:bottom w:val="single" w:sz="4" w:space="0" w:color="auto"/>
              <w:right w:val="single" w:sz="4" w:space="0" w:color="auto"/>
            </w:tcBorders>
            <w:shd w:val="clear" w:color="auto" w:fill="auto"/>
            <w:vAlign w:val="bottom"/>
            <w:hideMark/>
          </w:tcPr>
          <w:p w14:paraId="6C9B42B6"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1B5B3430" w14:textId="77777777" w:rsidR="0054738A" w:rsidRPr="00AC5F96" w:rsidRDefault="0054738A" w:rsidP="005041B2">
            <w:pPr>
              <w:rPr>
                <w:sz w:val="16"/>
                <w:szCs w:val="16"/>
              </w:rPr>
            </w:pPr>
            <w:r w:rsidRPr="00AC5F96">
              <w:rPr>
                <w:sz w:val="16"/>
                <w:szCs w:val="16"/>
              </w:rPr>
              <w:t>80308000000000000000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14EDC76B"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14:paraId="01080D45" w14:textId="77777777" w:rsidR="0054738A" w:rsidRPr="00AC5F96" w:rsidRDefault="0054738A" w:rsidP="00AC5F96">
            <w:pPr>
              <w:jc w:val="right"/>
              <w:rPr>
                <w:sz w:val="16"/>
                <w:szCs w:val="16"/>
              </w:rPr>
            </w:pPr>
            <w:r w:rsidRPr="00AC5F96">
              <w:rPr>
                <w:sz w:val="16"/>
                <w:szCs w:val="16"/>
              </w:rPr>
              <w:t>39 698,00</w:t>
            </w:r>
          </w:p>
        </w:tc>
      </w:tr>
      <w:tr w:rsidR="0054738A" w:rsidRPr="00AC5F96" w14:paraId="3C4AE6E0"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2B0B41E" w14:textId="77777777" w:rsidR="0054738A" w:rsidRPr="00AC5F96" w:rsidRDefault="0054738A" w:rsidP="00AC5F96">
            <w:pPr>
              <w:rPr>
                <w:sz w:val="16"/>
                <w:szCs w:val="16"/>
              </w:rPr>
            </w:pPr>
            <w:r w:rsidRPr="00AC5F96">
              <w:rPr>
                <w:sz w:val="16"/>
                <w:szCs w:val="16"/>
              </w:rPr>
              <w:t>Культура</w:t>
            </w:r>
          </w:p>
        </w:tc>
        <w:tc>
          <w:tcPr>
            <w:tcW w:w="571" w:type="dxa"/>
            <w:tcBorders>
              <w:top w:val="nil"/>
              <w:left w:val="nil"/>
              <w:bottom w:val="single" w:sz="4" w:space="0" w:color="auto"/>
              <w:right w:val="single" w:sz="4" w:space="0" w:color="auto"/>
            </w:tcBorders>
            <w:shd w:val="clear" w:color="auto" w:fill="auto"/>
            <w:vAlign w:val="bottom"/>
            <w:hideMark/>
          </w:tcPr>
          <w:p w14:paraId="5FFAB3DB"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FD2CFB2" w14:textId="77777777" w:rsidR="0054738A" w:rsidRPr="00AC5F96" w:rsidRDefault="0054738A" w:rsidP="005041B2">
            <w:pPr>
              <w:rPr>
                <w:sz w:val="16"/>
                <w:szCs w:val="16"/>
              </w:rPr>
            </w:pPr>
            <w:r w:rsidRPr="00AC5F96">
              <w:rPr>
                <w:sz w:val="16"/>
                <w:szCs w:val="16"/>
              </w:rPr>
              <w:t>80308010000000000000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576B229"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14:paraId="759DA835" w14:textId="77777777" w:rsidR="0054738A" w:rsidRPr="00AC5F96" w:rsidRDefault="0054738A" w:rsidP="00AC5F96">
            <w:pPr>
              <w:jc w:val="right"/>
              <w:rPr>
                <w:sz w:val="16"/>
                <w:szCs w:val="16"/>
              </w:rPr>
            </w:pPr>
            <w:r w:rsidRPr="00AC5F96">
              <w:rPr>
                <w:sz w:val="16"/>
                <w:szCs w:val="16"/>
              </w:rPr>
              <w:t>39 698,00</w:t>
            </w:r>
          </w:p>
        </w:tc>
      </w:tr>
      <w:tr w:rsidR="0054738A" w:rsidRPr="00AC5F96" w14:paraId="5BE99159"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087EF53" w14:textId="77777777" w:rsidR="0054738A" w:rsidRPr="00AC5F96" w:rsidRDefault="0054738A" w:rsidP="00AC5F96">
            <w:pPr>
              <w:rPr>
                <w:sz w:val="16"/>
                <w:szCs w:val="16"/>
              </w:rPr>
            </w:pPr>
            <w:r w:rsidRPr="00AC5F96">
              <w:rPr>
                <w:sz w:val="16"/>
                <w:szCs w:val="16"/>
              </w:rPr>
              <w:t>Проведение мероприятий по культуре</w:t>
            </w:r>
          </w:p>
        </w:tc>
        <w:tc>
          <w:tcPr>
            <w:tcW w:w="571" w:type="dxa"/>
            <w:tcBorders>
              <w:top w:val="nil"/>
              <w:left w:val="nil"/>
              <w:bottom w:val="single" w:sz="4" w:space="0" w:color="auto"/>
              <w:right w:val="single" w:sz="4" w:space="0" w:color="auto"/>
            </w:tcBorders>
            <w:shd w:val="clear" w:color="auto" w:fill="auto"/>
            <w:vAlign w:val="bottom"/>
            <w:hideMark/>
          </w:tcPr>
          <w:p w14:paraId="19F515BA"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6A4F3A7D" w14:textId="77777777" w:rsidR="0054738A" w:rsidRPr="00AC5F96" w:rsidRDefault="0054738A" w:rsidP="005041B2">
            <w:pPr>
              <w:rPr>
                <w:sz w:val="16"/>
                <w:szCs w:val="16"/>
              </w:rPr>
            </w:pPr>
            <w:r w:rsidRPr="00AC5F96">
              <w:rPr>
                <w:sz w:val="16"/>
                <w:szCs w:val="16"/>
              </w:rPr>
              <w:t>80308019990029410000</w:t>
            </w:r>
          </w:p>
        </w:tc>
        <w:tc>
          <w:tcPr>
            <w:tcW w:w="1559" w:type="dxa"/>
            <w:tcBorders>
              <w:top w:val="nil"/>
              <w:left w:val="nil"/>
              <w:bottom w:val="single" w:sz="4" w:space="0" w:color="auto"/>
              <w:right w:val="single" w:sz="4" w:space="0" w:color="auto"/>
            </w:tcBorders>
            <w:shd w:val="clear" w:color="auto" w:fill="auto"/>
            <w:noWrap/>
            <w:vAlign w:val="bottom"/>
            <w:hideMark/>
          </w:tcPr>
          <w:p w14:paraId="7C83B6E8"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14:paraId="640CD8E4" w14:textId="77777777" w:rsidR="0054738A" w:rsidRPr="00AC5F96" w:rsidRDefault="0054738A" w:rsidP="00AC5F96">
            <w:pPr>
              <w:jc w:val="right"/>
              <w:rPr>
                <w:sz w:val="16"/>
                <w:szCs w:val="16"/>
              </w:rPr>
            </w:pPr>
            <w:r w:rsidRPr="00AC5F96">
              <w:rPr>
                <w:sz w:val="16"/>
                <w:szCs w:val="16"/>
              </w:rPr>
              <w:t>39 698,00</w:t>
            </w:r>
          </w:p>
        </w:tc>
      </w:tr>
      <w:tr w:rsidR="0054738A" w:rsidRPr="00AC5F96" w14:paraId="16214F94"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2A79DA1A" w14:textId="77777777" w:rsidR="0054738A" w:rsidRPr="00AC5F96" w:rsidRDefault="0054738A" w:rsidP="00AC5F96">
            <w:pPr>
              <w:rPr>
                <w:sz w:val="16"/>
                <w:szCs w:val="16"/>
              </w:rPr>
            </w:pPr>
            <w:r w:rsidRPr="00AC5F96">
              <w:rPr>
                <w:sz w:val="16"/>
                <w:szCs w:val="16"/>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1FB0D7F6"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5E59BAE7" w14:textId="77777777" w:rsidR="0054738A" w:rsidRPr="00AC5F96" w:rsidRDefault="0054738A" w:rsidP="005041B2">
            <w:pPr>
              <w:rPr>
                <w:sz w:val="16"/>
                <w:szCs w:val="16"/>
              </w:rPr>
            </w:pPr>
            <w:r w:rsidRPr="00AC5F96">
              <w:rPr>
                <w:sz w:val="16"/>
                <w:szCs w:val="16"/>
              </w:rPr>
              <w:t>80308019990029410200</w:t>
            </w:r>
          </w:p>
        </w:tc>
        <w:tc>
          <w:tcPr>
            <w:tcW w:w="1559" w:type="dxa"/>
            <w:tcBorders>
              <w:top w:val="nil"/>
              <w:left w:val="nil"/>
              <w:bottom w:val="single" w:sz="4" w:space="0" w:color="auto"/>
              <w:right w:val="single" w:sz="4" w:space="0" w:color="auto"/>
            </w:tcBorders>
            <w:shd w:val="clear" w:color="auto" w:fill="auto"/>
            <w:noWrap/>
            <w:vAlign w:val="bottom"/>
            <w:hideMark/>
          </w:tcPr>
          <w:p w14:paraId="33641526"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14:paraId="218C157E" w14:textId="77777777" w:rsidR="0054738A" w:rsidRPr="00AC5F96" w:rsidRDefault="0054738A" w:rsidP="00AC5F96">
            <w:pPr>
              <w:jc w:val="right"/>
              <w:rPr>
                <w:sz w:val="16"/>
                <w:szCs w:val="16"/>
              </w:rPr>
            </w:pPr>
            <w:r w:rsidRPr="00AC5F96">
              <w:rPr>
                <w:sz w:val="16"/>
                <w:szCs w:val="16"/>
              </w:rPr>
              <w:t>39 698,00</w:t>
            </w:r>
          </w:p>
        </w:tc>
      </w:tr>
      <w:tr w:rsidR="0054738A" w:rsidRPr="00AC5F96" w14:paraId="01CB08B5"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16F69B36" w14:textId="77777777" w:rsidR="0054738A" w:rsidRPr="00AC5F96" w:rsidRDefault="0054738A" w:rsidP="00AC5F96">
            <w:pPr>
              <w:rPr>
                <w:sz w:val="16"/>
                <w:szCs w:val="16"/>
              </w:rPr>
            </w:pPr>
            <w:r w:rsidRPr="00AC5F96">
              <w:rPr>
                <w:sz w:val="16"/>
                <w:szCs w:val="16"/>
              </w:rPr>
              <w:t>Иные закупки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bottom"/>
            <w:hideMark/>
          </w:tcPr>
          <w:p w14:paraId="0DAD342C"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8B72F63" w14:textId="77777777" w:rsidR="0054738A" w:rsidRPr="00AC5F96" w:rsidRDefault="0054738A" w:rsidP="005041B2">
            <w:pPr>
              <w:rPr>
                <w:sz w:val="16"/>
                <w:szCs w:val="16"/>
              </w:rPr>
            </w:pPr>
            <w:r w:rsidRPr="00AC5F96">
              <w:rPr>
                <w:sz w:val="16"/>
                <w:szCs w:val="16"/>
              </w:rPr>
              <w:t>80308019990029410240</w:t>
            </w:r>
          </w:p>
        </w:tc>
        <w:tc>
          <w:tcPr>
            <w:tcW w:w="1559" w:type="dxa"/>
            <w:tcBorders>
              <w:top w:val="nil"/>
              <w:left w:val="nil"/>
              <w:bottom w:val="single" w:sz="4" w:space="0" w:color="auto"/>
              <w:right w:val="single" w:sz="4" w:space="0" w:color="auto"/>
            </w:tcBorders>
            <w:shd w:val="clear" w:color="auto" w:fill="auto"/>
            <w:noWrap/>
            <w:vAlign w:val="bottom"/>
            <w:hideMark/>
          </w:tcPr>
          <w:p w14:paraId="36A1B3AB"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noWrap/>
            <w:vAlign w:val="bottom"/>
            <w:hideMark/>
          </w:tcPr>
          <w:p w14:paraId="747684A1" w14:textId="77777777" w:rsidR="0054738A" w:rsidRPr="00AC5F96" w:rsidRDefault="0054738A" w:rsidP="00AC5F96">
            <w:pPr>
              <w:jc w:val="right"/>
              <w:rPr>
                <w:sz w:val="16"/>
                <w:szCs w:val="16"/>
              </w:rPr>
            </w:pPr>
            <w:r w:rsidRPr="00AC5F96">
              <w:rPr>
                <w:sz w:val="16"/>
                <w:szCs w:val="16"/>
              </w:rPr>
              <w:t>39 698,00</w:t>
            </w:r>
          </w:p>
        </w:tc>
      </w:tr>
      <w:tr w:rsidR="0054738A" w:rsidRPr="00AC5F96" w14:paraId="755F35F8"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519B0BD" w14:textId="77777777" w:rsidR="0054738A" w:rsidRPr="00AC5F96" w:rsidRDefault="0054738A" w:rsidP="00AC5F96">
            <w:pPr>
              <w:rPr>
                <w:sz w:val="16"/>
                <w:szCs w:val="16"/>
              </w:rPr>
            </w:pPr>
            <w:r w:rsidRPr="00AC5F96">
              <w:rPr>
                <w:sz w:val="16"/>
                <w:szCs w:val="16"/>
              </w:rPr>
              <w:t>Прочая закупка товаров, работ и услуг</w:t>
            </w:r>
          </w:p>
        </w:tc>
        <w:tc>
          <w:tcPr>
            <w:tcW w:w="571" w:type="dxa"/>
            <w:tcBorders>
              <w:top w:val="nil"/>
              <w:left w:val="nil"/>
              <w:bottom w:val="single" w:sz="4" w:space="0" w:color="auto"/>
              <w:right w:val="single" w:sz="4" w:space="0" w:color="auto"/>
            </w:tcBorders>
            <w:shd w:val="clear" w:color="auto" w:fill="auto"/>
            <w:vAlign w:val="bottom"/>
            <w:hideMark/>
          </w:tcPr>
          <w:p w14:paraId="259E2A37"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FC64B82" w14:textId="77777777" w:rsidR="0054738A" w:rsidRPr="00AC5F96" w:rsidRDefault="0054738A" w:rsidP="005041B2">
            <w:pPr>
              <w:rPr>
                <w:sz w:val="16"/>
                <w:szCs w:val="16"/>
              </w:rPr>
            </w:pPr>
            <w:r w:rsidRPr="00AC5F96">
              <w:rPr>
                <w:sz w:val="16"/>
                <w:szCs w:val="16"/>
              </w:rPr>
              <w:t>80308019990029410244</w:t>
            </w:r>
          </w:p>
        </w:tc>
        <w:tc>
          <w:tcPr>
            <w:tcW w:w="1559" w:type="dxa"/>
            <w:tcBorders>
              <w:top w:val="nil"/>
              <w:left w:val="nil"/>
              <w:bottom w:val="single" w:sz="4" w:space="0" w:color="auto"/>
              <w:right w:val="single" w:sz="4" w:space="0" w:color="auto"/>
            </w:tcBorders>
            <w:shd w:val="clear" w:color="auto" w:fill="auto"/>
            <w:vAlign w:val="bottom"/>
            <w:hideMark/>
          </w:tcPr>
          <w:p w14:paraId="354B97AA" w14:textId="77777777" w:rsidR="0054738A" w:rsidRPr="00AC5F96" w:rsidRDefault="0054738A" w:rsidP="00AC5F96">
            <w:pPr>
              <w:jc w:val="right"/>
              <w:rPr>
                <w:sz w:val="16"/>
                <w:szCs w:val="16"/>
              </w:rPr>
            </w:pPr>
            <w:r w:rsidRPr="00AC5F96">
              <w:rPr>
                <w:sz w:val="16"/>
                <w:szCs w:val="16"/>
              </w:rPr>
              <w:t>40 000,00</w:t>
            </w:r>
          </w:p>
        </w:tc>
        <w:tc>
          <w:tcPr>
            <w:tcW w:w="1559" w:type="dxa"/>
            <w:tcBorders>
              <w:top w:val="nil"/>
              <w:left w:val="nil"/>
              <w:bottom w:val="single" w:sz="4" w:space="0" w:color="auto"/>
              <w:right w:val="single" w:sz="4" w:space="0" w:color="auto"/>
            </w:tcBorders>
            <w:shd w:val="clear" w:color="auto" w:fill="auto"/>
            <w:vAlign w:val="bottom"/>
            <w:hideMark/>
          </w:tcPr>
          <w:p w14:paraId="30061BA4" w14:textId="77777777" w:rsidR="0054738A" w:rsidRPr="00AC5F96" w:rsidRDefault="0054738A" w:rsidP="00AC5F96">
            <w:pPr>
              <w:jc w:val="right"/>
              <w:rPr>
                <w:sz w:val="16"/>
                <w:szCs w:val="16"/>
              </w:rPr>
            </w:pPr>
            <w:r w:rsidRPr="00AC5F96">
              <w:rPr>
                <w:sz w:val="16"/>
                <w:szCs w:val="16"/>
              </w:rPr>
              <w:t>39 698,00</w:t>
            </w:r>
          </w:p>
        </w:tc>
      </w:tr>
      <w:tr w:rsidR="0054738A" w:rsidRPr="00AC5F96" w14:paraId="2E622532"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60A671AA" w14:textId="77777777" w:rsidR="0054738A" w:rsidRPr="00AC5F96" w:rsidRDefault="0054738A" w:rsidP="00AC5F96">
            <w:pPr>
              <w:rPr>
                <w:sz w:val="16"/>
                <w:szCs w:val="16"/>
              </w:rPr>
            </w:pPr>
            <w:r w:rsidRPr="00AC5F96">
              <w:rPr>
                <w:sz w:val="16"/>
                <w:szCs w:val="16"/>
              </w:rPr>
              <w:lastRenderedPageBreak/>
              <w:t>ОБСЛУЖИВАНИЕ ГОСУДАРСТВЕННОГО И МУНИЦИПАЛЬНОГО ДОЛГА</w:t>
            </w:r>
          </w:p>
        </w:tc>
        <w:tc>
          <w:tcPr>
            <w:tcW w:w="571" w:type="dxa"/>
            <w:tcBorders>
              <w:top w:val="nil"/>
              <w:left w:val="nil"/>
              <w:bottom w:val="single" w:sz="4" w:space="0" w:color="auto"/>
              <w:right w:val="single" w:sz="4" w:space="0" w:color="auto"/>
            </w:tcBorders>
            <w:shd w:val="clear" w:color="auto" w:fill="auto"/>
            <w:vAlign w:val="bottom"/>
            <w:hideMark/>
          </w:tcPr>
          <w:p w14:paraId="6C636949"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3CCB1041" w14:textId="77777777" w:rsidR="0054738A" w:rsidRPr="00AC5F96" w:rsidRDefault="0054738A" w:rsidP="005041B2">
            <w:pPr>
              <w:rPr>
                <w:sz w:val="16"/>
                <w:szCs w:val="16"/>
              </w:rPr>
            </w:pPr>
            <w:r w:rsidRPr="00AC5F96">
              <w:rPr>
                <w:sz w:val="16"/>
                <w:szCs w:val="16"/>
              </w:rPr>
              <w:t>80313000000000000000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553B5578" w14:textId="77777777" w:rsidR="0054738A" w:rsidRPr="00AC5F96" w:rsidRDefault="0054738A" w:rsidP="00AC5F96">
            <w:pPr>
              <w:jc w:val="right"/>
              <w:rPr>
                <w:sz w:val="16"/>
                <w:szCs w:val="16"/>
              </w:rPr>
            </w:pPr>
            <w:r w:rsidRPr="00AC5F96">
              <w:rP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604ABDD9" w14:textId="77777777" w:rsidR="0054738A" w:rsidRPr="00AC5F96" w:rsidRDefault="0054738A" w:rsidP="00AC5F96">
            <w:pPr>
              <w:jc w:val="right"/>
              <w:rPr>
                <w:sz w:val="16"/>
                <w:szCs w:val="16"/>
              </w:rPr>
            </w:pPr>
            <w:r w:rsidRPr="00AC5F96">
              <w:rPr>
                <w:sz w:val="16"/>
                <w:szCs w:val="16"/>
              </w:rPr>
              <w:t>3 283,56</w:t>
            </w:r>
          </w:p>
        </w:tc>
      </w:tr>
      <w:tr w:rsidR="0054738A" w:rsidRPr="00AC5F96" w14:paraId="307A18AE" w14:textId="77777777" w:rsidTr="005041B2">
        <w:trPr>
          <w:trHeight w:val="450"/>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0639B035" w14:textId="77777777" w:rsidR="0054738A" w:rsidRPr="00AC5F96" w:rsidRDefault="0054738A" w:rsidP="00AC5F96">
            <w:pPr>
              <w:rPr>
                <w:sz w:val="16"/>
                <w:szCs w:val="16"/>
              </w:rPr>
            </w:pPr>
            <w:r w:rsidRPr="00AC5F96">
              <w:rPr>
                <w:sz w:val="16"/>
                <w:szCs w:val="16"/>
              </w:rPr>
              <w:t>Обслуживание государственного внутреннего и муниципального долга</w:t>
            </w:r>
          </w:p>
        </w:tc>
        <w:tc>
          <w:tcPr>
            <w:tcW w:w="571" w:type="dxa"/>
            <w:tcBorders>
              <w:top w:val="nil"/>
              <w:left w:val="nil"/>
              <w:bottom w:val="single" w:sz="4" w:space="0" w:color="auto"/>
              <w:right w:val="single" w:sz="4" w:space="0" w:color="auto"/>
            </w:tcBorders>
            <w:shd w:val="clear" w:color="auto" w:fill="auto"/>
            <w:vAlign w:val="bottom"/>
            <w:hideMark/>
          </w:tcPr>
          <w:p w14:paraId="6E2987D7"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4A4D31D9" w14:textId="77777777" w:rsidR="0054738A" w:rsidRPr="00AC5F96" w:rsidRDefault="0054738A" w:rsidP="005041B2">
            <w:pPr>
              <w:rPr>
                <w:sz w:val="16"/>
                <w:szCs w:val="16"/>
              </w:rPr>
            </w:pPr>
            <w:r w:rsidRPr="00AC5F96">
              <w:rPr>
                <w:sz w:val="16"/>
                <w:szCs w:val="16"/>
              </w:rPr>
              <w:t>80313010000000000000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0E7E3DA8" w14:textId="77777777" w:rsidR="0054738A" w:rsidRPr="00AC5F96" w:rsidRDefault="0054738A" w:rsidP="00AC5F96">
            <w:pPr>
              <w:jc w:val="right"/>
              <w:rPr>
                <w:sz w:val="16"/>
                <w:szCs w:val="16"/>
              </w:rPr>
            </w:pPr>
            <w:r w:rsidRPr="00AC5F96">
              <w:rP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1C10181F" w14:textId="77777777" w:rsidR="0054738A" w:rsidRPr="00AC5F96" w:rsidRDefault="0054738A" w:rsidP="00AC5F96">
            <w:pPr>
              <w:jc w:val="right"/>
              <w:rPr>
                <w:sz w:val="16"/>
                <w:szCs w:val="16"/>
              </w:rPr>
            </w:pPr>
            <w:r w:rsidRPr="00AC5F96">
              <w:rPr>
                <w:sz w:val="16"/>
                <w:szCs w:val="16"/>
              </w:rPr>
              <w:t>3 283,56</w:t>
            </w:r>
          </w:p>
        </w:tc>
      </w:tr>
      <w:tr w:rsidR="0054738A" w:rsidRPr="00AC5F96" w14:paraId="5A20CB13"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5711A69F" w14:textId="77777777" w:rsidR="0054738A" w:rsidRPr="00AC5F96" w:rsidRDefault="0054738A" w:rsidP="00AC5F96">
            <w:pPr>
              <w:rPr>
                <w:sz w:val="16"/>
                <w:szCs w:val="16"/>
              </w:rPr>
            </w:pPr>
            <w:r w:rsidRPr="00AC5F96">
              <w:rPr>
                <w:sz w:val="16"/>
                <w:szCs w:val="16"/>
              </w:rPr>
              <w:t>Процентные платежи по долговым обязательствам</w:t>
            </w:r>
          </w:p>
        </w:tc>
        <w:tc>
          <w:tcPr>
            <w:tcW w:w="571" w:type="dxa"/>
            <w:tcBorders>
              <w:top w:val="nil"/>
              <w:left w:val="nil"/>
              <w:bottom w:val="single" w:sz="4" w:space="0" w:color="auto"/>
              <w:right w:val="single" w:sz="4" w:space="0" w:color="auto"/>
            </w:tcBorders>
            <w:shd w:val="clear" w:color="auto" w:fill="auto"/>
            <w:vAlign w:val="bottom"/>
            <w:hideMark/>
          </w:tcPr>
          <w:p w14:paraId="5B3212AD"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2B036CC9" w14:textId="77777777" w:rsidR="0054738A" w:rsidRPr="00AC5F96" w:rsidRDefault="0054738A" w:rsidP="005041B2">
            <w:pPr>
              <w:rPr>
                <w:sz w:val="16"/>
                <w:szCs w:val="16"/>
              </w:rPr>
            </w:pPr>
            <w:r w:rsidRPr="00AC5F96">
              <w:rPr>
                <w:sz w:val="16"/>
                <w:szCs w:val="16"/>
              </w:rPr>
              <w:t>80313019990028900000</w:t>
            </w:r>
          </w:p>
        </w:tc>
        <w:tc>
          <w:tcPr>
            <w:tcW w:w="1559" w:type="dxa"/>
            <w:tcBorders>
              <w:top w:val="nil"/>
              <w:left w:val="nil"/>
              <w:bottom w:val="single" w:sz="4" w:space="0" w:color="auto"/>
              <w:right w:val="single" w:sz="4" w:space="0" w:color="auto"/>
            </w:tcBorders>
            <w:shd w:val="clear" w:color="auto" w:fill="auto"/>
            <w:noWrap/>
            <w:vAlign w:val="bottom"/>
            <w:hideMark/>
          </w:tcPr>
          <w:p w14:paraId="3D71311D" w14:textId="77777777" w:rsidR="0054738A" w:rsidRPr="00AC5F96" w:rsidRDefault="0054738A" w:rsidP="00AC5F96">
            <w:pPr>
              <w:jc w:val="right"/>
              <w:rPr>
                <w:sz w:val="16"/>
                <w:szCs w:val="16"/>
              </w:rPr>
            </w:pPr>
            <w:r w:rsidRPr="00AC5F96">
              <w:rP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3A75F410" w14:textId="77777777" w:rsidR="0054738A" w:rsidRPr="00AC5F96" w:rsidRDefault="0054738A" w:rsidP="00AC5F96">
            <w:pPr>
              <w:jc w:val="right"/>
              <w:rPr>
                <w:sz w:val="16"/>
                <w:szCs w:val="16"/>
              </w:rPr>
            </w:pPr>
            <w:r w:rsidRPr="00AC5F96">
              <w:rPr>
                <w:sz w:val="16"/>
                <w:szCs w:val="16"/>
              </w:rPr>
              <w:t>3 283,56</w:t>
            </w:r>
          </w:p>
        </w:tc>
      </w:tr>
      <w:tr w:rsidR="0054738A" w:rsidRPr="00AC5F96" w14:paraId="592DC0E4"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371B79C2" w14:textId="77777777" w:rsidR="0054738A" w:rsidRPr="00AC5F96" w:rsidRDefault="0054738A" w:rsidP="00AC5F96">
            <w:pPr>
              <w:rPr>
                <w:sz w:val="16"/>
                <w:szCs w:val="16"/>
              </w:rPr>
            </w:pPr>
            <w:r w:rsidRPr="00AC5F96">
              <w:rPr>
                <w:sz w:val="16"/>
                <w:szCs w:val="16"/>
              </w:rPr>
              <w:t>Обслуживание государственного (муниципального) долга</w:t>
            </w:r>
          </w:p>
        </w:tc>
        <w:tc>
          <w:tcPr>
            <w:tcW w:w="571" w:type="dxa"/>
            <w:tcBorders>
              <w:top w:val="nil"/>
              <w:left w:val="nil"/>
              <w:bottom w:val="single" w:sz="4" w:space="0" w:color="auto"/>
              <w:right w:val="single" w:sz="4" w:space="0" w:color="auto"/>
            </w:tcBorders>
            <w:shd w:val="clear" w:color="auto" w:fill="auto"/>
            <w:vAlign w:val="bottom"/>
            <w:hideMark/>
          </w:tcPr>
          <w:p w14:paraId="341AE9DC"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078A635C" w14:textId="77777777" w:rsidR="0054738A" w:rsidRPr="00AC5F96" w:rsidRDefault="0054738A" w:rsidP="005041B2">
            <w:pPr>
              <w:rPr>
                <w:sz w:val="16"/>
                <w:szCs w:val="16"/>
              </w:rPr>
            </w:pPr>
            <w:r w:rsidRPr="00AC5F96">
              <w:rPr>
                <w:sz w:val="16"/>
                <w:szCs w:val="16"/>
              </w:rPr>
              <w:t>80313019990028900700</w:t>
            </w:r>
          </w:p>
        </w:tc>
        <w:tc>
          <w:tcPr>
            <w:tcW w:w="1559" w:type="dxa"/>
            <w:tcBorders>
              <w:top w:val="nil"/>
              <w:left w:val="nil"/>
              <w:bottom w:val="single" w:sz="4" w:space="0" w:color="auto"/>
              <w:right w:val="single" w:sz="4" w:space="0" w:color="auto"/>
            </w:tcBorders>
            <w:shd w:val="clear" w:color="auto" w:fill="auto"/>
            <w:noWrap/>
            <w:vAlign w:val="bottom"/>
            <w:hideMark/>
          </w:tcPr>
          <w:p w14:paraId="63126A01" w14:textId="77777777" w:rsidR="0054738A" w:rsidRPr="00AC5F96" w:rsidRDefault="0054738A" w:rsidP="00AC5F96">
            <w:pPr>
              <w:jc w:val="right"/>
              <w:rPr>
                <w:sz w:val="16"/>
                <w:szCs w:val="16"/>
              </w:rPr>
            </w:pPr>
            <w:r w:rsidRPr="00AC5F96">
              <w:rPr>
                <w:sz w:val="16"/>
                <w:szCs w:val="16"/>
              </w:rPr>
              <w:t>4 000,00</w:t>
            </w:r>
          </w:p>
        </w:tc>
        <w:tc>
          <w:tcPr>
            <w:tcW w:w="1559" w:type="dxa"/>
            <w:tcBorders>
              <w:top w:val="nil"/>
              <w:left w:val="nil"/>
              <w:bottom w:val="single" w:sz="4" w:space="0" w:color="auto"/>
              <w:right w:val="single" w:sz="4" w:space="0" w:color="auto"/>
            </w:tcBorders>
            <w:shd w:val="clear" w:color="auto" w:fill="auto"/>
            <w:noWrap/>
            <w:vAlign w:val="bottom"/>
            <w:hideMark/>
          </w:tcPr>
          <w:p w14:paraId="5479A14C" w14:textId="77777777" w:rsidR="0054738A" w:rsidRPr="00AC5F96" w:rsidRDefault="0054738A" w:rsidP="00AC5F96">
            <w:pPr>
              <w:jc w:val="right"/>
              <w:rPr>
                <w:sz w:val="16"/>
                <w:szCs w:val="16"/>
              </w:rPr>
            </w:pPr>
            <w:r w:rsidRPr="00AC5F96">
              <w:rPr>
                <w:sz w:val="16"/>
                <w:szCs w:val="16"/>
              </w:rPr>
              <w:t>3 283,56</w:t>
            </w:r>
          </w:p>
        </w:tc>
      </w:tr>
      <w:tr w:rsidR="0054738A" w:rsidRPr="00AC5F96" w14:paraId="63821AA1" w14:textId="77777777" w:rsidTr="005041B2">
        <w:trPr>
          <w:trHeight w:val="255"/>
        </w:trPr>
        <w:tc>
          <w:tcPr>
            <w:tcW w:w="3843" w:type="dxa"/>
            <w:tcBorders>
              <w:top w:val="nil"/>
              <w:left w:val="single" w:sz="4" w:space="0" w:color="auto"/>
              <w:bottom w:val="single" w:sz="4" w:space="0" w:color="auto"/>
              <w:right w:val="single" w:sz="8" w:space="0" w:color="auto"/>
            </w:tcBorders>
            <w:shd w:val="clear" w:color="auto" w:fill="auto"/>
            <w:vAlign w:val="bottom"/>
            <w:hideMark/>
          </w:tcPr>
          <w:p w14:paraId="4B4DD454" w14:textId="77777777" w:rsidR="0054738A" w:rsidRPr="00AC5F96" w:rsidRDefault="0054738A" w:rsidP="00AC5F96">
            <w:pPr>
              <w:rPr>
                <w:sz w:val="16"/>
                <w:szCs w:val="16"/>
              </w:rPr>
            </w:pPr>
            <w:r w:rsidRPr="00AC5F96">
              <w:rPr>
                <w:sz w:val="16"/>
                <w:szCs w:val="16"/>
              </w:rPr>
              <w:t>Обслуживание муниципального долга</w:t>
            </w:r>
          </w:p>
        </w:tc>
        <w:tc>
          <w:tcPr>
            <w:tcW w:w="571" w:type="dxa"/>
            <w:tcBorders>
              <w:top w:val="nil"/>
              <w:left w:val="nil"/>
              <w:bottom w:val="single" w:sz="4" w:space="0" w:color="auto"/>
              <w:right w:val="single" w:sz="4" w:space="0" w:color="auto"/>
            </w:tcBorders>
            <w:shd w:val="clear" w:color="auto" w:fill="auto"/>
            <w:vAlign w:val="bottom"/>
            <w:hideMark/>
          </w:tcPr>
          <w:p w14:paraId="03D76AC5" w14:textId="77777777" w:rsidR="0054738A" w:rsidRPr="00AC5F96" w:rsidRDefault="0054738A" w:rsidP="00AC5F96">
            <w:pPr>
              <w:jc w:val="center"/>
              <w:rPr>
                <w:sz w:val="16"/>
                <w:szCs w:val="16"/>
              </w:rPr>
            </w:pPr>
            <w:r w:rsidRPr="00AC5F96">
              <w:rPr>
                <w:sz w:val="16"/>
                <w:szCs w:val="16"/>
              </w:rPr>
              <w:t>200</w:t>
            </w:r>
          </w:p>
        </w:tc>
        <w:tc>
          <w:tcPr>
            <w:tcW w:w="2122" w:type="dxa"/>
            <w:tcBorders>
              <w:top w:val="nil"/>
              <w:left w:val="nil"/>
              <w:bottom w:val="single" w:sz="4" w:space="0" w:color="auto"/>
              <w:right w:val="single" w:sz="4" w:space="0" w:color="auto"/>
            </w:tcBorders>
            <w:shd w:val="clear" w:color="auto" w:fill="auto"/>
            <w:vAlign w:val="bottom"/>
            <w:hideMark/>
          </w:tcPr>
          <w:p w14:paraId="7A27A948" w14:textId="77777777" w:rsidR="0054738A" w:rsidRPr="00AC5F96" w:rsidRDefault="0054738A" w:rsidP="005041B2">
            <w:pPr>
              <w:rPr>
                <w:sz w:val="16"/>
                <w:szCs w:val="16"/>
              </w:rPr>
            </w:pPr>
            <w:r w:rsidRPr="00AC5F96">
              <w:rPr>
                <w:sz w:val="16"/>
                <w:szCs w:val="16"/>
              </w:rPr>
              <w:t>80313019990028900730</w:t>
            </w:r>
          </w:p>
        </w:tc>
        <w:tc>
          <w:tcPr>
            <w:tcW w:w="1559" w:type="dxa"/>
            <w:tcBorders>
              <w:top w:val="nil"/>
              <w:left w:val="nil"/>
              <w:bottom w:val="single" w:sz="4" w:space="0" w:color="auto"/>
              <w:right w:val="single" w:sz="4" w:space="0" w:color="auto"/>
            </w:tcBorders>
            <w:shd w:val="clear" w:color="auto" w:fill="auto"/>
            <w:vAlign w:val="bottom"/>
            <w:hideMark/>
          </w:tcPr>
          <w:p w14:paraId="5E962551" w14:textId="77777777" w:rsidR="0054738A" w:rsidRPr="00AC5F96" w:rsidRDefault="0054738A" w:rsidP="00AC5F96">
            <w:pPr>
              <w:jc w:val="right"/>
              <w:rPr>
                <w:sz w:val="16"/>
                <w:szCs w:val="16"/>
              </w:rPr>
            </w:pPr>
            <w:r w:rsidRPr="00AC5F96">
              <w:rPr>
                <w:sz w:val="16"/>
                <w:szCs w:val="16"/>
              </w:rPr>
              <w:t>4 000,00</w:t>
            </w:r>
          </w:p>
        </w:tc>
        <w:tc>
          <w:tcPr>
            <w:tcW w:w="1559" w:type="dxa"/>
            <w:tcBorders>
              <w:top w:val="nil"/>
              <w:left w:val="nil"/>
              <w:bottom w:val="single" w:sz="4" w:space="0" w:color="auto"/>
              <w:right w:val="single" w:sz="4" w:space="0" w:color="auto"/>
            </w:tcBorders>
            <w:shd w:val="clear" w:color="auto" w:fill="auto"/>
            <w:vAlign w:val="bottom"/>
            <w:hideMark/>
          </w:tcPr>
          <w:p w14:paraId="41227F80" w14:textId="77777777" w:rsidR="0054738A" w:rsidRPr="00AC5F96" w:rsidRDefault="0054738A" w:rsidP="00AC5F96">
            <w:pPr>
              <w:jc w:val="right"/>
              <w:rPr>
                <w:sz w:val="16"/>
                <w:szCs w:val="16"/>
              </w:rPr>
            </w:pPr>
            <w:r w:rsidRPr="00AC5F96">
              <w:rPr>
                <w:sz w:val="16"/>
                <w:szCs w:val="16"/>
              </w:rPr>
              <w:t>3 283,56</w:t>
            </w:r>
          </w:p>
        </w:tc>
      </w:tr>
    </w:tbl>
    <w:p w14:paraId="1144771F" w14:textId="77777777" w:rsidR="0064722C" w:rsidRDefault="0064722C" w:rsidP="000154AF">
      <w:pPr>
        <w:jc w:val="both"/>
        <w:rPr>
          <w:rFonts w:ascii="Arial" w:hAnsi="Arial" w:cs="Arial"/>
          <w:b/>
          <w:sz w:val="18"/>
          <w:szCs w:val="18"/>
        </w:rPr>
      </w:pPr>
    </w:p>
    <w:p w14:paraId="66CF2F15" w14:textId="77777777" w:rsidR="00AC5F96" w:rsidRDefault="00AC5F96" w:rsidP="000154AF">
      <w:pPr>
        <w:jc w:val="both"/>
        <w:rPr>
          <w:rFonts w:ascii="Arial" w:hAnsi="Arial" w:cs="Arial"/>
          <w:b/>
          <w:sz w:val="18"/>
          <w:szCs w:val="18"/>
        </w:rPr>
      </w:pPr>
    </w:p>
    <w:p w14:paraId="354E1671" w14:textId="77777777" w:rsidR="005F4E5C" w:rsidRPr="00725235" w:rsidRDefault="005F4E5C" w:rsidP="005F4E5C">
      <w:pPr>
        <w:spacing w:line="240" w:lineRule="exact"/>
        <w:jc w:val="right"/>
        <w:rPr>
          <w:sz w:val="20"/>
          <w:szCs w:val="20"/>
        </w:rPr>
      </w:pPr>
      <w:r w:rsidRPr="00725235">
        <w:rPr>
          <w:sz w:val="20"/>
          <w:szCs w:val="20"/>
        </w:rPr>
        <w:t xml:space="preserve">Приложение </w:t>
      </w:r>
      <w:r w:rsidR="00556DCD">
        <w:rPr>
          <w:sz w:val="20"/>
          <w:szCs w:val="20"/>
        </w:rPr>
        <w:t>3</w:t>
      </w:r>
    </w:p>
    <w:p w14:paraId="0FBFB06A" w14:textId="77777777" w:rsidR="000154AF" w:rsidRPr="00725235" w:rsidRDefault="000154AF" w:rsidP="000154AF">
      <w:pPr>
        <w:jc w:val="right"/>
        <w:rPr>
          <w:sz w:val="20"/>
          <w:szCs w:val="20"/>
        </w:rPr>
      </w:pPr>
      <w:r w:rsidRPr="00725235">
        <w:rPr>
          <w:sz w:val="20"/>
          <w:szCs w:val="20"/>
        </w:rPr>
        <w:t>к решению Совета депутатов Батецкого</w:t>
      </w:r>
    </w:p>
    <w:p w14:paraId="47DF914C" w14:textId="77777777" w:rsidR="000154AF" w:rsidRPr="00725235" w:rsidRDefault="000154AF" w:rsidP="000154AF">
      <w:pPr>
        <w:jc w:val="right"/>
        <w:rPr>
          <w:sz w:val="20"/>
          <w:szCs w:val="20"/>
        </w:rPr>
      </w:pPr>
      <w:r w:rsidRPr="00725235">
        <w:rPr>
          <w:sz w:val="20"/>
          <w:szCs w:val="20"/>
        </w:rPr>
        <w:t xml:space="preserve"> сельского поселения «Об исполнении бюджета </w:t>
      </w:r>
    </w:p>
    <w:p w14:paraId="66D5F2B0" w14:textId="77777777" w:rsidR="000154AF" w:rsidRPr="00725235" w:rsidRDefault="000154AF" w:rsidP="000154AF">
      <w:pPr>
        <w:jc w:val="right"/>
        <w:rPr>
          <w:sz w:val="20"/>
          <w:szCs w:val="20"/>
        </w:rPr>
      </w:pPr>
      <w:r w:rsidRPr="00725235">
        <w:rPr>
          <w:sz w:val="20"/>
          <w:szCs w:val="20"/>
        </w:rPr>
        <w:t>Батецкого сельского поселения за 201</w:t>
      </w:r>
      <w:r w:rsidR="00984D45">
        <w:rPr>
          <w:sz w:val="20"/>
          <w:szCs w:val="20"/>
        </w:rPr>
        <w:t>9</w:t>
      </w:r>
      <w:r w:rsidRPr="00725235">
        <w:rPr>
          <w:sz w:val="20"/>
          <w:szCs w:val="20"/>
        </w:rPr>
        <w:t xml:space="preserve"> год»  </w:t>
      </w:r>
    </w:p>
    <w:p w14:paraId="38CC4139" w14:textId="77777777" w:rsidR="000154AF" w:rsidRPr="00725235" w:rsidRDefault="000154AF" w:rsidP="000154AF">
      <w:pPr>
        <w:jc w:val="right"/>
        <w:rPr>
          <w:rFonts w:ascii="Arial" w:hAnsi="Arial" w:cs="Arial"/>
          <w:sz w:val="20"/>
          <w:szCs w:val="20"/>
        </w:rPr>
      </w:pPr>
    </w:p>
    <w:p w14:paraId="0EEF0825" w14:textId="77777777" w:rsidR="0051368C" w:rsidRPr="00CD0CFC" w:rsidRDefault="005F4E5C" w:rsidP="00FF1213">
      <w:pPr>
        <w:jc w:val="center"/>
        <w:rPr>
          <w:b/>
          <w:sz w:val="22"/>
          <w:szCs w:val="22"/>
        </w:rPr>
      </w:pPr>
      <w:r w:rsidRPr="00CD0CFC">
        <w:rPr>
          <w:b/>
          <w:sz w:val="22"/>
          <w:szCs w:val="22"/>
        </w:rPr>
        <w:t xml:space="preserve">РАСХОДЫ БЮДЖЕТА </w:t>
      </w:r>
      <w:r w:rsidR="00E91910" w:rsidRPr="00CD0CFC">
        <w:rPr>
          <w:b/>
          <w:sz w:val="22"/>
          <w:szCs w:val="22"/>
        </w:rPr>
        <w:t>БАТЕЦКОГО СЕЛЬСКОГО ПОСЕЛЕНИЯ</w:t>
      </w:r>
      <w:r w:rsidRPr="00CD0CFC">
        <w:rPr>
          <w:b/>
          <w:sz w:val="22"/>
          <w:szCs w:val="22"/>
        </w:rPr>
        <w:t xml:space="preserve"> ПО РАЗДЕЛАМ И </w:t>
      </w:r>
    </w:p>
    <w:p w14:paraId="03181E28" w14:textId="77777777" w:rsidR="005F4E5C" w:rsidRPr="00CD0CFC" w:rsidRDefault="005F4E5C" w:rsidP="00FF1213">
      <w:pPr>
        <w:jc w:val="center"/>
        <w:rPr>
          <w:b/>
          <w:sz w:val="22"/>
          <w:szCs w:val="22"/>
        </w:rPr>
      </w:pPr>
      <w:r w:rsidRPr="00CD0CFC">
        <w:rPr>
          <w:b/>
          <w:sz w:val="22"/>
          <w:szCs w:val="22"/>
        </w:rPr>
        <w:t>ПОДРАЗДЕЛАМ КЛАССИФИКАЦИИ РАСХОДОВ БЮДЖЕТОВ</w:t>
      </w:r>
      <w:r w:rsidR="004B647F" w:rsidRPr="00CD0CFC">
        <w:rPr>
          <w:b/>
          <w:sz w:val="22"/>
          <w:szCs w:val="22"/>
        </w:rPr>
        <w:t xml:space="preserve"> ЗА 201</w:t>
      </w:r>
      <w:r w:rsidR="00984D45">
        <w:rPr>
          <w:b/>
          <w:sz w:val="22"/>
          <w:szCs w:val="22"/>
        </w:rPr>
        <w:t>9</w:t>
      </w:r>
      <w:r w:rsidR="00E57BD8">
        <w:rPr>
          <w:b/>
          <w:sz w:val="22"/>
          <w:szCs w:val="22"/>
        </w:rPr>
        <w:t xml:space="preserve"> Г</w:t>
      </w:r>
      <w:r w:rsidR="004B647F" w:rsidRPr="00CD0CFC">
        <w:rPr>
          <w:b/>
          <w:sz w:val="22"/>
          <w:szCs w:val="22"/>
        </w:rPr>
        <w:t>ОД</w:t>
      </w:r>
    </w:p>
    <w:p w14:paraId="4F49862C" w14:textId="77777777" w:rsidR="00CD0CFC" w:rsidRDefault="00CD0CFC" w:rsidP="00E57BD8">
      <w:pPr>
        <w:rPr>
          <w:sz w:val="18"/>
          <w:szCs w:val="18"/>
        </w:rPr>
      </w:pPr>
    </w:p>
    <w:p w14:paraId="52AD352E" w14:textId="77777777" w:rsidR="007C52AD" w:rsidRPr="00C50EE3" w:rsidRDefault="0067704D" w:rsidP="0067704D">
      <w:pPr>
        <w:jc w:val="center"/>
        <w:rPr>
          <w:sz w:val="18"/>
          <w:szCs w:val="18"/>
        </w:rPr>
      </w:pPr>
      <w:r>
        <w:rPr>
          <w:sz w:val="18"/>
          <w:szCs w:val="18"/>
        </w:rPr>
        <w:t xml:space="preserve">                                                                                                                                                             </w:t>
      </w:r>
      <w:r w:rsidR="009F2EA6">
        <w:rPr>
          <w:sz w:val="18"/>
          <w:szCs w:val="18"/>
        </w:rPr>
        <w:t xml:space="preserve">                             </w:t>
      </w:r>
      <w:r>
        <w:rPr>
          <w:sz w:val="18"/>
          <w:szCs w:val="18"/>
        </w:rPr>
        <w:t xml:space="preserve"> (</w:t>
      </w:r>
      <w:r w:rsidR="007C52AD" w:rsidRPr="00C50EE3">
        <w:rPr>
          <w:sz w:val="18"/>
          <w:szCs w:val="18"/>
        </w:rPr>
        <w:t>Руб., коп.</w:t>
      </w:r>
      <w:r>
        <w:rPr>
          <w:sz w:val="18"/>
          <w:szCs w:val="18"/>
        </w:rPr>
        <w:t>)</w:t>
      </w:r>
    </w:p>
    <w:tbl>
      <w:tblPr>
        <w:tblW w:w="9656" w:type="dxa"/>
        <w:tblInd w:w="93" w:type="dxa"/>
        <w:tblLook w:val="04A0" w:firstRow="1" w:lastRow="0" w:firstColumn="1" w:lastColumn="0" w:noHBand="0" w:noVBand="1"/>
      </w:tblPr>
      <w:tblGrid>
        <w:gridCol w:w="4551"/>
        <w:gridCol w:w="572"/>
        <w:gridCol w:w="1133"/>
        <w:gridCol w:w="705"/>
        <w:gridCol w:w="1420"/>
        <w:gridCol w:w="1275"/>
      </w:tblGrid>
      <w:tr w:rsidR="002D233E" w:rsidRPr="003C0544" w14:paraId="4C2621F6" w14:textId="77777777" w:rsidTr="002D233E">
        <w:trPr>
          <w:trHeight w:val="276"/>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DE0578" w14:textId="77777777" w:rsidR="002D233E" w:rsidRPr="003C0544" w:rsidRDefault="002D233E" w:rsidP="003341EA">
            <w:pPr>
              <w:jc w:val="center"/>
              <w:rPr>
                <w:sz w:val="16"/>
                <w:szCs w:val="16"/>
              </w:rPr>
            </w:pPr>
            <w:r w:rsidRPr="003C0544">
              <w:rPr>
                <w:sz w:val="16"/>
                <w:szCs w:val="16"/>
              </w:rPr>
              <w:t>Наименование показателя</w:t>
            </w:r>
          </w:p>
        </w:tc>
        <w:tc>
          <w:tcPr>
            <w:tcW w:w="241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84ABAE" w14:textId="77777777" w:rsidR="002D233E" w:rsidRPr="003C0544" w:rsidRDefault="002D233E" w:rsidP="003341EA">
            <w:pPr>
              <w:jc w:val="center"/>
              <w:rPr>
                <w:sz w:val="16"/>
                <w:szCs w:val="16"/>
              </w:rPr>
            </w:pPr>
            <w:r w:rsidRPr="003C0544">
              <w:rPr>
                <w:sz w:val="16"/>
                <w:szCs w:val="16"/>
              </w:rPr>
              <w:t>Раздел, подраздел</w:t>
            </w:r>
            <w:r w:rsidR="007064C4" w:rsidRPr="003C0544">
              <w:rPr>
                <w:sz w:val="16"/>
                <w:szCs w:val="16"/>
              </w:rPr>
              <w:t xml:space="preserve"> бюджетной классификации расходов</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DBAF8F2" w14:textId="77777777" w:rsidR="002D233E" w:rsidRPr="003C0544" w:rsidRDefault="002D233E" w:rsidP="003341EA">
            <w:pPr>
              <w:jc w:val="center"/>
              <w:rPr>
                <w:sz w:val="16"/>
                <w:szCs w:val="16"/>
              </w:rPr>
            </w:pPr>
            <w:r w:rsidRPr="003C0544">
              <w:rPr>
                <w:sz w:val="16"/>
                <w:szCs w:val="16"/>
              </w:rPr>
              <w:t>Утвержденные бюджетные назначения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ED215F" w14:textId="77777777" w:rsidR="002D233E" w:rsidRPr="003C0544" w:rsidRDefault="002D233E" w:rsidP="003341EA">
            <w:pPr>
              <w:jc w:val="center"/>
              <w:rPr>
                <w:sz w:val="16"/>
                <w:szCs w:val="16"/>
              </w:rPr>
            </w:pPr>
            <w:r w:rsidRPr="003C0544">
              <w:rPr>
                <w:sz w:val="16"/>
                <w:szCs w:val="16"/>
              </w:rPr>
              <w:t>Исполнено</w:t>
            </w:r>
          </w:p>
        </w:tc>
      </w:tr>
      <w:tr w:rsidR="002D233E" w:rsidRPr="003C0544" w14:paraId="79E5CDF3" w14:textId="77777777" w:rsidTr="002D233E">
        <w:trPr>
          <w:trHeight w:val="276"/>
        </w:trPr>
        <w:tc>
          <w:tcPr>
            <w:tcW w:w="4551" w:type="dxa"/>
            <w:vMerge/>
            <w:tcBorders>
              <w:top w:val="single" w:sz="4" w:space="0" w:color="auto"/>
              <w:left w:val="single" w:sz="4" w:space="0" w:color="auto"/>
              <w:bottom w:val="single" w:sz="4" w:space="0" w:color="000000"/>
              <w:right w:val="single" w:sz="4" w:space="0" w:color="auto"/>
            </w:tcBorders>
            <w:vAlign w:val="center"/>
            <w:hideMark/>
          </w:tcPr>
          <w:p w14:paraId="6DF1BC25" w14:textId="77777777" w:rsidR="002D233E" w:rsidRPr="003C0544" w:rsidRDefault="002D233E" w:rsidP="003341EA">
            <w:pPr>
              <w:rP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14:paraId="6DCBD937" w14:textId="77777777" w:rsidR="002D233E" w:rsidRPr="003C0544" w:rsidRDefault="002D233E" w:rsidP="003341EA">
            <w:pPr>
              <w:rP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14:paraId="405903E6" w14:textId="77777777" w:rsidR="002D233E" w:rsidRPr="003C0544" w:rsidRDefault="002D233E" w:rsidP="003341EA">
            <w:pPr>
              <w:rP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1F75E34" w14:textId="77777777" w:rsidR="002D233E" w:rsidRPr="003C0544" w:rsidRDefault="002D233E" w:rsidP="003341EA">
            <w:pPr>
              <w:rPr>
                <w:sz w:val="16"/>
                <w:szCs w:val="16"/>
              </w:rPr>
            </w:pPr>
          </w:p>
        </w:tc>
      </w:tr>
      <w:tr w:rsidR="002D233E" w:rsidRPr="003C0544" w14:paraId="6CB56C79" w14:textId="77777777" w:rsidTr="002D233E">
        <w:trPr>
          <w:trHeight w:val="276"/>
        </w:trPr>
        <w:tc>
          <w:tcPr>
            <w:tcW w:w="4551" w:type="dxa"/>
            <w:vMerge/>
            <w:tcBorders>
              <w:top w:val="single" w:sz="4" w:space="0" w:color="auto"/>
              <w:left w:val="single" w:sz="4" w:space="0" w:color="auto"/>
              <w:bottom w:val="single" w:sz="4" w:space="0" w:color="000000"/>
              <w:right w:val="single" w:sz="4" w:space="0" w:color="auto"/>
            </w:tcBorders>
            <w:vAlign w:val="center"/>
            <w:hideMark/>
          </w:tcPr>
          <w:p w14:paraId="001AD40C" w14:textId="77777777" w:rsidR="002D233E" w:rsidRPr="003C0544" w:rsidRDefault="002D233E" w:rsidP="003341EA">
            <w:pPr>
              <w:rPr>
                <w:sz w:val="16"/>
                <w:szCs w:val="16"/>
              </w:rPr>
            </w:pPr>
          </w:p>
        </w:tc>
        <w:tc>
          <w:tcPr>
            <w:tcW w:w="2410" w:type="dxa"/>
            <w:gridSpan w:val="3"/>
            <w:vMerge/>
            <w:tcBorders>
              <w:top w:val="single" w:sz="4" w:space="0" w:color="auto"/>
              <w:left w:val="single" w:sz="4" w:space="0" w:color="auto"/>
              <w:bottom w:val="single" w:sz="4" w:space="0" w:color="000000"/>
              <w:right w:val="single" w:sz="4" w:space="0" w:color="auto"/>
            </w:tcBorders>
            <w:vAlign w:val="center"/>
            <w:hideMark/>
          </w:tcPr>
          <w:p w14:paraId="20459213" w14:textId="77777777" w:rsidR="002D233E" w:rsidRPr="003C0544" w:rsidRDefault="002D233E" w:rsidP="003341EA">
            <w:pPr>
              <w:rPr>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tcPr>
          <w:p w14:paraId="2801A1D8" w14:textId="77777777" w:rsidR="002D233E" w:rsidRPr="003C0544" w:rsidRDefault="002D233E" w:rsidP="003341EA">
            <w:pPr>
              <w:rP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61AAB382" w14:textId="77777777" w:rsidR="002D233E" w:rsidRPr="003C0544" w:rsidRDefault="002D233E" w:rsidP="003341EA">
            <w:pPr>
              <w:rPr>
                <w:sz w:val="16"/>
                <w:szCs w:val="16"/>
              </w:rPr>
            </w:pPr>
          </w:p>
        </w:tc>
      </w:tr>
      <w:tr w:rsidR="002D233E" w:rsidRPr="003C0544" w14:paraId="08343976" w14:textId="77777777" w:rsidTr="002D233E">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14:paraId="070F4D87" w14:textId="77777777" w:rsidR="002D233E" w:rsidRPr="003C0544" w:rsidRDefault="002D233E" w:rsidP="003341EA">
            <w:pPr>
              <w:jc w:val="center"/>
              <w:rPr>
                <w:sz w:val="16"/>
                <w:szCs w:val="16"/>
              </w:rPr>
            </w:pPr>
            <w:r w:rsidRPr="003C0544">
              <w:rPr>
                <w:sz w:val="16"/>
                <w:szCs w:val="16"/>
              </w:rPr>
              <w:t>1</w:t>
            </w:r>
          </w:p>
        </w:tc>
        <w:tc>
          <w:tcPr>
            <w:tcW w:w="2410" w:type="dxa"/>
            <w:gridSpan w:val="3"/>
            <w:tcBorders>
              <w:top w:val="nil"/>
              <w:left w:val="nil"/>
              <w:bottom w:val="single" w:sz="4" w:space="0" w:color="auto"/>
              <w:right w:val="single" w:sz="4" w:space="0" w:color="auto"/>
            </w:tcBorders>
            <w:shd w:val="clear" w:color="auto" w:fill="auto"/>
            <w:noWrap/>
            <w:vAlign w:val="center"/>
            <w:hideMark/>
          </w:tcPr>
          <w:p w14:paraId="711DF959" w14:textId="77777777" w:rsidR="002D233E" w:rsidRPr="003C0544" w:rsidRDefault="002D233E" w:rsidP="003341EA">
            <w:pPr>
              <w:jc w:val="center"/>
              <w:rPr>
                <w:sz w:val="16"/>
                <w:szCs w:val="16"/>
              </w:rPr>
            </w:pPr>
            <w:r w:rsidRPr="003C0544">
              <w:rPr>
                <w:sz w:val="16"/>
                <w:szCs w:val="16"/>
              </w:rPr>
              <w:t>2</w:t>
            </w:r>
          </w:p>
        </w:tc>
        <w:tc>
          <w:tcPr>
            <w:tcW w:w="1420" w:type="dxa"/>
            <w:tcBorders>
              <w:top w:val="nil"/>
              <w:left w:val="nil"/>
              <w:bottom w:val="single" w:sz="4" w:space="0" w:color="auto"/>
              <w:right w:val="single" w:sz="4" w:space="0" w:color="auto"/>
            </w:tcBorders>
            <w:shd w:val="clear" w:color="auto" w:fill="auto"/>
            <w:vAlign w:val="center"/>
          </w:tcPr>
          <w:p w14:paraId="25F3CC36" w14:textId="77777777" w:rsidR="002D233E" w:rsidRPr="003C0544" w:rsidRDefault="002D233E" w:rsidP="002D233E">
            <w:pPr>
              <w:jc w:val="center"/>
              <w:rPr>
                <w:sz w:val="16"/>
                <w:szCs w:val="16"/>
              </w:rPr>
            </w:pPr>
            <w:r w:rsidRPr="003C0544">
              <w:rPr>
                <w:sz w:val="16"/>
                <w:szCs w:val="16"/>
              </w:rPr>
              <w:t>3</w:t>
            </w:r>
          </w:p>
        </w:tc>
        <w:tc>
          <w:tcPr>
            <w:tcW w:w="1275" w:type="dxa"/>
            <w:tcBorders>
              <w:top w:val="nil"/>
              <w:left w:val="nil"/>
              <w:bottom w:val="single" w:sz="8" w:space="0" w:color="auto"/>
              <w:right w:val="single" w:sz="4" w:space="0" w:color="auto"/>
            </w:tcBorders>
            <w:shd w:val="clear" w:color="auto" w:fill="auto"/>
            <w:noWrap/>
            <w:vAlign w:val="center"/>
            <w:hideMark/>
          </w:tcPr>
          <w:p w14:paraId="14EDF748" w14:textId="77777777" w:rsidR="002D233E" w:rsidRPr="003C0544" w:rsidRDefault="002D233E" w:rsidP="003341EA">
            <w:pPr>
              <w:jc w:val="center"/>
              <w:rPr>
                <w:sz w:val="16"/>
                <w:szCs w:val="16"/>
              </w:rPr>
            </w:pPr>
            <w:r w:rsidRPr="003C0544">
              <w:rPr>
                <w:sz w:val="16"/>
                <w:szCs w:val="16"/>
              </w:rPr>
              <w:t>4</w:t>
            </w:r>
          </w:p>
        </w:tc>
      </w:tr>
      <w:tr w:rsidR="000F660F" w:rsidRPr="003C0544" w14:paraId="0BCF1AD4" w14:textId="77777777" w:rsidTr="002D233E">
        <w:trPr>
          <w:trHeight w:val="20"/>
        </w:trPr>
        <w:tc>
          <w:tcPr>
            <w:tcW w:w="4551" w:type="dxa"/>
            <w:tcBorders>
              <w:top w:val="nil"/>
              <w:left w:val="single" w:sz="4" w:space="0" w:color="auto"/>
              <w:bottom w:val="single" w:sz="4" w:space="0" w:color="auto"/>
              <w:right w:val="single" w:sz="4" w:space="0" w:color="auto"/>
            </w:tcBorders>
            <w:shd w:val="clear" w:color="auto" w:fill="auto"/>
            <w:vAlign w:val="bottom"/>
            <w:hideMark/>
          </w:tcPr>
          <w:p w14:paraId="568D0F1A" w14:textId="77777777" w:rsidR="000F660F" w:rsidRPr="003C0544" w:rsidRDefault="007064C4" w:rsidP="003341EA">
            <w:pPr>
              <w:rPr>
                <w:sz w:val="16"/>
                <w:szCs w:val="16"/>
              </w:rPr>
            </w:pPr>
            <w:r w:rsidRPr="003C0544">
              <w:rPr>
                <w:sz w:val="16"/>
                <w:szCs w:val="16"/>
              </w:rPr>
              <w:t>Ра</w:t>
            </w:r>
            <w:r w:rsidR="000F660F" w:rsidRPr="003C0544">
              <w:rPr>
                <w:sz w:val="16"/>
                <w:szCs w:val="16"/>
              </w:rPr>
              <w:t>сходы бюджета - всего</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892ADD" w14:textId="77777777" w:rsidR="000F660F" w:rsidRPr="003C0544" w:rsidRDefault="000F660F" w:rsidP="003341EA">
            <w:pPr>
              <w:jc w:val="right"/>
              <w:rPr>
                <w:sz w:val="16"/>
                <w:szCs w:val="16"/>
              </w:rPr>
            </w:pP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tcPr>
          <w:p w14:paraId="353E58FF" w14:textId="77777777" w:rsidR="000F660F" w:rsidRPr="003C0544" w:rsidRDefault="000E340C" w:rsidP="003341EA">
            <w:pPr>
              <w:jc w:val="right"/>
              <w:rPr>
                <w:sz w:val="16"/>
                <w:szCs w:val="16"/>
              </w:rPr>
            </w:pPr>
            <w:r>
              <w:rPr>
                <w:sz w:val="16"/>
                <w:szCs w:val="16"/>
              </w:rPr>
              <w:t>12821573,19</w:t>
            </w:r>
          </w:p>
        </w:tc>
        <w:tc>
          <w:tcPr>
            <w:tcW w:w="1275" w:type="dxa"/>
            <w:tcBorders>
              <w:top w:val="nil"/>
              <w:left w:val="nil"/>
              <w:bottom w:val="single" w:sz="4" w:space="0" w:color="auto"/>
              <w:right w:val="single" w:sz="4" w:space="0" w:color="auto"/>
            </w:tcBorders>
            <w:shd w:val="clear" w:color="000000" w:fill="FFFFFF"/>
            <w:noWrap/>
            <w:vAlign w:val="bottom"/>
            <w:hideMark/>
          </w:tcPr>
          <w:p w14:paraId="33E8FA17" w14:textId="77777777" w:rsidR="000F660F" w:rsidRPr="003C0544" w:rsidRDefault="000E340C" w:rsidP="003341EA">
            <w:pPr>
              <w:jc w:val="right"/>
              <w:rPr>
                <w:sz w:val="16"/>
                <w:szCs w:val="16"/>
              </w:rPr>
            </w:pPr>
            <w:r>
              <w:rPr>
                <w:sz w:val="16"/>
                <w:szCs w:val="16"/>
              </w:rPr>
              <w:t>12066676,83</w:t>
            </w:r>
          </w:p>
        </w:tc>
      </w:tr>
      <w:tr w:rsidR="00E57BD8" w:rsidRPr="003C0544" w14:paraId="25808FD7" w14:textId="77777777" w:rsidTr="00532275">
        <w:trPr>
          <w:trHeight w:val="371"/>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2344DBA8" w14:textId="77777777" w:rsidR="00E57BD8" w:rsidRPr="003C0544" w:rsidRDefault="00E57BD8" w:rsidP="003341EA">
            <w:pPr>
              <w:rPr>
                <w:sz w:val="16"/>
                <w:szCs w:val="16"/>
              </w:rPr>
            </w:pPr>
            <w:r w:rsidRPr="003C0544">
              <w:rPr>
                <w:sz w:val="16"/>
                <w:szCs w:val="16"/>
              </w:rPr>
              <w:t>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23AB8F0E" w14:textId="77777777" w:rsidR="00E57BD8" w:rsidRPr="003C0544" w:rsidRDefault="00E57BD8" w:rsidP="003341EA">
            <w:pPr>
              <w:jc w:val="center"/>
              <w:rPr>
                <w:sz w:val="16"/>
                <w:szCs w:val="16"/>
              </w:rPr>
            </w:pPr>
            <w:r w:rsidRPr="003C0544">
              <w:rPr>
                <w:sz w:val="16"/>
                <w:szCs w:val="16"/>
              </w:rPr>
              <w:t>0100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BC975"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8C37E9"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6449DE81" w14:textId="77777777" w:rsidR="00E57BD8" w:rsidRPr="003C0544" w:rsidRDefault="000E340C" w:rsidP="003341EA">
            <w:pPr>
              <w:jc w:val="right"/>
              <w:rPr>
                <w:sz w:val="16"/>
                <w:szCs w:val="16"/>
              </w:rPr>
            </w:pPr>
            <w:r>
              <w:rPr>
                <w:sz w:val="16"/>
                <w:szCs w:val="16"/>
              </w:rPr>
              <w:t>182943,00</w:t>
            </w:r>
          </w:p>
        </w:tc>
        <w:tc>
          <w:tcPr>
            <w:tcW w:w="1275" w:type="dxa"/>
            <w:tcBorders>
              <w:top w:val="nil"/>
              <w:left w:val="nil"/>
              <w:bottom w:val="single" w:sz="4" w:space="0" w:color="auto"/>
              <w:right w:val="single" w:sz="4" w:space="0" w:color="auto"/>
            </w:tcBorders>
            <w:shd w:val="clear" w:color="000000" w:fill="FFFFFF"/>
            <w:noWrap/>
            <w:vAlign w:val="bottom"/>
            <w:hideMark/>
          </w:tcPr>
          <w:p w14:paraId="00E9D442" w14:textId="77777777" w:rsidR="00E57BD8" w:rsidRPr="003C0544" w:rsidRDefault="000E340C" w:rsidP="003341EA">
            <w:pPr>
              <w:jc w:val="right"/>
              <w:rPr>
                <w:sz w:val="16"/>
                <w:szCs w:val="16"/>
              </w:rPr>
            </w:pPr>
            <w:r>
              <w:rPr>
                <w:sz w:val="16"/>
                <w:szCs w:val="16"/>
              </w:rPr>
              <w:t>180784,00</w:t>
            </w:r>
          </w:p>
        </w:tc>
      </w:tr>
      <w:tr w:rsidR="000E340C" w:rsidRPr="003C0544" w14:paraId="5EF8B94B" w14:textId="77777777" w:rsidTr="000E340C">
        <w:trPr>
          <w:trHeight w:val="411"/>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501AF6DC" w14:textId="77777777" w:rsidR="000E340C" w:rsidRPr="00AC5F96" w:rsidRDefault="000E340C" w:rsidP="00CB66EB">
            <w:pPr>
              <w:rPr>
                <w:sz w:val="16"/>
                <w:szCs w:val="16"/>
              </w:rPr>
            </w:pPr>
            <w:r w:rsidRPr="00AC5F96">
              <w:rPr>
                <w:sz w:val="16"/>
                <w:szCs w:val="16"/>
              </w:rPr>
              <w:t>Обеспечение проведения выборов и референдумов</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357D2D67" w14:textId="77777777" w:rsidR="000E340C" w:rsidRPr="003C0544" w:rsidRDefault="000E340C" w:rsidP="003341EA">
            <w:pPr>
              <w:jc w:val="center"/>
              <w:rPr>
                <w:sz w:val="16"/>
                <w:szCs w:val="16"/>
              </w:rPr>
            </w:pPr>
            <w:r>
              <w:rPr>
                <w:sz w:val="16"/>
                <w:szCs w:val="16"/>
              </w:rPr>
              <w:t>0107</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43918D" w14:textId="77777777" w:rsidR="000E340C" w:rsidRDefault="000E340C" w:rsidP="000E340C">
            <w:pPr>
              <w:jc w:val="center"/>
            </w:pPr>
            <w:r w:rsidRPr="00770526">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38C7E" w14:textId="77777777" w:rsidR="000E340C" w:rsidRPr="003C0544" w:rsidRDefault="000E340C" w:rsidP="003341EA">
            <w:pPr>
              <w:jc w:val="center"/>
              <w:rPr>
                <w:sz w:val="16"/>
                <w:szCs w:val="16"/>
              </w:rPr>
            </w:pPr>
            <w:r>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51A16F13" w14:textId="77777777" w:rsidR="000E340C" w:rsidRDefault="000E340C" w:rsidP="003341EA">
            <w:pPr>
              <w:jc w:val="right"/>
              <w:rPr>
                <w:sz w:val="16"/>
                <w:szCs w:val="16"/>
              </w:rPr>
            </w:pPr>
            <w:r>
              <w:rPr>
                <w:sz w:val="16"/>
                <w:szCs w:val="16"/>
              </w:rPr>
              <w:t>162643,00</w:t>
            </w:r>
          </w:p>
        </w:tc>
        <w:tc>
          <w:tcPr>
            <w:tcW w:w="1275" w:type="dxa"/>
            <w:tcBorders>
              <w:top w:val="nil"/>
              <w:left w:val="nil"/>
              <w:bottom w:val="single" w:sz="4" w:space="0" w:color="auto"/>
              <w:right w:val="single" w:sz="4" w:space="0" w:color="auto"/>
            </w:tcBorders>
            <w:shd w:val="clear" w:color="000000" w:fill="FFFFFF"/>
            <w:noWrap/>
            <w:vAlign w:val="bottom"/>
            <w:hideMark/>
          </w:tcPr>
          <w:p w14:paraId="392F19AC" w14:textId="77777777" w:rsidR="000E340C" w:rsidRDefault="000E340C" w:rsidP="003341EA">
            <w:pPr>
              <w:jc w:val="right"/>
              <w:rPr>
                <w:sz w:val="16"/>
                <w:szCs w:val="16"/>
              </w:rPr>
            </w:pPr>
            <w:r>
              <w:rPr>
                <w:sz w:val="16"/>
                <w:szCs w:val="16"/>
              </w:rPr>
              <w:t>162643,00</w:t>
            </w:r>
          </w:p>
        </w:tc>
      </w:tr>
      <w:tr w:rsidR="00E57BD8" w:rsidRPr="003C0544" w14:paraId="630A7723"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06E95BF9" w14:textId="77777777" w:rsidR="00E57BD8" w:rsidRPr="003C0544" w:rsidRDefault="00E57BD8" w:rsidP="003341EA">
            <w:pPr>
              <w:rPr>
                <w:sz w:val="16"/>
                <w:szCs w:val="16"/>
              </w:rPr>
            </w:pPr>
            <w:r w:rsidRPr="003C0544">
              <w:rPr>
                <w:sz w:val="16"/>
                <w:szCs w:val="16"/>
              </w:rPr>
              <w:t>Резервные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417A1E3F" w14:textId="77777777" w:rsidR="00E57BD8" w:rsidRPr="003C0544" w:rsidRDefault="00E57BD8" w:rsidP="003341EA">
            <w:pPr>
              <w:jc w:val="center"/>
              <w:rPr>
                <w:sz w:val="16"/>
                <w:szCs w:val="16"/>
              </w:rPr>
            </w:pPr>
            <w:r w:rsidRPr="003C0544">
              <w:rPr>
                <w:sz w:val="16"/>
                <w:szCs w:val="16"/>
              </w:rPr>
              <w:t>0111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E738F9"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815304"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3D5AA0E3" w14:textId="77777777" w:rsidR="00E57BD8" w:rsidRPr="003C0544" w:rsidRDefault="000E340C" w:rsidP="003341EA">
            <w:pPr>
              <w:jc w:val="right"/>
              <w:rPr>
                <w:sz w:val="16"/>
                <w:szCs w:val="16"/>
              </w:rPr>
            </w:pPr>
            <w:r>
              <w:rPr>
                <w:sz w:val="16"/>
                <w:szCs w:val="16"/>
              </w:rPr>
              <w:t>2000,00</w:t>
            </w:r>
          </w:p>
        </w:tc>
        <w:tc>
          <w:tcPr>
            <w:tcW w:w="1275" w:type="dxa"/>
            <w:tcBorders>
              <w:top w:val="nil"/>
              <w:left w:val="nil"/>
              <w:bottom w:val="single" w:sz="4" w:space="0" w:color="auto"/>
              <w:right w:val="single" w:sz="4" w:space="0" w:color="auto"/>
            </w:tcBorders>
            <w:shd w:val="clear" w:color="000000" w:fill="FFFFFF"/>
            <w:noWrap/>
            <w:vAlign w:val="bottom"/>
            <w:hideMark/>
          </w:tcPr>
          <w:p w14:paraId="58DAF589" w14:textId="77777777" w:rsidR="00E57BD8" w:rsidRPr="003C0544" w:rsidRDefault="000E340C" w:rsidP="003341EA">
            <w:pPr>
              <w:jc w:val="right"/>
              <w:rPr>
                <w:sz w:val="16"/>
                <w:szCs w:val="16"/>
              </w:rPr>
            </w:pPr>
            <w:r>
              <w:rPr>
                <w:sz w:val="16"/>
                <w:szCs w:val="16"/>
              </w:rPr>
              <w:t>0,00</w:t>
            </w:r>
          </w:p>
        </w:tc>
      </w:tr>
      <w:tr w:rsidR="00E57BD8" w:rsidRPr="003C0544" w14:paraId="50B8A251"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238968E9" w14:textId="77777777" w:rsidR="00E57BD8" w:rsidRPr="003C0544" w:rsidRDefault="00E57BD8" w:rsidP="003341EA">
            <w:pPr>
              <w:rPr>
                <w:sz w:val="16"/>
                <w:szCs w:val="16"/>
              </w:rPr>
            </w:pPr>
            <w:r w:rsidRPr="003C0544">
              <w:rPr>
                <w:sz w:val="16"/>
                <w:szCs w:val="16"/>
              </w:rPr>
              <w:t>Другие общегосударственные вопросы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698A7B66" w14:textId="77777777" w:rsidR="00E57BD8" w:rsidRPr="003C0544" w:rsidRDefault="00E57BD8" w:rsidP="003341EA">
            <w:pPr>
              <w:jc w:val="center"/>
              <w:rPr>
                <w:sz w:val="16"/>
                <w:szCs w:val="16"/>
              </w:rPr>
            </w:pPr>
            <w:r w:rsidRPr="003C0544">
              <w:rPr>
                <w:sz w:val="16"/>
                <w:szCs w:val="16"/>
              </w:rPr>
              <w:t>0113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ACE036"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22172B"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4DDF6BCB" w14:textId="77777777" w:rsidR="00E57BD8" w:rsidRPr="003C0544" w:rsidRDefault="000E340C" w:rsidP="003341EA">
            <w:pPr>
              <w:jc w:val="right"/>
              <w:rPr>
                <w:sz w:val="16"/>
                <w:szCs w:val="16"/>
              </w:rPr>
            </w:pPr>
            <w:r>
              <w:rPr>
                <w:sz w:val="16"/>
                <w:szCs w:val="16"/>
              </w:rPr>
              <w:t>18300,00</w:t>
            </w:r>
          </w:p>
        </w:tc>
        <w:tc>
          <w:tcPr>
            <w:tcW w:w="1275" w:type="dxa"/>
            <w:tcBorders>
              <w:top w:val="nil"/>
              <w:left w:val="nil"/>
              <w:bottom w:val="single" w:sz="4" w:space="0" w:color="auto"/>
              <w:right w:val="single" w:sz="4" w:space="0" w:color="auto"/>
            </w:tcBorders>
            <w:shd w:val="clear" w:color="000000" w:fill="FFFFFF"/>
            <w:noWrap/>
            <w:vAlign w:val="bottom"/>
            <w:hideMark/>
          </w:tcPr>
          <w:p w14:paraId="0F371F4E" w14:textId="77777777" w:rsidR="00E57BD8" w:rsidRPr="003C0544" w:rsidRDefault="000E340C" w:rsidP="003341EA">
            <w:pPr>
              <w:jc w:val="right"/>
              <w:rPr>
                <w:sz w:val="16"/>
                <w:szCs w:val="16"/>
              </w:rPr>
            </w:pPr>
            <w:r>
              <w:rPr>
                <w:sz w:val="16"/>
                <w:szCs w:val="16"/>
              </w:rPr>
              <w:t>18141,00</w:t>
            </w:r>
          </w:p>
        </w:tc>
      </w:tr>
      <w:tr w:rsidR="00E57BD8" w:rsidRPr="003C0544" w14:paraId="14E38529" w14:textId="77777777" w:rsidTr="003C0544">
        <w:trPr>
          <w:trHeight w:val="507"/>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5637D2FE" w14:textId="77777777" w:rsidR="00E57BD8" w:rsidRPr="003C0544" w:rsidRDefault="00E57BD8" w:rsidP="003341EA">
            <w:pPr>
              <w:rPr>
                <w:sz w:val="16"/>
                <w:szCs w:val="16"/>
              </w:rPr>
            </w:pPr>
            <w:r w:rsidRPr="003C0544">
              <w:rPr>
                <w:sz w:val="16"/>
                <w:szCs w:val="16"/>
              </w:rPr>
              <w:t>НАЦИОНАЛЬНАЯ БЕЗОПАСНОСТЬ И ПРАВООХРАНИТЕЛЬНАЯ ДЕЯТЕЛЬНОСТЬ</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36A644BF" w14:textId="77777777" w:rsidR="00E57BD8" w:rsidRPr="003C0544" w:rsidRDefault="00E57BD8" w:rsidP="003341EA">
            <w:pPr>
              <w:jc w:val="center"/>
              <w:rPr>
                <w:sz w:val="16"/>
                <w:szCs w:val="16"/>
              </w:rPr>
            </w:pPr>
            <w:r w:rsidRPr="003C0544">
              <w:rPr>
                <w:sz w:val="16"/>
                <w:szCs w:val="16"/>
              </w:rPr>
              <w:t>0300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A83180"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67FB460"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6C37752E" w14:textId="77777777" w:rsidR="00E57BD8" w:rsidRPr="003C0544" w:rsidRDefault="000E340C" w:rsidP="003341EA">
            <w:pPr>
              <w:jc w:val="right"/>
              <w:rPr>
                <w:sz w:val="16"/>
                <w:szCs w:val="16"/>
              </w:rPr>
            </w:pPr>
            <w:r>
              <w:rPr>
                <w:sz w:val="16"/>
                <w:szCs w:val="16"/>
              </w:rPr>
              <w:t>61000,00</w:t>
            </w:r>
          </w:p>
        </w:tc>
        <w:tc>
          <w:tcPr>
            <w:tcW w:w="1275" w:type="dxa"/>
            <w:tcBorders>
              <w:top w:val="nil"/>
              <w:left w:val="nil"/>
              <w:bottom w:val="single" w:sz="4" w:space="0" w:color="auto"/>
              <w:right w:val="single" w:sz="4" w:space="0" w:color="auto"/>
            </w:tcBorders>
            <w:shd w:val="clear" w:color="000000" w:fill="FFFFFF"/>
            <w:noWrap/>
            <w:vAlign w:val="bottom"/>
            <w:hideMark/>
          </w:tcPr>
          <w:p w14:paraId="2697494B" w14:textId="77777777" w:rsidR="00E57BD8" w:rsidRPr="003C0544" w:rsidRDefault="000E340C" w:rsidP="003341EA">
            <w:pPr>
              <w:jc w:val="right"/>
              <w:rPr>
                <w:sz w:val="16"/>
                <w:szCs w:val="16"/>
              </w:rPr>
            </w:pPr>
            <w:r>
              <w:rPr>
                <w:sz w:val="16"/>
                <w:szCs w:val="16"/>
              </w:rPr>
              <w:t>60934,00</w:t>
            </w:r>
          </w:p>
        </w:tc>
      </w:tr>
      <w:tr w:rsidR="00E57BD8" w:rsidRPr="003C0544" w14:paraId="2CADCA0F"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7778313C" w14:textId="77777777" w:rsidR="00E57BD8" w:rsidRPr="003C0544" w:rsidRDefault="00E57BD8" w:rsidP="003341EA">
            <w:pPr>
              <w:rPr>
                <w:sz w:val="16"/>
                <w:szCs w:val="16"/>
              </w:rPr>
            </w:pPr>
            <w:r w:rsidRPr="003C0544">
              <w:rPr>
                <w:sz w:val="16"/>
                <w:szCs w:val="16"/>
              </w:rPr>
              <w:t>Обеспечение пожарной безопасности</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5905C59A" w14:textId="77777777" w:rsidR="00E57BD8" w:rsidRPr="003C0544" w:rsidRDefault="00E57BD8" w:rsidP="003341EA">
            <w:pPr>
              <w:jc w:val="center"/>
              <w:rPr>
                <w:sz w:val="16"/>
                <w:szCs w:val="16"/>
              </w:rPr>
            </w:pPr>
            <w:r w:rsidRPr="003C0544">
              <w:rPr>
                <w:sz w:val="16"/>
                <w:szCs w:val="16"/>
              </w:rPr>
              <w:t>0310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D7A9A0F"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375079D"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6BB20DE4" w14:textId="77777777" w:rsidR="00E57BD8" w:rsidRPr="003C0544" w:rsidRDefault="000E340C" w:rsidP="003341EA">
            <w:pPr>
              <w:jc w:val="right"/>
              <w:rPr>
                <w:sz w:val="16"/>
                <w:szCs w:val="16"/>
              </w:rPr>
            </w:pPr>
            <w:r>
              <w:rPr>
                <w:sz w:val="16"/>
                <w:szCs w:val="16"/>
              </w:rPr>
              <w:t>61000,00</w:t>
            </w:r>
          </w:p>
        </w:tc>
        <w:tc>
          <w:tcPr>
            <w:tcW w:w="1275" w:type="dxa"/>
            <w:tcBorders>
              <w:top w:val="nil"/>
              <w:left w:val="nil"/>
              <w:bottom w:val="single" w:sz="4" w:space="0" w:color="auto"/>
              <w:right w:val="single" w:sz="4" w:space="0" w:color="auto"/>
            </w:tcBorders>
            <w:shd w:val="clear" w:color="000000" w:fill="FFFFFF"/>
            <w:noWrap/>
            <w:vAlign w:val="bottom"/>
            <w:hideMark/>
          </w:tcPr>
          <w:p w14:paraId="28CBC769" w14:textId="77777777" w:rsidR="00E57BD8" w:rsidRPr="003C0544" w:rsidRDefault="000E340C" w:rsidP="003341EA">
            <w:pPr>
              <w:jc w:val="right"/>
              <w:rPr>
                <w:sz w:val="16"/>
                <w:szCs w:val="16"/>
              </w:rPr>
            </w:pPr>
            <w:r>
              <w:rPr>
                <w:sz w:val="16"/>
                <w:szCs w:val="16"/>
              </w:rPr>
              <w:t>60934,00</w:t>
            </w:r>
          </w:p>
        </w:tc>
      </w:tr>
      <w:tr w:rsidR="00E57BD8" w:rsidRPr="003C0544" w14:paraId="4DE4B39C" w14:textId="77777777" w:rsidTr="003C0544">
        <w:trPr>
          <w:trHeight w:val="219"/>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222D5CCB" w14:textId="77777777" w:rsidR="00E57BD8" w:rsidRPr="003C0544" w:rsidRDefault="00E57BD8" w:rsidP="003341EA">
            <w:pPr>
              <w:rPr>
                <w:sz w:val="16"/>
                <w:szCs w:val="16"/>
              </w:rPr>
            </w:pPr>
            <w:r w:rsidRPr="003C0544">
              <w:rPr>
                <w:sz w:val="16"/>
                <w:szCs w:val="16"/>
              </w:rPr>
              <w:t>НАЦИОНАЛЬНАЯ ЭКОНОМИКА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414DAC31" w14:textId="77777777" w:rsidR="00E57BD8" w:rsidRPr="003C0544" w:rsidRDefault="00E57BD8" w:rsidP="003341EA">
            <w:pPr>
              <w:jc w:val="center"/>
              <w:rPr>
                <w:sz w:val="16"/>
                <w:szCs w:val="16"/>
              </w:rPr>
            </w:pPr>
            <w:r w:rsidRPr="003C0544">
              <w:rPr>
                <w:sz w:val="16"/>
                <w:szCs w:val="16"/>
              </w:rPr>
              <w:t>0400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BD3A279"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0CF185"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489A54EE" w14:textId="77777777" w:rsidR="00E57BD8" w:rsidRPr="003C0544" w:rsidRDefault="00532275" w:rsidP="003341EA">
            <w:pPr>
              <w:jc w:val="right"/>
              <w:rPr>
                <w:sz w:val="16"/>
                <w:szCs w:val="16"/>
              </w:rPr>
            </w:pPr>
            <w:r>
              <w:rPr>
                <w:sz w:val="16"/>
                <w:szCs w:val="16"/>
              </w:rPr>
              <w:t>5822703,19</w:t>
            </w:r>
          </w:p>
        </w:tc>
        <w:tc>
          <w:tcPr>
            <w:tcW w:w="1275" w:type="dxa"/>
            <w:tcBorders>
              <w:top w:val="nil"/>
              <w:left w:val="nil"/>
              <w:bottom w:val="single" w:sz="4" w:space="0" w:color="auto"/>
              <w:right w:val="single" w:sz="4" w:space="0" w:color="auto"/>
            </w:tcBorders>
            <w:shd w:val="clear" w:color="000000" w:fill="FFFFFF"/>
            <w:noWrap/>
            <w:vAlign w:val="bottom"/>
            <w:hideMark/>
          </w:tcPr>
          <w:p w14:paraId="63B91197" w14:textId="77777777" w:rsidR="00E57BD8" w:rsidRPr="003C0544" w:rsidRDefault="00532275" w:rsidP="003341EA">
            <w:pPr>
              <w:jc w:val="right"/>
              <w:rPr>
                <w:sz w:val="16"/>
                <w:szCs w:val="16"/>
              </w:rPr>
            </w:pPr>
            <w:r>
              <w:rPr>
                <w:sz w:val="16"/>
                <w:szCs w:val="16"/>
              </w:rPr>
              <w:t>5277335,87</w:t>
            </w:r>
          </w:p>
        </w:tc>
      </w:tr>
      <w:tr w:rsidR="00486D5D" w:rsidRPr="003C0544" w14:paraId="472E43C8"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59CB34C6" w14:textId="77777777" w:rsidR="00486D5D" w:rsidRPr="003C0544" w:rsidRDefault="00486D5D" w:rsidP="008E131F">
            <w:pPr>
              <w:rPr>
                <w:sz w:val="16"/>
                <w:szCs w:val="16"/>
              </w:rPr>
            </w:pPr>
            <w:r w:rsidRPr="003C0544">
              <w:rPr>
                <w:sz w:val="16"/>
                <w:szCs w:val="16"/>
              </w:rPr>
              <w:t>Дорожное хозяйство (дорожные фонды)</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63B4663F" w14:textId="77777777" w:rsidR="00486D5D" w:rsidRPr="003C0544" w:rsidRDefault="00486D5D" w:rsidP="008E131F">
            <w:pPr>
              <w:jc w:val="center"/>
              <w:rPr>
                <w:sz w:val="16"/>
                <w:szCs w:val="16"/>
              </w:rPr>
            </w:pPr>
            <w:r w:rsidRPr="003C0544">
              <w:rPr>
                <w:sz w:val="16"/>
                <w:szCs w:val="16"/>
              </w:rPr>
              <w:t>0409</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C36252" w14:textId="77777777" w:rsidR="00486D5D" w:rsidRPr="003C0544" w:rsidRDefault="00486D5D" w:rsidP="008E131F">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9F98B0" w14:textId="77777777" w:rsidR="00486D5D" w:rsidRPr="003C0544" w:rsidRDefault="00486D5D" w:rsidP="008E131F">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09B17AEC" w14:textId="77777777" w:rsidR="00486D5D" w:rsidRPr="003C0544" w:rsidRDefault="00532275" w:rsidP="008E131F">
            <w:pPr>
              <w:jc w:val="right"/>
              <w:rPr>
                <w:sz w:val="16"/>
                <w:szCs w:val="16"/>
              </w:rPr>
            </w:pPr>
            <w:r>
              <w:rPr>
                <w:sz w:val="16"/>
                <w:szCs w:val="16"/>
              </w:rPr>
              <w:t>5822703,19</w:t>
            </w:r>
          </w:p>
        </w:tc>
        <w:tc>
          <w:tcPr>
            <w:tcW w:w="1275" w:type="dxa"/>
            <w:tcBorders>
              <w:top w:val="nil"/>
              <w:left w:val="nil"/>
              <w:bottom w:val="single" w:sz="4" w:space="0" w:color="auto"/>
              <w:right w:val="single" w:sz="4" w:space="0" w:color="auto"/>
            </w:tcBorders>
            <w:shd w:val="clear" w:color="000000" w:fill="FFFFFF"/>
            <w:noWrap/>
            <w:vAlign w:val="bottom"/>
            <w:hideMark/>
          </w:tcPr>
          <w:p w14:paraId="78C5612F" w14:textId="77777777" w:rsidR="00486D5D" w:rsidRPr="003C0544" w:rsidRDefault="00532275" w:rsidP="008E131F">
            <w:pPr>
              <w:jc w:val="right"/>
              <w:rPr>
                <w:sz w:val="16"/>
                <w:szCs w:val="16"/>
              </w:rPr>
            </w:pPr>
            <w:r>
              <w:rPr>
                <w:sz w:val="16"/>
                <w:szCs w:val="16"/>
              </w:rPr>
              <w:t>5277335,87</w:t>
            </w:r>
          </w:p>
        </w:tc>
      </w:tr>
      <w:tr w:rsidR="00E57BD8" w:rsidRPr="003C0544" w14:paraId="5EF23D26" w14:textId="77777777" w:rsidTr="003C0544">
        <w:trPr>
          <w:trHeight w:val="341"/>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54EB254C" w14:textId="77777777" w:rsidR="00E57BD8" w:rsidRPr="003C0544" w:rsidRDefault="00E57BD8" w:rsidP="003341EA">
            <w:pPr>
              <w:rPr>
                <w:sz w:val="16"/>
                <w:szCs w:val="16"/>
              </w:rPr>
            </w:pPr>
            <w:r w:rsidRPr="003C0544">
              <w:rPr>
                <w:sz w:val="16"/>
                <w:szCs w:val="16"/>
              </w:rPr>
              <w:t>ЖИЛИЩНО-КОММУНАЛЬНОЕ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5C02C60D" w14:textId="77777777" w:rsidR="00E57BD8" w:rsidRPr="003C0544" w:rsidRDefault="00E57BD8" w:rsidP="003341EA">
            <w:pPr>
              <w:jc w:val="center"/>
              <w:rPr>
                <w:sz w:val="16"/>
                <w:szCs w:val="16"/>
              </w:rPr>
            </w:pPr>
            <w:r w:rsidRPr="003C0544">
              <w:rPr>
                <w:sz w:val="16"/>
                <w:szCs w:val="16"/>
              </w:rPr>
              <w:t>0500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74BAB5"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2BB7BA"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76342BB7" w14:textId="77777777" w:rsidR="00E57BD8" w:rsidRPr="003C0544" w:rsidRDefault="00532275" w:rsidP="003341EA">
            <w:pPr>
              <w:jc w:val="right"/>
              <w:rPr>
                <w:sz w:val="16"/>
                <w:szCs w:val="16"/>
              </w:rPr>
            </w:pPr>
            <w:r>
              <w:rPr>
                <w:sz w:val="16"/>
                <w:szCs w:val="16"/>
              </w:rPr>
              <w:t>6710927,00</w:t>
            </w:r>
          </w:p>
        </w:tc>
        <w:tc>
          <w:tcPr>
            <w:tcW w:w="1275" w:type="dxa"/>
            <w:tcBorders>
              <w:top w:val="nil"/>
              <w:left w:val="nil"/>
              <w:bottom w:val="single" w:sz="4" w:space="0" w:color="auto"/>
              <w:right w:val="single" w:sz="4" w:space="0" w:color="auto"/>
            </w:tcBorders>
            <w:shd w:val="clear" w:color="000000" w:fill="FFFFFF"/>
            <w:noWrap/>
            <w:vAlign w:val="bottom"/>
            <w:hideMark/>
          </w:tcPr>
          <w:p w14:paraId="4A7E00D1" w14:textId="77777777" w:rsidR="00E57BD8" w:rsidRPr="003C0544" w:rsidRDefault="00532275" w:rsidP="003341EA">
            <w:pPr>
              <w:jc w:val="right"/>
              <w:rPr>
                <w:sz w:val="16"/>
                <w:szCs w:val="16"/>
              </w:rPr>
            </w:pPr>
            <w:r>
              <w:rPr>
                <w:sz w:val="16"/>
                <w:szCs w:val="16"/>
              </w:rPr>
              <w:t>6504641,40</w:t>
            </w:r>
          </w:p>
        </w:tc>
      </w:tr>
      <w:tr w:rsidR="00E57BD8" w:rsidRPr="003C0544" w14:paraId="2B83F6A5"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0E20B1E0" w14:textId="77777777" w:rsidR="00E57BD8" w:rsidRPr="003C0544" w:rsidRDefault="00E57BD8" w:rsidP="003341EA">
            <w:pPr>
              <w:rPr>
                <w:sz w:val="16"/>
                <w:szCs w:val="16"/>
              </w:rPr>
            </w:pPr>
            <w:r w:rsidRPr="003C0544">
              <w:rPr>
                <w:sz w:val="16"/>
                <w:szCs w:val="16"/>
              </w:rPr>
              <w:t>Коммунальное хозяйство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17549467" w14:textId="77777777" w:rsidR="00E57BD8" w:rsidRPr="003C0544" w:rsidRDefault="00E57BD8" w:rsidP="003341EA">
            <w:pPr>
              <w:jc w:val="center"/>
              <w:rPr>
                <w:sz w:val="16"/>
                <w:szCs w:val="16"/>
              </w:rPr>
            </w:pPr>
            <w:r w:rsidRPr="003C0544">
              <w:rPr>
                <w:sz w:val="16"/>
                <w:szCs w:val="16"/>
              </w:rPr>
              <w:t>0502</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CDE579"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FE91352"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3B970BC1" w14:textId="77777777" w:rsidR="00E57BD8" w:rsidRPr="003C0544" w:rsidRDefault="00532275" w:rsidP="003341EA">
            <w:pPr>
              <w:jc w:val="right"/>
              <w:rPr>
                <w:sz w:val="16"/>
                <w:szCs w:val="16"/>
              </w:rPr>
            </w:pPr>
            <w:r>
              <w:rPr>
                <w:sz w:val="16"/>
                <w:szCs w:val="16"/>
              </w:rPr>
              <w:t>887100,00</w:t>
            </w:r>
          </w:p>
        </w:tc>
        <w:tc>
          <w:tcPr>
            <w:tcW w:w="1275" w:type="dxa"/>
            <w:tcBorders>
              <w:top w:val="nil"/>
              <w:left w:val="nil"/>
              <w:bottom w:val="single" w:sz="4" w:space="0" w:color="auto"/>
              <w:right w:val="single" w:sz="4" w:space="0" w:color="auto"/>
            </w:tcBorders>
            <w:shd w:val="clear" w:color="000000" w:fill="FFFFFF"/>
            <w:noWrap/>
            <w:vAlign w:val="bottom"/>
            <w:hideMark/>
          </w:tcPr>
          <w:p w14:paraId="2CAAB239" w14:textId="77777777" w:rsidR="00E57BD8" w:rsidRPr="003C0544" w:rsidRDefault="00532275" w:rsidP="003341EA">
            <w:pPr>
              <w:jc w:val="right"/>
              <w:rPr>
                <w:sz w:val="16"/>
                <w:szCs w:val="16"/>
              </w:rPr>
            </w:pPr>
            <w:r>
              <w:rPr>
                <w:sz w:val="16"/>
                <w:szCs w:val="16"/>
              </w:rPr>
              <w:t>887100,00</w:t>
            </w:r>
          </w:p>
        </w:tc>
      </w:tr>
      <w:tr w:rsidR="00E57BD8" w:rsidRPr="003C0544" w14:paraId="58D8FA99"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0099EBCA" w14:textId="77777777" w:rsidR="00E57BD8" w:rsidRPr="003C0544" w:rsidRDefault="00E57BD8" w:rsidP="003341EA">
            <w:pPr>
              <w:rPr>
                <w:sz w:val="16"/>
                <w:szCs w:val="16"/>
              </w:rPr>
            </w:pPr>
            <w:r w:rsidRPr="003C0544">
              <w:rPr>
                <w:sz w:val="16"/>
                <w:szCs w:val="16"/>
              </w:rPr>
              <w:t>Благоустройство</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2BF761AD" w14:textId="77777777" w:rsidR="00E57BD8" w:rsidRPr="003C0544" w:rsidRDefault="00E57BD8" w:rsidP="003341EA">
            <w:pPr>
              <w:jc w:val="center"/>
              <w:rPr>
                <w:sz w:val="16"/>
                <w:szCs w:val="16"/>
              </w:rPr>
            </w:pPr>
            <w:r w:rsidRPr="003C0544">
              <w:rPr>
                <w:sz w:val="16"/>
                <w:szCs w:val="16"/>
              </w:rPr>
              <w:t>0503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C6AF3A7"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122FC9"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5AC01992" w14:textId="77777777" w:rsidR="00E57BD8" w:rsidRPr="003C0544" w:rsidRDefault="00532275" w:rsidP="003341EA">
            <w:pPr>
              <w:jc w:val="right"/>
              <w:rPr>
                <w:sz w:val="16"/>
                <w:szCs w:val="16"/>
              </w:rPr>
            </w:pPr>
            <w:r>
              <w:rPr>
                <w:sz w:val="16"/>
                <w:szCs w:val="16"/>
              </w:rPr>
              <w:t>5823827,00</w:t>
            </w:r>
          </w:p>
        </w:tc>
        <w:tc>
          <w:tcPr>
            <w:tcW w:w="1275" w:type="dxa"/>
            <w:tcBorders>
              <w:top w:val="nil"/>
              <w:left w:val="nil"/>
              <w:bottom w:val="single" w:sz="4" w:space="0" w:color="auto"/>
              <w:right w:val="single" w:sz="4" w:space="0" w:color="auto"/>
            </w:tcBorders>
            <w:shd w:val="clear" w:color="000000" w:fill="FFFFFF"/>
            <w:noWrap/>
            <w:vAlign w:val="bottom"/>
            <w:hideMark/>
          </w:tcPr>
          <w:p w14:paraId="16A1D0EE" w14:textId="77777777" w:rsidR="00E57BD8" w:rsidRPr="003C0544" w:rsidRDefault="00532275" w:rsidP="003341EA">
            <w:pPr>
              <w:jc w:val="right"/>
              <w:rPr>
                <w:sz w:val="16"/>
                <w:szCs w:val="16"/>
              </w:rPr>
            </w:pPr>
            <w:r>
              <w:rPr>
                <w:sz w:val="16"/>
                <w:szCs w:val="16"/>
              </w:rPr>
              <w:t>5617541,40</w:t>
            </w:r>
          </w:p>
        </w:tc>
      </w:tr>
      <w:tr w:rsidR="00E57BD8" w:rsidRPr="003C0544" w14:paraId="0A81EA1A" w14:textId="77777777" w:rsidTr="003C0544">
        <w:trPr>
          <w:trHeight w:val="268"/>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1712AC02" w14:textId="77777777" w:rsidR="00E57BD8" w:rsidRPr="003C0544" w:rsidRDefault="00E57BD8" w:rsidP="003341EA">
            <w:pPr>
              <w:rPr>
                <w:sz w:val="16"/>
                <w:szCs w:val="16"/>
              </w:rPr>
            </w:pPr>
            <w:r w:rsidRPr="003C0544">
              <w:rPr>
                <w:sz w:val="16"/>
                <w:szCs w:val="16"/>
              </w:rPr>
              <w:t>КУЛЬТУРА, КИНЕМАТОГРАФИЯ</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425D75D5" w14:textId="77777777" w:rsidR="00E57BD8" w:rsidRPr="003C0544" w:rsidRDefault="00E57BD8" w:rsidP="003341EA">
            <w:pPr>
              <w:jc w:val="center"/>
              <w:rPr>
                <w:sz w:val="16"/>
                <w:szCs w:val="16"/>
              </w:rPr>
            </w:pPr>
            <w:r w:rsidRPr="003C0544">
              <w:rPr>
                <w:sz w:val="16"/>
                <w:szCs w:val="16"/>
              </w:rPr>
              <w:t>0800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7E538F"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584D00"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618EA761" w14:textId="77777777" w:rsidR="00E57BD8" w:rsidRPr="003C0544" w:rsidRDefault="00532275" w:rsidP="003341EA">
            <w:pPr>
              <w:jc w:val="right"/>
              <w:rPr>
                <w:sz w:val="16"/>
                <w:szCs w:val="16"/>
              </w:rPr>
            </w:pPr>
            <w:r>
              <w:rPr>
                <w:sz w:val="16"/>
                <w:szCs w:val="16"/>
              </w:rPr>
              <w:t>40000,00</w:t>
            </w:r>
          </w:p>
        </w:tc>
        <w:tc>
          <w:tcPr>
            <w:tcW w:w="1275" w:type="dxa"/>
            <w:tcBorders>
              <w:top w:val="nil"/>
              <w:left w:val="nil"/>
              <w:bottom w:val="single" w:sz="4" w:space="0" w:color="auto"/>
              <w:right w:val="single" w:sz="4" w:space="0" w:color="auto"/>
            </w:tcBorders>
            <w:shd w:val="clear" w:color="000000" w:fill="FFFFFF"/>
            <w:noWrap/>
            <w:vAlign w:val="bottom"/>
            <w:hideMark/>
          </w:tcPr>
          <w:p w14:paraId="38B81EC9" w14:textId="77777777" w:rsidR="00E57BD8" w:rsidRPr="003C0544" w:rsidRDefault="00532275" w:rsidP="003341EA">
            <w:pPr>
              <w:jc w:val="right"/>
              <w:rPr>
                <w:sz w:val="16"/>
                <w:szCs w:val="16"/>
              </w:rPr>
            </w:pPr>
            <w:r>
              <w:rPr>
                <w:sz w:val="16"/>
                <w:szCs w:val="16"/>
              </w:rPr>
              <w:t>39698,00</w:t>
            </w:r>
          </w:p>
        </w:tc>
      </w:tr>
      <w:tr w:rsidR="00E57BD8" w:rsidRPr="003C0544" w14:paraId="5DD315CF" w14:textId="77777777" w:rsidTr="003C0544">
        <w:trPr>
          <w:trHeight w:val="285"/>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34FE9C32" w14:textId="77777777" w:rsidR="00E57BD8" w:rsidRPr="003C0544" w:rsidRDefault="00E57BD8" w:rsidP="003341EA">
            <w:pPr>
              <w:rPr>
                <w:sz w:val="16"/>
                <w:szCs w:val="16"/>
              </w:rPr>
            </w:pPr>
            <w:r w:rsidRPr="003C0544">
              <w:rPr>
                <w:sz w:val="16"/>
                <w:szCs w:val="16"/>
              </w:rPr>
              <w:t>Культура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26BAFF36" w14:textId="77777777" w:rsidR="00E57BD8" w:rsidRPr="003C0544" w:rsidRDefault="00E57BD8" w:rsidP="003341EA">
            <w:pPr>
              <w:jc w:val="center"/>
              <w:rPr>
                <w:sz w:val="16"/>
                <w:szCs w:val="16"/>
              </w:rPr>
            </w:pPr>
            <w:r w:rsidRPr="003C0544">
              <w:rPr>
                <w:sz w:val="16"/>
                <w:szCs w:val="16"/>
              </w:rPr>
              <w:t>0801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DD744F"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3F5A8"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38B40AB8" w14:textId="77777777" w:rsidR="00E57BD8" w:rsidRPr="003C0544" w:rsidRDefault="00532275" w:rsidP="003341EA">
            <w:pPr>
              <w:jc w:val="right"/>
              <w:rPr>
                <w:sz w:val="16"/>
                <w:szCs w:val="16"/>
              </w:rPr>
            </w:pPr>
            <w:r>
              <w:rPr>
                <w:sz w:val="16"/>
                <w:szCs w:val="16"/>
              </w:rPr>
              <w:t>40000,00</w:t>
            </w:r>
          </w:p>
        </w:tc>
        <w:tc>
          <w:tcPr>
            <w:tcW w:w="1275" w:type="dxa"/>
            <w:tcBorders>
              <w:top w:val="nil"/>
              <w:left w:val="nil"/>
              <w:bottom w:val="single" w:sz="4" w:space="0" w:color="auto"/>
              <w:right w:val="single" w:sz="4" w:space="0" w:color="auto"/>
            </w:tcBorders>
            <w:shd w:val="clear" w:color="000000" w:fill="FFFFFF"/>
            <w:noWrap/>
            <w:vAlign w:val="bottom"/>
            <w:hideMark/>
          </w:tcPr>
          <w:p w14:paraId="6E0C02C4" w14:textId="77777777" w:rsidR="00E57BD8" w:rsidRPr="003C0544" w:rsidRDefault="00532275" w:rsidP="003341EA">
            <w:pPr>
              <w:jc w:val="right"/>
              <w:rPr>
                <w:sz w:val="16"/>
                <w:szCs w:val="16"/>
              </w:rPr>
            </w:pPr>
            <w:r>
              <w:rPr>
                <w:sz w:val="16"/>
                <w:szCs w:val="16"/>
              </w:rPr>
              <w:t>39698,00</w:t>
            </w:r>
          </w:p>
        </w:tc>
      </w:tr>
      <w:tr w:rsidR="00E57BD8" w:rsidRPr="003C0544" w14:paraId="753CAEC8" w14:textId="77777777" w:rsidTr="00532275">
        <w:trPr>
          <w:trHeight w:val="429"/>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05F882BD" w14:textId="77777777" w:rsidR="00E57BD8" w:rsidRPr="003C0544" w:rsidRDefault="00E57BD8" w:rsidP="003341EA">
            <w:pPr>
              <w:rPr>
                <w:sz w:val="16"/>
                <w:szCs w:val="16"/>
              </w:rPr>
            </w:pPr>
            <w:r w:rsidRPr="003C0544">
              <w:rPr>
                <w:sz w:val="16"/>
                <w:szCs w:val="16"/>
              </w:rPr>
              <w:t>ОБСЛУЖИВАНИЕ ГОСУДАРСТВЕННОГО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29BC4CA7" w14:textId="77777777" w:rsidR="00E57BD8" w:rsidRPr="003C0544" w:rsidRDefault="00E57BD8" w:rsidP="003341EA">
            <w:pPr>
              <w:jc w:val="center"/>
              <w:rPr>
                <w:sz w:val="16"/>
                <w:szCs w:val="16"/>
              </w:rPr>
            </w:pPr>
            <w:r w:rsidRPr="003C0544">
              <w:rPr>
                <w:sz w:val="16"/>
                <w:szCs w:val="16"/>
              </w:rPr>
              <w:t>1300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D55ACA"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08D319"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60972625" w14:textId="77777777" w:rsidR="00E57BD8" w:rsidRPr="003C0544" w:rsidRDefault="00532275" w:rsidP="003341EA">
            <w:pPr>
              <w:jc w:val="right"/>
              <w:rPr>
                <w:sz w:val="16"/>
                <w:szCs w:val="16"/>
              </w:rPr>
            </w:pPr>
            <w:r>
              <w:rPr>
                <w:sz w:val="16"/>
                <w:szCs w:val="16"/>
              </w:rPr>
              <w:t>4000,00</w:t>
            </w:r>
          </w:p>
        </w:tc>
        <w:tc>
          <w:tcPr>
            <w:tcW w:w="1275" w:type="dxa"/>
            <w:tcBorders>
              <w:top w:val="nil"/>
              <w:left w:val="nil"/>
              <w:bottom w:val="single" w:sz="4" w:space="0" w:color="auto"/>
              <w:right w:val="single" w:sz="4" w:space="0" w:color="auto"/>
            </w:tcBorders>
            <w:shd w:val="clear" w:color="000000" w:fill="FFFFFF"/>
            <w:noWrap/>
            <w:vAlign w:val="bottom"/>
            <w:hideMark/>
          </w:tcPr>
          <w:p w14:paraId="219F3EE6" w14:textId="77777777" w:rsidR="00E57BD8" w:rsidRPr="003C0544" w:rsidRDefault="00532275" w:rsidP="003341EA">
            <w:pPr>
              <w:jc w:val="right"/>
              <w:rPr>
                <w:sz w:val="16"/>
                <w:szCs w:val="16"/>
              </w:rPr>
            </w:pPr>
            <w:r>
              <w:rPr>
                <w:sz w:val="16"/>
                <w:szCs w:val="16"/>
              </w:rPr>
              <w:t>3283,56</w:t>
            </w:r>
          </w:p>
        </w:tc>
      </w:tr>
      <w:tr w:rsidR="00E57BD8" w:rsidRPr="003C0544" w14:paraId="7126E3CD" w14:textId="77777777" w:rsidTr="00720027">
        <w:trPr>
          <w:trHeight w:val="20"/>
        </w:trPr>
        <w:tc>
          <w:tcPr>
            <w:tcW w:w="4551" w:type="dxa"/>
            <w:tcBorders>
              <w:top w:val="nil"/>
              <w:left w:val="single" w:sz="4" w:space="0" w:color="auto"/>
              <w:bottom w:val="single" w:sz="4" w:space="0" w:color="auto"/>
              <w:right w:val="single" w:sz="8" w:space="0" w:color="auto"/>
            </w:tcBorders>
            <w:shd w:val="clear" w:color="000000" w:fill="FFFFFF"/>
            <w:vAlign w:val="bottom"/>
            <w:hideMark/>
          </w:tcPr>
          <w:p w14:paraId="340A1575" w14:textId="77777777" w:rsidR="00E57BD8" w:rsidRPr="003C0544" w:rsidRDefault="00E57BD8" w:rsidP="003341EA">
            <w:pPr>
              <w:rPr>
                <w:sz w:val="16"/>
                <w:szCs w:val="16"/>
              </w:rPr>
            </w:pPr>
            <w:r w:rsidRPr="003C0544">
              <w:rPr>
                <w:sz w:val="16"/>
                <w:szCs w:val="16"/>
              </w:rPr>
              <w:t>Обслуживание государственного внутреннего и муниципального долга</w:t>
            </w:r>
          </w:p>
        </w:tc>
        <w:tc>
          <w:tcPr>
            <w:tcW w:w="572" w:type="dxa"/>
            <w:tcBorders>
              <w:top w:val="single" w:sz="4" w:space="0" w:color="auto"/>
              <w:left w:val="dotted" w:sz="4" w:space="0" w:color="auto"/>
              <w:bottom w:val="single" w:sz="4" w:space="0" w:color="auto"/>
              <w:right w:val="single" w:sz="4" w:space="0" w:color="auto"/>
            </w:tcBorders>
            <w:shd w:val="clear" w:color="000000" w:fill="FFFFFF"/>
            <w:vAlign w:val="bottom"/>
            <w:hideMark/>
          </w:tcPr>
          <w:p w14:paraId="01E60B70" w14:textId="77777777" w:rsidR="00E57BD8" w:rsidRPr="003C0544" w:rsidRDefault="00E57BD8" w:rsidP="003341EA">
            <w:pPr>
              <w:jc w:val="center"/>
              <w:rPr>
                <w:sz w:val="16"/>
                <w:szCs w:val="16"/>
              </w:rPr>
            </w:pPr>
            <w:r w:rsidRPr="003C0544">
              <w:rPr>
                <w:sz w:val="16"/>
                <w:szCs w:val="16"/>
              </w:rPr>
              <w:t>1301</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8AAC" w14:textId="77777777" w:rsidR="00E57BD8" w:rsidRPr="003C0544" w:rsidRDefault="00E57BD8" w:rsidP="003341EA">
            <w:pPr>
              <w:jc w:val="center"/>
              <w:rPr>
                <w:sz w:val="16"/>
                <w:szCs w:val="16"/>
              </w:rPr>
            </w:pPr>
            <w:r w:rsidRPr="003C0544">
              <w:rPr>
                <w:sz w:val="16"/>
                <w:szCs w:val="16"/>
              </w:rPr>
              <w:t>0000000000</w:t>
            </w:r>
          </w:p>
        </w:tc>
        <w:tc>
          <w:tcPr>
            <w:tcW w:w="70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41D129" w14:textId="77777777" w:rsidR="00E57BD8" w:rsidRPr="003C0544" w:rsidRDefault="00E57BD8" w:rsidP="003341EA">
            <w:pPr>
              <w:jc w:val="center"/>
              <w:rPr>
                <w:sz w:val="16"/>
                <w:szCs w:val="16"/>
              </w:rPr>
            </w:pPr>
            <w:r w:rsidRPr="003C0544">
              <w:rPr>
                <w:sz w:val="16"/>
                <w:szCs w:val="16"/>
              </w:rPr>
              <w:t>000</w:t>
            </w:r>
          </w:p>
        </w:tc>
        <w:tc>
          <w:tcPr>
            <w:tcW w:w="1420" w:type="dxa"/>
            <w:tcBorders>
              <w:top w:val="nil"/>
              <w:left w:val="nil"/>
              <w:bottom w:val="single" w:sz="4" w:space="0" w:color="auto"/>
              <w:right w:val="single" w:sz="4" w:space="0" w:color="auto"/>
            </w:tcBorders>
            <w:shd w:val="clear" w:color="000000" w:fill="FFFFFF"/>
            <w:noWrap/>
            <w:vAlign w:val="bottom"/>
            <w:hideMark/>
          </w:tcPr>
          <w:p w14:paraId="5801F938" w14:textId="77777777" w:rsidR="00E57BD8" w:rsidRPr="003C0544" w:rsidRDefault="00532275" w:rsidP="003341EA">
            <w:pPr>
              <w:jc w:val="right"/>
              <w:rPr>
                <w:sz w:val="16"/>
                <w:szCs w:val="16"/>
              </w:rPr>
            </w:pPr>
            <w:r>
              <w:rPr>
                <w:sz w:val="16"/>
                <w:szCs w:val="16"/>
              </w:rPr>
              <w:t>4000,00</w:t>
            </w:r>
          </w:p>
        </w:tc>
        <w:tc>
          <w:tcPr>
            <w:tcW w:w="1275" w:type="dxa"/>
            <w:tcBorders>
              <w:top w:val="nil"/>
              <w:left w:val="nil"/>
              <w:bottom w:val="single" w:sz="4" w:space="0" w:color="auto"/>
              <w:right w:val="single" w:sz="4" w:space="0" w:color="auto"/>
            </w:tcBorders>
            <w:shd w:val="clear" w:color="000000" w:fill="FFFFFF"/>
            <w:noWrap/>
            <w:vAlign w:val="bottom"/>
            <w:hideMark/>
          </w:tcPr>
          <w:p w14:paraId="5EC2C5B0" w14:textId="77777777" w:rsidR="00E57BD8" w:rsidRPr="003C0544" w:rsidRDefault="00532275" w:rsidP="003341EA">
            <w:pPr>
              <w:jc w:val="right"/>
              <w:rPr>
                <w:sz w:val="16"/>
                <w:szCs w:val="16"/>
              </w:rPr>
            </w:pPr>
            <w:r>
              <w:rPr>
                <w:sz w:val="16"/>
                <w:szCs w:val="16"/>
              </w:rPr>
              <w:t>3283,56</w:t>
            </w:r>
          </w:p>
        </w:tc>
      </w:tr>
    </w:tbl>
    <w:p w14:paraId="7BFE1AC4" w14:textId="77777777" w:rsidR="00465E12" w:rsidRDefault="00465E12" w:rsidP="00B65EE9">
      <w:pPr>
        <w:jc w:val="both"/>
        <w:rPr>
          <w:rFonts w:ascii="Arial" w:hAnsi="Arial" w:cs="Arial"/>
          <w:sz w:val="18"/>
          <w:szCs w:val="18"/>
        </w:rPr>
      </w:pPr>
    </w:p>
    <w:p w14:paraId="592387E0" w14:textId="77777777" w:rsidR="00CA24D0" w:rsidRPr="006A52BC" w:rsidRDefault="00CA24D0" w:rsidP="00C8218B">
      <w:pPr>
        <w:spacing w:line="240" w:lineRule="exact"/>
        <w:jc w:val="right"/>
        <w:rPr>
          <w:sz w:val="20"/>
          <w:szCs w:val="20"/>
        </w:rPr>
      </w:pPr>
      <w:r w:rsidRPr="006A52BC">
        <w:rPr>
          <w:sz w:val="20"/>
          <w:szCs w:val="20"/>
        </w:rPr>
        <w:t xml:space="preserve">Приложение </w:t>
      </w:r>
      <w:r w:rsidR="00556DCD" w:rsidRPr="006A52BC">
        <w:rPr>
          <w:sz w:val="20"/>
          <w:szCs w:val="20"/>
        </w:rPr>
        <w:t>4</w:t>
      </w:r>
    </w:p>
    <w:p w14:paraId="43208979" w14:textId="77777777" w:rsidR="00465E12" w:rsidRPr="00725235" w:rsidRDefault="00465E12" w:rsidP="00465E12">
      <w:pPr>
        <w:jc w:val="right"/>
        <w:rPr>
          <w:sz w:val="20"/>
          <w:szCs w:val="20"/>
        </w:rPr>
      </w:pPr>
      <w:r w:rsidRPr="00725235">
        <w:rPr>
          <w:sz w:val="20"/>
          <w:szCs w:val="20"/>
        </w:rPr>
        <w:t>к решению Совета депутатов Батецкого</w:t>
      </w:r>
    </w:p>
    <w:p w14:paraId="5246AC6A" w14:textId="77777777" w:rsidR="00465E12" w:rsidRPr="00725235" w:rsidRDefault="00465E12" w:rsidP="00465E12">
      <w:pPr>
        <w:jc w:val="right"/>
        <w:rPr>
          <w:sz w:val="20"/>
          <w:szCs w:val="20"/>
        </w:rPr>
      </w:pPr>
      <w:r w:rsidRPr="00725235">
        <w:rPr>
          <w:sz w:val="20"/>
          <w:szCs w:val="20"/>
        </w:rPr>
        <w:t xml:space="preserve"> сельского поселения «Об исполнении бюджета </w:t>
      </w:r>
    </w:p>
    <w:p w14:paraId="7C5146F4" w14:textId="77777777" w:rsidR="00465E12" w:rsidRPr="00725235" w:rsidRDefault="00465E12" w:rsidP="00465E12">
      <w:pPr>
        <w:jc w:val="right"/>
        <w:rPr>
          <w:sz w:val="20"/>
          <w:szCs w:val="20"/>
        </w:rPr>
      </w:pPr>
      <w:r w:rsidRPr="00725235">
        <w:rPr>
          <w:sz w:val="20"/>
          <w:szCs w:val="20"/>
        </w:rPr>
        <w:t>Батецкого сельского поселения за 201</w:t>
      </w:r>
      <w:r w:rsidR="00984D45">
        <w:rPr>
          <w:sz w:val="20"/>
          <w:szCs w:val="20"/>
        </w:rPr>
        <w:t>9</w:t>
      </w:r>
      <w:r w:rsidRPr="00725235">
        <w:rPr>
          <w:sz w:val="20"/>
          <w:szCs w:val="20"/>
        </w:rPr>
        <w:t xml:space="preserve"> год»  </w:t>
      </w:r>
    </w:p>
    <w:p w14:paraId="551C06C9" w14:textId="77777777" w:rsidR="00CA24D0" w:rsidRPr="00725235" w:rsidRDefault="00CA24D0" w:rsidP="00CA24D0">
      <w:pPr>
        <w:jc w:val="center"/>
        <w:rPr>
          <w:sz w:val="20"/>
          <w:szCs w:val="20"/>
        </w:rPr>
      </w:pPr>
    </w:p>
    <w:p w14:paraId="2F3D2882" w14:textId="77777777" w:rsidR="000F04FF" w:rsidRDefault="00CA24D0" w:rsidP="000F04FF">
      <w:pPr>
        <w:jc w:val="center"/>
        <w:rPr>
          <w:b/>
          <w:sz w:val="22"/>
          <w:szCs w:val="22"/>
        </w:rPr>
      </w:pPr>
      <w:r w:rsidRPr="00911938">
        <w:rPr>
          <w:b/>
          <w:sz w:val="22"/>
          <w:szCs w:val="22"/>
        </w:rPr>
        <w:t>ИСТОЧНИКИ В</w:t>
      </w:r>
      <w:r w:rsidRPr="00CD0CFC">
        <w:rPr>
          <w:b/>
          <w:sz w:val="22"/>
          <w:szCs w:val="22"/>
        </w:rPr>
        <w:t xml:space="preserve">НУТРЕННЕГО ФИНАНСИРОВАНИЯ ДЕФИЦИТА БЮДЖЕТА </w:t>
      </w:r>
      <w:r w:rsidR="00465E12" w:rsidRPr="00CD0CFC">
        <w:rPr>
          <w:b/>
          <w:sz w:val="22"/>
          <w:szCs w:val="22"/>
        </w:rPr>
        <w:t xml:space="preserve">БАТЕЦКОГО СЕЛЬСКОГО ПОСЕЛЕНИЯ </w:t>
      </w:r>
      <w:r w:rsidRPr="00CD0CFC">
        <w:rPr>
          <w:b/>
          <w:sz w:val="22"/>
          <w:szCs w:val="22"/>
        </w:rPr>
        <w:t>ПО КОДАМ КЛАССИФИКАЦИИ ИСТОЧНИКОВ ФИНАНСИРОВАНИЯ ДЕФИЦИТОВ БЮДЖЕТОВ ЗА 201</w:t>
      </w:r>
      <w:r w:rsidR="00984D45">
        <w:rPr>
          <w:b/>
          <w:sz w:val="22"/>
          <w:szCs w:val="22"/>
        </w:rPr>
        <w:t>9</w:t>
      </w:r>
      <w:r w:rsidRPr="00CD0CFC">
        <w:rPr>
          <w:b/>
          <w:sz w:val="22"/>
          <w:szCs w:val="22"/>
        </w:rPr>
        <w:t xml:space="preserve"> ГОД</w:t>
      </w:r>
    </w:p>
    <w:p w14:paraId="5847D4BF" w14:textId="77777777" w:rsidR="00911938" w:rsidRPr="00CD0CFC" w:rsidRDefault="00911938" w:rsidP="00CA24D0">
      <w:pPr>
        <w:jc w:val="center"/>
        <w:rPr>
          <w:b/>
          <w:sz w:val="22"/>
          <w:szCs w:val="22"/>
        </w:rPr>
      </w:pPr>
    </w:p>
    <w:p w14:paraId="56B99534" w14:textId="77777777" w:rsidR="0005268F" w:rsidRPr="008E131F" w:rsidRDefault="0005268F" w:rsidP="008E131F">
      <w:pPr>
        <w:jc w:val="center"/>
        <w:rPr>
          <w:sz w:val="18"/>
          <w:szCs w:val="18"/>
        </w:rPr>
      </w:pPr>
      <w:r>
        <w:rPr>
          <w:sz w:val="18"/>
          <w:szCs w:val="18"/>
        </w:rPr>
        <w:t xml:space="preserve">                                                                                                                                                                            </w:t>
      </w:r>
      <w:r w:rsidR="00911938">
        <w:rPr>
          <w:sz w:val="18"/>
          <w:szCs w:val="18"/>
        </w:rPr>
        <w:t>(</w:t>
      </w:r>
      <w:r w:rsidR="00BB649C" w:rsidRPr="007A36DA">
        <w:rPr>
          <w:sz w:val="18"/>
          <w:szCs w:val="18"/>
        </w:rPr>
        <w:t>Р</w:t>
      </w:r>
      <w:r w:rsidR="00E65D9A" w:rsidRPr="007A36DA">
        <w:rPr>
          <w:sz w:val="18"/>
          <w:szCs w:val="18"/>
        </w:rPr>
        <w:t>уб.</w:t>
      </w:r>
      <w:r w:rsidR="00BB649C" w:rsidRPr="007A36DA">
        <w:rPr>
          <w:sz w:val="18"/>
          <w:szCs w:val="18"/>
        </w:rPr>
        <w:t>, коп</w:t>
      </w:r>
      <w:r w:rsidR="00911938">
        <w:rPr>
          <w:sz w:val="18"/>
          <w:szCs w:val="18"/>
        </w:rPr>
        <w:t>)</w:t>
      </w:r>
    </w:p>
    <w:tbl>
      <w:tblPr>
        <w:tblW w:w="9515" w:type="dxa"/>
        <w:tblInd w:w="91" w:type="dxa"/>
        <w:tblLook w:val="04A0" w:firstRow="1" w:lastRow="0" w:firstColumn="1" w:lastColumn="0" w:noHBand="0" w:noVBand="1"/>
      </w:tblPr>
      <w:tblGrid>
        <w:gridCol w:w="3703"/>
        <w:gridCol w:w="709"/>
        <w:gridCol w:w="1589"/>
        <w:gridCol w:w="395"/>
        <w:gridCol w:w="1559"/>
        <w:gridCol w:w="1560"/>
      </w:tblGrid>
      <w:tr w:rsidR="006F12A4" w:rsidRPr="006F12A4" w14:paraId="7AC47434" w14:textId="77777777" w:rsidTr="006F12A4">
        <w:trPr>
          <w:trHeight w:val="342"/>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9DC25C" w14:textId="77777777" w:rsidR="006F12A4" w:rsidRPr="006F12A4" w:rsidRDefault="006F12A4" w:rsidP="006F12A4">
            <w:pPr>
              <w:jc w:val="center"/>
              <w:rPr>
                <w:sz w:val="16"/>
                <w:szCs w:val="16"/>
              </w:rPr>
            </w:pPr>
            <w:r w:rsidRPr="006F12A4">
              <w:rPr>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360E6D" w14:textId="77777777" w:rsidR="006F12A4" w:rsidRPr="006F12A4" w:rsidRDefault="006F12A4" w:rsidP="006F12A4">
            <w:pPr>
              <w:jc w:val="center"/>
              <w:rPr>
                <w:sz w:val="16"/>
                <w:szCs w:val="16"/>
              </w:rPr>
            </w:pPr>
            <w:r w:rsidRPr="006F12A4">
              <w:rPr>
                <w:sz w:val="16"/>
                <w:szCs w:val="16"/>
              </w:rPr>
              <w:t>Код</w:t>
            </w:r>
            <w:r w:rsidRPr="006F12A4">
              <w:rPr>
                <w:sz w:val="16"/>
                <w:szCs w:val="16"/>
              </w:rPr>
              <w:br/>
            </w:r>
            <w:proofErr w:type="spellStart"/>
            <w:r w:rsidRPr="006F12A4">
              <w:rPr>
                <w:sz w:val="16"/>
                <w:szCs w:val="16"/>
              </w:rPr>
              <w:t>стро</w:t>
            </w:r>
            <w:proofErr w:type="spellEnd"/>
            <w:r w:rsidRPr="006F12A4">
              <w:rPr>
                <w:sz w:val="16"/>
                <w:szCs w:val="16"/>
              </w:rPr>
              <w:t>-</w:t>
            </w:r>
            <w:r w:rsidRPr="006F12A4">
              <w:rPr>
                <w:sz w:val="16"/>
                <w:szCs w:val="16"/>
              </w:rPr>
              <w:br/>
            </w:r>
            <w:proofErr w:type="spellStart"/>
            <w:r w:rsidRPr="006F12A4">
              <w:rPr>
                <w:sz w:val="16"/>
                <w:szCs w:val="16"/>
              </w:rPr>
              <w:t>ки</w:t>
            </w:r>
            <w:proofErr w:type="spellEnd"/>
          </w:p>
        </w:tc>
        <w:tc>
          <w:tcPr>
            <w:tcW w:w="198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D43E9D" w14:textId="77777777" w:rsidR="006F12A4" w:rsidRPr="006F12A4" w:rsidRDefault="006F12A4" w:rsidP="006F12A4">
            <w:pPr>
              <w:jc w:val="center"/>
              <w:rPr>
                <w:sz w:val="16"/>
                <w:szCs w:val="16"/>
              </w:rPr>
            </w:pPr>
            <w:r w:rsidRPr="006F12A4">
              <w:rPr>
                <w:sz w:val="16"/>
                <w:szCs w:val="16"/>
              </w:rPr>
              <w:t>Код источника финансирования дефицита бюджета по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731722" w14:textId="77777777" w:rsidR="006F12A4" w:rsidRPr="006F12A4" w:rsidRDefault="006F12A4" w:rsidP="006F12A4">
            <w:pPr>
              <w:jc w:val="center"/>
              <w:rPr>
                <w:sz w:val="16"/>
                <w:szCs w:val="16"/>
              </w:rPr>
            </w:pPr>
            <w:r w:rsidRPr="006F12A4">
              <w:rPr>
                <w:sz w:val="16"/>
                <w:szCs w:val="16"/>
              </w:rPr>
              <w:t>Утвержденные бюджетные назначения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4B1DD6" w14:textId="77777777" w:rsidR="006F12A4" w:rsidRPr="006F12A4" w:rsidRDefault="006F12A4" w:rsidP="006F12A4">
            <w:pPr>
              <w:jc w:val="center"/>
              <w:rPr>
                <w:sz w:val="16"/>
                <w:szCs w:val="16"/>
              </w:rPr>
            </w:pPr>
            <w:r w:rsidRPr="006F12A4">
              <w:rPr>
                <w:sz w:val="16"/>
                <w:szCs w:val="16"/>
              </w:rPr>
              <w:t>Исполнено</w:t>
            </w:r>
          </w:p>
        </w:tc>
      </w:tr>
      <w:tr w:rsidR="006F12A4" w:rsidRPr="006F12A4" w14:paraId="36155D9B" w14:textId="77777777" w:rsidTr="006F12A4">
        <w:trPr>
          <w:trHeight w:val="342"/>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5DAAEA72" w14:textId="77777777" w:rsidR="006F12A4" w:rsidRPr="006F12A4" w:rsidRDefault="006F12A4" w:rsidP="006F12A4">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0F1057D" w14:textId="77777777" w:rsidR="006F12A4" w:rsidRPr="006F12A4" w:rsidRDefault="006F12A4" w:rsidP="006F12A4">
            <w:pPr>
              <w:rPr>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14:paraId="396C395E" w14:textId="77777777" w:rsidR="006F12A4" w:rsidRPr="006F12A4" w:rsidRDefault="006F12A4" w:rsidP="006F12A4">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7E1A465" w14:textId="77777777" w:rsidR="006F12A4" w:rsidRPr="006F12A4" w:rsidRDefault="006F12A4" w:rsidP="006F12A4">
            <w:pPr>
              <w:rPr>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66C5C14" w14:textId="77777777" w:rsidR="006F12A4" w:rsidRPr="006F12A4" w:rsidRDefault="006F12A4" w:rsidP="006F12A4">
            <w:pPr>
              <w:rPr>
                <w:sz w:val="16"/>
                <w:szCs w:val="16"/>
              </w:rPr>
            </w:pPr>
          </w:p>
        </w:tc>
      </w:tr>
      <w:tr w:rsidR="006F12A4" w:rsidRPr="006F12A4" w14:paraId="6440BA7F" w14:textId="77777777" w:rsidTr="006F12A4">
        <w:trPr>
          <w:trHeight w:val="342"/>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6CB4E457" w14:textId="77777777" w:rsidR="006F12A4" w:rsidRPr="006F12A4" w:rsidRDefault="006F12A4" w:rsidP="006F12A4">
            <w:pPr>
              <w:rPr>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2A8C00F" w14:textId="77777777" w:rsidR="006F12A4" w:rsidRPr="006F12A4" w:rsidRDefault="006F12A4" w:rsidP="006F12A4">
            <w:pPr>
              <w:rPr>
                <w:sz w:val="16"/>
                <w:szCs w:val="16"/>
              </w:rPr>
            </w:pPr>
          </w:p>
        </w:tc>
        <w:tc>
          <w:tcPr>
            <w:tcW w:w="1984" w:type="dxa"/>
            <w:gridSpan w:val="2"/>
            <w:vMerge/>
            <w:tcBorders>
              <w:top w:val="single" w:sz="4" w:space="0" w:color="auto"/>
              <w:left w:val="single" w:sz="4" w:space="0" w:color="auto"/>
              <w:bottom w:val="single" w:sz="4" w:space="0" w:color="000000"/>
              <w:right w:val="single" w:sz="4" w:space="0" w:color="000000"/>
            </w:tcBorders>
            <w:vAlign w:val="center"/>
            <w:hideMark/>
          </w:tcPr>
          <w:p w14:paraId="4EDCF35D" w14:textId="77777777" w:rsidR="006F12A4" w:rsidRPr="006F12A4" w:rsidRDefault="006F12A4" w:rsidP="006F12A4">
            <w:pPr>
              <w:rPr>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D7110A1" w14:textId="77777777" w:rsidR="006F12A4" w:rsidRPr="006F12A4" w:rsidRDefault="006F12A4" w:rsidP="006F12A4">
            <w:pPr>
              <w:rPr>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5979BCC" w14:textId="77777777" w:rsidR="006F12A4" w:rsidRPr="006F12A4" w:rsidRDefault="006F12A4" w:rsidP="006F12A4">
            <w:pPr>
              <w:rPr>
                <w:sz w:val="16"/>
                <w:szCs w:val="16"/>
              </w:rPr>
            </w:pPr>
          </w:p>
        </w:tc>
      </w:tr>
      <w:tr w:rsidR="006F12A4" w:rsidRPr="006F12A4" w14:paraId="4C5A0CFB" w14:textId="77777777" w:rsidTr="006F12A4">
        <w:trPr>
          <w:trHeight w:val="270"/>
        </w:trPr>
        <w:tc>
          <w:tcPr>
            <w:tcW w:w="3703" w:type="dxa"/>
            <w:tcBorders>
              <w:top w:val="nil"/>
              <w:left w:val="single" w:sz="4" w:space="0" w:color="auto"/>
              <w:bottom w:val="single" w:sz="4" w:space="0" w:color="auto"/>
              <w:right w:val="single" w:sz="4" w:space="0" w:color="auto"/>
            </w:tcBorders>
            <w:shd w:val="clear" w:color="auto" w:fill="auto"/>
            <w:noWrap/>
            <w:vAlign w:val="center"/>
            <w:hideMark/>
          </w:tcPr>
          <w:p w14:paraId="223F8EBA" w14:textId="77777777" w:rsidR="006F12A4" w:rsidRPr="006F12A4" w:rsidRDefault="006F12A4" w:rsidP="006F12A4">
            <w:pPr>
              <w:jc w:val="center"/>
              <w:rPr>
                <w:sz w:val="16"/>
                <w:szCs w:val="16"/>
              </w:rPr>
            </w:pPr>
            <w:r w:rsidRPr="006F12A4">
              <w:rPr>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14:paraId="7B534152" w14:textId="77777777" w:rsidR="006F12A4" w:rsidRPr="006F12A4" w:rsidRDefault="006F12A4" w:rsidP="006F12A4">
            <w:pPr>
              <w:jc w:val="center"/>
              <w:rPr>
                <w:sz w:val="16"/>
                <w:szCs w:val="16"/>
              </w:rPr>
            </w:pPr>
            <w:r w:rsidRPr="006F12A4">
              <w:rPr>
                <w:sz w:val="16"/>
                <w:szCs w:val="16"/>
              </w:rPr>
              <w:t>2</w:t>
            </w:r>
          </w:p>
        </w:tc>
        <w:tc>
          <w:tcPr>
            <w:tcW w:w="198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3FDD921" w14:textId="77777777" w:rsidR="006F12A4" w:rsidRPr="006F12A4" w:rsidRDefault="006F12A4" w:rsidP="006F12A4">
            <w:pPr>
              <w:jc w:val="center"/>
              <w:rPr>
                <w:sz w:val="16"/>
                <w:szCs w:val="16"/>
              </w:rPr>
            </w:pPr>
            <w:r w:rsidRPr="006F12A4">
              <w:rPr>
                <w:sz w:val="16"/>
                <w:szCs w:val="16"/>
              </w:rPr>
              <w:t>3</w:t>
            </w:r>
          </w:p>
        </w:tc>
        <w:tc>
          <w:tcPr>
            <w:tcW w:w="1559" w:type="dxa"/>
            <w:tcBorders>
              <w:top w:val="nil"/>
              <w:left w:val="nil"/>
              <w:bottom w:val="single" w:sz="8" w:space="0" w:color="auto"/>
              <w:right w:val="single" w:sz="4" w:space="0" w:color="auto"/>
            </w:tcBorders>
            <w:shd w:val="clear" w:color="auto" w:fill="auto"/>
            <w:noWrap/>
            <w:vAlign w:val="center"/>
            <w:hideMark/>
          </w:tcPr>
          <w:p w14:paraId="7C7FA804" w14:textId="77777777" w:rsidR="006F12A4" w:rsidRPr="006F12A4" w:rsidRDefault="006F12A4" w:rsidP="006F12A4">
            <w:pPr>
              <w:jc w:val="center"/>
              <w:rPr>
                <w:sz w:val="16"/>
                <w:szCs w:val="16"/>
              </w:rPr>
            </w:pPr>
            <w:r w:rsidRPr="006F12A4">
              <w:rPr>
                <w:sz w:val="16"/>
                <w:szCs w:val="16"/>
              </w:rPr>
              <w:t>4</w:t>
            </w:r>
          </w:p>
        </w:tc>
        <w:tc>
          <w:tcPr>
            <w:tcW w:w="1560" w:type="dxa"/>
            <w:tcBorders>
              <w:top w:val="nil"/>
              <w:left w:val="nil"/>
              <w:bottom w:val="single" w:sz="8" w:space="0" w:color="auto"/>
              <w:right w:val="single" w:sz="4" w:space="0" w:color="auto"/>
            </w:tcBorders>
            <w:shd w:val="clear" w:color="auto" w:fill="auto"/>
            <w:noWrap/>
            <w:vAlign w:val="center"/>
            <w:hideMark/>
          </w:tcPr>
          <w:p w14:paraId="485DAA46" w14:textId="77777777" w:rsidR="006F12A4" w:rsidRPr="006F12A4" w:rsidRDefault="006F12A4" w:rsidP="006F12A4">
            <w:pPr>
              <w:jc w:val="center"/>
              <w:rPr>
                <w:sz w:val="16"/>
                <w:szCs w:val="16"/>
              </w:rPr>
            </w:pPr>
            <w:r w:rsidRPr="006F12A4">
              <w:rPr>
                <w:sz w:val="16"/>
                <w:szCs w:val="16"/>
              </w:rPr>
              <w:t>5</w:t>
            </w:r>
          </w:p>
        </w:tc>
      </w:tr>
      <w:tr w:rsidR="006F12A4" w:rsidRPr="006F12A4" w14:paraId="18B576A8"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35B0D2F3" w14:textId="77777777" w:rsidR="006F12A4" w:rsidRPr="006F12A4" w:rsidRDefault="006F12A4" w:rsidP="006F12A4">
            <w:pPr>
              <w:rPr>
                <w:sz w:val="16"/>
                <w:szCs w:val="16"/>
              </w:rPr>
            </w:pPr>
            <w:r w:rsidRPr="006F12A4">
              <w:rPr>
                <w:sz w:val="16"/>
                <w:szCs w:val="16"/>
              </w:rPr>
              <w:t>Источники финансирования дефицита бюджета - всего</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5B997EFB" w14:textId="77777777" w:rsidR="006F12A4" w:rsidRPr="006F12A4" w:rsidRDefault="006F12A4" w:rsidP="006F12A4">
            <w:pPr>
              <w:jc w:val="center"/>
              <w:rPr>
                <w:sz w:val="16"/>
                <w:szCs w:val="16"/>
              </w:rPr>
            </w:pPr>
            <w:r w:rsidRPr="006F12A4">
              <w:rPr>
                <w:sz w:val="16"/>
                <w:szCs w:val="16"/>
              </w:rPr>
              <w:t>500</w:t>
            </w:r>
          </w:p>
        </w:tc>
        <w:tc>
          <w:tcPr>
            <w:tcW w:w="1984" w:type="dxa"/>
            <w:gridSpan w:val="2"/>
            <w:tcBorders>
              <w:top w:val="single" w:sz="8" w:space="0" w:color="auto"/>
              <w:left w:val="nil"/>
              <w:bottom w:val="single" w:sz="4" w:space="0" w:color="auto"/>
              <w:right w:val="single" w:sz="4" w:space="0" w:color="000000"/>
            </w:tcBorders>
            <w:shd w:val="clear" w:color="auto" w:fill="auto"/>
            <w:vAlign w:val="bottom"/>
            <w:hideMark/>
          </w:tcPr>
          <w:p w14:paraId="2AA940B2" w14:textId="77777777" w:rsidR="006F12A4" w:rsidRPr="006F12A4" w:rsidRDefault="006F12A4" w:rsidP="006F12A4">
            <w:pPr>
              <w:jc w:val="center"/>
              <w:rPr>
                <w:sz w:val="16"/>
                <w:szCs w:val="16"/>
              </w:rPr>
            </w:pPr>
            <w:r w:rsidRPr="006F12A4">
              <w:rPr>
                <w:sz w:val="16"/>
                <w:szCs w:val="16"/>
              </w:rPr>
              <w:t>х</w:t>
            </w:r>
          </w:p>
        </w:tc>
        <w:tc>
          <w:tcPr>
            <w:tcW w:w="1559" w:type="dxa"/>
            <w:tcBorders>
              <w:top w:val="nil"/>
              <w:left w:val="nil"/>
              <w:bottom w:val="single" w:sz="4" w:space="0" w:color="auto"/>
              <w:right w:val="single" w:sz="4" w:space="0" w:color="auto"/>
            </w:tcBorders>
            <w:shd w:val="clear" w:color="auto" w:fill="auto"/>
            <w:noWrap/>
            <w:vAlign w:val="bottom"/>
            <w:hideMark/>
          </w:tcPr>
          <w:p w14:paraId="3A23BA84" w14:textId="77777777" w:rsidR="006F12A4" w:rsidRPr="006F12A4" w:rsidRDefault="006F12A4" w:rsidP="006F12A4">
            <w:pPr>
              <w:jc w:val="right"/>
              <w:rPr>
                <w:sz w:val="16"/>
                <w:szCs w:val="16"/>
              </w:rPr>
            </w:pPr>
            <w:r w:rsidRPr="006F12A4">
              <w:rPr>
                <w:sz w:val="16"/>
                <w:szCs w:val="16"/>
              </w:rPr>
              <w:t>1 175 788,65</w:t>
            </w:r>
          </w:p>
        </w:tc>
        <w:tc>
          <w:tcPr>
            <w:tcW w:w="1560" w:type="dxa"/>
            <w:tcBorders>
              <w:top w:val="nil"/>
              <w:left w:val="nil"/>
              <w:bottom w:val="single" w:sz="4" w:space="0" w:color="auto"/>
              <w:right w:val="single" w:sz="4" w:space="0" w:color="auto"/>
            </w:tcBorders>
            <w:shd w:val="clear" w:color="auto" w:fill="auto"/>
            <w:noWrap/>
            <w:vAlign w:val="bottom"/>
            <w:hideMark/>
          </w:tcPr>
          <w:p w14:paraId="07B7293B" w14:textId="77777777" w:rsidR="006F12A4" w:rsidRPr="006F12A4" w:rsidRDefault="006F12A4" w:rsidP="006F12A4">
            <w:pPr>
              <w:jc w:val="right"/>
              <w:rPr>
                <w:sz w:val="16"/>
                <w:szCs w:val="16"/>
              </w:rPr>
            </w:pPr>
            <w:r w:rsidRPr="006F12A4">
              <w:rPr>
                <w:sz w:val="16"/>
                <w:szCs w:val="16"/>
              </w:rPr>
              <w:t>791 904,08</w:t>
            </w:r>
          </w:p>
        </w:tc>
      </w:tr>
      <w:tr w:rsidR="006F12A4" w:rsidRPr="006F12A4" w14:paraId="1788A01E" w14:textId="77777777" w:rsidTr="006F12A4">
        <w:trPr>
          <w:trHeight w:val="255"/>
        </w:trPr>
        <w:tc>
          <w:tcPr>
            <w:tcW w:w="3703" w:type="dxa"/>
            <w:tcBorders>
              <w:top w:val="nil"/>
              <w:left w:val="single" w:sz="4" w:space="0" w:color="auto"/>
              <w:bottom w:val="nil"/>
              <w:right w:val="nil"/>
            </w:tcBorders>
            <w:shd w:val="clear" w:color="auto" w:fill="auto"/>
            <w:vAlign w:val="bottom"/>
            <w:hideMark/>
          </w:tcPr>
          <w:p w14:paraId="0495C3AE" w14:textId="77777777" w:rsidR="006F12A4" w:rsidRPr="006F12A4" w:rsidRDefault="006F12A4" w:rsidP="006F12A4">
            <w:pPr>
              <w:rPr>
                <w:sz w:val="16"/>
                <w:szCs w:val="16"/>
              </w:rPr>
            </w:pPr>
            <w:r w:rsidRPr="006F12A4">
              <w:rPr>
                <w:sz w:val="16"/>
                <w:szCs w:val="16"/>
              </w:rPr>
              <w:t xml:space="preserve">      в том числе:</w:t>
            </w:r>
          </w:p>
        </w:tc>
        <w:tc>
          <w:tcPr>
            <w:tcW w:w="709" w:type="dxa"/>
            <w:tcBorders>
              <w:top w:val="nil"/>
              <w:left w:val="single" w:sz="8" w:space="0" w:color="auto"/>
              <w:bottom w:val="nil"/>
              <w:right w:val="single" w:sz="4" w:space="0" w:color="auto"/>
            </w:tcBorders>
            <w:shd w:val="clear" w:color="auto" w:fill="auto"/>
            <w:vAlign w:val="bottom"/>
            <w:hideMark/>
          </w:tcPr>
          <w:p w14:paraId="0080A9FB" w14:textId="77777777" w:rsidR="006F12A4" w:rsidRPr="006F12A4" w:rsidRDefault="006F12A4" w:rsidP="006F12A4">
            <w:pPr>
              <w:jc w:val="center"/>
              <w:rPr>
                <w:sz w:val="16"/>
                <w:szCs w:val="16"/>
              </w:rPr>
            </w:pPr>
            <w:r w:rsidRPr="006F12A4">
              <w:rPr>
                <w:sz w:val="16"/>
                <w:szCs w:val="16"/>
              </w:rPr>
              <w:t> </w:t>
            </w:r>
          </w:p>
        </w:tc>
        <w:tc>
          <w:tcPr>
            <w:tcW w:w="1984" w:type="dxa"/>
            <w:gridSpan w:val="2"/>
            <w:tcBorders>
              <w:top w:val="single" w:sz="4" w:space="0" w:color="auto"/>
              <w:left w:val="nil"/>
              <w:bottom w:val="nil"/>
              <w:right w:val="single" w:sz="4" w:space="0" w:color="000000"/>
            </w:tcBorders>
            <w:shd w:val="clear" w:color="auto" w:fill="auto"/>
            <w:vAlign w:val="bottom"/>
            <w:hideMark/>
          </w:tcPr>
          <w:p w14:paraId="6305A566" w14:textId="77777777" w:rsidR="006F12A4" w:rsidRPr="006F12A4" w:rsidRDefault="006F12A4" w:rsidP="006F12A4">
            <w:pPr>
              <w:jc w:val="center"/>
              <w:rPr>
                <w:sz w:val="16"/>
                <w:szCs w:val="16"/>
              </w:rPr>
            </w:pPr>
            <w:r w:rsidRPr="006F12A4">
              <w:rPr>
                <w:sz w:val="16"/>
                <w:szCs w:val="16"/>
              </w:rPr>
              <w:t> </w:t>
            </w:r>
          </w:p>
        </w:tc>
        <w:tc>
          <w:tcPr>
            <w:tcW w:w="1559" w:type="dxa"/>
            <w:tcBorders>
              <w:top w:val="nil"/>
              <w:left w:val="nil"/>
              <w:bottom w:val="nil"/>
              <w:right w:val="single" w:sz="4" w:space="0" w:color="auto"/>
            </w:tcBorders>
            <w:shd w:val="clear" w:color="auto" w:fill="auto"/>
            <w:noWrap/>
            <w:vAlign w:val="bottom"/>
            <w:hideMark/>
          </w:tcPr>
          <w:p w14:paraId="6AA72221" w14:textId="77777777" w:rsidR="006F12A4" w:rsidRPr="006F12A4" w:rsidRDefault="006F12A4" w:rsidP="006F12A4">
            <w:pPr>
              <w:jc w:val="center"/>
              <w:rPr>
                <w:sz w:val="16"/>
                <w:szCs w:val="16"/>
              </w:rPr>
            </w:pPr>
            <w:r w:rsidRPr="006F12A4">
              <w:rPr>
                <w:sz w:val="16"/>
                <w:szCs w:val="16"/>
              </w:rPr>
              <w:t> </w:t>
            </w:r>
          </w:p>
        </w:tc>
        <w:tc>
          <w:tcPr>
            <w:tcW w:w="1560" w:type="dxa"/>
            <w:tcBorders>
              <w:top w:val="nil"/>
              <w:left w:val="nil"/>
              <w:bottom w:val="nil"/>
              <w:right w:val="single" w:sz="4" w:space="0" w:color="auto"/>
            </w:tcBorders>
            <w:shd w:val="clear" w:color="auto" w:fill="auto"/>
            <w:noWrap/>
            <w:vAlign w:val="bottom"/>
            <w:hideMark/>
          </w:tcPr>
          <w:p w14:paraId="28D53CC2" w14:textId="77777777" w:rsidR="006F12A4" w:rsidRPr="006F12A4" w:rsidRDefault="006F12A4" w:rsidP="006F12A4">
            <w:pPr>
              <w:jc w:val="center"/>
              <w:rPr>
                <w:sz w:val="16"/>
                <w:szCs w:val="16"/>
              </w:rPr>
            </w:pPr>
            <w:r w:rsidRPr="006F12A4">
              <w:rPr>
                <w:sz w:val="16"/>
                <w:szCs w:val="16"/>
              </w:rPr>
              <w:t> </w:t>
            </w:r>
          </w:p>
        </w:tc>
      </w:tr>
      <w:tr w:rsidR="006F12A4" w:rsidRPr="006F12A4" w14:paraId="176E06AD"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6F7356DE" w14:textId="77777777" w:rsidR="006F12A4" w:rsidRPr="006F12A4" w:rsidRDefault="006F12A4" w:rsidP="006F12A4">
            <w:pPr>
              <w:rPr>
                <w:sz w:val="16"/>
                <w:szCs w:val="16"/>
              </w:rPr>
            </w:pPr>
            <w:r w:rsidRPr="006F12A4">
              <w:rPr>
                <w:sz w:val="16"/>
                <w:szCs w:val="16"/>
              </w:rPr>
              <w:t>источники внутреннего финансирования бюджета</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6D876CA"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2951EBD7" w14:textId="77777777" w:rsidR="006F12A4" w:rsidRPr="006F12A4" w:rsidRDefault="006F12A4" w:rsidP="006F12A4">
            <w:pPr>
              <w:jc w:val="center"/>
              <w:rPr>
                <w:sz w:val="16"/>
                <w:szCs w:val="16"/>
              </w:rPr>
            </w:pPr>
            <w:r w:rsidRPr="006F12A4">
              <w:rPr>
                <w:sz w:val="16"/>
                <w:szCs w:val="16"/>
              </w:rPr>
              <w:t>х</w:t>
            </w:r>
          </w:p>
        </w:tc>
        <w:tc>
          <w:tcPr>
            <w:tcW w:w="1559" w:type="dxa"/>
            <w:tcBorders>
              <w:top w:val="nil"/>
              <w:left w:val="nil"/>
              <w:bottom w:val="single" w:sz="4" w:space="0" w:color="auto"/>
              <w:right w:val="single" w:sz="4" w:space="0" w:color="auto"/>
            </w:tcBorders>
            <w:shd w:val="clear" w:color="auto" w:fill="auto"/>
            <w:noWrap/>
            <w:vAlign w:val="bottom"/>
            <w:hideMark/>
          </w:tcPr>
          <w:p w14:paraId="46D16362" w14:textId="77777777" w:rsidR="006F12A4" w:rsidRPr="006F12A4" w:rsidRDefault="006F12A4" w:rsidP="006F12A4">
            <w:pPr>
              <w:jc w:val="right"/>
              <w:rPr>
                <w:sz w:val="16"/>
                <w:szCs w:val="16"/>
              </w:rPr>
            </w:pPr>
            <w:r w:rsidRPr="006F12A4">
              <w:rPr>
                <w:sz w:val="16"/>
                <w:szCs w:val="16"/>
              </w:rPr>
              <w:t>-24 300,00</w:t>
            </w:r>
          </w:p>
        </w:tc>
        <w:tc>
          <w:tcPr>
            <w:tcW w:w="1560" w:type="dxa"/>
            <w:tcBorders>
              <w:top w:val="nil"/>
              <w:left w:val="nil"/>
              <w:bottom w:val="single" w:sz="4" w:space="0" w:color="auto"/>
              <w:right w:val="single" w:sz="4" w:space="0" w:color="auto"/>
            </w:tcBorders>
            <w:shd w:val="clear" w:color="auto" w:fill="auto"/>
            <w:noWrap/>
            <w:vAlign w:val="bottom"/>
            <w:hideMark/>
          </w:tcPr>
          <w:p w14:paraId="69DE7CFE" w14:textId="77777777" w:rsidR="006F12A4" w:rsidRPr="006F12A4" w:rsidRDefault="006F12A4" w:rsidP="006F12A4">
            <w:pPr>
              <w:jc w:val="right"/>
              <w:rPr>
                <w:sz w:val="16"/>
                <w:szCs w:val="16"/>
              </w:rPr>
            </w:pPr>
            <w:r w:rsidRPr="006F12A4">
              <w:rPr>
                <w:sz w:val="16"/>
                <w:szCs w:val="16"/>
              </w:rPr>
              <w:t>-96 700,00</w:t>
            </w:r>
          </w:p>
        </w:tc>
      </w:tr>
      <w:tr w:rsidR="006F12A4" w:rsidRPr="006F12A4" w14:paraId="0E1B239F" w14:textId="77777777" w:rsidTr="006F12A4">
        <w:trPr>
          <w:trHeight w:val="255"/>
        </w:trPr>
        <w:tc>
          <w:tcPr>
            <w:tcW w:w="3703" w:type="dxa"/>
            <w:tcBorders>
              <w:top w:val="nil"/>
              <w:left w:val="single" w:sz="4" w:space="0" w:color="auto"/>
              <w:bottom w:val="nil"/>
              <w:right w:val="nil"/>
            </w:tcBorders>
            <w:shd w:val="clear" w:color="auto" w:fill="auto"/>
            <w:vAlign w:val="bottom"/>
            <w:hideMark/>
          </w:tcPr>
          <w:p w14:paraId="7302CBA0" w14:textId="77777777" w:rsidR="006F12A4" w:rsidRPr="006F12A4" w:rsidRDefault="006F12A4" w:rsidP="006F12A4">
            <w:pPr>
              <w:rPr>
                <w:sz w:val="16"/>
                <w:szCs w:val="16"/>
              </w:rPr>
            </w:pPr>
            <w:r w:rsidRPr="006F12A4">
              <w:rPr>
                <w:sz w:val="16"/>
                <w:szCs w:val="16"/>
              </w:rPr>
              <w:t xml:space="preserve">       из них:</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4D4A9C7B" w14:textId="77777777" w:rsidR="006F12A4" w:rsidRPr="006F12A4" w:rsidRDefault="006F12A4" w:rsidP="006F12A4">
            <w:pPr>
              <w:jc w:val="center"/>
              <w:rPr>
                <w:sz w:val="16"/>
                <w:szCs w:val="16"/>
              </w:rPr>
            </w:pPr>
            <w:r w:rsidRPr="006F12A4">
              <w:rPr>
                <w:sz w:val="16"/>
                <w:szCs w:val="16"/>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61EF21" w14:textId="77777777" w:rsidR="006F12A4" w:rsidRPr="006F12A4" w:rsidRDefault="006F12A4" w:rsidP="006F12A4">
            <w:pPr>
              <w:jc w:val="center"/>
              <w:rPr>
                <w:sz w:val="16"/>
                <w:szCs w:val="16"/>
              </w:rPr>
            </w:pPr>
            <w:r w:rsidRPr="006F12A4">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1F93AA" w14:textId="77777777" w:rsidR="006F12A4" w:rsidRPr="006F12A4" w:rsidRDefault="006F12A4" w:rsidP="006F12A4">
            <w:pPr>
              <w:jc w:val="center"/>
              <w:rPr>
                <w:sz w:val="16"/>
                <w:szCs w:val="16"/>
              </w:rPr>
            </w:pPr>
            <w:r w:rsidRPr="006F12A4">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70AFF5" w14:textId="77777777" w:rsidR="006F12A4" w:rsidRPr="006F12A4" w:rsidRDefault="006F12A4" w:rsidP="006F12A4">
            <w:pPr>
              <w:jc w:val="center"/>
              <w:rPr>
                <w:sz w:val="16"/>
                <w:szCs w:val="16"/>
              </w:rPr>
            </w:pPr>
            <w:r w:rsidRPr="006F12A4">
              <w:rPr>
                <w:sz w:val="16"/>
                <w:szCs w:val="16"/>
              </w:rPr>
              <w:t> </w:t>
            </w:r>
          </w:p>
        </w:tc>
      </w:tr>
      <w:tr w:rsidR="006F12A4" w:rsidRPr="006F12A4" w14:paraId="6792C7E0" w14:textId="77777777" w:rsidTr="006F12A4">
        <w:trPr>
          <w:trHeight w:val="255"/>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42324787" w14:textId="77777777" w:rsidR="006F12A4" w:rsidRPr="006F12A4" w:rsidRDefault="006F12A4" w:rsidP="006F12A4">
            <w:pPr>
              <w:rPr>
                <w:sz w:val="16"/>
                <w:szCs w:val="16"/>
              </w:rPr>
            </w:pPr>
            <w:r w:rsidRPr="006F12A4">
              <w:rPr>
                <w:sz w:val="16"/>
                <w:szCs w:val="16"/>
              </w:rPr>
              <w:t>803</w:t>
            </w:r>
          </w:p>
        </w:tc>
        <w:tc>
          <w:tcPr>
            <w:tcW w:w="709" w:type="dxa"/>
            <w:tcBorders>
              <w:top w:val="nil"/>
              <w:left w:val="nil"/>
              <w:bottom w:val="single" w:sz="4" w:space="0" w:color="auto"/>
              <w:right w:val="single" w:sz="4" w:space="0" w:color="auto"/>
            </w:tcBorders>
            <w:shd w:val="clear" w:color="auto" w:fill="auto"/>
            <w:vAlign w:val="bottom"/>
            <w:hideMark/>
          </w:tcPr>
          <w:p w14:paraId="1DEEEBCC"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1D8BE35" w14:textId="77777777" w:rsidR="006F12A4" w:rsidRPr="006F12A4" w:rsidRDefault="006F12A4" w:rsidP="006F12A4">
            <w:pPr>
              <w:rPr>
                <w:sz w:val="16"/>
                <w:szCs w:val="16"/>
              </w:rPr>
            </w:pPr>
            <w:r w:rsidRPr="006F12A4">
              <w:rPr>
                <w:sz w:val="16"/>
                <w:szCs w:val="16"/>
              </w:rPr>
              <w:t>80300000000000000000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305F3F0" w14:textId="77777777" w:rsidR="006F12A4" w:rsidRPr="006F12A4" w:rsidRDefault="006F12A4" w:rsidP="006F12A4">
            <w:pPr>
              <w:jc w:val="right"/>
              <w:rPr>
                <w:sz w:val="16"/>
                <w:szCs w:val="16"/>
              </w:rPr>
            </w:pPr>
            <w:r w:rsidRPr="006F12A4">
              <w:rPr>
                <w:sz w:val="16"/>
                <w:szCs w:val="16"/>
              </w:rPr>
              <w:t>72 400,00</w:t>
            </w:r>
          </w:p>
        </w:tc>
        <w:tc>
          <w:tcPr>
            <w:tcW w:w="1560" w:type="dxa"/>
            <w:tcBorders>
              <w:top w:val="nil"/>
              <w:left w:val="nil"/>
              <w:bottom w:val="single" w:sz="4" w:space="0" w:color="auto"/>
              <w:right w:val="single" w:sz="4" w:space="0" w:color="auto"/>
            </w:tcBorders>
            <w:shd w:val="clear" w:color="auto" w:fill="auto"/>
            <w:noWrap/>
            <w:vAlign w:val="bottom"/>
            <w:hideMark/>
          </w:tcPr>
          <w:p w14:paraId="366BFB41" w14:textId="77777777" w:rsidR="006F12A4" w:rsidRPr="006F12A4" w:rsidRDefault="006F12A4" w:rsidP="006F12A4">
            <w:pPr>
              <w:jc w:val="right"/>
              <w:rPr>
                <w:sz w:val="16"/>
                <w:szCs w:val="16"/>
              </w:rPr>
            </w:pPr>
            <w:r w:rsidRPr="006F12A4">
              <w:rPr>
                <w:sz w:val="16"/>
                <w:szCs w:val="16"/>
              </w:rPr>
              <w:t>0,00</w:t>
            </w:r>
          </w:p>
        </w:tc>
      </w:tr>
      <w:tr w:rsidR="006F12A4" w:rsidRPr="006F12A4" w14:paraId="3734EC82"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050ABF5C" w14:textId="77777777" w:rsidR="006F12A4" w:rsidRPr="006F12A4" w:rsidRDefault="006F12A4" w:rsidP="006F12A4">
            <w:pPr>
              <w:rPr>
                <w:sz w:val="16"/>
                <w:szCs w:val="16"/>
              </w:rPr>
            </w:pPr>
            <w:r w:rsidRPr="006F12A4">
              <w:rPr>
                <w:sz w:val="16"/>
                <w:szCs w:val="16"/>
              </w:rPr>
              <w:lastRenderedPageBreak/>
              <w:t>ИСТОЧНИКИ ВНУТРЕННЕГО ФИНАНСИРОВАНИЯ ДЕФИЦИТОВ БЮДЖЕТОВ</w:t>
            </w:r>
          </w:p>
        </w:tc>
        <w:tc>
          <w:tcPr>
            <w:tcW w:w="709" w:type="dxa"/>
            <w:tcBorders>
              <w:top w:val="nil"/>
              <w:left w:val="nil"/>
              <w:bottom w:val="single" w:sz="4" w:space="0" w:color="auto"/>
              <w:right w:val="single" w:sz="4" w:space="0" w:color="auto"/>
            </w:tcBorders>
            <w:shd w:val="clear" w:color="auto" w:fill="auto"/>
            <w:vAlign w:val="bottom"/>
            <w:hideMark/>
          </w:tcPr>
          <w:p w14:paraId="085BDDE1"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75BAFB8" w14:textId="77777777" w:rsidR="006F12A4" w:rsidRPr="006F12A4" w:rsidRDefault="006F12A4" w:rsidP="006F12A4">
            <w:pPr>
              <w:rPr>
                <w:sz w:val="16"/>
                <w:szCs w:val="16"/>
              </w:rPr>
            </w:pPr>
            <w:r w:rsidRPr="006F12A4">
              <w:rPr>
                <w:sz w:val="16"/>
                <w:szCs w:val="16"/>
              </w:rPr>
              <w:t>80301000000000000000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370FB6A" w14:textId="77777777" w:rsidR="006F12A4" w:rsidRPr="006F12A4" w:rsidRDefault="006F12A4" w:rsidP="006F12A4">
            <w:pPr>
              <w:jc w:val="right"/>
              <w:rPr>
                <w:sz w:val="16"/>
                <w:szCs w:val="16"/>
              </w:rPr>
            </w:pPr>
            <w:r w:rsidRPr="006F12A4">
              <w:rPr>
                <w:sz w:val="16"/>
                <w:szCs w:val="16"/>
              </w:rPr>
              <w:t>72 400,00</w:t>
            </w:r>
          </w:p>
        </w:tc>
        <w:tc>
          <w:tcPr>
            <w:tcW w:w="1560" w:type="dxa"/>
            <w:tcBorders>
              <w:top w:val="nil"/>
              <w:left w:val="nil"/>
              <w:bottom w:val="single" w:sz="4" w:space="0" w:color="auto"/>
              <w:right w:val="single" w:sz="4" w:space="0" w:color="auto"/>
            </w:tcBorders>
            <w:shd w:val="clear" w:color="auto" w:fill="auto"/>
            <w:noWrap/>
            <w:vAlign w:val="bottom"/>
            <w:hideMark/>
          </w:tcPr>
          <w:p w14:paraId="4069D59E" w14:textId="77777777" w:rsidR="006F12A4" w:rsidRPr="006F12A4" w:rsidRDefault="006F12A4" w:rsidP="006F12A4">
            <w:pPr>
              <w:jc w:val="right"/>
              <w:rPr>
                <w:sz w:val="16"/>
                <w:szCs w:val="16"/>
              </w:rPr>
            </w:pPr>
            <w:r w:rsidRPr="006F12A4">
              <w:rPr>
                <w:sz w:val="16"/>
                <w:szCs w:val="16"/>
              </w:rPr>
              <w:t>0,00</w:t>
            </w:r>
          </w:p>
        </w:tc>
      </w:tr>
      <w:tr w:rsidR="006F12A4" w:rsidRPr="006F12A4" w14:paraId="37FF0F02"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04621677" w14:textId="77777777" w:rsidR="006F12A4" w:rsidRPr="006F12A4" w:rsidRDefault="006F12A4" w:rsidP="006F12A4">
            <w:pPr>
              <w:rPr>
                <w:sz w:val="16"/>
                <w:szCs w:val="16"/>
              </w:rPr>
            </w:pPr>
            <w:r w:rsidRPr="006F12A4">
              <w:rPr>
                <w:sz w:val="16"/>
                <w:szCs w:val="16"/>
              </w:rPr>
              <w:t>Кредиты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42048189"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1EA4859" w14:textId="77777777" w:rsidR="006F12A4" w:rsidRPr="006F12A4" w:rsidRDefault="006F12A4" w:rsidP="006F12A4">
            <w:pPr>
              <w:rPr>
                <w:sz w:val="16"/>
                <w:szCs w:val="16"/>
              </w:rPr>
            </w:pPr>
            <w:r w:rsidRPr="006F12A4">
              <w:rPr>
                <w:sz w:val="16"/>
                <w:szCs w:val="16"/>
              </w:rPr>
              <w:t>80301020000000000000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53E66788" w14:textId="77777777" w:rsidR="006F12A4" w:rsidRPr="006F12A4" w:rsidRDefault="006F12A4" w:rsidP="006F12A4">
            <w:pPr>
              <w:jc w:val="right"/>
              <w:rPr>
                <w:sz w:val="16"/>
                <w:szCs w:val="16"/>
              </w:rPr>
            </w:pPr>
            <w:r w:rsidRPr="006F12A4">
              <w:rPr>
                <w:sz w:val="16"/>
                <w:szCs w:val="16"/>
              </w:rPr>
              <w:t>72 400,00</w:t>
            </w:r>
          </w:p>
        </w:tc>
        <w:tc>
          <w:tcPr>
            <w:tcW w:w="1560" w:type="dxa"/>
            <w:tcBorders>
              <w:top w:val="nil"/>
              <w:left w:val="nil"/>
              <w:bottom w:val="single" w:sz="4" w:space="0" w:color="auto"/>
              <w:right w:val="single" w:sz="4" w:space="0" w:color="auto"/>
            </w:tcBorders>
            <w:shd w:val="clear" w:color="auto" w:fill="auto"/>
            <w:noWrap/>
            <w:vAlign w:val="bottom"/>
            <w:hideMark/>
          </w:tcPr>
          <w:p w14:paraId="491EA725" w14:textId="77777777" w:rsidR="006F12A4" w:rsidRPr="006F12A4" w:rsidRDefault="006F12A4" w:rsidP="006F12A4">
            <w:pPr>
              <w:jc w:val="right"/>
              <w:rPr>
                <w:sz w:val="16"/>
                <w:szCs w:val="16"/>
              </w:rPr>
            </w:pPr>
            <w:r w:rsidRPr="006F12A4">
              <w:rPr>
                <w:sz w:val="16"/>
                <w:szCs w:val="16"/>
              </w:rPr>
              <w:t>0,00</w:t>
            </w:r>
          </w:p>
        </w:tc>
      </w:tr>
      <w:tr w:rsidR="006F12A4" w:rsidRPr="006F12A4" w14:paraId="09FD5CBB"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4EEF8E07" w14:textId="77777777" w:rsidR="006F12A4" w:rsidRPr="006F12A4" w:rsidRDefault="006F12A4" w:rsidP="006F12A4">
            <w:pPr>
              <w:rPr>
                <w:sz w:val="16"/>
                <w:szCs w:val="16"/>
              </w:rPr>
            </w:pPr>
            <w:r w:rsidRPr="006F12A4">
              <w:rPr>
                <w:sz w:val="16"/>
                <w:szCs w:val="16"/>
              </w:rPr>
              <w:t>Получение кредитов от кредитных организаций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57287543"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627798F" w14:textId="77777777" w:rsidR="006F12A4" w:rsidRPr="006F12A4" w:rsidRDefault="006F12A4" w:rsidP="006F12A4">
            <w:pPr>
              <w:rPr>
                <w:sz w:val="16"/>
                <w:szCs w:val="16"/>
              </w:rPr>
            </w:pPr>
            <w:r w:rsidRPr="006F12A4">
              <w:rPr>
                <w:sz w:val="16"/>
                <w:szCs w:val="16"/>
              </w:rPr>
              <w:t>80301020000000000700</w:t>
            </w:r>
          </w:p>
        </w:tc>
        <w:tc>
          <w:tcPr>
            <w:tcW w:w="1559" w:type="dxa"/>
            <w:tcBorders>
              <w:top w:val="nil"/>
              <w:left w:val="nil"/>
              <w:bottom w:val="single" w:sz="4" w:space="0" w:color="auto"/>
              <w:right w:val="single" w:sz="4" w:space="0" w:color="auto"/>
            </w:tcBorders>
            <w:shd w:val="clear" w:color="auto" w:fill="auto"/>
            <w:noWrap/>
            <w:vAlign w:val="bottom"/>
            <w:hideMark/>
          </w:tcPr>
          <w:p w14:paraId="736F4434" w14:textId="77777777" w:rsidR="006F12A4" w:rsidRPr="006F12A4" w:rsidRDefault="006F12A4" w:rsidP="006F12A4">
            <w:pPr>
              <w:jc w:val="right"/>
              <w:rPr>
                <w:sz w:val="16"/>
                <w:szCs w:val="16"/>
              </w:rPr>
            </w:pPr>
            <w:r w:rsidRPr="006F12A4">
              <w:rPr>
                <w:sz w:val="16"/>
                <w:szCs w:val="16"/>
              </w:rPr>
              <w:t>72 400,00</w:t>
            </w:r>
          </w:p>
        </w:tc>
        <w:tc>
          <w:tcPr>
            <w:tcW w:w="1560" w:type="dxa"/>
            <w:tcBorders>
              <w:top w:val="nil"/>
              <w:left w:val="nil"/>
              <w:bottom w:val="single" w:sz="4" w:space="0" w:color="auto"/>
              <w:right w:val="single" w:sz="4" w:space="0" w:color="auto"/>
            </w:tcBorders>
            <w:shd w:val="clear" w:color="auto" w:fill="auto"/>
            <w:noWrap/>
            <w:vAlign w:val="bottom"/>
            <w:hideMark/>
          </w:tcPr>
          <w:p w14:paraId="0E987641" w14:textId="77777777" w:rsidR="006F12A4" w:rsidRPr="006F12A4" w:rsidRDefault="006F12A4" w:rsidP="006F12A4">
            <w:pPr>
              <w:jc w:val="right"/>
              <w:rPr>
                <w:sz w:val="16"/>
                <w:szCs w:val="16"/>
              </w:rPr>
            </w:pPr>
            <w:r w:rsidRPr="006F12A4">
              <w:rPr>
                <w:sz w:val="16"/>
                <w:szCs w:val="16"/>
              </w:rPr>
              <w:t>0,00</w:t>
            </w:r>
          </w:p>
        </w:tc>
      </w:tr>
      <w:tr w:rsidR="006F12A4" w:rsidRPr="006F12A4" w14:paraId="61860D9A" w14:textId="77777777" w:rsidTr="006F12A4">
        <w:trPr>
          <w:trHeight w:val="675"/>
        </w:trPr>
        <w:tc>
          <w:tcPr>
            <w:tcW w:w="3703" w:type="dxa"/>
            <w:tcBorders>
              <w:top w:val="nil"/>
              <w:left w:val="single" w:sz="4" w:space="0" w:color="auto"/>
              <w:bottom w:val="single" w:sz="4" w:space="0" w:color="auto"/>
              <w:right w:val="nil"/>
            </w:tcBorders>
            <w:shd w:val="clear" w:color="auto" w:fill="auto"/>
            <w:vAlign w:val="bottom"/>
            <w:hideMark/>
          </w:tcPr>
          <w:p w14:paraId="57DB1F7D" w14:textId="77777777" w:rsidR="006F12A4" w:rsidRPr="006F12A4" w:rsidRDefault="006F12A4" w:rsidP="006F12A4">
            <w:pPr>
              <w:rPr>
                <w:sz w:val="16"/>
                <w:szCs w:val="16"/>
              </w:rPr>
            </w:pPr>
            <w:r w:rsidRPr="006F12A4">
              <w:rPr>
                <w:sz w:val="16"/>
                <w:szCs w:val="16"/>
              </w:rPr>
              <w:t>Получение кредитов от кредитных организаций бюджетами сельских поселений в валюте Российской Федерации</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0C53E909"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vAlign w:val="bottom"/>
            <w:hideMark/>
          </w:tcPr>
          <w:p w14:paraId="0A1FC3F5" w14:textId="77777777" w:rsidR="006F12A4" w:rsidRPr="006F12A4" w:rsidRDefault="006F12A4" w:rsidP="006F12A4">
            <w:pPr>
              <w:rPr>
                <w:sz w:val="16"/>
                <w:szCs w:val="16"/>
              </w:rPr>
            </w:pPr>
            <w:r w:rsidRPr="006F12A4">
              <w:rPr>
                <w:sz w:val="16"/>
                <w:szCs w:val="16"/>
              </w:rPr>
              <w:t>80301020000100000710</w:t>
            </w:r>
          </w:p>
        </w:tc>
        <w:tc>
          <w:tcPr>
            <w:tcW w:w="1559" w:type="dxa"/>
            <w:tcBorders>
              <w:top w:val="nil"/>
              <w:left w:val="nil"/>
              <w:bottom w:val="single" w:sz="4" w:space="0" w:color="auto"/>
              <w:right w:val="single" w:sz="4" w:space="0" w:color="auto"/>
            </w:tcBorders>
            <w:shd w:val="clear" w:color="auto" w:fill="auto"/>
            <w:vAlign w:val="bottom"/>
            <w:hideMark/>
          </w:tcPr>
          <w:p w14:paraId="7FAD3EA1" w14:textId="77777777" w:rsidR="006F12A4" w:rsidRPr="006F12A4" w:rsidRDefault="006F12A4" w:rsidP="006F12A4">
            <w:pPr>
              <w:jc w:val="right"/>
              <w:rPr>
                <w:sz w:val="16"/>
                <w:szCs w:val="16"/>
              </w:rPr>
            </w:pPr>
            <w:r w:rsidRPr="006F12A4">
              <w:rPr>
                <w:sz w:val="16"/>
                <w:szCs w:val="16"/>
              </w:rPr>
              <w:t>72 400,00</w:t>
            </w:r>
          </w:p>
        </w:tc>
        <w:tc>
          <w:tcPr>
            <w:tcW w:w="1560" w:type="dxa"/>
            <w:tcBorders>
              <w:top w:val="nil"/>
              <w:left w:val="nil"/>
              <w:bottom w:val="single" w:sz="4" w:space="0" w:color="auto"/>
              <w:right w:val="single" w:sz="4" w:space="0" w:color="auto"/>
            </w:tcBorders>
            <w:shd w:val="clear" w:color="auto" w:fill="auto"/>
            <w:vAlign w:val="bottom"/>
            <w:hideMark/>
          </w:tcPr>
          <w:p w14:paraId="3448A245" w14:textId="77777777" w:rsidR="006F12A4" w:rsidRPr="006F12A4" w:rsidRDefault="006F12A4" w:rsidP="006F12A4">
            <w:pPr>
              <w:jc w:val="right"/>
              <w:rPr>
                <w:sz w:val="16"/>
                <w:szCs w:val="16"/>
              </w:rPr>
            </w:pPr>
            <w:r w:rsidRPr="006F12A4">
              <w:rPr>
                <w:sz w:val="16"/>
                <w:szCs w:val="16"/>
              </w:rPr>
              <w:t>0,00</w:t>
            </w:r>
          </w:p>
        </w:tc>
      </w:tr>
      <w:tr w:rsidR="006F12A4" w:rsidRPr="006F12A4" w14:paraId="7785EEA9" w14:textId="77777777" w:rsidTr="006F12A4">
        <w:trPr>
          <w:trHeight w:val="255"/>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6EC4B34B" w14:textId="77777777" w:rsidR="006F12A4" w:rsidRPr="006F12A4" w:rsidRDefault="006F12A4" w:rsidP="006F12A4">
            <w:pPr>
              <w:rPr>
                <w:sz w:val="16"/>
                <w:szCs w:val="16"/>
              </w:rPr>
            </w:pPr>
            <w:r w:rsidRPr="006F12A4">
              <w:rPr>
                <w:sz w:val="16"/>
                <w:szCs w:val="16"/>
              </w:rPr>
              <w:t>МИНИСТЕРСТВО ФИНАНСОВ НОВГОРОДСКОЙ ОБЛАСТИ</w:t>
            </w:r>
          </w:p>
        </w:tc>
        <w:tc>
          <w:tcPr>
            <w:tcW w:w="709" w:type="dxa"/>
            <w:tcBorders>
              <w:top w:val="nil"/>
              <w:left w:val="nil"/>
              <w:bottom w:val="single" w:sz="4" w:space="0" w:color="auto"/>
              <w:right w:val="single" w:sz="4" w:space="0" w:color="auto"/>
            </w:tcBorders>
            <w:shd w:val="clear" w:color="auto" w:fill="auto"/>
            <w:vAlign w:val="bottom"/>
            <w:hideMark/>
          </w:tcPr>
          <w:p w14:paraId="0B1F4919"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A43F981" w14:textId="77777777" w:rsidR="006F12A4" w:rsidRPr="006F12A4" w:rsidRDefault="006F12A4" w:rsidP="006F12A4">
            <w:pPr>
              <w:rPr>
                <w:sz w:val="16"/>
                <w:szCs w:val="16"/>
              </w:rPr>
            </w:pPr>
            <w:r w:rsidRPr="006F12A4">
              <w:rPr>
                <w:sz w:val="16"/>
                <w:szCs w:val="16"/>
              </w:rPr>
              <w:t>89200000000000000000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CC7B743" w14:textId="77777777" w:rsidR="006F12A4" w:rsidRPr="006F12A4" w:rsidRDefault="006F12A4" w:rsidP="006F12A4">
            <w:pPr>
              <w:jc w:val="right"/>
              <w:rPr>
                <w:sz w:val="16"/>
                <w:szCs w:val="16"/>
              </w:rPr>
            </w:pPr>
            <w:r w:rsidRPr="006F12A4">
              <w:rPr>
                <w:sz w:val="16"/>
                <w:szCs w:val="16"/>
              </w:rPr>
              <w:t>-96 700,00</w:t>
            </w:r>
          </w:p>
        </w:tc>
        <w:tc>
          <w:tcPr>
            <w:tcW w:w="1560" w:type="dxa"/>
            <w:tcBorders>
              <w:top w:val="nil"/>
              <w:left w:val="nil"/>
              <w:bottom w:val="single" w:sz="4" w:space="0" w:color="auto"/>
              <w:right w:val="single" w:sz="4" w:space="0" w:color="auto"/>
            </w:tcBorders>
            <w:shd w:val="clear" w:color="auto" w:fill="auto"/>
            <w:noWrap/>
            <w:vAlign w:val="bottom"/>
            <w:hideMark/>
          </w:tcPr>
          <w:p w14:paraId="04CE4050" w14:textId="77777777" w:rsidR="006F12A4" w:rsidRPr="006F12A4" w:rsidRDefault="006F12A4" w:rsidP="006F12A4">
            <w:pPr>
              <w:jc w:val="right"/>
              <w:rPr>
                <w:sz w:val="16"/>
                <w:szCs w:val="16"/>
              </w:rPr>
            </w:pPr>
            <w:r w:rsidRPr="006F12A4">
              <w:rPr>
                <w:sz w:val="16"/>
                <w:szCs w:val="16"/>
              </w:rPr>
              <w:t>-96 700,00</w:t>
            </w:r>
          </w:p>
        </w:tc>
      </w:tr>
      <w:tr w:rsidR="006F12A4" w:rsidRPr="006F12A4" w14:paraId="1CA3B93B"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6821D309" w14:textId="77777777" w:rsidR="006F12A4" w:rsidRPr="006F12A4" w:rsidRDefault="006F12A4" w:rsidP="006F12A4">
            <w:pPr>
              <w:rPr>
                <w:sz w:val="16"/>
                <w:szCs w:val="16"/>
              </w:rPr>
            </w:pPr>
            <w:r w:rsidRPr="006F12A4">
              <w:rPr>
                <w:sz w:val="16"/>
                <w:szCs w:val="16"/>
              </w:rPr>
              <w:t>ИСТОЧНИКИ ВНУТРЕННЕГО ФИНАНСИРОВАНИЯ ДЕФИЦИТОВ БЮДЖЕТОВ</w:t>
            </w:r>
          </w:p>
        </w:tc>
        <w:tc>
          <w:tcPr>
            <w:tcW w:w="709" w:type="dxa"/>
            <w:tcBorders>
              <w:top w:val="nil"/>
              <w:left w:val="nil"/>
              <w:bottom w:val="single" w:sz="4" w:space="0" w:color="auto"/>
              <w:right w:val="single" w:sz="4" w:space="0" w:color="auto"/>
            </w:tcBorders>
            <w:shd w:val="clear" w:color="auto" w:fill="auto"/>
            <w:vAlign w:val="bottom"/>
            <w:hideMark/>
          </w:tcPr>
          <w:p w14:paraId="74A9F408"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3703C919" w14:textId="77777777" w:rsidR="006F12A4" w:rsidRPr="006F12A4" w:rsidRDefault="006F12A4" w:rsidP="006F12A4">
            <w:pPr>
              <w:rPr>
                <w:sz w:val="16"/>
                <w:szCs w:val="16"/>
              </w:rPr>
            </w:pPr>
            <w:r w:rsidRPr="006F12A4">
              <w:rPr>
                <w:sz w:val="16"/>
                <w:szCs w:val="16"/>
              </w:rPr>
              <w:t>89201000000000000000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27469708" w14:textId="77777777" w:rsidR="006F12A4" w:rsidRPr="006F12A4" w:rsidRDefault="006F12A4" w:rsidP="006F12A4">
            <w:pPr>
              <w:jc w:val="right"/>
              <w:rPr>
                <w:sz w:val="16"/>
                <w:szCs w:val="16"/>
              </w:rPr>
            </w:pPr>
            <w:r w:rsidRPr="006F12A4">
              <w:rPr>
                <w:sz w:val="16"/>
                <w:szCs w:val="16"/>
              </w:rPr>
              <w:t>-96 700,00</w:t>
            </w:r>
          </w:p>
        </w:tc>
        <w:tc>
          <w:tcPr>
            <w:tcW w:w="1560" w:type="dxa"/>
            <w:tcBorders>
              <w:top w:val="nil"/>
              <w:left w:val="nil"/>
              <w:bottom w:val="single" w:sz="4" w:space="0" w:color="auto"/>
              <w:right w:val="single" w:sz="4" w:space="0" w:color="auto"/>
            </w:tcBorders>
            <w:shd w:val="clear" w:color="auto" w:fill="auto"/>
            <w:noWrap/>
            <w:vAlign w:val="bottom"/>
            <w:hideMark/>
          </w:tcPr>
          <w:p w14:paraId="5A1CC44E" w14:textId="77777777" w:rsidR="006F12A4" w:rsidRPr="006F12A4" w:rsidRDefault="006F12A4" w:rsidP="006F12A4">
            <w:pPr>
              <w:jc w:val="right"/>
              <w:rPr>
                <w:sz w:val="16"/>
                <w:szCs w:val="16"/>
              </w:rPr>
            </w:pPr>
            <w:r w:rsidRPr="006F12A4">
              <w:rPr>
                <w:sz w:val="16"/>
                <w:szCs w:val="16"/>
              </w:rPr>
              <w:t>-96 700,00</w:t>
            </w:r>
          </w:p>
        </w:tc>
      </w:tr>
      <w:tr w:rsidR="006F12A4" w:rsidRPr="006F12A4" w14:paraId="705CA071"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5005DE8E" w14:textId="77777777" w:rsidR="006F12A4" w:rsidRPr="006F12A4" w:rsidRDefault="006F12A4" w:rsidP="006F12A4">
            <w:pPr>
              <w:rPr>
                <w:sz w:val="16"/>
                <w:szCs w:val="16"/>
              </w:rPr>
            </w:pPr>
            <w:r w:rsidRPr="006F12A4">
              <w:rPr>
                <w:sz w:val="16"/>
                <w:szCs w:val="16"/>
              </w:rPr>
              <w:t>Бюджетные кредиты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0C37CA6D"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535D6D18" w14:textId="77777777" w:rsidR="006F12A4" w:rsidRPr="006F12A4" w:rsidRDefault="006F12A4" w:rsidP="006F12A4">
            <w:pPr>
              <w:rPr>
                <w:sz w:val="16"/>
                <w:szCs w:val="16"/>
              </w:rPr>
            </w:pPr>
            <w:r w:rsidRPr="006F12A4">
              <w:rPr>
                <w:sz w:val="16"/>
                <w:szCs w:val="16"/>
              </w:rPr>
              <w:t>89201030000000000000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22F2615" w14:textId="77777777" w:rsidR="006F12A4" w:rsidRPr="006F12A4" w:rsidRDefault="006F12A4" w:rsidP="006F12A4">
            <w:pPr>
              <w:jc w:val="right"/>
              <w:rPr>
                <w:sz w:val="16"/>
                <w:szCs w:val="16"/>
              </w:rPr>
            </w:pPr>
            <w:r w:rsidRPr="006F12A4">
              <w:rPr>
                <w:sz w:val="16"/>
                <w:szCs w:val="16"/>
              </w:rPr>
              <w:t>-96 700,00</w:t>
            </w:r>
          </w:p>
        </w:tc>
        <w:tc>
          <w:tcPr>
            <w:tcW w:w="1560" w:type="dxa"/>
            <w:tcBorders>
              <w:top w:val="nil"/>
              <w:left w:val="nil"/>
              <w:bottom w:val="single" w:sz="4" w:space="0" w:color="auto"/>
              <w:right w:val="single" w:sz="4" w:space="0" w:color="auto"/>
            </w:tcBorders>
            <w:shd w:val="clear" w:color="auto" w:fill="auto"/>
            <w:noWrap/>
            <w:vAlign w:val="bottom"/>
            <w:hideMark/>
          </w:tcPr>
          <w:p w14:paraId="25D4D0D7" w14:textId="77777777" w:rsidR="006F12A4" w:rsidRPr="006F12A4" w:rsidRDefault="006F12A4" w:rsidP="006F12A4">
            <w:pPr>
              <w:jc w:val="right"/>
              <w:rPr>
                <w:sz w:val="16"/>
                <w:szCs w:val="16"/>
              </w:rPr>
            </w:pPr>
            <w:r w:rsidRPr="006F12A4">
              <w:rPr>
                <w:sz w:val="16"/>
                <w:szCs w:val="16"/>
              </w:rPr>
              <w:t>-96 700,00</w:t>
            </w:r>
          </w:p>
        </w:tc>
      </w:tr>
      <w:tr w:rsidR="006F12A4" w:rsidRPr="006F12A4" w14:paraId="52D30466" w14:textId="77777777" w:rsidTr="006F12A4">
        <w:trPr>
          <w:trHeight w:val="675"/>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2C84152D" w14:textId="77777777" w:rsidR="006F12A4" w:rsidRPr="006F12A4" w:rsidRDefault="006F12A4" w:rsidP="006F12A4">
            <w:pPr>
              <w:rPr>
                <w:sz w:val="16"/>
                <w:szCs w:val="16"/>
              </w:rPr>
            </w:pPr>
            <w:r w:rsidRPr="006F12A4">
              <w:rPr>
                <w:sz w:val="16"/>
                <w:szCs w:val="16"/>
              </w:rPr>
              <w:t>Бюджетные кредиты от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622D1837"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706F102" w14:textId="77777777" w:rsidR="006F12A4" w:rsidRPr="006F12A4" w:rsidRDefault="006F12A4" w:rsidP="006F12A4">
            <w:pPr>
              <w:rPr>
                <w:sz w:val="16"/>
                <w:szCs w:val="16"/>
              </w:rPr>
            </w:pPr>
            <w:r w:rsidRPr="006F12A4">
              <w:rPr>
                <w:sz w:val="16"/>
                <w:szCs w:val="16"/>
              </w:rPr>
              <w:t>89201030100000000000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6058E3AB" w14:textId="77777777" w:rsidR="006F12A4" w:rsidRPr="006F12A4" w:rsidRDefault="006F12A4" w:rsidP="006F12A4">
            <w:pPr>
              <w:jc w:val="right"/>
              <w:rPr>
                <w:sz w:val="16"/>
                <w:szCs w:val="16"/>
              </w:rPr>
            </w:pPr>
            <w:r w:rsidRPr="006F12A4">
              <w:rPr>
                <w:sz w:val="16"/>
                <w:szCs w:val="16"/>
              </w:rPr>
              <w:t>-96 700,00</w:t>
            </w:r>
          </w:p>
        </w:tc>
        <w:tc>
          <w:tcPr>
            <w:tcW w:w="1560" w:type="dxa"/>
            <w:tcBorders>
              <w:top w:val="nil"/>
              <w:left w:val="nil"/>
              <w:bottom w:val="single" w:sz="4" w:space="0" w:color="auto"/>
              <w:right w:val="single" w:sz="4" w:space="0" w:color="auto"/>
            </w:tcBorders>
            <w:shd w:val="clear" w:color="auto" w:fill="auto"/>
            <w:noWrap/>
            <w:vAlign w:val="bottom"/>
            <w:hideMark/>
          </w:tcPr>
          <w:p w14:paraId="4D230065" w14:textId="77777777" w:rsidR="006F12A4" w:rsidRPr="006F12A4" w:rsidRDefault="006F12A4" w:rsidP="006F12A4">
            <w:pPr>
              <w:jc w:val="right"/>
              <w:rPr>
                <w:sz w:val="16"/>
                <w:szCs w:val="16"/>
              </w:rPr>
            </w:pPr>
            <w:r w:rsidRPr="006F12A4">
              <w:rPr>
                <w:sz w:val="16"/>
                <w:szCs w:val="16"/>
              </w:rPr>
              <w:t>-96 700,00</w:t>
            </w:r>
          </w:p>
        </w:tc>
      </w:tr>
      <w:tr w:rsidR="006F12A4" w:rsidRPr="006F12A4" w14:paraId="2C0D6BA3" w14:textId="77777777" w:rsidTr="006F12A4">
        <w:trPr>
          <w:trHeight w:val="675"/>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045C9181" w14:textId="77777777" w:rsidR="006F12A4" w:rsidRPr="006F12A4" w:rsidRDefault="006F12A4" w:rsidP="006F12A4">
            <w:pPr>
              <w:rPr>
                <w:sz w:val="16"/>
                <w:szCs w:val="16"/>
              </w:rPr>
            </w:pPr>
            <w:r w:rsidRPr="006F12A4">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6E46AA2C"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27FB4F8C" w14:textId="77777777" w:rsidR="006F12A4" w:rsidRPr="006F12A4" w:rsidRDefault="006F12A4" w:rsidP="006F12A4">
            <w:pPr>
              <w:rPr>
                <w:sz w:val="16"/>
                <w:szCs w:val="16"/>
              </w:rPr>
            </w:pPr>
            <w:r w:rsidRPr="006F12A4">
              <w:rPr>
                <w:sz w:val="16"/>
                <w:szCs w:val="16"/>
              </w:rPr>
              <w:t>89201030100000000700</w:t>
            </w:r>
          </w:p>
        </w:tc>
        <w:tc>
          <w:tcPr>
            <w:tcW w:w="1559" w:type="dxa"/>
            <w:tcBorders>
              <w:top w:val="nil"/>
              <w:left w:val="nil"/>
              <w:bottom w:val="single" w:sz="4" w:space="0" w:color="auto"/>
              <w:right w:val="single" w:sz="4" w:space="0" w:color="auto"/>
            </w:tcBorders>
            <w:shd w:val="clear" w:color="auto" w:fill="auto"/>
            <w:noWrap/>
            <w:vAlign w:val="bottom"/>
            <w:hideMark/>
          </w:tcPr>
          <w:p w14:paraId="6F27878C" w14:textId="77777777" w:rsidR="006F12A4" w:rsidRPr="006F12A4" w:rsidRDefault="006F12A4" w:rsidP="006F12A4">
            <w:pPr>
              <w:jc w:val="right"/>
              <w:rPr>
                <w:sz w:val="16"/>
                <w:szCs w:val="16"/>
              </w:rPr>
            </w:pPr>
            <w:r w:rsidRPr="006F12A4">
              <w:rPr>
                <w:sz w:val="16"/>
                <w:szCs w:val="16"/>
              </w:rPr>
              <w:t>869 900,00</w:t>
            </w:r>
          </w:p>
        </w:tc>
        <w:tc>
          <w:tcPr>
            <w:tcW w:w="1560" w:type="dxa"/>
            <w:tcBorders>
              <w:top w:val="nil"/>
              <w:left w:val="nil"/>
              <w:bottom w:val="single" w:sz="4" w:space="0" w:color="auto"/>
              <w:right w:val="single" w:sz="4" w:space="0" w:color="auto"/>
            </w:tcBorders>
            <w:shd w:val="clear" w:color="auto" w:fill="auto"/>
            <w:noWrap/>
            <w:vAlign w:val="bottom"/>
            <w:hideMark/>
          </w:tcPr>
          <w:p w14:paraId="5A87EFF5" w14:textId="77777777" w:rsidR="006F12A4" w:rsidRPr="006F12A4" w:rsidRDefault="006F12A4" w:rsidP="006F12A4">
            <w:pPr>
              <w:jc w:val="right"/>
              <w:rPr>
                <w:sz w:val="16"/>
                <w:szCs w:val="16"/>
              </w:rPr>
            </w:pPr>
            <w:r w:rsidRPr="006F12A4">
              <w:rPr>
                <w:sz w:val="16"/>
                <w:szCs w:val="16"/>
              </w:rPr>
              <w:t>869 900,00</w:t>
            </w:r>
          </w:p>
        </w:tc>
      </w:tr>
      <w:tr w:rsidR="006F12A4" w:rsidRPr="006F12A4" w14:paraId="59E75867" w14:textId="77777777" w:rsidTr="006F12A4">
        <w:trPr>
          <w:trHeight w:val="675"/>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19E719B1" w14:textId="77777777" w:rsidR="006F12A4" w:rsidRPr="006F12A4" w:rsidRDefault="006F12A4" w:rsidP="006F12A4">
            <w:pPr>
              <w:rPr>
                <w:sz w:val="16"/>
                <w:szCs w:val="16"/>
              </w:rPr>
            </w:pPr>
            <w:r w:rsidRPr="006F12A4">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14:paraId="51D16E19"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6A7983E8" w14:textId="77777777" w:rsidR="006F12A4" w:rsidRPr="006F12A4" w:rsidRDefault="006F12A4" w:rsidP="006F12A4">
            <w:pPr>
              <w:rPr>
                <w:sz w:val="16"/>
                <w:szCs w:val="16"/>
              </w:rPr>
            </w:pPr>
            <w:r w:rsidRPr="006F12A4">
              <w:rPr>
                <w:sz w:val="16"/>
                <w:szCs w:val="16"/>
              </w:rPr>
              <w:t>89201030100000000800</w:t>
            </w:r>
          </w:p>
        </w:tc>
        <w:tc>
          <w:tcPr>
            <w:tcW w:w="1559" w:type="dxa"/>
            <w:tcBorders>
              <w:top w:val="nil"/>
              <w:left w:val="nil"/>
              <w:bottom w:val="single" w:sz="4" w:space="0" w:color="auto"/>
              <w:right w:val="single" w:sz="4" w:space="0" w:color="auto"/>
            </w:tcBorders>
            <w:shd w:val="clear" w:color="auto" w:fill="auto"/>
            <w:noWrap/>
            <w:vAlign w:val="bottom"/>
            <w:hideMark/>
          </w:tcPr>
          <w:p w14:paraId="52C6386B" w14:textId="77777777" w:rsidR="006F12A4" w:rsidRPr="006F12A4" w:rsidRDefault="006F12A4" w:rsidP="006F12A4">
            <w:pPr>
              <w:jc w:val="right"/>
              <w:rPr>
                <w:sz w:val="16"/>
                <w:szCs w:val="16"/>
              </w:rPr>
            </w:pPr>
            <w:r w:rsidRPr="006F12A4">
              <w:rPr>
                <w:sz w:val="16"/>
                <w:szCs w:val="16"/>
              </w:rPr>
              <w:t>-966 600,00</w:t>
            </w:r>
          </w:p>
        </w:tc>
        <w:tc>
          <w:tcPr>
            <w:tcW w:w="1560" w:type="dxa"/>
            <w:tcBorders>
              <w:top w:val="nil"/>
              <w:left w:val="nil"/>
              <w:bottom w:val="single" w:sz="4" w:space="0" w:color="auto"/>
              <w:right w:val="single" w:sz="4" w:space="0" w:color="auto"/>
            </w:tcBorders>
            <w:shd w:val="clear" w:color="auto" w:fill="auto"/>
            <w:noWrap/>
            <w:vAlign w:val="bottom"/>
            <w:hideMark/>
          </w:tcPr>
          <w:p w14:paraId="196F323F" w14:textId="77777777" w:rsidR="006F12A4" w:rsidRPr="006F12A4" w:rsidRDefault="006F12A4" w:rsidP="006F12A4">
            <w:pPr>
              <w:jc w:val="right"/>
              <w:rPr>
                <w:sz w:val="16"/>
                <w:szCs w:val="16"/>
              </w:rPr>
            </w:pPr>
            <w:r w:rsidRPr="006F12A4">
              <w:rPr>
                <w:sz w:val="16"/>
                <w:szCs w:val="16"/>
              </w:rPr>
              <w:t>-966 600,00</w:t>
            </w:r>
          </w:p>
        </w:tc>
      </w:tr>
      <w:tr w:rsidR="006F12A4" w:rsidRPr="006F12A4" w14:paraId="2245B3E6" w14:textId="77777777" w:rsidTr="006F12A4">
        <w:trPr>
          <w:trHeight w:val="675"/>
        </w:trPr>
        <w:tc>
          <w:tcPr>
            <w:tcW w:w="3703" w:type="dxa"/>
            <w:tcBorders>
              <w:top w:val="nil"/>
              <w:left w:val="single" w:sz="4" w:space="0" w:color="auto"/>
              <w:bottom w:val="single" w:sz="4" w:space="0" w:color="auto"/>
              <w:right w:val="nil"/>
            </w:tcBorders>
            <w:shd w:val="clear" w:color="auto" w:fill="auto"/>
            <w:vAlign w:val="bottom"/>
            <w:hideMark/>
          </w:tcPr>
          <w:p w14:paraId="1B374621" w14:textId="77777777" w:rsidR="006F12A4" w:rsidRPr="006F12A4" w:rsidRDefault="006F12A4" w:rsidP="006F12A4">
            <w:pPr>
              <w:rPr>
                <w:sz w:val="16"/>
                <w:szCs w:val="16"/>
              </w:rPr>
            </w:pPr>
            <w:r w:rsidRPr="006F12A4">
              <w:rPr>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28A2A3E"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vAlign w:val="bottom"/>
            <w:hideMark/>
          </w:tcPr>
          <w:p w14:paraId="79836696" w14:textId="77777777" w:rsidR="006F12A4" w:rsidRPr="006F12A4" w:rsidRDefault="006F12A4" w:rsidP="006F12A4">
            <w:pPr>
              <w:rPr>
                <w:sz w:val="16"/>
                <w:szCs w:val="16"/>
              </w:rPr>
            </w:pPr>
            <w:r w:rsidRPr="006F12A4">
              <w:rPr>
                <w:sz w:val="16"/>
                <w:szCs w:val="16"/>
              </w:rPr>
              <w:t>89201030100100000710</w:t>
            </w:r>
          </w:p>
        </w:tc>
        <w:tc>
          <w:tcPr>
            <w:tcW w:w="1559" w:type="dxa"/>
            <w:tcBorders>
              <w:top w:val="nil"/>
              <w:left w:val="nil"/>
              <w:bottom w:val="single" w:sz="4" w:space="0" w:color="auto"/>
              <w:right w:val="single" w:sz="4" w:space="0" w:color="auto"/>
            </w:tcBorders>
            <w:shd w:val="clear" w:color="auto" w:fill="auto"/>
            <w:vAlign w:val="bottom"/>
            <w:hideMark/>
          </w:tcPr>
          <w:p w14:paraId="41036F12" w14:textId="77777777" w:rsidR="006F12A4" w:rsidRPr="006F12A4" w:rsidRDefault="006F12A4" w:rsidP="006F12A4">
            <w:pPr>
              <w:jc w:val="right"/>
              <w:rPr>
                <w:sz w:val="16"/>
                <w:szCs w:val="16"/>
              </w:rPr>
            </w:pPr>
            <w:r w:rsidRPr="006F12A4">
              <w:rPr>
                <w:sz w:val="16"/>
                <w:szCs w:val="16"/>
              </w:rPr>
              <w:t>869 900,00</w:t>
            </w:r>
          </w:p>
        </w:tc>
        <w:tc>
          <w:tcPr>
            <w:tcW w:w="1560" w:type="dxa"/>
            <w:tcBorders>
              <w:top w:val="nil"/>
              <w:left w:val="nil"/>
              <w:bottom w:val="single" w:sz="4" w:space="0" w:color="auto"/>
              <w:right w:val="single" w:sz="4" w:space="0" w:color="auto"/>
            </w:tcBorders>
            <w:shd w:val="clear" w:color="auto" w:fill="auto"/>
            <w:vAlign w:val="bottom"/>
            <w:hideMark/>
          </w:tcPr>
          <w:p w14:paraId="3BC8D2A4" w14:textId="77777777" w:rsidR="006F12A4" w:rsidRPr="006F12A4" w:rsidRDefault="006F12A4" w:rsidP="006F12A4">
            <w:pPr>
              <w:jc w:val="right"/>
              <w:rPr>
                <w:sz w:val="16"/>
                <w:szCs w:val="16"/>
              </w:rPr>
            </w:pPr>
            <w:r w:rsidRPr="006F12A4">
              <w:rPr>
                <w:sz w:val="16"/>
                <w:szCs w:val="16"/>
              </w:rPr>
              <w:t>869 900,00</w:t>
            </w:r>
          </w:p>
        </w:tc>
      </w:tr>
      <w:tr w:rsidR="006F12A4" w:rsidRPr="006F12A4" w14:paraId="1F709A70" w14:textId="77777777" w:rsidTr="006F12A4">
        <w:trPr>
          <w:trHeight w:val="675"/>
        </w:trPr>
        <w:tc>
          <w:tcPr>
            <w:tcW w:w="3703" w:type="dxa"/>
            <w:tcBorders>
              <w:top w:val="nil"/>
              <w:left w:val="single" w:sz="4" w:space="0" w:color="auto"/>
              <w:bottom w:val="single" w:sz="4" w:space="0" w:color="auto"/>
              <w:right w:val="nil"/>
            </w:tcBorders>
            <w:shd w:val="clear" w:color="auto" w:fill="auto"/>
            <w:vAlign w:val="bottom"/>
            <w:hideMark/>
          </w:tcPr>
          <w:p w14:paraId="67133B9F" w14:textId="77777777" w:rsidR="006F12A4" w:rsidRPr="006F12A4" w:rsidRDefault="006F12A4" w:rsidP="006F12A4">
            <w:pPr>
              <w:rPr>
                <w:sz w:val="16"/>
                <w:szCs w:val="16"/>
              </w:rPr>
            </w:pPr>
            <w:r w:rsidRPr="006F12A4">
              <w:rPr>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67E31E06" w14:textId="77777777" w:rsidR="006F12A4" w:rsidRPr="006F12A4" w:rsidRDefault="006F12A4" w:rsidP="006F12A4">
            <w:pPr>
              <w:jc w:val="center"/>
              <w:rPr>
                <w:sz w:val="16"/>
                <w:szCs w:val="16"/>
              </w:rPr>
            </w:pPr>
            <w:r w:rsidRPr="006F12A4">
              <w:rPr>
                <w:sz w:val="16"/>
                <w:szCs w:val="16"/>
              </w:rPr>
              <w:t>520</w:t>
            </w:r>
          </w:p>
        </w:tc>
        <w:tc>
          <w:tcPr>
            <w:tcW w:w="1984" w:type="dxa"/>
            <w:gridSpan w:val="2"/>
            <w:tcBorders>
              <w:top w:val="nil"/>
              <w:left w:val="nil"/>
              <w:bottom w:val="single" w:sz="4" w:space="0" w:color="auto"/>
              <w:right w:val="single" w:sz="4" w:space="0" w:color="000000"/>
            </w:tcBorders>
            <w:shd w:val="clear" w:color="auto" w:fill="auto"/>
            <w:vAlign w:val="bottom"/>
            <w:hideMark/>
          </w:tcPr>
          <w:p w14:paraId="0F03AF2A" w14:textId="77777777" w:rsidR="006F12A4" w:rsidRPr="006F12A4" w:rsidRDefault="006F12A4" w:rsidP="006F12A4">
            <w:pPr>
              <w:rPr>
                <w:sz w:val="16"/>
                <w:szCs w:val="16"/>
              </w:rPr>
            </w:pPr>
            <w:r w:rsidRPr="006F12A4">
              <w:rPr>
                <w:sz w:val="16"/>
                <w:szCs w:val="16"/>
              </w:rPr>
              <w:t>89201030100100000810</w:t>
            </w:r>
          </w:p>
        </w:tc>
        <w:tc>
          <w:tcPr>
            <w:tcW w:w="1559" w:type="dxa"/>
            <w:tcBorders>
              <w:top w:val="nil"/>
              <w:left w:val="nil"/>
              <w:bottom w:val="single" w:sz="4" w:space="0" w:color="auto"/>
              <w:right w:val="single" w:sz="4" w:space="0" w:color="auto"/>
            </w:tcBorders>
            <w:shd w:val="clear" w:color="auto" w:fill="auto"/>
            <w:vAlign w:val="bottom"/>
            <w:hideMark/>
          </w:tcPr>
          <w:p w14:paraId="1B638FB7" w14:textId="77777777" w:rsidR="006F12A4" w:rsidRPr="006F12A4" w:rsidRDefault="006F12A4" w:rsidP="006F12A4">
            <w:pPr>
              <w:jc w:val="right"/>
              <w:rPr>
                <w:sz w:val="16"/>
                <w:szCs w:val="16"/>
              </w:rPr>
            </w:pPr>
            <w:r w:rsidRPr="006F12A4">
              <w:rPr>
                <w:sz w:val="16"/>
                <w:szCs w:val="16"/>
              </w:rPr>
              <w:t>-966 600,00</w:t>
            </w:r>
          </w:p>
        </w:tc>
        <w:tc>
          <w:tcPr>
            <w:tcW w:w="1560" w:type="dxa"/>
            <w:tcBorders>
              <w:top w:val="nil"/>
              <w:left w:val="nil"/>
              <w:bottom w:val="single" w:sz="4" w:space="0" w:color="auto"/>
              <w:right w:val="single" w:sz="4" w:space="0" w:color="auto"/>
            </w:tcBorders>
            <w:shd w:val="clear" w:color="auto" w:fill="auto"/>
            <w:vAlign w:val="bottom"/>
            <w:hideMark/>
          </w:tcPr>
          <w:p w14:paraId="558D0E76" w14:textId="77777777" w:rsidR="006F12A4" w:rsidRPr="006F12A4" w:rsidRDefault="006F12A4" w:rsidP="006F12A4">
            <w:pPr>
              <w:jc w:val="right"/>
              <w:rPr>
                <w:sz w:val="16"/>
                <w:szCs w:val="16"/>
              </w:rPr>
            </w:pPr>
            <w:r w:rsidRPr="006F12A4">
              <w:rPr>
                <w:sz w:val="16"/>
                <w:szCs w:val="16"/>
              </w:rPr>
              <w:t>-966 600,00</w:t>
            </w:r>
          </w:p>
        </w:tc>
      </w:tr>
      <w:tr w:rsidR="006F12A4" w:rsidRPr="006F12A4" w14:paraId="07358EDD"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3DE17ECC" w14:textId="77777777" w:rsidR="006F12A4" w:rsidRPr="006F12A4" w:rsidRDefault="006F12A4" w:rsidP="006F12A4">
            <w:pPr>
              <w:rPr>
                <w:sz w:val="16"/>
                <w:szCs w:val="16"/>
              </w:rPr>
            </w:pPr>
            <w:r w:rsidRPr="006F12A4">
              <w:rPr>
                <w:sz w:val="16"/>
                <w:szCs w:val="16"/>
              </w:rPr>
              <w:t>источники внешнего финансирования бюджета</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0ECA3639" w14:textId="77777777" w:rsidR="006F12A4" w:rsidRPr="006F12A4" w:rsidRDefault="006F12A4" w:rsidP="006F12A4">
            <w:pPr>
              <w:jc w:val="center"/>
              <w:rPr>
                <w:sz w:val="16"/>
                <w:szCs w:val="16"/>
              </w:rPr>
            </w:pPr>
            <w:r w:rsidRPr="006F12A4">
              <w:rPr>
                <w:sz w:val="16"/>
                <w:szCs w:val="16"/>
              </w:rPr>
              <w:t>620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8EE193" w14:textId="77777777" w:rsidR="006F12A4" w:rsidRPr="006F12A4" w:rsidRDefault="006F12A4" w:rsidP="006F12A4">
            <w:pPr>
              <w:jc w:val="center"/>
              <w:rPr>
                <w:sz w:val="16"/>
                <w:szCs w:val="16"/>
              </w:rPr>
            </w:pPr>
            <w:r w:rsidRPr="006F12A4">
              <w:rPr>
                <w:sz w:val="16"/>
                <w:szCs w:val="16"/>
              </w:rPr>
              <w:t>х</w:t>
            </w:r>
          </w:p>
        </w:tc>
        <w:tc>
          <w:tcPr>
            <w:tcW w:w="1559" w:type="dxa"/>
            <w:tcBorders>
              <w:top w:val="nil"/>
              <w:left w:val="nil"/>
              <w:bottom w:val="single" w:sz="4" w:space="0" w:color="auto"/>
              <w:right w:val="single" w:sz="4" w:space="0" w:color="auto"/>
            </w:tcBorders>
            <w:shd w:val="clear" w:color="auto" w:fill="auto"/>
            <w:noWrap/>
            <w:vAlign w:val="bottom"/>
            <w:hideMark/>
          </w:tcPr>
          <w:p w14:paraId="4A70BF6F" w14:textId="77777777" w:rsidR="006F12A4" w:rsidRPr="006F12A4" w:rsidRDefault="006F12A4" w:rsidP="006F12A4">
            <w:pPr>
              <w:jc w:val="right"/>
              <w:rPr>
                <w:sz w:val="16"/>
                <w:szCs w:val="16"/>
              </w:rPr>
            </w:pPr>
            <w:r w:rsidRPr="006F12A4">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626CE90D" w14:textId="77777777" w:rsidR="006F12A4" w:rsidRPr="006F12A4" w:rsidRDefault="006F12A4" w:rsidP="006F12A4">
            <w:pPr>
              <w:jc w:val="right"/>
              <w:rPr>
                <w:sz w:val="16"/>
                <w:szCs w:val="16"/>
              </w:rPr>
            </w:pPr>
            <w:r w:rsidRPr="006F12A4">
              <w:rPr>
                <w:sz w:val="16"/>
                <w:szCs w:val="16"/>
              </w:rPr>
              <w:t>0,00</w:t>
            </w:r>
          </w:p>
        </w:tc>
      </w:tr>
      <w:tr w:rsidR="006F12A4" w:rsidRPr="006F12A4" w14:paraId="77180597" w14:textId="77777777" w:rsidTr="006F12A4">
        <w:trPr>
          <w:trHeight w:val="255"/>
        </w:trPr>
        <w:tc>
          <w:tcPr>
            <w:tcW w:w="3703" w:type="dxa"/>
            <w:tcBorders>
              <w:top w:val="nil"/>
              <w:left w:val="single" w:sz="4" w:space="0" w:color="auto"/>
              <w:bottom w:val="nil"/>
              <w:right w:val="nil"/>
            </w:tcBorders>
            <w:shd w:val="clear" w:color="auto" w:fill="auto"/>
            <w:vAlign w:val="bottom"/>
            <w:hideMark/>
          </w:tcPr>
          <w:p w14:paraId="2CB6606B" w14:textId="77777777" w:rsidR="006F12A4" w:rsidRPr="006F12A4" w:rsidRDefault="006F12A4" w:rsidP="006F12A4">
            <w:pPr>
              <w:rPr>
                <w:sz w:val="16"/>
                <w:szCs w:val="16"/>
              </w:rPr>
            </w:pPr>
            <w:r w:rsidRPr="006F12A4">
              <w:rPr>
                <w:sz w:val="16"/>
                <w:szCs w:val="16"/>
              </w:rPr>
              <w:t xml:space="preserve">       из них:</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6B9DC22F" w14:textId="77777777" w:rsidR="006F12A4" w:rsidRPr="006F12A4" w:rsidRDefault="006F12A4" w:rsidP="006F12A4">
            <w:pPr>
              <w:jc w:val="center"/>
              <w:rPr>
                <w:sz w:val="16"/>
                <w:szCs w:val="16"/>
              </w:rPr>
            </w:pPr>
            <w:r w:rsidRPr="006F12A4">
              <w:rPr>
                <w:sz w:val="16"/>
                <w:szCs w:val="16"/>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2F72B2" w14:textId="77777777" w:rsidR="006F12A4" w:rsidRPr="006F12A4" w:rsidRDefault="006F12A4" w:rsidP="006F12A4">
            <w:pPr>
              <w:jc w:val="center"/>
              <w:rPr>
                <w:sz w:val="16"/>
                <w:szCs w:val="16"/>
              </w:rPr>
            </w:pPr>
            <w:r w:rsidRPr="006F12A4">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4FE69D" w14:textId="77777777" w:rsidR="006F12A4" w:rsidRPr="006F12A4" w:rsidRDefault="006F12A4" w:rsidP="006F12A4">
            <w:pPr>
              <w:jc w:val="center"/>
              <w:rPr>
                <w:sz w:val="16"/>
                <w:szCs w:val="16"/>
              </w:rPr>
            </w:pPr>
            <w:r w:rsidRPr="006F12A4">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4EE79C" w14:textId="77777777" w:rsidR="006F12A4" w:rsidRPr="006F12A4" w:rsidRDefault="006F12A4" w:rsidP="006F12A4">
            <w:pPr>
              <w:jc w:val="center"/>
              <w:rPr>
                <w:sz w:val="16"/>
                <w:szCs w:val="16"/>
              </w:rPr>
            </w:pPr>
            <w:r w:rsidRPr="006F12A4">
              <w:rPr>
                <w:sz w:val="16"/>
                <w:szCs w:val="16"/>
              </w:rPr>
              <w:t> </w:t>
            </w:r>
          </w:p>
        </w:tc>
      </w:tr>
      <w:tr w:rsidR="006F12A4" w:rsidRPr="006F12A4" w14:paraId="6D89C447"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6F9B5B5A" w14:textId="77777777" w:rsidR="006F12A4" w:rsidRPr="006F12A4" w:rsidRDefault="006F12A4" w:rsidP="006F12A4">
            <w:pPr>
              <w:rPr>
                <w:sz w:val="16"/>
                <w:szCs w:val="16"/>
              </w:rPr>
            </w:pPr>
            <w:r w:rsidRPr="006F12A4">
              <w:rPr>
                <w:sz w:val="16"/>
                <w:szCs w:val="16"/>
              </w:rPr>
              <w:t> </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60C824F" w14:textId="77777777" w:rsidR="006F12A4" w:rsidRPr="006F12A4" w:rsidRDefault="006F12A4" w:rsidP="006F12A4">
            <w:pPr>
              <w:jc w:val="center"/>
              <w:rPr>
                <w:sz w:val="16"/>
                <w:szCs w:val="16"/>
              </w:rPr>
            </w:pPr>
            <w:r w:rsidRPr="006F12A4">
              <w:rPr>
                <w:sz w:val="16"/>
                <w:szCs w:val="16"/>
              </w:rPr>
              <w:t>620</w:t>
            </w:r>
          </w:p>
        </w:tc>
        <w:tc>
          <w:tcPr>
            <w:tcW w:w="1589" w:type="dxa"/>
            <w:tcBorders>
              <w:top w:val="nil"/>
              <w:left w:val="nil"/>
              <w:bottom w:val="single" w:sz="4" w:space="0" w:color="auto"/>
              <w:right w:val="dotted" w:sz="4" w:space="0" w:color="auto"/>
            </w:tcBorders>
            <w:shd w:val="clear" w:color="auto" w:fill="auto"/>
            <w:vAlign w:val="bottom"/>
            <w:hideMark/>
          </w:tcPr>
          <w:p w14:paraId="18EFD8DC" w14:textId="77777777" w:rsidR="006F12A4" w:rsidRPr="006F12A4" w:rsidRDefault="006F12A4" w:rsidP="006F12A4">
            <w:pPr>
              <w:jc w:val="center"/>
              <w:rPr>
                <w:sz w:val="16"/>
                <w:szCs w:val="16"/>
              </w:rPr>
            </w:pPr>
            <w:r w:rsidRPr="006F12A4">
              <w:rPr>
                <w:sz w:val="16"/>
                <w:szCs w:val="16"/>
              </w:rPr>
              <w:t> </w:t>
            </w:r>
          </w:p>
        </w:tc>
        <w:tc>
          <w:tcPr>
            <w:tcW w:w="395" w:type="dxa"/>
            <w:tcBorders>
              <w:top w:val="single" w:sz="4" w:space="0" w:color="auto"/>
              <w:left w:val="nil"/>
              <w:bottom w:val="single" w:sz="4" w:space="0" w:color="auto"/>
              <w:right w:val="single" w:sz="4" w:space="0" w:color="000000"/>
            </w:tcBorders>
            <w:shd w:val="clear" w:color="auto" w:fill="auto"/>
            <w:vAlign w:val="bottom"/>
            <w:hideMark/>
          </w:tcPr>
          <w:p w14:paraId="445F2053" w14:textId="77777777" w:rsidR="006F12A4" w:rsidRPr="006F12A4" w:rsidRDefault="006F12A4" w:rsidP="006F12A4">
            <w:pPr>
              <w:jc w:val="center"/>
              <w:rPr>
                <w:sz w:val="16"/>
                <w:szCs w:val="16"/>
              </w:rPr>
            </w:pPr>
            <w:r w:rsidRPr="006F12A4">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14:paraId="1067F708" w14:textId="77777777" w:rsidR="006F12A4" w:rsidRPr="006F12A4" w:rsidRDefault="006F12A4" w:rsidP="006F12A4">
            <w:pPr>
              <w:jc w:val="right"/>
              <w:rPr>
                <w:sz w:val="16"/>
                <w:szCs w:val="16"/>
              </w:rPr>
            </w:pPr>
            <w:r w:rsidRPr="006F12A4">
              <w:rPr>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14:paraId="7F7CB070" w14:textId="77777777" w:rsidR="006F12A4" w:rsidRPr="006F12A4" w:rsidRDefault="006F12A4" w:rsidP="006F12A4">
            <w:pPr>
              <w:jc w:val="right"/>
              <w:rPr>
                <w:sz w:val="16"/>
                <w:szCs w:val="16"/>
              </w:rPr>
            </w:pPr>
            <w:r w:rsidRPr="006F12A4">
              <w:rPr>
                <w:sz w:val="16"/>
                <w:szCs w:val="16"/>
              </w:rPr>
              <w:t> </w:t>
            </w:r>
          </w:p>
        </w:tc>
      </w:tr>
      <w:tr w:rsidR="006F12A4" w:rsidRPr="006F12A4" w14:paraId="664C8843"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593BC0EB" w14:textId="77777777" w:rsidR="006F12A4" w:rsidRPr="006F12A4" w:rsidRDefault="006F12A4" w:rsidP="006F12A4">
            <w:pPr>
              <w:rPr>
                <w:sz w:val="16"/>
                <w:szCs w:val="16"/>
              </w:rPr>
            </w:pPr>
            <w:r w:rsidRPr="006F12A4">
              <w:rPr>
                <w:sz w:val="16"/>
                <w:szCs w:val="16"/>
              </w:rPr>
              <w:t>Изменение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6464CB37" w14:textId="77777777" w:rsidR="006F12A4" w:rsidRPr="006F12A4" w:rsidRDefault="006F12A4" w:rsidP="006F12A4">
            <w:pPr>
              <w:jc w:val="center"/>
              <w:rPr>
                <w:sz w:val="16"/>
                <w:szCs w:val="16"/>
              </w:rPr>
            </w:pPr>
            <w:r w:rsidRPr="006F12A4">
              <w:rPr>
                <w:sz w:val="16"/>
                <w:szCs w:val="16"/>
              </w:rPr>
              <w:t>700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D4E0A4" w14:textId="77777777" w:rsidR="006F12A4" w:rsidRPr="006F12A4" w:rsidRDefault="006F12A4" w:rsidP="006F12A4">
            <w:pPr>
              <w:rPr>
                <w:sz w:val="16"/>
                <w:szCs w:val="16"/>
              </w:rPr>
            </w:pPr>
            <w:r w:rsidRPr="006F12A4">
              <w:rPr>
                <w:sz w:val="16"/>
                <w:szCs w:val="16"/>
              </w:rPr>
              <w:t>00001000000000000000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6BA9705" w14:textId="77777777" w:rsidR="006F12A4" w:rsidRPr="006F12A4" w:rsidRDefault="006F12A4" w:rsidP="006F12A4">
            <w:pPr>
              <w:jc w:val="right"/>
              <w:rPr>
                <w:sz w:val="16"/>
                <w:szCs w:val="16"/>
              </w:rPr>
            </w:pPr>
            <w:r w:rsidRPr="006F12A4">
              <w:rPr>
                <w:sz w:val="16"/>
                <w:szCs w:val="16"/>
              </w:rPr>
              <w:t>1 200 088,65</w:t>
            </w:r>
          </w:p>
        </w:tc>
        <w:tc>
          <w:tcPr>
            <w:tcW w:w="1560" w:type="dxa"/>
            <w:tcBorders>
              <w:top w:val="nil"/>
              <w:left w:val="nil"/>
              <w:bottom w:val="single" w:sz="4" w:space="0" w:color="auto"/>
              <w:right w:val="single" w:sz="4" w:space="0" w:color="auto"/>
            </w:tcBorders>
            <w:shd w:val="clear" w:color="auto" w:fill="auto"/>
            <w:noWrap/>
            <w:vAlign w:val="bottom"/>
            <w:hideMark/>
          </w:tcPr>
          <w:p w14:paraId="7F40716E" w14:textId="77777777" w:rsidR="006F12A4" w:rsidRPr="006F12A4" w:rsidRDefault="006F12A4" w:rsidP="006F12A4">
            <w:pPr>
              <w:jc w:val="right"/>
              <w:rPr>
                <w:sz w:val="16"/>
                <w:szCs w:val="16"/>
              </w:rPr>
            </w:pPr>
            <w:r w:rsidRPr="006F12A4">
              <w:rPr>
                <w:sz w:val="16"/>
                <w:szCs w:val="16"/>
              </w:rPr>
              <w:t>888 604,08</w:t>
            </w:r>
          </w:p>
        </w:tc>
      </w:tr>
      <w:tr w:rsidR="006F12A4" w:rsidRPr="006F12A4" w14:paraId="16FDCE67" w14:textId="77777777" w:rsidTr="006F12A4">
        <w:trPr>
          <w:trHeight w:val="450"/>
        </w:trPr>
        <w:tc>
          <w:tcPr>
            <w:tcW w:w="3703" w:type="dxa"/>
            <w:tcBorders>
              <w:top w:val="nil"/>
              <w:left w:val="single" w:sz="4" w:space="0" w:color="auto"/>
              <w:bottom w:val="single" w:sz="4" w:space="0" w:color="auto"/>
              <w:right w:val="nil"/>
            </w:tcBorders>
            <w:shd w:val="clear" w:color="auto" w:fill="auto"/>
            <w:vAlign w:val="bottom"/>
            <w:hideMark/>
          </w:tcPr>
          <w:p w14:paraId="2114638F" w14:textId="77777777" w:rsidR="006F12A4" w:rsidRPr="006F12A4" w:rsidRDefault="006F12A4" w:rsidP="006F12A4">
            <w:pPr>
              <w:rPr>
                <w:sz w:val="16"/>
                <w:szCs w:val="16"/>
              </w:rPr>
            </w:pPr>
            <w:r w:rsidRPr="006F12A4">
              <w:rPr>
                <w:sz w:val="16"/>
                <w:szCs w:val="16"/>
              </w:rPr>
              <w:t>Изменение остатков средств на счетах по учету средств бюджета</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263C2A09" w14:textId="77777777" w:rsidR="006F12A4" w:rsidRPr="006F12A4" w:rsidRDefault="006F12A4" w:rsidP="006F12A4">
            <w:pPr>
              <w:jc w:val="center"/>
              <w:rPr>
                <w:sz w:val="16"/>
                <w:szCs w:val="16"/>
              </w:rPr>
            </w:pPr>
            <w:r w:rsidRPr="006F12A4">
              <w:rPr>
                <w:sz w:val="16"/>
                <w:szCs w:val="16"/>
              </w:rPr>
              <w:t>700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2560E0" w14:textId="77777777" w:rsidR="006F12A4" w:rsidRPr="006F12A4" w:rsidRDefault="006F12A4" w:rsidP="006F12A4">
            <w:pPr>
              <w:rPr>
                <w:sz w:val="16"/>
                <w:szCs w:val="16"/>
              </w:rPr>
            </w:pPr>
            <w:r w:rsidRPr="006F12A4">
              <w:rPr>
                <w:sz w:val="16"/>
                <w:szCs w:val="16"/>
              </w:rPr>
              <w:t>00001050000000000000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E0267C3" w14:textId="77777777" w:rsidR="006F12A4" w:rsidRPr="006F12A4" w:rsidRDefault="006F12A4" w:rsidP="006F12A4">
            <w:pPr>
              <w:jc w:val="right"/>
              <w:rPr>
                <w:sz w:val="16"/>
                <w:szCs w:val="16"/>
              </w:rPr>
            </w:pPr>
            <w:r w:rsidRPr="006F12A4">
              <w:rPr>
                <w:sz w:val="16"/>
                <w:szCs w:val="16"/>
              </w:rPr>
              <w:t>1 200 088,65</w:t>
            </w:r>
          </w:p>
        </w:tc>
        <w:tc>
          <w:tcPr>
            <w:tcW w:w="1560" w:type="dxa"/>
            <w:tcBorders>
              <w:top w:val="nil"/>
              <w:left w:val="nil"/>
              <w:bottom w:val="single" w:sz="4" w:space="0" w:color="auto"/>
              <w:right w:val="single" w:sz="4" w:space="0" w:color="auto"/>
            </w:tcBorders>
            <w:shd w:val="clear" w:color="auto" w:fill="auto"/>
            <w:noWrap/>
            <w:vAlign w:val="bottom"/>
            <w:hideMark/>
          </w:tcPr>
          <w:p w14:paraId="4D537D61" w14:textId="77777777" w:rsidR="006F12A4" w:rsidRPr="006F12A4" w:rsidRDefault="006F12A4" w:rsidP="006F12A4">
            <w:pPr>
              <w:jc w:val="right"/>
              <w:rPr>
                <w:sz w:val="16"/>
                <w:szCs w:val="16"/>
              </w:rPr>
            </w:pPr>
            <w:r w:rsidRPr="006F12A4">
              <w:rPr>
                <w:sz w:val="16"/>
                <w:szCs w:val="16"/>
              </w:rPr>
              <w:t>888 604,08</w:t>
            </w:r>
          </w:p>
        </w:tc>
      </w:tr>
      <w:tr w:rsidR="006F12A4" w:rsidRPr="006F12A4" w14:paraId="7E537AFC" w14:textId="77777777" w:rsidTr="006F12A4">
        <w:trPr>
          <w:trHeight w:val="705"/>
        </w:trPr>
        <w:tc>
          <w:tcPr>
            <w:tcW w:w="3703" w:type="dxa"/>
            <w:tcBorders>
              <w:top w:val="nil"/>
              <w:left w:val="single" w:sz="4" w:space="0" w:color="auto"/>
              <w:bottom w:val="single" w:sz="4" w:space="0" w:color="auto"/>
              <w:right w:val="nil"/>
            </w:tcBorders>
            <w:shd w:val="clear" w:color="auto" w:fill="auto"/>
            <w:vAlign w:val="bottom"/>
            <w:hideMark/>
          </w:tcPr>
          <w:p w14:paraId="21E408EE" w14:textId="77777777" w:rsidR="006F12A4" w:rsidRPr="006F12A4" w:rsidRDefault="006F12A4" w:rsidP="006F12A4">
            <w:pPr>
              <w:rPr>
                <w:sz w:val="16"/>
                <w:szCs w:val="16"/>
              </w:rPr>
            </w:pPr>
            <w:r w:rsidRPr="006F12A4">
              <w:rPr>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44375F30" w14:textId="77777777" w:rsidR="006F12A4" w:rsidRPr="006F12A4" w:rsidRDefault="006F12A4" w:rsidP="006F12A4">
            <w:pPr>
              <w:jc w:val="center"/>
              <w:rPr>
                <w:sz w:val="16"/>
                <w:szCs w:val="16"/>
              </w:rPr>
            </w:pPr>
            <w:r w:rsidRPr="006F12A4">
              <w:rPr>
                <w:sz w:val="16"/>
                <w:szCs w:val="16"/>
              </w:rPr>
              <w:t>700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B4B8E47" w14:textId="77777777" w:rsidR="006F12A4" w:rsidRPr="006F12A4" w:rsidRDefault="006F12A4" w:rsidP="006F12A4">
            <w:pPr>
              <w:rPr>
                <w:sz w:val="16"/>
                <w:szCs w:val="16"/>
              </w:rPr>
            </w:pPr>
            <w:r w:rsidRPr="006F12A4">
              <w:rPr>
                <w:sz w:val="16"/>
                <w:szCs w:val="16"/>
              </w:rPr>
              <w:t>00001060000000000000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3C9E0B77" w14:textId="77777777" w:rsidR="006F12A4" w:rsidRPr="006F12A4" w:rsidRDefault="006F12A4" w:rsidP="006F12A4">
            <w:pPr>
              <w:jc w:val="right"/>
              <w:rPr>
                <w:sz w:val="16"/>
                <w:szCs w:val="16"/>
              </w:rPr>
            </w:pPr>
            <w:r w:rsidRPr="006F12A4">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14:paraId="162AAD9F" w14:textId="77777777" w:rsidR="006F12A4" w:rsidRPr="006F12A4" w:rsidRDefault="006F12A4" w:rsidP="006F12A4">
            <w:pPr>
              <w:jc w:val="right"/>
              <w:rPr>
                <w:sz w:val="16"/>
                <w:szCs w:val="16"/>
              </w:rPr>
            </w:pPr>
            <w:r w:rsidRPr="006F12A4">
              <w:rPr>
                <w:sz w:val="16"/>
                <w:szCs w:val="16"/>
              </w:rPr>
              <w:t>0,00</w:t>
            </w:r>
          </w:p>
        </w:tc>
      </w:tr>
      <w:tr w:rsidR="006F12A4" w:rsidRPr="006F12A4" w14:paraId="066ACCB7"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63A207A9" w14:textId="77777777" w:rsidR="006F12A4" w:rsidRPr="006F12A4" w:rsidRDefault="006F12A4" w:rsidP="006F12A4">
            <w:pPr>
              <w:rPr>
                <w:sz w:val="16"/>
                <w:szCs w:val="16"/>
              </w:rPr>
            </w:pPr>
            <w:r w:rsidRPr="006F12A4">
              <w:rPr>
                <w:sz w:val="16"/>
                <w:szCs w:val="16"/>
              </w:rPr>
              <w:t>МИНИСТЕРСТВО ФИНАНСОВ НОВГОРОДСКОЙ ОБЛАСТИ</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5A0CD0CF" w14:textId="77777777" w:rsidR="006F12A4" w:rsidRPr="006F12A4" w:rsidRDefault="006F12A4" w:rsidP="006F12A4">
            <w:pPr>
              <w:jc w:val="center"/>
              <w:rPr>
                <w:sz w:val="16"/>
                <w:szCs w:val="16"/>
              </w:rPr>
            </w:pPr>
            <w:r w:rsidRPr="006F12A4">
              <w:rPr>
                <w:sz w:val="16"/>
                <w:szCs w:val="16"/>
              </w:rPr>
              <w:t>710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38B37D0D" w14:textId="77777777" w:rsidR="006F12A4" w:rsidRPr="006F12A4" w:rsidRDefault="006F12A4" w:rsidP="006F12A4">
            <w:pPr>
              <w:jc w:val="center"/>
              <w:rPr>
                <w:sz w:val="16"/>
                <w:szCs w:val="16"/>
              </w:rPr>
            </w:pPr>
            <w:r w:rsidRPr="006F12A4">
              <w:rPr>
                <w:sz w:val="16"/>
                <w:szCs w:val="16"/>
              </w:rPr>
              <w:t>89200000000000000000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58D12C1F" w14:textId="77777777" w:rsidR="006F12A4" w:rsidRPr="006F12A4" w:rsidRDefault="006F12A4" w:rsidP="006F12A4">
            <w:pPr>
              <w:jc w:val="right"/>
              <w:rPr>
                <w:sz w:val="16"/>
                <w:szCs w:val="16"/>
              </w:rPr>
            </w:pPr>
            <w:r w:rsidRPr="006F12A4">
              <w:rPr>
                <w:sz w:val="16"/>
                <w:szCs w:val="16"/>
              </w:rPr>
              <w:t>-12 588 084,54</w:t>
            </w:r>
          </w:p>
        </w:tc>
        <w:tc>
          <w:tcPr>
            <w:tcW w:w="1560" w:type="dxa"/>
            <w:tcBorders>
              <w:top w:val="nil"/>
              <w:left w:val="nil"/>
              <w:bottom w:val="single" w:sz="4" w:space="0" w:color="auto"/>
              <w:right w:val="single" w:sz="4" w:space="0" w:color="auto"/>
            </w:tcBorders>
            <w:shd w:val="clear" w:color="auto" w:fill="auto"/>
            <w:noWrap/>
            <w:vAlign w:val="bottom"/>
            <w:hideMark/>
          </w:tcPr>
          <w:p w14:paraId="6B967747" w14:textId="77777777" w:rsidR="006F12A4" w:rsidRPr="006F12A4" w:rsidRDefault="006F12A4" w:rsidP="006F12A4">
            <w:pPr>
              <w:jc w:val="right"/>
              <w:rPr>
                <w:sz w:val="16"/>
                <w:szCs w:val="16"/>
              </w:rPr>
            </w:pPr>
            <w:r w:rsidRPr="006F12A4">
              <w:rPr>
                <w:sz w:val="16"/>
                <w:szCs w:val="16"/>
              </w:rPr>
              <w:t>-12 144 672,75</w:t>
            </w:r>
          </w:p>
        </w:tc>
      </w:tr>
      <w:tr w:rsidR="006F12A4" w:rsidRPr="006F12A4" w14:paraId="288C1C5E"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4A3C4DF0" w14:textId="77777777" w:rsidR="006F12A4" w:rsidRPr="006F12A4" w:rsidRDefault="006F12A4" w:rsidP="006F12A4">
            <w:pPr>
              <w:rPr>
                <w:sz w:val="16"/>
                <w:szCs w:val="16"/>
              </w:rPr>
            </w:pPr>
            <w:r w:rsidRPr="006F12A4">
              <w:rPr>
                <w:sz w:val="16"/>
                <w:szCs w:val="16"/>
              </w:rPr>
              <w:t>Увеличение остатков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0686D8A4" w14:textId="77777777" w:rsidR="006F12A4" w:rsidRPr="006F12A4" w:rsidRDefault="006F12A4" w:rsidP="006F12A4">
            <w:pPr>
              <w:jc w:val="center"/>
              <w:rPr>
                <w:sz w:val="16"/>
                <w:szCs w:val="16"/>
              </w:rPr>
            </w:pPr>
            <w:r w:rsidRPr="006F12A4">
              <w:rPr>
                <w:sz w:val="16"/>
                <w:szCs w:val="16"/>
              </w:rPr>
              <w:t>710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E31C6FE" w14:textId="77777777" w:rsidR="006F12A4" w:rsidRPr="006F12A4" w:rsidRDefault="006F12A4" w:rsidP="006F12A4">
            <w:pPr>
              <w:rPr>
                <w:sz w:val="16"/>
                <w:szCs w:val="16"/>
              </w:rPr>
            </w:pPr>
            <w:r w:rsidRPr="006F12A4">
              <w:rPr>
                <w:sz w:val="16"/>
                <w:szCs w:val="16"/>
              </w:rPr>
              <w:t>89201050000000000500</w:t>
            </w:r>
          </w:p>
        </w:tc>
        <w:tc>
          <w:tcPr>
            <w:tcW w:w="1559" w:type="dxa"/>
            <w:tcBorders>
              <w:top w:val="nil"/>
              <w:left w:val="nil"/>
              <w:bottom w:val="single" w:sz="4" w:space="0" w:color="auto"/>
              <w:right w:val="single" w:sz="4" w:space="0" w:color="auto"/>
            </w:tcBorders>
            <w:shd w:val="clear" w:color="auto" w:fill="auto"/>
            <w:noWrap/>
            <w:vAlign w:val="bottom"/>
            <w:hideMark/>
          </w:tcPr>
          <w:p w14:paraId="56AC000C" w14:textId="77777777" w:rsidR="006F12A4" w:rsidRPr="006F12A4" w:rsidRDefault="006F12A4" w:rsidP="006F12A4">
            <w:pPr>
              <w:jc w:val="right"/>
              <w:rPr>
                <w:sz w:val="16"/>
                <w:szCs w:val="16"/>
              </w:rPr>
            </w:pPr>
            <w:r w:rsidRPr="006F12A4">
              <w:rPr>
                <w:sz w:val="16"/>
                <w:szCs w:val="16"/>
              </w:rPr>
              <w:t>-12 588 084,54</w:t>
            </w:r>
          </w:p>
        </w:tc>
        <w:tc>
          <w:tcPr>
            <w:tcW w:w="1560" w:type="dxa"/>
            <w:tcBorders>
              <w:top w:val="nil"/>
              <w:left w:val="nil"/>
              <w:bottom w:val="single" w:sz="4" w:space="0" w:color="auto"/>
              <w:right w:val="single" w:sz="4" w:space="0" w:color="auto"/>
            </w:tcBorders>
            <w:shd w:val="clear" w:color="auto" w:fill="auto"/>
            <w:noWrap/>
            <w:vAlign w:val="bottom"/>
            <w:hideMark/>
          </w:tcPr>
          <w:p w14:paraId="1F8ABD47" w14:textId="77777777" w:rsidR="006F12A4" w:rsidRPr="006F12A4" w:rsidRDefault="006F12A4" w:rsidP="006F12A4">
            <w:pPr>
              <w:jc w:val="right"/>
              <w:rPr>
                <w:sz w:val="16"/>
                <w:szCs w:val="16"/>
              </w:rPr>
            </w:pPr>
            <w:r w:rsidRPr="006F12A4">
              <w:rPr>
                <w:sz w:val="16"/>
                <w:szCs w:val="16"/>
              </w:rPr>
              <w:t>-12 144 672,75</w:t>
            </w:r>
          </w:p>
        </w:tc>
      </w:tr>
      <w:tr w:rsidR="006F12A4" w:rsidRPr="006F12A4" w14:paraId="4CF598E8"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2229183E" w14:textId="77777777" w:rsidR="006F12A4" w:rsidRPr="006F12A4" w:rsidRDefault="006F12A4" w:rsidP="006F12A4">
            <w:pPr>
              <w:rPr>
                <w:sz w:val="16"/>
                <w:szCs w:val="16"/>
              </w:rPr>
            </w:pPr>
            <w:r w:rsidRPr="006F12A4">
              <w:rPr>
                <w:sz w:val="16"/>
                <w:szCs w:val="16"/>
              </w:rPr>
              <w:t>Увеличение прочих остатков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1D93D10D" w14:textId="77777777" w:rsidR="006F12A4" w:rsidRPr="006F12A4" w:rsidRDefault="006F12A4" w:rsidP="006F12A4">
            <w:pPr>
              <w:jc w:val="center"/>
              <w:rPr>
                <w:sz w:val="16"/>
                <w:szCs w:val="16"/>
              </w:rPr>
            </w:pPr>
            <w:r w:rsidRPr="006F12A4">
              <w:rPr>
                <w:sz w:val="16"/>
                <w:szCs w:val="16"/>
              </w:rPr>
              <w:t>710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AC7A0FC" w14:textId="77777777" w:rsidR="006F12A4" w:rsidRPr="006F12A4" w:rsidRDefault="006F12A4" w:rsidP="006F12A4">
            <w:pPr>
              <w:rPr>
                <w:sz w:val="16"/>
                <w:szCs w:val="16"/>
              </w:rPr>
            </w:pPr>
            <w:r w:rsidRPr="006F12A4">
              <w:rPr>
                <w:sz w:val="16"/>
                <w:szCs w:val="16"/>
              </w:rPr>
              <w:t>89201050200000000500</w:t>
            </w:r>
          </w:p>
        </w:tc>
        <w:tc>
          <w:tcPr>
            <w:tcW w:w="1559" w:type="dxa"/>
            <w:tcBorders>
              <w:top w:val="nil"/>
              <w:left w:val="nil"/>
              <w:bottom w:val="single" w:sz="4" w:space="0" w:color="auto"/>
              <w:right w:val="single" w:sz="4" w:space="0" w:color="auto"/>
            </w:tcBorders>
            <w:shd w:val="clear" w:color="auto" w:fill="auto"/>
            <w:noWrap/>
            <w:vAlign w:val="bottom"/>
            <w:hideMark/>
          </w:tcPr>
          <w:p w14:paraId="6777C567" w14:textId="77777777" w:rsidR="006F12A4" w:rsidRPr="006F12A4" w:rsidRDefault="006F12A4" w:rsidP="006F12A4">
            <w:pPr>
              <w:jc w:val="right"/>
              <w:rPr>
                <w:sz w:val="16"/>
                <w:szCs w:val="16"/>
              </w:rPr>
            </w:pPr>
            <w:r w:rsidRPr="006F12A4">
              <w:rPr>
                <w:sz w:val="16"/>
                <w:szCs w:val="16"/>
              </w:rPr>
              <w:t>-12 588 084,54</w:t>
            </w:r>
          </w:p>
        </w:tc>
        <w:tc>
          <w:tcPr>
            <w:tcW w:w="1560" w:type="dxa"/>
            <w:tcBorders>
              <w:top w:val="nil"/>
              <w:left w:val="nil"/>
              <w:bottom w:val="single" w:sz="4" w:space="0" w:color="auto"/>
              <w:right w:val="single" w:sz="4" w:space="0" w:color="auto"/>
            </w:tcBorders>
            <w:shd w:val="clear" w:color="auto" w:fill="auto"/>
            <w:noWrap/>
            <w:vAlign w:val="bottom"/>
            <w:hideMark/>
          </w:tcPr>
          <w:p w14:paraId="78DCE2CC" w14:textId="77777777" w:rsidR="006F12A4" w:rsidRPr="006F12A4" w:rsidRDefault="006F12A4" w:rsidP="006F12A4">
            <w:pPr>
              <w:jc w:val="right"/>
              <w:rPr>
                <w:sz w:val="16"/>
                <w:szCs w:val="16"/>
              </w:rPr>
            </w:pPr>
            <w:r w:rsidRPr="006F12A4">
              <w:rPr>
                <w:sz w:val="16"/>
                <w:szCs w:val="16"/>
              </w:rPr>
              <w:t>-12 144 672,75</w:t>
            </w:r>
          </w:p>
        </w:tc>
      </w:tr>
      <w:tr w:rsidR="006F12A4" w:rsidRPr="006F12A4" w14:paraId="0B63740F" w14:textId="77777777" w:rsidTr="006F12A4">
        <w:trPr>
          <w:trHeight w:val="450"/>
        </w:trPr>
        <w:tc>
          <w:tcPr>
            <w:tcW w:w="3703" w:type="dxa"/>
            <w:tcBorders>
              <w:top w:val="nil"/>
              <w:left w:val="single" w:sz="4" w:space="0" w:color="auto"/>
              <w:bottom w:val="single" w:sz="4" w:space="0" w:color="auto"/>
              <w:right w:val="nil"/>
            </w:tcBorders>
            <w:shd w:val="clear" w:color="auto" w:fill="auto"/>
            <w:vAlign w:val="bottom"/>
            <w:hideMark/>
          </w:tcPr>
          <w:p w14:paraId="04F7CC3C" w14:textId="77777777" w:rsidR="006F12A4" w:rsidRPr="006F12A4" w:rsidRDefault="006F12A4" w:rsidP="006F12A4">
            <w:pPr>
              <w:rPr>
                <w:sz w:val="16"/>
                <w:szCs w:val="16"/>
              </w:rPr>
            </w:pPr>
            <w:r w:rsidRPr="006F12A4">
              <w:rPr>
                <w:sz w:val="16"/>
                <w:szCs w:val="16"/>
              </w:rPr>
              <w:t>Увеличение прочих остатков денежных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162C601" w14:textId="77777777" w:rsidR="006F12A4" w:rsidRPr="006F12A4" w:rsidRDefault="006F12A4" w:rsidP="006F12A4">
            <w:pPr>
              <w:jc w:val="center"/>
              <w:rPr>
                <w:sz w:val="16"/>
                <w:szCs w:val="16"/>
              </w:rPr>
            </w:pPr>
            <w:r w:rsidRPr="006F12A4">
              <w:rPr>
                <w:sz w:val="16"/>
                <w:szCs w:val="16"/>
              </w:rPr>
              <w:t>710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3552F4A6" w14:textId="77777777" w:rsidR="006F12A4" w:rsidRPr="006F12A4" w:rsidRDefault="006F12A4" w:rsidP="006F12A4">
            <w:pPr>
              <w:rPr>
                <w:sz w:val="16"/>
                <w:szCs w:val="16"/>
              </w:rPr>
            </w:pPr>
            <w:r w:rsidRPr="006F12A4">
              <w:rPr>
                <w:sz w:val="16"/>
                <w:szCs w:val="16"/>
              </w:rPr>
              <w:t>89201050201000000510</w:t>
            </w:r>
          </w:p>
        </w:tc>
        <w:tc>
          <w:tcPr>
            <w:tcW w:w="1559" w:type="dxa"/>
            <w:tcBorders>
              <w:top w:val="nil"/>
              <w:left w:val="nil"/>
              <w:bottom w:val="single" w:sz="4" w:space="0" w:color="auto"/>
              <w:right w:val="single" w:sz="4" w:space="0" w:color="auto"/>
            </w:tcBorders>
            <w:shd w:val="clear" w:color="auto" w:fill="auto"/>
            <w:noWrap/>
            <w:vAlign w:val="bottom"/>
            <w:hideMark/>
          </w:tcPr>
          <w:p w14:paraId="4A804771" w14:textId="77777777" w:rsidR="006F12A4" w:rsidRPr="006F12A4" w:rsidRDefault="006F12A4" w:rsidP="006F12A4">
            <w:pPr>
              <w:jc w:val="right"/>
              <w:rPr>
                <w:sz w:val="16"/>
                <w:szCs w:val="16"/>
              </w:rPr>
            </w:pPr>
            <w:r w:rsidRPr="006F12A4">
              <w:rPr>
                <w:sz w:val="16"/>
                <w:szCs w:val="16"/>
              </w:rPr>
              <w:t>-12 588 084,54</w:t>
            </w:r>
          </w:p>
        </w:tc>
        <w:tc>
          <w:tcPr>
            <w:tcW w:w="1560" w:type="dxa"/>
            <w:tcBorders>
              <w:top w:val="nil"/>
              <w:left w:val="nil"/>
              <w:bottom w:val="single" w:sz="4" w:space="0" w:color="auto"/>
              <w:right w:val="single" w:sz="4" w:space="0" w:color="auto"/>
            </w:tcBorders>
            <w:shd w:val="clear" w:color="auto" w:fill="auto"/>
            <w:noWrap/>
            <w:vAlign w:val="bottom"/>
            <w:hideMark/>
          </w:tcPr>
          <w:p w14:paraId="36418A4D" w14:textId="77777777" w:rsidR="006F12A4" w:rsidRPr="006F12A4" w:rsidRDefault="006F12A4" w:rsidP="006F12A4">
            <w:pPr>
              <w:jc w:val="right"/>
              <w:rPr>
                <w:sz w:val="16"/>
                <w:szCs w:val="16"/>
              </w:rPr>
            </w:pPr>
            <w:r w:rsidRPr="006F12A4">
              <w:rPr>
                <w:sz w:val="16"/>
                <w:szCs w:val="16"/>
              </w:rPr>
              <w:t>-12 144 672,75</w:t>
            </w:r>
          </w:p>
        </w:tc>
      </w:tr>
      <w:tr w:rsidR="006F12A4" w:rsidRPr="006F12A4" w14:paraId="1755433C" w14:textId="77777777" w:rsidTr="006F12A4">
        <w:trPr>
          <w:trHeight w:val="450"/>
        </w:trPr>
        <w:tc>
          <w:tcPr>
            <w:tcW w:w="3703" w:type="dxa"/>
            <w:tcBorders>
              <w:top w:val="nil"/>
              <w:left w:val="single" w:sz="4" w:space="0" w:color="auto"/>
              <w:bottom w:val="single" w:sz="4" w:space="0" w:color="auto"/>
              <w:right w:val="nil"/>
            </w:tcBorders>
            <w:shd w:val="clear" w:color="auto" w:fill="auto"/>
            <w:vAlign w:val="bottom"/>
            <w:hideMark/>
          </w:tcPr>
          <w:p w14:paraId="01680CE4" w14:textId="77777777" w:rsidR="006F12A4" w:rsidRPr="006F12A4" w:rsidRDefault="006F12A4" w:rsidP="006F12A4">
            <w:pPr>
              <w:rPr>
                <w:sz w:val="16"/>
                <w:szCs w:val="16"/>
              </w:rPr>
            </w:pPr>
            <w:r w:rsidRPr="006F12A4">
              <w:rPr>
                <w:sz w:val="16"/>
                <w:szCs w:val="16"/>
              </w:rPr>
              <w:t>Увеличение прочих остатков денежных средств бюджетов сельских поселений</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0FC3251A" w14:textId="77777777" w:rsidR="006F12A4" w:rsidRPr="006F12A4" w:rsidRDefault="006F12A4" w:rsidP="006F12A4">
            <w:pPr>
              <w:jc w:val="center"/>
              <w:rPr>
                <w:sz w:val="16"/>
                <w:szCs w:val="16"/>
              </w:rPr>
            </w:pPr>
            <w:r w:rsidRPr="006F12A4">
              <w:rPr>
                <w:sz w:val="16"/>
                <w:szCs w:val="16"/>
              </w:rPr>
              <w:t>710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C73189C" w14:textId="77777777" w:rsidR="006F12A4" w:rsidRPr="006F12A4" w:rsidRDefault="006F12A4" w:rsidP="006F12A4">
            <w:pPr>
              <w:rPr>
                <w:sz w:val="16"/>
                <w:szCs w:val="16"/>
              </w:rPr>
            </w:pPr>
            <w:r w:rsidRPr="006F12A4">
              <w:rPr>
                <w:sz w:val="16"/>
                <w:szCs w:val="16"/>
              </w:rPr>
              <w:t>89201050201100000510</w:t>
            </w:r>
          </w:p>
        </w:tc>
        <w:tc>
          <w:tcPr>
            <w:tcW w:w="1559" w:type="dxa"/>
            <w:tcBorders>
              <w:top w:val="nil"/>
              <w:left w:val="nil"/>
              <w:bottom w:val="single" w:sz="4" w:space="0" w:color="auto"/>
              <w:right w:val="single" w:sz="4" w:space="0" w:color="auto"/>
            </w:tcBorders>
            <w:shd w:val="clear" w:color="auto" w:fill="auto"/>
            <w:noWrap/>
            <w:vAlign w:val="bottom"/>
            <w:hideMark/>
          </w:tcPr>
          <w:p w14:paraId="7683E68F" w14:textId="77777777" w:rsidR="006F12A4" w:rsidRPr="006F12A4" w:rsidRDefault="006F12A4" w:rsidP="006F12A4">
            <w:pPr>
              <w:jc w:val="right"/>
              <w:rPr>
                <w:sz w:val="16"/>
                <w:szCs w:val="16"/>
              </w:rPr>
            </w:pPr>
            <w:r w:rsidRPr="006F12A4">
              <w:rPr>
                <w:sz w:val="16"/>
                <w:szCs w:val="16"/>
              </w:rPr>
              <w:t>-12 588 084,54</w:t>
            </w:r>
          </w:p>
        </w:tc>
        <w:tc>
          <w:tcPr>
            <w:tcW w:w="1560" w:type="dxa"/>
            <w:tcBorders>
              <w:top w:val="nil"/>
              <w:left w:val="nil"/>
              <w:bottom w:val="single" w:sz="4" w:space="0" w:color="auto"/>
              <w:right w:val="single" w:sz="4" w:space="0" w:color="auto"/>
            </w:tcBorders>
            <w:shd w:val="clear" w:color="auto" w:fill="auto"/>
            <w:noWrap/>
            <w:vAlign w:val="bottom"/>
            <w:hideMark/>
          </w:tcPr>
          <w:p w14:paraId="3D30E1DA" w14:textId="77777777" w:rsidR="006F12A4" w:rsidRPr="006F12A4" w:rsidRDefault="006F12A4" w:rsidP="006F12A4">
            <w:pPr>
              <w:jc w:val="right"/>
              <w:rPr>
                <w:sz w:val="16"/>
                <w:szCs w:val="16"/>
              </w:rPr>
            </w:pPr>
            <w:r w:rsidRPr="006F12A4">
              <w:rPr>
                <w:sz w:val="16"/>
                <w:szCs w:val="16"/>
              </w:rPr>
              <w:t>-12 144 672,75</w:t>
            </w:r>
          </w:p>
        </w:tc>
      </w:tr>
      <w:tr w:rsidR="006F12A4" w:rsidRPr="006F12A4" w14:paraId="64C9AD78"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3D0122DF" w14:textId="77777777" w:rsidR="006F12A4" w:rsidRPr="006F12A4" w:rsidRDefault="006F12A4" w:rsidP="006F12A4">
            <w:pPr>
              <w:rPr>
                <w:sz w:val="16"/>
                <w:szCs w:val="16"/>
              </w:rPr>
            </w:pPr>
            <w:r w:rsidRPr="006F12A4">
              <w:rPr>
                <w:sz w:val="16"/>
                <w:szCs w:val="16"/>
              </w:rPr>
              <w:t>МИНИСТЕРСТВО ФИНАНСОВ НОВГОРОДСКОЙ ОБЛАСТИ</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6FA3A930" w14:textId="77777777" w:rsidR="006F12A4" w:rsidRPr="006F12A4" w:rsidRDefault="006F12A4" w:rsidP="006F12A4">
            <w:pPr>
              <w:jc w:val="center"/>
              <w:rPr>
                <w:sz w:val="16"/>
                <w:szCs w:val="16"/>
              </w:rPr>
            </w:pPr>
            <w:r w:rsidRPr="006F12A4">
              <w:rPr>
                <w:sz w:val="16"/>
                <w:szCs w:val="16"/>
              </w:rPr>
              <w:t>720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49E9104" w14:textId="77777777" w:rsidR="006F12A4" w:rsidRPr="006F12A4" w:rsidRDefault="006F12A4" w:rsidP="006F12A4">
            <w:pPr>
              <w:rPr>
                <w:sz w:val="16"/>
                <w:szCs w:val="16"/>
              </w:rPr>
            </w:pPr>
            <w:r w:rsidRPr="006F12A4">
              <w:rPr>
                <w:sz w:val="16"/>
                <w:szCs w:val="16"/>
              </w:rPr>
              <w:t>89200000000000000000</w:t>
            </w:r>
          </w:p>
        </w:tc>
        <w:tc>
          <w:tcPr>
            <w:tcW w:w="1559" w:type="dxa"/>
            <w:tcBorders>
              <w:top w:val="nil"/>
              <w:left w:val="nil"/>
              <w:bottom w:val="single" w:sz="4" w:space="0" w:color="auto"/>
              <w:right w:val="single" w:sz="4" w:space="0" w:color="auto"/>
            </w:tcBorders>
            <w:shd w:val="clear" w:color="auto" w:fill="auto"/>
            <w:noWrap/>
            <w:vAlign w:val="bottom"/>
            <w:hideMark/>
          </w:tcPr>
          <w:p w14:paraId="022E4CF4" w14:textId="77777777" w:rsidR="006F12A4" w:rsidRPr="006F12A4" w:rsidRDefault="006F12A4" w:rsidP="006F12A4">
            <w:pPr>
              <w:jc w:val="right"/>
              <w:rPr>
                <w:sz w:val="16"/>
                <w:szCs w:val="16"/>
              </w:rPr>
            </w:pPr>
            <w:r w:rsidRPr="006F12A4">
              <w:rPr>
                <w:sz w:val="16"/>
                <w:szCs w:val="16"/>
              </w:rPr>
              <w:t>13 788 173,19</w:t>
            </w:r>
          </w:p>
        </w:tc>
        <w:tc>
          <w:tcPr>
            <w:tcW w:w="1560" w:type="dxa"/>
            <w:tcBorders>
              <w:top w:val="nil"/>
              <w:left w:val="nil"/>
              <w:bottom w:val="single" w:sz="4" w:space="0" w:color="auto"/>
              <w:right w:val="single" w:sz="4" w:space="0" w:color="auto"/>
            </w:tcBorders>
            <w:shd w:val="clear" w:color="auto" w:fill="auto"/>
            <w:noWrap/>
            <w:vAlign w:val="bottom"/>
            <w:hideMark/>
          </w:tcPr>
          <w:p w14:paraId="454AE1EA" w14:textId="77777777" w:rsidR="006F12A4" w:rsidRPr="006F12A4" w:rsidRDefault="006F12A4" w:rsidP="006F12A4">
            <w:pPr>
              <w:jc w:val="right"/>
              <w:rPr>
                <w:sz w:val="16"/>
                <w:szCs w:val="16"/>
              </w:rPr>
            </w:pPr>
            <w:r w:rsidRPr="006F12A4">
              <w:rPr>
                <w:sz w:val="16"/>
                <w:szCs w:val="16"/>
              </w:rPr>
              <w:t>13 033 276,83</w:t>
            </w:r>
          </w:p>
        </w:tc>
      </w:tr>
      <w:tr w:rsidR="006F12A4" w:rsidRPr="006F12A4" w14:paraId="5D58444C"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2810AECF" w14:textId="77777777" w:rsidR="006F12A4" w:rsidRPr="006F12A4" w:rsidRDefault="006F12A4" w:rsidP="006F12A4">
            <w:pPr>
              <w:rPr>
                <w:sz w:val="16"/>
                <w:szCs w:val="16"/>
              </w:rPr>
            </w:pPr>
            <w:r w:rsidRPr="006F12A4">
              <w:rPr>
                <w:sz w:val="16"/>
                <w:szCs w:val="16"/>
              </w:rPr>
              <w:t>Уменьшение остатков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230F095A" w14:textId="77777777" w:rsidR="006F12A4" w:rsidRPr="006F12A4" w:rsidRDefault="006F12A4" w:rsidP="006F12A4">
            <w:pPr>
              <w:jc w:val="center"/>
              <w:rPr>
                <w:sz w:val="16"/>
                <w:szCs w:val="16"/>
              </w:rPr>
            </w:pPr>
            <w:r w:rsidRPr="006F12A4">
              <w:rPr>
                <w:sz w:val="16"/>
                <w:szCs w:val="16"/>
              </w:rPr>
              <w:t>720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12E6867C" w14:textId="77777777" w:rsidR="006F12A4" w:rsidRPr="006F12A4" w:rsidRDefault="006F12A4" w:rsidP="006F12A4">
            <w:pPr>
              <w:rPr>
                <w:sz w:val="16"/>
                <w:szCs w:val="16"/>
              </w:rPr>
            </w:pPr>
            <w:r w:rsidRPr="006F12A4">
              <w:rPr>
                <w:sz w:val="16"/>
                <w:szCs w:val="16"/>
              </w:rPr>
              <w:t>89201050000000000600</w:t>
            </w:r>
          </w:p>
        </w:tc>
        <w:tc>
          <w:tcPr>
            <w:tcW w:w="1559" w:type="dxa"/>
            <w:tcBorders>
              <w:top w:val="nil"/>
              <w:left w:val="nil"/>
              <w:bottom w:val="single" w:sz="4" w:space="0" w:color="auto"/>
              <w:right w:val="single" w:sz="4" w:space="0" w:color="auto"/>
            </w:tcBorders>
            <w:shd w:val="clear" w:color="auto" w:fill="auto"/>
            <w:noWrap/>
            <w:vAlign w:val="bottom"/>
            <w:hideMark/>
          </w:tcPr>
          <w:p w14:paraId="30C1ECC8" w14:textId="77777777" w:rsidR="006F12A4" w:rsidRPr="006F12A4" w:rsidRDefault="006F12A4" w:rsidP="006F12A4">
            <w:pPr>
              <w:jc w:val="right"/>
              <w:rPr>
                <w:sz w:val="16"/>
                <w:szCs w:val="16"/>
              </w:rPr>
            </w:pPr>
            <w:r w:rsidRPr="006F12A4">
              <w:rPr>
                <w:sz w:val="16"/>
                <w:szCs w:val="16"/>
              </w:rPr>
              <w:t>13 788 173,19</w:t>
            </w:r>
          </w:p>
        </w:tc>
        <w:tc>
          <w:tcPr>
            <w:tcW w:w="1560" w:type="dxa"/>
            <w:tcBorders>
              <w:top w:val="nil"/>
              <w:left w:val="nil"/>
              <w:bottom w:val="single" w:sz="4" w:space="0" w:color="auto"/>
              <w:right w:val="single" w:sz="4" w:space="0" w:color="auto"/>
            </w:tcBorders>
            <w:shd w:val="clear" w:color="auto" w:fill="auto"/>
            <w:noWrap/>
            <w:vAlign w:val="bottom"/>
            <w:hideMark/>
          </w:tcPr>
          <w:p w14:paraId="1AA5952B" w14:textId="77777777" w:rsidR="006F12A4" w:rsidRPr="006F12A4" w:rsidRDefault="006F12A4" w:rsidP="006F12A4">
            <w:pPr>
              <w:jc w:val="right"/>
              <w:rPr>
                <w:sz w:val="16"/>
                <w:szCs w:val="16"/>
              </w:rPr>
            </w:pPr>
            <w:r w:rsidRPr="006F12A4">
              <w:rPr>
                <w:sz w:val="16"/>
                <w:szCs w:val="16"/>
              </w:rPr>
              <w:t>13 033 276,83</w:t>
            </w:r>
          </w:p>
        </w:tc>
      </w:tr>
      <w:tr w:rsidR="006F12A4" w:rsidRPr="006F12A4" w14:paraId="4F712CFB" w14:textId="77777777" w:rsidTr="006F12A4">
        <w:trPr>
          <w:trHeight w:val="255"/>
        </w:trPr>
        <w:tc>
          <w:tcPr>
            <w:tcW w:w="3703" w:type="dxa"/>
            <w:tcBorders>
              <w:top w:val="nil"/>
              <w:left w:val="single" w:sz="4" w:space="0" w:color="auto"/>
              <w:bottom w:val="single" w:sz="4" w:space="0" w:color="auto"/>
              <w:right w:val="nil"/>
            </w:tcBorders>
            <w:shd w:val="clear" w:color="auto" w:fill="auto"/>
            <w:vAlign w:val="bottom"/>
            <w:hideMark/>
          </w:tcPr>
          <w:p w14:paraId="1E4101DC" w14:textId="77777777" w:rsidR="006F12A4" w:rsidRPr="006F12A4" w:rsidRDefault="006F12A4" w:rsidP="006F12A4">
            <w:pPr>
              <w:rPr>
                <w:sz w:val="16"/>
                <w:szCs w:val="16"/>
              </w:rPr>
            </w:pPr>
            <w:r w:rsidRPr="006F12A4">
              <w:rPr>
                <w:sz w:val="16"/>
                <w:szCs w:val="16"/>
              </w:rPr>
              <w:t>Уменьшение прочих остатков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EF11E21" w14:textId="77777777" w:rsidR="006F12A4" w:rsidRPr="006F12A4" w:rsidRDefault="006F12A4" w:rsidP="006F12A4">
            <w:pPr>
              <w:jc w:val="center"/>
              <w:rPr>
                <w:sz w:val="16"/>
                <w:szCs w:val="16"/>
              </w:rPr>
            </w:pPr>
            <w:r w:rsidRPr="006F12A4">
              <w:rPr>
                <w:sz w:val="16"/>
                <w:szCs w:val="16"/>
              </w:rPr>
              <w:t>720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431D9D39" w14:textId="77777777" w:rsidR="006F12A4" w:rsidRPr="006F12A4" w:rsidRDefault="006F12A4" w:rsidP="006F12A4">
            <w:pPr>
              <w:rPr>
                <w:sz w:val="16"/>
                <w:szCs w:val="16"/>
              </w:rPr>
            </w:pPr>
            <w:r w:rsidRPr="006F12A4">
              <w:rPr>
                <w:sz w:val="16"/>
                <w:szCs w:val="16"/>
              </w:rPr>
              <w:t>89201050200000000600</w:t>
            </w:r>
          </w:p>
        </w:tc>
        <w:tc>
          <w:tcPr>
            <w:tcW w:w="1559" w:type="dxa"/>
            <w:tcBorders>
              <w:top w:val="nil"/>
              <w:left w:val="nil"/>
              <w:bottom w:val="single" w:sz="4" w:space="0" w:color="auto"/>
              <w:right w:val="single" w:sz="4" w:space="0" w:color="auto"/>
            </w:tcBorders>
            <w:shd w:val="clear" w:color="auto" w:fill="auto"/>
            <w:noWrap/>
            <w:vAlign w:val="bottom"/>
            <w:hideMark/>
          </w:tcPr>
          <w:p w14:paraId="62256740" w14:textId="77777777" w:rsidR="006F12A4" w:rsidRPr="006F12A4" w:rsidRDefault="006F12A4" w:rsidP="006F12A4">
            <w:pPr>
              <w:jc w:val="right"/>
              <w:rPr>
                <w:sz w:val="16"/>
                <w:szCs w:val="16"/>
              </w:rPr>
            </w:pPr>
            <w:r w:rsidRPr="006F12A4">
              <w:rPr>
                <w:sz w:val="16"/>
                <w:szCs w:val="16"/>
              </w:rPr>
              <w:t>13 788 173,19</w:t>
            </w:r>
          </w:p>
        </w:tc>
        <w:tc>
          <w:tcPr>
            <w:tcW w:w="1560" w:type="dxa"/>
            <w:tcBorders>
              <w:top w:val="nil"/>
              <w:left w:val="nil"/>
              <w:bottom w:val="single" w:sz="4" w:space="0" w:color="auto"/>
              <w:right w:val="single" w:sz="4" w:space="0" w:color="auto"/>
            </w:tcBorders>
            <w:shd w:val="clear" w:color="auto" w:fill="auto"/>
            <w:noWrap/>
            <w:vAlign w:val="bottom"/>
            <w:hideMark/>
          </w:tcPr>
          <w:p w14:paraId="4FF6F065" w14:textId="77777777" w:rsidR="006F12A4" w:rsidRPr="006F12A4" w:rsidRDefault="006F12A4" w:rsidP="006F12A4">
            <w:pPr>
              <w:jc w:val="right"/>
              <w:rPr>
                <w:sz w:val="16"/>
                <w:szCs w:val="16"/>
              </w:rPr>
            </w:pPr>
            <w:r w:rsidRPr="006F12A4">
              <w:rPr>
                <w:sz w:val="16"/>
                <w:szCs w:val="16"/>
              </w:rPr>
              <w:t>13 033 276,83</w:t>
            </w:r>
          </w:p>
        </w:tc>
      </w:tr>
      <w:tr w:rsidR="006F12A4" w:rsidRPr="006F12A4" w14:paraId="47364253" w14:textId="77777777" w:rsidTr="006F12A4">
        <w:trPr>
          <w:trHeight w:val="450"/>
        </w:trPr>
        <w:tc>
          <w:tcPr>
            <w:tcW w:w="3703" w:type="dxa"/>
            <w:tcBorders>
              <w:top w:val="nil"/>
              <w:left w:val="single" w:sz="4" w:space="0" w:color="auto"/>
              <w:bottom w:val="single" w:sz="4" w:space="0" w:color="auto"/>
              <w:right w:val="nil"/>
            </w:tcBorders>
            <w:shd w:val="clear" w:color="auto" w:fill="auto"/>
            <w:vAlign w:val="bottom"/>
            <w:hideMark/>
          </w:tcPr>
          <w:p w14:paraId="43D76E4D" w14:textId="77777777" w:rsidR="006F12A4" w:rsidRPr="006F12A4" w:rsidRDefault="006F12A4" w:rsidP="006F12A4">
            <w:pPr>
              <w:rPr>
                <w:sz w:val="16"/>
                <w:szCs w:val="16"/>
              </w:rPr>
            </w:pPr>
            <w:r w:rsidRPr="006F12A4">
              <w:rPr>
                <w:sz w:val="16"/>
                <w:szCs w:val="16"/>
              </w:rPr>
              <w:t>Уменьшение прочих остатков денежных средств бюджетов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14:paraId="3AAF6700" w14:textId="77777777" w:rsidR="006F12A4" w:rsidRPr="006F12A4" w:rsidRDefault="006F12A4" w:rsidP="006F12A4">
            <w:pPr>
              <w:jc w:val="center"/>
              <w:rPr>
                <w:sz w:val="16"/>
                <w:szCs w:val="16"/>
              </w:rPr>
            </w:pPr>
            <w:r w:rsidRPr="006F12A4">
              <w:rPr>
                <w:sz w:val="16"/>
                <w:szCs w:val="16"/>
              </w:rPr>
              <w:t>720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760F3B78" w14:textId="77777777" w:rsidR="006F12A4" w:rsidRPr="006F12A4" w:rsidRDefault="006F12A4" w:rsidP="006F12A4">
            <w:pPr>
              <w:rPr>
                <w:sz w:val="16"/>
                <w:szCs w:val="16"/>
              </w:rPr>
            </w:pPr>
            <w:r w:rsidRPr="006F12A4">
              <w:rPr>
                <w:sz w:val="16"/>
                <w:szCs w:val="16"/>
              </w:rPr>
              <w:t>89201050201000000610</w:t>
            </w:r>
          </w:p>
        </w:tc>
        <w:tc>
          <w:tcPr>
            <w:tcW w:w="1559" w:type="dxa"/>
            <w:tcBorders>
              <w:top w:val="nil"/>
              <w:left w:val="nil"/>
              <w:bottom w:val="single" w:sz="4" w:space="0" w:color="auto"/>
              <w:right w:val="single" w:sz="4" w:space="0" w:color="auto"/>
            </w:tcBorders>
            <w:shd w:val="clear" w:color="auto" w:fill="auto"/>
            <w:noWrap/>
            <w:vAlign w:val="bottom"/>
            <w:hideMark/>
          </w:tcPr>
          <w:p w14:paraId="41696DF1" w14:textId="77777777" w:rsidR="006F12A4" w:rsidRPr="006F12A4" w:rsidRDefault="006F12A4" w:rsidP="006F12A4">
            <w:pPr>
              <w:jc w:val="right"/>
              <w:rPr>
                <w:sz w:val="16"/>
                <w:szCs w:val="16"/>
              </w:rPr>
            </w:pPr>
            <w:r w:rsidRPr="006F12A4">
              <w:rPr>
                <w:sz w:val="16"/>
                <w:szCs w:val="16"/>
              </w:rPr>
              <w:t>13 788 173,19</w:t>
            </w:r>
          </w:p>
        </w:tc>
        <w:tc>
          <w:tcPr>
            <w:tcW w:w="1560" w:type="dxa"/>
            <w:tcBorders>
              <w:top w:val="nil"/>
              <w:left w:val="nil"/>
              <w:bottom w:val="single" w:sz="4" w:space="0" w:color="auto"/>
              <w:right w:val="single" w:sz="4" w:space="0" w:color="auto"/>
            </w:tcBorders>
            <w:shd w:val="clear" w:color="auto" w:fill="auto"/>
            <w:noWrap/>
            <w:vAlign w:val="bottom"/>
            <w:hideMark/>
          </w:tcPr>
          <w:p w14:paraId="04ABA06E" w14:textId="77777777" w:rsidR="006F12A4" w:rsidRPr="006F12A4" w:rsidRDefault="006F12A4" w:rsidP="006F12A4">
            <w:pPr>
              <w:jc w:val="right"/>
              <w:rPr>
                <w:sz w:val="16"/>
                <w:szCs w:val="16"/>
              </w:rPr>
            </w:pPr>
            <w:r w:rsidRPr="006F12A4">
              <w:rPr>
                <w:sz w:val="16"/>
                <w:szCs w:val="16"/>
              </w:rPr>
              <w:t>13 033 276,83</w:t>
            </w:r>
          </w:p>
        </w:tc>
      </w:tr>
      <w:tr w:rsidR="006F12A4" w:rsidRPr="006F12A4" w14:paraId="22AC6F28" w14:textId="77777777" w:rsidTr="006F12A4">
        <w:trPr>
          <w:trHeight w:val="450"/>
        </w:trPr>
        <w:tc>
          <w:tcPr>
            <w:tcW w:w="3703" w:type="dxa"/>
            <w:tcBorders>
              <w:top w:val="nil"/>
              <w:left w:val="single" w:sz="4" w:space="0" w:color="auto"/>
              <w:bottom w:val="single" w:sz="4" w:space="0" w:color="auto"/>
              <w:right w:val="single" w:sz="8" w:space="0" w:color="auto"/>
            </w:tcBorders>
            <w:shd w:val="clear" w:color="auto" w:fill="auto"/>
            <w:vAlign w:val="bottom"/>
            <w:hideMark/>
          </w:tcPr>
          <w:p w14:paraId="079B43FF" w14:textId="77777777" w:rsidR="006F12A4" w:rsidRPr="006F12A4" w:rsidRDefault="006F12A4" w:rsidP="006F12A4">
            <w:pPr>
              <w:rPr>
                <w:sz w:val="16"/>
                <w:szCs w:val="16"/>
              </w:rPr>
            </w:pPr>
            <w:r w:rsidRPr="006F12A4">
              <w:rPr>
                <w:sz w:val="16"/>
                <w:szCs w:val="16"/>
              </w:rPr>
              <w:t>Уменьшение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14:paraId="6A8C38F1" w14:textId="77777777" w:rsidR="006F12A4" w:rsidRPr="006F12A4" w:rsidRDefault="006F12A4" w:rsidP="006F12A4">
            <w:pPr>
              <w:jc w:val="center"/>
              <w:rPr>
                <w:sz w:val="16"/>
                <w:szCs w:val="16"/>
              </w:rPr>
            </w:pPr>
            <w:r w:rsidRPr="006F12A4">
              <w:rPr>
                <w:sz w:val="16"/>
                <w:szCs w:val="16"/>
              </w:rPr>
              <w:t>720</w:t>
            </w:r>
          </w:p>
        </w:tc>
        <w:tc>
          <w:tcPr>
            <w:tcW w:w="1984" w:type="dxa"/>
            <w:gridSpan w:val="2"/>
            <w:tcBorders>
              <w:top w:val="nil"/>
              <w:left w:val="nil"/>
              <w:bottom w:val="single" w:sz="4" w:space="0" w:color="auto"/>
              <w:right w:val="single" w:sz="4" w:space="0" w:color="000000"/>
            </w:tcBorders>
            <w:shd w:val="clear" w:color="auto" w:fill="auto"/>
            <w:noWrap/>
            <w:vAlign w:val="bottom"/>
            <w:hideMark/>
          </w:tcPr>
          <w:p w14:paraId="2071754E" w14:textId="77777777" w:rsidR="006F12A4" w:rsidRPr="006F12A4" w:rsidRDefault="006F12A4" w:rsidP="006F12A4">
            <w:pPr>
              <w:rPr>
                <w:sz w:val="16"/>
                <w:szCs w:val="16"/>
              </w:rPr>
            </w:pPr>
            <w:r w:rsidRPr="006F12A4">
              <w:rPr>
                <w:sz w:val="16"/>
                <w:szCs w:val="16"/>
              </w:rPr>
              <w:t>89201050201100000610</w:t>
            </w:r>
          </w:p>
        </w:tc>
        <w:tc>
          <w:tcPr>
            <w:tcW w:w="1559" w:type="dxa"/>
            <w:tcBorders>
              <w:top w:val="nil"/>
              <w:left w:val="nil"/>
              <w:bottom w:val="single" w:sz="4" w:space="0" w:color="auto"/>
              <w:right w:val="single" w:sz="4" w:space="0" w:color="auto"/>
            </w:tcBorders>
            <w:shd w:val="clear" w:color="auto" w:fill="auto"/>
            <w:noWrap/>
            <w:vAlign w:val="bottom"/>
            <w:hideMark/>
          </w:tcPr>
          <w:p w14:paraId="3BADFF90" w14:textId="77777777" w:rsidR="006F12A4" w:rsidRPr="006F12A4" w:rsidRDefault="006F12A4" w:rsidP="006F12A4">
            <w:pPr>
              <w:jc w:val="right"/>
              <w:rPr>
                <w:sz w:val="16"/>
                <w:szCs w:val="16"/>
              </w:rPr>
            </w:pPr>
            <w:r w:rsidRPr="006F12A4">
              <w:rPr>
                <w:sz w:val="16"/>
                <w:szCs w:val="16"/>
              </w:rPr>
              <w:t>13 788 173,19</w:t>
            </w:r>
          </w:p>
        </w:tc>
        <w:tc>
          <w:tcPr>
            <w:tcW w:w="1560" w:type="dxa"/>
            <w:tcBorders>
              <w:top w:val="nil"/>
              <w:left w:val="nil"/>
              <w:bottom w:val="single" w:sz="4" w:space="0" w:color="auto"/>
              <w:right w:val="single" w:sz="4" w:space="0" w:color="auto"/>
            </w:tcBorders>
            <w:shd w:val="clear" w:color="auto" w:fill="auto"/>
            <w:noWrap/>
            <w:vAlign w:val="bottom"/>
            <w:hideMark/>
          </w:tcPr>
          <w:p w14:paraId="1D320311" w14:textId="77777777" w:rsidR="006F12A4" w:rsidRPr="006F12A4" w:rsidRDefault="006F12A4" w:rsidP="006F12A4">
            <w:pPr>
              <w:jc w:val="right"/>
              <w:rPr>
                <w:sz w:val="16"/>
                <w:szCs w:val="16"/>
              </w:rPr>
            </w:pPr>
            <w:r w:rsidRPr="006F12A4">
              <w:rPr>
                <w:sz w:val="16"/>
                <w:szCs w:val="16"/>
              </w:rPr>
              <w:t>13 033 276,83</w:t>
            </w:r>
          </w:p>
        </w:tc>
      </w:tr>
    </w:tbl>
    <w:p w14:paraId="4C310C0D" w14:textId="77777777" w:rsidR="009863E8" w:rsidRDefault="009863E8" w:rsidP="00955FFC">
      <w:pPr>
        <w:jc w:val="both"/>
        <w:rPr>
          <w:rFonts w:ascii="Arial" w:hAnsi="Arial" w:cs="Arial"/>
          <w:sz w:val="18"/>
          <w:szCs w:val="18"/>
        </w:rPr>
      </w:pPr>
    </w:p>
    <w:p w14:paraId="10A8233F" w14:textId="77777777" w:rsidR="00522740" w:rsidRDefault="00522740" w:rsidP="00955FFC">
      <w:pPr>
        <w:jc w:val="both"/>
        <w:rPr>
          <w:rFonts w:ascii="Arial" w:hAnsi="Arial" w:cs="Arial"/>
          <w:sz w:val="18"/>
          <w:szCs w:val="18"/>
        </w:rPr>
      </w:pPr>
    </w:p>
    <w:p w14:paraId="0DB757B4" w14:textId="77777777" w:rsidR="00522740" w:rsidRDefault="00522740" w:rsidP="00955FFC">
      <w:pPr>
        <w:jc w:val="both"/>
        <w:rPr>
          <w:rFonts w:ascii="Arial" w:hAnsi="Arial" w:cs="Arial"/>
          <w:sz w:val="18"/>
          <w:szCs w:val="18"/>
        </w:rPr>
      </w:pPr>
    </w:p>
    <w:p w14:paraId="04D9F4BB" w14:textId="77777777" w:rsidR="005B55B3" w:rsidRDefault="005B55B3" w:rsidP="00955FFC">
      <w:pPr>
        <w:jc w:val="both"/>
        <w:rPr>
          <w:rFonts w:ascii="Arial" w:hAnsi="Arial" w:cs="Arial"/>
          <w:sz w:val="18"/>
          <w:szCs w:val="18"/>
        </w:rPr>
      </w:pPr>
    </w:p>
    <w:p w14:paraId="388E6221" w14:textId="77777777" w:rsidR="005B55B3" w:rsidRDefault="005B55B3" w:rsidP="00955FFC">
      <w:pPr>
        <w:jc w:val="both"/>
        <w:rPr>
          <w:rFonts w:ascii="Arial" w:hAnsi="Arial" w:cs="Arial"/>
          <w:sz w:val="18"/>
          <w:szCs w:val="18"/>
        </w:rPr>
      </w:pPr>
    </w:p>
    <w:p w14:paraId="49576EAB" w14:textId="77777777" w:rsidR="005B55B3" w:rsidRDefault="005B55B3" w:rsidP="00955FFC">
      <w:pPr>
        <w:jc w:val="both"/>
        <w:rPr>
          <w:rFonts w:ascii="Arial" w:hAnsi="Arial" w:cs="Arial"/>
          <w:sz w:val="18"/>
          <w:szCs w:val="18"/>
        </w:rPr>
      </w:pPr>
    </w:p>
    <w:p w14:paraId="4DAC4804" w14:textId="77777777" w:rsidR="00522740" w:rsidRDefault="00522740" w:rsidP="00955FFC">
      <w:pPr>
        <w:jc w:val="both"/>
        <w:rPr>
          <w:rFonts w:ascii="Arial" w:hAnsi="Arial" w:cs="Arial"/>
          <w:sz w:val="18"/>
          <w:szCs w:val="18"/>
        </w:rPr>
      </w:pPr>
    </w:p>
    <w:p w14:paraId="6553A10F" w14:textId="77777777" w:rsidR="00522740" w:rsidRDefault="00522740" w:rsidP="00955FFC">
      <w:pPr>
        <w:jc w:val="both"/>
        <w:rPr>
          <w:rFonts w:ascii="Arial" w:hAnsi="Arial" w:cs="Arial"/>
          <w:sz w:val="18"/>
          <w:szCs w:val="18"/>
        </w:rPr>
      </w:pPr>
    </w:p>
    <w:p w14:paraId="5456B3F5" w14:textId="77777777" w:rsidR="00522740" w:rsidRDefault="00522740" w:rsidP="00955FFC">
      <w:pPr>
        <w:jc w:val="both"/>
        <w:rPr>
          <w:rFonts w:ascii="Arial" w:hAnsi="Arial" w:cs="Arial"/>
          <w:sz w:val="18"/>
          <w:szCs w:val="18"/>
        </w:rPr>
      </w:pPr>
    </w:p>
    <w:p w14:paraId="1D42B358" w14:textId="77777777" w:rsidR="00522740" w:rsidRDefault="00522740" w:rsidP="00955FFC">
      <w:pPr>
        <w:jc w:val="both"/>
        <w:rPr>
          <w:rFonts w:ascii="Arial" w:hAnsi="Arial" w:cs="Arial"/>
          <w:sz w:val="18"/>
          <w:szCs w:val="18"/>
        </w:rPr>
      </w:pPr>
    </w:p>
    <w:p w14:paraId="22E6FBAE" w14:textId="77777777" w:rsidR="00522740" w:rsidRDefault="00522740" w:rsidP="00955FFC">
      <w:pPr>
        <w:jc w:val="both"/>
        <w:rPr>
          <w:rFonts w:ascii="Arial" w:hAnsi="Arial" w:cs="Arial"/>
          <w:sz w:val="18"/>
          <w:szCs w:val="18"/>
        </w:rPr>
      </w:pPr>
    </w:p>
    <w:p w14:paraId="12520B58" w14:textId="77777777" w:rsidR="00522740" w:rsidRDefault="00522740" w:rsidP="00955FFC">
      <w:pPr>
        <w:jc w:val="both"/>
        <w:rPr>
          <w:rFonts w:ascii="Arial" w:hAnsi="Arial" w:cs="Arial"/>
          <w:sz w:val="18"/>
          <w:szCs w:val="18"/>
        </w:rPr>
      </w:pPr>
    </w:p>
    <w:p w14:paraId="7089ED3B" w14:textId="77777777" w:rsidR="00522740" w:rsidRDefault="00522740" w:rsidP="00955FFC">
      <w:pPr>
        <w:jc w:val="both"/>
        <w:rPr>
          <w:rFonts w:ascii="Arial" w:hAnsi="Arial" w:cs="Arial"/>
          <w:sz w:val="18"/>
          <w:szCs w:val="18"/>
        </w:rPr>
      </w:pPr>
    </w:p>
    <w:p w14:paraId="765EEE76" w14:textId="77777777" w:rsidR="002B2996" w:rsidRPr="00725235" w:rsidRDefault="002B2996" w:rsidP="002B2996">
      <w:pPr>
        <w:jc w:val="right"/>
        <w:rPr>
          <w:sz w:val="20"/>
          <w:szCs w:val="20"/>
        </w:rPr>
      </w:pPr>
      <w:r w:rsidRPr="00725235">
        <w:rPr>
          <w:sz w:val="20"/>
          <w:szCs w:val="20"/>
        </w:rPr>
        <w:lastRenderedPageBreak/>
        <w:t xml:space="preserve">Приложение </w:t>
      </w:r>
      <w:r w:rsidR="00556DCD">
        <w:rPr>
          <w:sz w:val="20"/>
          <w:szCs w:val="20"/>
        </w:rPr>
        <w:t>5</w:t>
      </w:r>
    </w:p>
    <w:p w14:paraId="32EF12CA" w14:textId="77777777" w:rsidR="00CD266B" w:rsidRPr="00725235" w:rsidRDefault="00CD266B" w:rsidP="00CD266B">
      <w:pPr>
        <w:jc w:val="right"/>
        <w:rPr>
          <w:sz w:val="20"/>
          <w:szCs w:val="20"/>
        </w:rPr>
      </w:pPr>
      <w:r w:rsidRPr="00725235">
        <w:rPr>
          <w:sz w:val="20"/>
          <w:szCs w:val="20"/>
        </w:rPr>
        <w:t>к решению Совета депутатов Батецкого</w:t>
      </w:r>
    </w:p>
    <w:p w14:paraId="18B094D8" w14:textId="77777777"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14:paraId="494AE48E" w14:textId="77777777" w:rsidR="00CD266B" w:rsidRPr="00725235" w:rsidRDefault="00CD266B" w:rsidP="00CD266B">
      <w:pPr>
        <w:jc w:val="right"/>
        <w:rPr>
          <w:sz w:val="20"/>
          <w:szCs w:val="20"/>
        </w:rPr>
      </w:pPr>
      <w:r w:rsidRPr="00725235">
        <w:rPr>
          <w:sz w:val="20"/>
          <w:szCs w:val="20"/>
        </w:rPr>
        <w:t>Батецкого сельского поселения за 201</w:t>
      </w:r>
      <w:r w:rsidR="00984D45">
        <w:rPr>
          <w:sz w:val="20"/>
          <w:szCs w:val="20"/>
        </w:rPr>
        <w:t>9</w:t>
      </w:r>
      <w:r w:rsidRPr="00725235">
        <w:rPr>
          <w:sz w:val="20"/>
          <w:szCs w:val="20"/>
        </w:rPr>
        <w:t xml:space="preserve"> год»  </w:t>
      </w:r>
    </w:p>
    <w:p w14:paraId="592EFD5E" w14:textId="77777777" w:rsidR="007A36DA" w:rsidRDefault="007A36DA" w:rsidP="00CD266B">
      <w:pPr>
        <w:jc w:val="right"/>
        <w:rPr>
          <w:rFonts w:ascii="Arial" w:hAnsi="Arial" w:cs="Arial"/>
          <w:sz w:val="18"/>
          <w:szCs w:val="18"/>
        </w:rPr>
      </w:pPr>
    </w:p>
    <w:p w14:paraId="7ABADA8F" w14:textId="77777777" w:rsidR="009863E8" w:rsidRDefault="009863E8" w:rsidP="00CD266B">
      <w:pPr>
        <w:jc w:val="right"/>
        <w:rPr>
          <w:rFonts w:ascii="Arial" w:hAnsi="Arial" w:cs="Arial"/>
          <w:sz w:val="18"/>
          <w:szCs w:val="18"/>
        </w:rPr>
      </w:pPr>
    </w:p>
    <w:p w14:paraId="6D5F90DD" w14:textId="77777777" w:rsidR="009863E8" w:rsidRDefault="009863E8" w:rsidP="00CD266B">
      <w:pPr>
        <w:jc w:val="right"/>
        <w:rPr>
          <w:rFonts w:ascii="Arial" w:hAnsi="Arial" w:cs="Arial"/>
          <w:sz w:val="18"/>
          <w:szCs w:val="18"/>
        </w:rPr>
      </w:pPr>
    </w:p>
    <w:p w14:paraId="0645644D" w14:textId="77777777" w:rsidR="002B2996" w:rsidRPr="007B371D" w:rsidRDefault="002B2996" w:rsidP="002B2996">
      <w:pPr>
        <w:jc w:val="center"/>
        <w:rPr>
          <w:b/>
          <w:sz w:val="22"/>
          <w:szCs w:val="22"/>
        </w:rPr>
      </w:pPr>
      <w:r w:rsidRPr="007B371D">
        <w:rPr>
          <w:b/>
          <w:sz w:val="22"/>
          <w:szCs w:val="22"/>
        </w:rPr>
        <w:t xml:space="preserve">ОТЧЕТ ОБ ИСПОЛЬЗОВАНИИ БЮДЖЕТНЫХ АССИГНОВАНИЙ РЕЗЕРВНОГО ФОНДА </w:t>
      </w:r>
      <w:r w:rsidR="00CD266B" w:rsidRPr="007B371D">
        <w:rPr>
          <w:b/>
          <w:sz w:val="22"/>
          <w:szCs w:val="22"/>
        </w:rPr>
        <w:t>БАТЕЦКОГО СЕЛЬСКОГО ПОСЕЛЕНИЯ</w:t>
      </w:r>
      <w:r w:rsidRPr="007B371D">
        <w:rPr>
          <w:b/>
          <w:sz w:val="22"/>
          <w:szCs w:val="22"/>
        </w:rPr>
        <w:t xml:space="preserve"> ЗА 201</w:t>
      </w:r>
      <w:r w:rsidR="00984D45">
        <w:rPr>
          <w:b/>
          <w:sz w:val="22"/>
          <w:szCs w:val="22"/>
        </w:rPr>
        <w:t>9</w:t>
      </w:r>
      <w:r w:rsidRPr="007B371D">
        <w:rPr>
          <w:b/>
          <w:sz w:val="22"/>
          <w:szCs w:val="22"/>
        </w:rPr>
        <w:t xml:space="preserve"> ГОД</w:t>
      </w:r>
    </w:p>
    <w:p w14:paraId="4FC834C2" w14:textId="77777777" w:rsidR="00522740" w:rsidRDefault="00522740" w:rsidP="00F243B0">
      <w:pPr>
        <w:jc w:val="both"/>
        <w:rPr>
          <w:sz w:val="22"/>
          <w:szCs w:val="22"/>
        </w:rPr>
      </w:pPr>
      <w:bookmarkStart w:id="0" w:name="_GoBack"/>
      <w:bookmarkEnd w:id="0"/>
    </w:p>
    <w:p w14:paraId="4E9CDA5B" w14:textId="77777777" w:rsidR="00F243B0" w:rsidRPr="00522740" w:rsidRDefault="00522740" w:rsidP="00F243B0">
      <w:pPr>
        <w:jc w:val="both"/>
      </w:pPr>
      <w:r>
        <w:t xml:space="preserve">Расходы за счет </w:t>
      </w:r>
      <w:r w:rsidR="00F243B0" w:rsidRPr="00522740">
        <w:t>бюджетных</w:t>
      </w:r>
      <w:r>
        <w:t xml:space="preserve"> ассигнований резервного фонда </w:t>
      </w:r>
      <w:r w:rsidR="00F243B0" w:rsidRPr="00522740">
        <w:t>в 201</w:t>
      </w:r>
      <w:r w:rsidR="00984D45">
        <w:t>9</w:t>
      </w:r>
      <w:r w:rsidR="00F243B0" w:rsidRPr="00522740">
        <w:t xml:space="preserve"> году не производились.</w:t>
      </w:r>
    </w:p>
    <w:p w14:paraId="28FE9325" w14:textId="77777777" w:rsidR="0082646D" w:rsidRDefault="0082646D" w:rsidP="002B2996">
      <w:pPr>
        <w:jc w:val="right"/>
        <w:rPr>
          <w:sz w:val="20"/>
          <w:szCs w:val="20"/>
        </w:rPr>
      </w:pPr>
    </w:p>
    <w:p w14:paraId="495FBB59" w14:textId="77777777" w:rsidR="002B2996" w:rsidRPr="00725235" w:rsidRDefault="002B2996" w:rsidP="002B2996">
      <w:pPr>
        <w:jc w:val="right"/>
        <w:rPr>
          <w:sz w:val="20"/>
          <w:szCs w:val="20"/>
        </w:rPr>
      </w:pPr>
      <w:r w:rsidRPr="00725235">
        <w:rPr>
          <w:sz w:val="20"/>
          <w:szCs w:val="20"/>
        </w:rPr>
        <w:t>Приложение</w:t>
      </w:r>
      <w:r w:rsidR="00556DCD">
        <w:rPr>
          <w:sz w:val="20"/>
          <w:szCs w:val="20"/>
        </w:rPr>
        <w:t xml:space="preserve">  6</w:t>
      </w:r>
    </w:p>
    <w:p w14:paraId="78A3150D" w14:textId="77777777" w:rsidR="00CD266B" w:rsidRPr="00725235" w:rsidRDefault="00CD266B" w:rsidP="00CD266B">
      <w:pPr>
        <w:jc w:val="right"/>
        <w:rPr>
          <w:sz w:val="20"/>
          <w:szCs w:val="20"/>
        </w:rPr>
      </w:pPr>
      <w:r w:rsidRPr="00725235">
        <w:rPr>
          <w:sz w:val="20"/>
          <w:szCs w:val="20"/>
        </w:rPr>
        <w:t>к решению Совета депутатов Батецкого</w:t>
      </w:r>
    </w:p>
    <w:p w14:paraId="236B9E1E" w14:textId="77777777" w:rsidR="00CD266B" w:rsidRPr="00725235" w:rsidRDefault="00CD266B" w:rsidP="00CD266B">
      <w:pPr>
        <w:jc w:val="right"/>
        <w:rPr>
          <w:sz w:val="20"/>
          <w:szCs w:val="20"/>
        </w:rPr>
      </w:pPr>
      <w:r w:rsidRPr="00725235">
        <w:rPr>
          <w:sz w:val="20"/>
          <w:szCs w:val="20"/>
        </w:rPr>
        <w:t xml:space="preserve"> сельского поселения «Об исполнении бюджета </w:t>
      </w:r>
    </w:p>
    <w:p w14:paraId="729DAB41" w14:textId="77777777" w:rsidR="00BC60E2" w:rsidRDefault="00CD266B" w:rsidP="00A11F21">
      <w:pPr>
        <w:jc w:val="right"/>
        <w:rPr>
          <w:sz w:val="20"/>
          <w:szCs w:val="20"/>
        </w:rPr>
      </w:pPr>
      <w:r w:rsidRPr="00725235">
        <w:rPr>
          <w:sz w:val="20"/>
          <w:szCs w:val="20"/>
        </w:rPr>
        <w:t>Батецкого сельского поселения за 201</w:t>
      </w:r>
      <w:r w:rsidR="00984D45">
        <w:rPr>
          <w:sz w:val="20"/>
          <w:szCs w:val="20"/>
        </w:rPr>
        <w:t>9</w:t>
      </w:r>
      <w:r w:rsidRPr="00725235">
        <w:rPr>
          <w:sz w:val="20"/>
          <w:szCs w:val="20"/>
        </w:rPr>
        <w:t xml:space="preserve"> год»  </w:t>
      </w:r>
    </w:p>
    <w:p w14:paraId="25BFCBF5" w14:textId="77777777" w:rsidR="00522740" w:rsidRPr="00A11F21" w:rsidRDefault="00522740" w:rsidP="00A11F21">
      <w:pPr>
        <w:jc w:val="right"/>
        <w:rPr>
          <w:sz w:val="20"/>
          <w:szCs w:val="20"/>
        </w:rPr>
      </w:pPr>
    </w:p>
    <w:p w14:paraId="4A004CD8" w14:textId="77777777" w:rsidR="00720027" w:rsidRDefault="00720027" w:rsidP="00BC60E2">
      <w:pPr>
        <w:jc w:val="center"/>
        <w:rPr>
          <w:b/>
          <w:sz w:val="20"/>
          <w:szCs w:val="20"/>
        </w:rPr>
      </w:pPr>
    </w:p>
    <w:p w14:paraId="0890E851" w14:textId="77777777" w:rsidR="00E77C43" w:rsidRDefault="00BC60E2" w:rsidP="00BC60E2">
      <w:pPr>
        <w:jc w:val="center"/>
        <w:rPr>
          <w:b/>
          <w:sz w:val="22"/>
          <w:szCs w:val="22"/>
        </w:rPr>
      </w:pPr>
      <w:r w:rsidRPr="007B371D">
        <w:rPr>
          <w:b/>
          <w:sz w:val="22"/>
          <w:szCs w:val="22"/>
        </w:rPr>
        <w:t>ИСПОЛЬЗОВАНИЕ СРЕДСТВ ДОРОЖНОГО ФОНДА</w:t>
      </w:r>
      <w:r w:rsidR="000C0322" w:rsidRPr="007B371D">
        <w:rPr>
          <w:b/>
          <w:sz w:val="22"/>
          <w:szCs w:val="22"/>
        </w:rPr>
        <w:t xml:space="preserve"> БАТЕЦКОГО СЕЛЬСКОГО </w:t>
      </w:r>
    </w:p>
    <w:p w14:paraId="3A2D29D7" w14:textId="77777777" w:rsidR="0082646D" w:rsidRPr="00A11F21" w:rsidRDefault="000C0322" w:rsidP="00A11F21">
      <w:pPr>
        <w:jc w:val="center"/>
        <w:rPr>
          <w:b/>
          <w:sz w:val="22"/>
          <w:szCs w:val="22"/>
        </w:rPr>
      </w:pPr>
      <w:r w:rsidRPr="007B371D">
        <w:rPr>
          <w:b/>
          <w:sz w:val="22"/>
          <w:szCs w:val="22"/>
        </w:rPr>
        <w:t xml:space="preserve"> ПОСЕЛЕНИЯ </w:t>
      </w:r>
      <w:r w:rsidR="009213D6">
        <w:rPr>
          <w:b/>
          <w:sz w:val="22"/>
          <w:szCs w:val="22"/>
        </w:rPr>
        <w:t xml:space="preserve"> ЗА 201</w:t>
      </w:r>
      <w:r w:rsidR="00984D45">
        <w:rPr>
          <w:b/>
          <w:sz w:val="22"/>
          <w:szCs w:val="22"/>
        </w:rPr>
        <w:t>9</w:t>
      </w:r>
      <w:r w:rsidR="00BC60E2" w:rsidRPr="007B371D">
        <w:rPr>
          <w:b/>
          <w:sz w:val="22"/>
          <w:szCs w:val="22"/>
        </w:rPr>
        <w:t xml:space="preserve"> ГОД</w:t>
      </w:r>
    </w:p>
    <w:p w14:paraId="71AB02B5" w14:textId="77777777" w:rsidR="00BE5B16" w:rsidRPr="006A52BC" w:rsidRDefault="009863E8" w:rsidP="009863E8">
      <w:pPr>
        <w:jc w:val="right"/>
        <w:rPr>
          <w:sz w:val="18"/>
          <w:szCs w:val="18"/>
        </w:rPr>
      </w:pPr>
      <w:r w:rsidRPr="006A52BC">
        <w:rPr>
          <w:sz w:val="18"/>
          <w:szCs w:val="18"/>
        </w:rPr>
        <w:t>(Руб.коп.)</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872"/>
        <w:gridCol w:w="1672"/>
        <w:gridCol w:w="1417"/>
        <w:gridCol w:w="1701"/>
        <w:gridCol w:w="1843"/>
      </w:tblGrid>
      <w:tr w:rsidR="00E323DC" w:rsidRPr="0059655F" w14:paraId="5A7BA38E" w14:textId="77777777" w:rsidTr="0078645A">
        <w:trPr>
          <w:trHeight w:val="255"/>
        </w:trPr>
        <w:tc>
          <w:tcPr>
            <w:tcW w:w="1384" w:type="dxa"/>
            <w:vMerge w:val="restart"/>
          </w:tcPr>
          <w:p w14:paraId="4893BF48" w14:textId="77777777" w:rsidR="00E323DC" w:rsidRPr="0059655F" w:rsidRDefault="00E323DC" w:rsidP="00984D45">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9863E8">
              <w:rPr>
                <w:rFonts w:ascii="Times New Roman CYR" w:hAnsi="Times New Roman CYR" w:cs="Times New Roman CYR"/>
                <w:b/>
                <w:sz w:val="20"/>
                <w:szCs w:val="20"/>
              </w:rPr>
              <w:t xml:space="preserve"> средств</w:t>
            </w:r>
            <w:r w:rsidRPr="0059655F">
              <w:rPr>
                <w:rFonts w:ascii="Times New Roman CYR" w:hAnsi="Times New Roman CYR" w:cs="Times New Roman CYR"/>
                <w:b/>
                <w:sz w:val="20"/>
                <w:szCs w:val="20"/>
              </w:rPr>
              <w:t xml:space="preserve"> на</w:t>
            </w:r>
            <w:r w:rsidR="009213D6">
              <w:rPr>
                <w:rFonts w:ascii="Times New Roman CYR" w:hAnsi="Times New Roman CYR" w:cs="Times New Roman CYR"/>
                <w:b/>
                <w:sz w:val="20"/>
                <w:szCs w:val="20"/>
              </w:rPr>
              <w:t xml:space="preserve"> 01.01.201</w:t>
            </w:r>
            <w:r w:rsidR="00984D45">
              <w:rPr>
                <w:rFonts w:ascii="Times New Roman CYR" w:hAnsi="Times New Roman CYR" w:cs="Times New Roman CYR"/>
                <w:b/>
                <w:sz w:val="20"/>
                <w:szCs w:val="20"/>
              </w:rPr>
              <w:t>9</w:t>
            </w:r>
            <w:r w:rsidR="009863E8">
              <w:rPr>
                <w:rFonts w:ascii="Times New Roman CYR" w:hAnsi="Times New Roman CYR" w:cs="Times New Roman CYR"/>
                <w:b/>
                <w:sz w:val="20"/>
                <w:szCs w:val="20"/>
              </w:rPr>
              <w:t xml:space="preserve"> г.</w:t>
            </w:r>
          </w:p>
        </w:tc>
        <w:tc>
          <w:tcPr>
            <w:tcW w:w="4961" w:type="dxa"/>
            <w:gridSpan w:val="3"/>
            <w:tcBorders>
              <w:bottom w:val="single" w:sz="4" w:space="0" w:color="auto"/>
            </w:tcBorders>
          </w:tcPr>
          <w:p w14:paraId="671E0BCA" w14:textId="77777777" w:rsidR="00E323DC" w:rsidRPr="0059655F" w:rsidRDefault="00E323DC" w:rsidP="00E323DC">
            <w:pPr>
              <w:widowControl w:val="0"/>
              <w:suppressAutoHyphens/>
              <w:autoSpaceDE w:val="0"/>
              <w:autoSpaceDN w:val="0"/>
              <w:adjustRightInd w:val="0"/>
              <w:jc w:val="center"/>
              <w:rPr>
                <w:rFonts w:ascii="Times New Roman CYR" w:hAnsi="Times New Roman CYR" w:cs="Times New Roman CYR"/>
                <w:b/>
                <w:sz w:val="20"/>
                <w:szCs w:val="20"/>
              </w:rPr>
            </w:pPr>
            <w:r w:rsidRPr="0059655F">
              <w:rPr>
                <w:rFonts w:ascii="Times New Roman CYR" w:hAnsi="Times New Roman CYR" w:cs="Times New Roman CYR"/>
                <w:b/>
                <w:sz w:val="20"/>
                <w:szCs w:val="20"/>
              </w:rPr>
              <w:t>доходы</w:t>
            </w:r>
          </w:p>
        </w:tc>
        <w:tc>
          <w:tcPr>
            <w:tcW w:w="1701" w:type="dxa"/>
            <w:vMerge w:val="restart"/>
          </w:tcPr>
          <w:p w14:paraId="06B72E09"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Кассовый расход за  год</w:t>
            </w:r>
          </w:p>
        </w:tc>
        <w:tc>
          <w:tcPr>
            <w:tcW w:w="1843" w:type="dxa"/>
            <w:vMerge w:val="restart"/>
          </w:tcPr>
          <w:p w14:paraId="3C6DC717" w14:textId="77777777" w:rsidR="00E323DC" w:rsidRPr="0059655F" w:rsidRDefault="00E323DC" w:rsidP="00984D45">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Остаток</w:t>
            </w:r>
            <w:r w:rsidR="00E77C43">
              <w:rPr>
                <w:rFonts w:ascii="Times New Roman CYR" w:hAnsi="Times New Roman CYR" w:cs="Times New Roman CYR"/>
                <w:b/>
                <w:sz w:val="20"/>
                <w:szCs w:val="20"/>
              </w:rPr>
              <w:t xml:space="preserve"> </w:t>
            </w:r>
            <w:proofErr w:type="spellStart"/>
            <w:r w:rsidR="00E77C43">
              <w:rPr>
                <w:rFonts w:ascii="Times New Roman CYR" w:hAnsi="Times New Roman CYR" w:cs="Times New Roman CYR"/>
                <w:b/>
                <w:sz w:val="20"/>
                <w:szCs w:val="20"/>
              </w:rPr>
              <w:t>средств</w:t>
            </w:r>
            <w:r w:rsidRPr="0059655F">
              <w:rPr>
                <w:rFonts w:ascii="Times New Roman CYR" w:hAnsi="Times New Roman CYR" w:cs="Times New Roman CYR"/>
                <w:b/>
                <w:sz w:val="20"/>
                <w:szCs w:val="20"/>
              </w:rPr>
              <w:t>на</w:t>
            </w:r>
            <w:proofErr w:type="spellEnd"/>
            <w:r w:rsidRPr="0059655F">
              <w:rPr>
                <w:rFonts w:ascii="Times New Roman CYR" w:hAnsi="Times New Roman CYR" w:cs="Times New Roman CYR"/>
                <w:b/>
                <w:sz w:val="20"/>
                <w:szCs w:val="20"/>
              </w:rPr>
              <w:t xml:space="preserve"> </w:t>
            </w:r>
            <w:r w:rsidR="009213D6">
              <w:rPr>
                <w:rFonts w:ascii="Times New Roman CYR" w:hAnsi="Times New Roman CYR" w:cs="Times New Roman CYR"/>
                <w:b/>
                <w:sz w:val="20"/>
                <w:szCs w:val="20"/>
              </w:rPr>
              <w:t>01.01.20</w:t>
            </w:r>
            <w:r w:rsidR="00984D45">
              <w:rPr>
                <w:rFonts w:ascii="Times New Roman CYR" w:hAnsi="Times New Roman CYR" w:cs="Times New Roman CYR"/>
                <w:b/>
                <w:sz w:val="20"/>
                <w:szCs w:val="20"/>
              </w:rPr>
              <w:t>20</w:t>
            </w:r>
            <w:r w:rsidRPr="0059655F">
              <w:rPr>
                <w:rFonts w:ascii="Times New Roman CYR" w:hAnsi="Times New Roman CYR" w:cs="Times New Roman CYR"/>
                <w:b/>
                <w:sz w:val="20"/>
                <w:szCs w:val="20"/>
              </w:rPr>
              <w:t xml:space="preserve"> года</w:t>
            </w:r>
          </w:p>
        </w:tc>
      </w:tr>
      <w:tr w:rsidR="00E323DC" w:rsidRPr="0059655F" w14:paraId="7639FEE1" w14:textId="77777777" w:rsidTr="0078645A">
        <w:trPr>
          <w:trHeight w:val="435"/>
        </w:trPr>
        <w:tc>
          <w:tcPr>
            <w:tcW w:w="1384" w:type="dxa"/>
            <w:vMerge/>
          </w:tcPr>
          <w:p w14:paraId="543E757F"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72" w:type="dxa"/>
            <w:tcBorders>
              <w:top w:val="single" w:sz="4" w:space="0" w:color="auto"/>
            </w:tcBorders>
          </w:tcPr>
          <w:p w14:paraId="7B2E6D16"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акцизов </w:t>
            </w:r>
          </w:p>
        </w:tc>
        <w:tc>
          <w:tcPr>
            <w:tcW w:w="1672" w:type="dxa"/>
            <w:tcBorders>
              <w:top w:val="single" w:sz="4" w:space="0" w:color="auto"/>
              <w:right w:val="single" w:sz="4" w:space="0" w:color="auto"/>
            </w:tcBorders>
          </w:tcPr>
          <w:p w14:paraId="3F1BF109"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Поступило за год субсидии </w:t>
            </w:r>
          </w:p>
          <w:p w14:paraId="2DFAAC7B" w14:textId="77777777" w:rsidR="005544FA" w:rsidRPr="0059655F" w:rsidRDefault="005544FA" w:rsidP="00E323DC">
            <w:pPr>
              <w:widowControl w:val="0"/>
              <w:suppressAutoHyphens/>
              <w:autoSpaceDE w:val="0"/>
              <w:autoSpaceDN w:val="0"/>
              <w:adjustRightInd w:val="0"/>
              <w:jc w:val="both"/>
              <w:rPr>
                <w:rFonts w:ascii="Times New Roman CYR" w:hAnsi="Times New Roman CYR" w:cs="Times New Roman CYR"/>
                <w:b/>
                <w:sz w:val="20"/>
                <w:szCs w:val="20"/>
              </w:rPr>
            </w:pPr>
          </w:p>
        </w:tc>
        <w:tc>
          <w:tcPr>
            <w:tcW w:w="1417" w:type="dxa"/>
            <w:tcBorders>
              <w:top w:val="single" w:sz="4" w:space="0" w:color="auto"/>
              <w:left w:val="single" w:sz="4" w:space="0" w:color="auto"/>
            </w:tcBorders>
          </w:tcPr>
          <w:p w14:paraId="04B7A5BB"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b/>
                <w:sz w:val="20"/>
                <w:szCs w:val="20"/>
              </w:rPr>
            </w:pPr>
            <w:r w:rsidRPr="0059655F">
              <w:rPr>
                <w:rFonts w:ascii="Times New Roman CYR" w:hAnsi="Times New Roman CYR" w:cs="Times New Roman CYR"/>
                <w:b/>
                <w:sz w:val="20"/>
                <w:szCs w:val="20"/>
              </w:rPr>
              <w:t xml:space="preserve">Итого </w:t>
            </w:r>
          </w:p>
        </w:tc>
        <w:tc>
          <w:tcPr>
            <w:tcW w:w="1701" w:type="dxa"/>
            <w:vMerge/>
          </w:tcPr>
          <w:p w14:paraId="145DAF82"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c>
          <w:tcPr>
            <w:tcW w:w="1843" w:type="dxa"/>
            <w:vMerge/>
          </w:tcPr>
          <w:p w14:paraId="6922C705" w14:textId="77777777" w:rsidR="00E323DC" w:rsidRPr="0059655F" w:rsidRDefault="00E323DC" w:rsidP="00E323DC">
            <w:pPr>
              <w:widowControl w:val="0"/>
              <w:suppressAutoHyphens/>
              <w:autoSpaceDE w:val="0"/>
              <w:autoSpaceDN w:val="0"/>
              <w:adjustRightInd w:val="0"/>
              <w:jc w:val="both"/>
              <w:rPr>
                <w:rFonts w:ascii="Times New Roman CYR" w:hAnsi="Times New Roman CYR" w:cs="Times New Roman CYR"/>
                <w:sz w:val="20"/>
                <w:szCs w:val="20"/>
              </w:rPr>
            </w:pPr>
          </w:p>
        </w:tc>
      </w:tr>
      <w:tr w:rsidR="00E323DC" w:rsidRPr="0059655F" w14:paraId="45AE3246" w14:textId="77777777" w:rsidTr="0078645A">
        <w:tc>
          <w:tcPr>
            <w:tcW w:w="1384" w:type="dxa"/>
          </w:tcPr>
          <w:p w14:paraId="29F3E571" w14:textId="77777777" w:rsidR="00E323DC" w:rsidRPr="0059655F" w:rsidRDefault="00984D45"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1 200 118,65</w:t>
            </w:r>
          </w:p>
        </w:tc>
        <w:tc>
          <w:tcPr>
            <w:tcW w:w="1872" w:type="dxa"/>
          </w:tcPr>
          <w:p w14:paraId="0CB5E284" w14:textId="77777777" w:rsidR="00E323DC" w:rsidRPr="0059655F" w:rsidRDefault="00CF301B"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2322645,83</w:t>
            </w:r>
          </w:p>
        </w:tc>
        <w:tc>
          <w:tcPr>
            <w:tcW w:w="1672" w:type="dxa"/>
            <w:tcBorders>
              <w:right w:val="single" w:sz="4" w:space="0" w:color="auto"/>
            </w:tcBorders>
          </w:tcPr>
          <w:p w14:paraId="38BF99DA" w14:textId="77777777" w:rsidR="00E323DC" w:rsidRPr="0059655F" w:rsidRDefault="00CF301B"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2292000,00</w:t>
            </w:r>
          </w:p>
        </w:tc>
        <w:tc>
          <w:tcPr>
            <w:tcW w:w="1417" w:type="dxa"/>
            <w:tcBorders>
              <w:left w:val="single" w:sz="4" w:space="0" w:color="auto"/>
            </w:tcBorders>
          </w:tcPr>
          <w:p w14:paraId="297E0701" w14:textId="77777777" w:rsidR="00E323DC" w:rsidRPr="0059655F" w:rsidRDefault="00CF301B"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4614645,83</w:t>
            </w:r>
          </w:p>
        </w:tc>
        <w:tc>
          <w:tcPr>
            <w:tcW w:w="1701" w:type="dxa"/>
          </w:tcPr>
          <w:p w14:paraId="62DF7DCA" w14:textId="77777777" w:rsidR="00E323DC" w:rsidRPr="0059655F" w:rsidRDefault="00CF301B"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2985335,87</w:t>
            </w:r>
          </w:p>
        </w:tc>
        <w:tc>
          <w:tcPr>
            <w:tcW w:w="1843" w:type="dxa"/>
          </w:tcPr>
          <w:p w14:paraId="32E992B7" w14:textId="77777777" w:rsidR="00E323DC" w:rsidRPr="0059655F" w:rsidRDefault="00CF301B" w:rsidP="007B371D">
            <w:pPr>
              <w:widowControl w:val="0"/>
              <w:suppressAutoHyphens/>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537428,61</w:t>
            </w:r>
          </w:p>
        </w:tc>
      </w:tr>
    </w:tbl>
    <w:p w14:paraId="46CB7F52" w14:textId="77777777" w:rsidR="00E323DC" w:rsidRDefault="00E323DC" w:rsidP="00BA2ED8"/>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276"/>
        <w:gridCol w:w="1417"/>
        <w:gridCol w:w="1276"/>
        <w:gridCol w:w="2115"/>
      </w:tblGrid>
      <w:tr w:rsidR="002B0AD6" w:rsidRPr="0059655F" w14:paraId="137833F9" w14:textId="77777777" w:rsidTr="00720027">
        <w:trPr>
          <w:trHeight w:val="20"/>
        </w:trPr>
        <w:tc>
          <w:tcPr>
            <w:tcW w:w="3794" w:type="dxa"/>
          </w:tcPr>
          <w:p w14:paraId="07E0491B" w14:textId="77777777" w:rsidR="00E323DC" w:rsidRPr="0059655F" w:rsidRDefault="00E323DC" w:rsidP="005544FA">
            <w:pPr>
              <w:tabs>
                <w:tab w:val="center" w:pos="10632"/>
              </w:tabs>
              <w:ind w:right="-30"/>
              <w:jc w:val="center"/>
              <w:rPr>
                <w:b/>
                <w:sz w:val="20"/>
                <w:szCs w:val="20"/>
              </w:rPr>
            </w:pPr>
            <w:r w:rsidRPr="0059655F">
              <w:rPr>
                <w:b/>
                <w:sz w:val="20"/>
                <w:szCs w:val="20"/>
              </w:rPr>
              <w:t>Наименование мероприятия</w:t>
            </w:r>
          </w:p>
        </w:tc>
        <w:tc>
          <w:tcPr>
            <w:tcW w:w="1276" w:type="dxa"/>
          </w:tcPr>
          <w:p w14:paraId="42613BE4" w14:textId="77777777" w:rsidR="00E323DC" w:rsidRPr="0059655F" w:rsidRDefault="00E323DC" w:rsidP="005544FA">
            <w:pPr>
              <w:tabs>
                <w:tab w:val="center" w:pos="10632"/>
              </w:tabs>
              <w:ind w:right="-30"/>
              <w:jc w:val="center"/>
              <w:rPr>
                <w:b/>
                <w:sz w:val="20"/>
                <w:szCs w:val="20"/>
              </w:rPr>
            </w:pPr>
            <w:r w:rsidRPr="0059655F">
              <w:rPr>
                <w:b/>
                <w:sz w:val="20"/>
                <w:szCs w:val="20"/>
              </w:rPr>
              <w:t>Код целевой статьи</w:t>
            </w:r>
          </w:p>
        </w:tc>
        <w:tc>
          <w:tcPr>
            <w:tcW w:w="1417" w:type="dxa"/>
          </w:tcPr>
          <w:p w14:paraId="274384AD" w14:textId="77777777" w:rsidR="00E323DC" w:rsidRPr="0059655F" w:rsidRDefault="00E323DC" w:rsidP="005544FA">
            <w:pPr>
              <w:tabs>
                <w:tab w:val="center" w:pos="10632"/>
              </w:tabs>
              <w:ind w:right="-30"/>
              <w:jc w:val="center"/>
              <w:rPr>
                <w:b/>
                <w:sz w:val="20"/>
                <w:szCs w:val="20"/>
              </w:rPr>
            </w:pPr>
            <w:r w:rsidRPr="0059655F">
              <w:rPr>
                <w:b/>
                <w:sz w:val="20"/>
                <w:szCs w:val="20"/>
              </w:rPr>
              <w:t>Утверждено бюджетной росписью с учетом изменений</w:t>
            </w:r>
          </w:p>
        </w:tc>
        <w:tc>
          <w:tcPr>
            <w:tcW w:w="1276" w:type="dxa"/>
            <w:tcBorders>
              <w:right w:val="single" w:sz="4" w:space="0" w:color="auto"/>
            </w:tcBorders>
          </w:tcPr>
          <w:p w14:paraId="6445BB6F" w14:textId="77777777" w:rsidR="00E323DC" w:rsidRPr="0059655F" w:rsidRDefault="00E323DC" w:rsidP="00E323DC">
            <w:pPr>
              <w:tabs>
                <w:tab w:val="center" w:pos="10632"/>
              </w:tabs>
              <w:ind w:right="-30"/>
              <w:jc w:val="both"/>
              <w:rPr>
                <w:b/>
                <w:sz w:val="20"/>
                <w:szCs w:val="20"/>
              </w:rPr>
            </w:pPr>
            <w:r w:rsidRPr="0059655F">
              <w:rPr>
                <w:b/>
                <w:sz w:val="20"/>
                <w:szCs w:val="20"/>
              </w:rPr>
              <w:t>исполнено</w:t>
            </w:r>
          </w:p>
        </w:tc>
        <w:tc>
          <w:tcPr>
            <w:tcW w:w="2115" w:type="dxa"/>
            <w:tcBorders>
              <w:left w:val="single" w:sz="4" w:space="0" w:color="auto"/>
            </w:tcBorders>
          </w:tcPr>
          <w:p w14:paraId="62348250" w14:textId="77777777" w:rsidR="00E323DC" w:rsidRPr="0059655F" w:rsidRDefault="00E323DC" w:rsidP="005544FA">
            <w:pPr>
              <w:tabs>
                <w:tab w:val="center" w:pos="10632"/>
              </w:tabs>
              <w:ind w:right="-30"/>
              <w:jc w:val="center"/>
              <w:rPr>
                <w:b/>
                <w:sz w:val="20"/>
                <w:szCs w:val="20"/>
              </w:rPr>
            </w:pPr>
            <w:r w:rsidRPr="0059655F">
              <w:rPr>
                <w:b/>
                <w:sz w:val="20"/>
                <w:szCs w:val="20"/>
              </w:rPr>
              <w:t>Причины отклонений</w:t>
            </w:r>
          </w:p>
        </w:tc>
      </w:tr>
      <w:tr w:rsidR="002B0AD6" w:rsidRPr="0059655F" w14:paraId="2B28F95E" w14:textId="77777777" w:rsidTr="00720027">
        <w:trPr>
          <w:trHeight w:val="20"/>
        </w:trPr>
        <w:tc>
          <w:tcPr>
            <w:tcW w:w="3794" w:type="dxa"/>
          </w:tcPr>
          <w:p w14:paraId="056E8312" w14:textId="77777777" w:rsidR="00E323DC" w:rsidRPr="0059655F" w:rsidRDefault="00E125AB" w:rsidP="008E478C">
            <w:pPr>
              <w:tabs>
                <w:tab w:val="center" w:pos="10632"/>
              </w:tabs>
              <w:ind w:right="-30"/>
              <w:jc w:val="both"/>
              <w:rPr>
                <w:sz w:val="20"/>
                <w:szCs w:val="20"/>
              </w:rPr>
            </w:pPr>
            <w:r w:rsidRPr="0059655F">
              <w:rPr>
                <w:color w:val="000000"/>
                <w:sz w:val="20"/>
                <w:szCs w:val="20"/>
              </w:rPr>
              <w:t xml:space="preserve"> </w:t>
            </w:r>
            <w:r w:rsidR="008E478C">
              <w:rPr>
                <w:sz w:val="20"/>
                <w:szCs w:val="20"/>
              </w:rPr>
              <w:t>Содержание автомобильных дорог общего пользования местного значения</w:t>
            </w:r>
          </w:p>
        </w:tc>
        <w:tc>
          <w:tcPr>
            <w:tcW w:w="1276" w:type="dxa"/>
          </w:tcPr>
          <w:p w14:paraId="7BA6F212" w14:textId="77777777" w:rsidR="00E323DC" w:rsidRPr="0059655F" w:rsidRDefault="00E125AB" w:rsidP="00E323DC">
            <w:pPr>
              <w:tabs>
                <w:tab w:val="center" w:pos="10632"/>
              </w:tabs>
              <w:ind w:right="-30"/>
              <w:jc w:val="both"/>
              <w:rPr>
                <w:sz w:val="20"/>
                <w:szCs w:val="20"/>
              </w:rPr>
            </w:pPr>
            <w:r w:rsidRPr="0059655F">
              <w:rPr>
                <w:color w:val="000000"/>
                <w:sz w:val="20"/>
                <w:szCs w:val="20"/>
              </w:rPr>
              <w:t>0</w:t>
            </w:r>
            <w:r w:rsidR="008E478C">
              <w:rPr>
                <w:color w:val="000000"/>
                <w:sz w:val="20"/>
                <w:szCs w:val="20"/>
              </w:rPr>
              <w:t>301129030</w:t>
            </w:r>
          </w:p>
        </w:tc>
        <w:tc>
          <w:tcPr>
            <w:tcW w:w="1417" w:type="dxa"/>
          </w:tcPr>
          <w:p w14:paraId="4EA1A702" w14:textId="77777777" w:rsidR="00E323DC" w:rsidRDefault="00C13987" w:rsidP="006C4FA8">
            <w:pPr>
              <w:tabs>
                <w:tab w:val="center" w:pos="10632"/>
              </w:tabs>
              <w:ind w:right="-30"/>
              <w:jc w:val="right"/>
              <w:rPr>
                <w:color w:val="000000"/>
                <w:sz w:val="20"/>
                <w:szCs w:val="20"/>
              </w:rPr>
            </w:pPr>
            <w:r>
              <w:rPr>
                <w:color w:val="000000"/>
                <w:sz w:val="20"/>
                <w:szCs w:val="20"/>
              </w:rPr>
              <w:t>2107497,75</w:t>
            </w:r>
          </w:p>
          <w:p w14:paraId="2A90C4FB" w14:textId="77777777" w:rsidR="00B775B4" w:rsidRPr="0059655F" w:rsidRDefault="00B775B4" w:rsidP="006C4FA8">
            <w:pPr>
              <w:tabs>
                <w:tab w:val="center" w:pos="10632"/>
              </w:tabs>
              <w:ind w:right="-30"/>
              <w:jc w:val="right"/>
              <w:rPr>
                <w:sz w:val="20"/>
                <w:szCs w:val="20"/>
              </w:rPr>
            </w:pPr>
          </w:p>
        </w:tc>
        <w:tc>
          <w:tcPr>
            <w:tcW w:w="1276" w:type="dxa"/>
            <w:tcBorders>
              <w:right w:val="single" w:sz="4" w:space="0" w:color="auto"/>
            </w:tcBorders>
          </w:tcPr>
          <w:p w14:paraId="0EE18F14" w14:textId="77777777" w:rsidR="00E323DC" w:rsidRPr="0059655F" w:rsidRDefault="00C13987" w:rsidP="0059655F">
            <w:pPr>
              <w:tabs>
                <w:tab w:val="center" w:pos="10632"/>
              </w:tabs>
              <w:ind w:right="-30"/>
              <w:jc w:val="right"/>
              <w:rPr>
                <w:sz w:val="20"/>
                <w:szCs w:val="20"/>
              </w:rPr>
            </w:pPr>
            <w:r>
              <w:rPr>
                <w:sz w:val="20"/>
                <w:szCs w:val="20"/>
              </w:rPr>
              <w:t>1764043,46</w:t>
            </w:r>
          </w:p>
        </w:tc>
        <w:tc>
          <w:tcPr>
            <w:tcW w:w="2115" w:type="dxa"/>
            <w:tcBorders>
              <w:left w:val="single" w:sz="4" w:space="0" w:color="auto"/>
            </w:tcBorders>
          </w:tcPr>
          <w:p w14:paraId="7E3AA716" w14:textId="77777777" w:rsidR="00E323DC" w:rsidRPr="0059655F" w:rsidRDefault="008E478C" w:rsidP="008E478C">
            <w:pPr>
              <w:tabs>
                <w:tab w:val="center" w:pos="10632"/>
              </w:tabs>
              <w:ind w:right="-30"/>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E125AB" w:rsidRPr="0059655F" w14:paraId="61FF909B" w14:textId="77777777" w:rsidTr="00720027">
        <w:trPr>
          <w:trHeight w:val="20"/>
        </w:trPr>
        <w:tc>
          <w:tcPr>
            <w:tcW w:w="3794" w:type="dxa"/>
          </w:tcPr>
          <w:p w14:paraId="5DF36715" w14:textId="77777777" w:rsidR="00E125AB" w:rsidRPr="0059655F" w:rsidRDefault="008E478C" w:rsidP="00E323DC">
            <w:pPr>
              <w:tabs>
                <w:tab w:val="center" w:pos="10632"/>
              </w:tabs>
              <w:ind w:right="-30"/>
              <w:jc w:val="both"/>
              <w:rPr>
                <w:sz w:val="20"/>
                <w:szCs w:val="20"/>
              </w:rPr>
            </w:pPr>
            <w:r w:rsidRPr="00614317">
              <w:rPr>
                <w:sz w:val="20"/>
                <w:szCs w:val="20"/>
              </w:rPr>
              <w:t xml:space="preserve">Оформление прав собственности на улично-дорожную сеть общего пользования местного значения и земельные участки под ними </w:t>
            </w:r>
          </w:p>
        </w:tc>
        <w:tc>
          <w:tcPr>
            <w:tcW w:w="1276" w:type="dxa"/>
          </w:tcPr>
          <w:p w14:paraId="5DC68BF6" w14:textId="77777777" w:rsidR="00E125AB" w:rsidRPr="0059655F" w:rsidRDefault="00CB4AB5" w:rsidP="00E323DC">
            <w:pPr>
              <w:tabs>
                <w:tab w:val="center" w:pos="10632"/>
              </w:tabs>
              <w:ind w:right="-30"/>
              <w:jc w:val="both"/>
              <w:rPr>
                <w:sz w:val="20"/>
                <w:szCs w:val="20"/>
              </w:rPr>
            </w:pPr>
            <w:r>
              <w:rPr>
                <w:color w:val="000000"/>
                <w:sz w:val="20"/>
                <w:szCs w:val="20"/>
              </w:rPr>
              <w:t>0</w:t>
            </w:r>
            <w:r w:rsidR="008E478C">
              <w:rPr>
                <w:color w:val="000000"/>
                <w:sz w:val="20"/>
                <w:szCs w:val="20"/>
              </w:rPr>
              <w:t>301229040</w:t>
            </w:r>
          </w:p>
        </w:tc>
        <w:tc>
          <w:tcPr>
            <w:tcW w:w="1417" w:type="dxa"/>
          </w:tcPr>
          <w:p w14:paraId="24F43575" w14:textId="77777777" w:rsidR="00E125AB" w:rsidRPr="0059655F" w:rsidRDefault="00C13987" w:rsidP="00D00877">
            <w:pPr>
              <w:autoSpaceDE w:val="0"/>
              <w:autoSpaceDN w:val="0"/>
              <w:adjustRightInd w:val="0"/>
              <w:jc w:val="right"/>
              <w:rPr>
                <w:color w:val="000000"/>
                <w:sz w:val="20"/>
                <w:szCs w:val="20"/>
              </w:rPr>
            </w:pPr>
            <w:r>
              <w:rPr>
                <w:color w:val="000000"/>
                <w:sz w:val="20"/>
                <w:szCs w:val="20"/>
              </w:rPr>
              <w:t>10</w:t>
            </w:r>
            <w:r w:rsidR="008E478C">
              <w:rPr>
                <w:color w:val="000000"/>
                <w:sz w:val="20"/>
                <w:szCs w:val="20"/>
              </w:rPr>
              <w:t>0000</w:t>
            </w:r>
            <w:r w:rsidR="00B775B4">
              <w:rPr>
                <w:color w:val="000000"/>
                <w:sz w:val="20"/>
                <w:szCs w:val="20"/>
              </w:rPr>
              <w:t>,0</w:t>
            </w:r>
            <w:r w:rsidR="008E478C">
              <w:rPr>
                <w:color w:val="000000"/>
                <w:sz w:val="20"/>
                <w:szCs w:val="20"/>
              </w:rPr>
              <w:t>0</w:t>
            </w:r>
          </w:p>
        </w:tc>
        <w:tc>
          <w:tcPr>
            <w:tcW w:w="1276" w:type="dxa"/>
            <w:tcBorders>
              <w:right w:val="single" w:sz="4" w:space="0" w:color="auto"/>
            </w:tcBorders>
          </w:tcPr>
          <w:p w14:paraId="47B3A238" w14:textId="77777777" w:rsidR="00E125AB" w:rsidRPr="0059655F" w:rsidRDefault="00C13987" w:rsidP="00D00877">
            <w:pPr>
              <w:autoSpaceDE w:val="0"/>
              <w:autoSpaceDN w:val="0"/>
              <w:adjustRightInd w:val="0"/>
              <w:jc w:val="right"/>
              <w:rPr>
                <w:color w:val="000000"/>
                <w:sz w:val="20"/>
                <w:szCs w:val="20"/>
              </w:rPr>
            </w:pPr>
            <w:r>
              <w:rPr>
                <w:color w:val="000000"/>
                <w:sz w:val="20"/>
                <w:szCs w:val="20"/>
              </w:rPr>
              <w:t>48000,00</w:t>
            </w:r>
          </w:p>
        </w:tc>
        <w:tc>
          <w:tcPr>
            <w:tcW w:w="2115" w:type="dxa"/>
            <w:tcBorders>
              <w:left w:val="single" w:sz="4" w:space="0" w:color="auto"/>
            </w:tcBorders>
          </w:tcPr>
          <w:p w14:paraId="51631A94" w14:textId="77777777" w:rsidR="00E125AB" w:rsidRPr="0059655F" w:rsidRDefault="006462C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42544C" w:rsidRPr="0059655F" w14:paraId="1BFD47CE" w14:textId="77777777" w:rsidTr="00720027">
        <w:trPr>
          <w:trHeight w:val="20"/>
        </w:trPr>
        <w:tc>
          <w:tcPr>
            <w:tcW w:w="3794" w:type="dxa"/>
          </w:tcPr>
          <w:p w14:paraId="245B7948" w14:textId="77777777" w:rsidR="00236198" w:rsidRPr="0059655F" w:rsidRDefault="00BB310F" w:rsidP="00614317">
            <w:pPr>
              <w:tabs>
                <w:tab w:val="center" w:pos="10632"/>
              </w:tabs>
              <w:ind w:right="-30"/>
              <w:jc w:val="both"/>
              <w:rPr>
                <w:sz w:val="20"/>
                <w:szCs w:val="20"/>
              </w:rPr>
            </w:pPr>
            <w:r>
              <w:rPr>
                <w:sz w:val="20"/>
                <w:szCs w:val="20"/>
              </w:rPr>
              <w:t>Безопасность дорожного движения</w:t>
            </w:r>
          </w:p>
        </w:tc>
        <w:tc>
          <w:tcPr>
            <w:tcW w:w="1276" w:type="dxa"/>
          </w:tcPr>
          <w:p w14:paraId="64487301" w14:textId="77777777" w:rsidR="0042544C" w:rsidRPr="00BB310F" w:rsidRDefault="0042544C" w:rsidP="00E323DC">
            <w:pPr>
              <w:tabs>
                <w:tab w:val="center" w:pos="10632"/>
              </w:tabs>
              <w:ind w:right="-30"/>
              <w:jc w:val="both"/>
              <w:rPr>
                <w:sz w:val="20"/>
                <w:szCs w:val="20"/>
              </w:rPr>
            </w:pPr>
            <w:r w:rsidRPr="0059655F">
              <w:rPr>
                <w:color w:val="000000"/>
                <w:sz w:val="20"/>
                <w:szCs w:val="20"/>
              </w:rPr>
              <w:t>0</w:t>
            </w:r>
            <w:r w:rsidR="00BB310F">
              <w:rPr>
                <w:color w:val="000000"/>
                <w:sz w:val="20"/>
                <w:szCs w:val="20"/>
              </w:rPr>
              <w:t>301329050</w:t>
            </w:r>
          </w:p>
        </w:tc>
        <w:tc>
          <w:tcPr>
            <w:tcW w:w="1417" w:type="dxa"/>
          </w:tcPr>
          <w:p w14:paraId="4A70E1E0" w14:textId="77777777" w:rsidR="0042544C" w:rsidRPr="00614317" w:rsidRDefault="00BB310F" w:rsidP="00D00877">
            <w:pPr>
              <w:autoSpaceDE w:val="0"/>
              <w:autoSpaceDN w:val="0"/>
              <w:adjustRightInd w:val="0"/>
              <w:jc w:val="right"/>
              <w:rPr>
                <w:color w:val="000000"/>
                <w:sz w:val="20"/>
                <w:szCs w:val="20"/>
                <w:lang w:val="en-US"/>
              </w:rPr>
            </w:pPr>
            <w:r>
              <w:rPr>
                <w:color w:val="000000"/>
                <w:sz w:val="20"/>
                <w:szCs w:val="20"/>
              </w:rPr>
              <w:t>50000</w:t>
            </w:r>
            <w:r w:rsidR="00614317">
              <w:rPr>
                <w:color w:val="000000"/>
                <w:sz w:val="20"/>
                <w:szCs w:val="20"/>
                <w:lang w:val="en-US"/>
              </w:rPr>
              <w:t>.00</w:t>
            </w:r>
          </w:p>
        </w:tc>
        <w:tc>
          <w:tcPr>
            <w:tcW w:w="1276" w:type="dxa"/>
            <w:tcBorders>
              <w:right w:val="single" w:sz="4" w:space="0" w:color="auto"/>
            </w:tcBorders>
          </w:tcPr>
          <w:p w14:paraId="67963985" w14:textId="77777777" w:rsidR="0042544C" w:rsidRPr="00614317" w:rsidRDefault="00C13987" w:rsidP="006C4FA8">
            <w:pPr>
              <w:autoSpaceDE w:val="0"/>
              <w:autoSpaceDN w:val="0"/>
              <w:adjustRightInd w:val="0"/>
              <w:jc w:val="right"/>
              <w:rPr>
                <w:color w:val="000000"/>
                <w:sz w:val="20"/>
                <w:szCs w:val="20"/>
              </w:rPr>
            </w:pPr>
            <w:r>
              <w:rPr>
                <w:color w:val="000000"/>
                <w:sz w:val="20"/>
                <w:szCs w:val="20"/>
              </w:rPr>
              <w:t>0,00</w:t>
            </w:r>
          </w:p>
        </w:tc>
        <w:tc>
          <w:tcPr>
            <w:tcW w:w="2115" w:type="dxa"/>
            <w:tcBorders>
              <w:left w:val="single" w:sz="4" w:space="0" w:color="auto"/>
            </w:tcBorders>
          </w:tcPr>
          <w:p w14:paraId="092999C8" w14:textId="77777777" w:rsidR="0042544C" w:rsidRPr="006462C4" w:rsidRDefault="00C13987" w:rsidP="006462C4">
            <w:pPr>
              <w:rPr>
                <w:sz w:val="20"/>
                <w:szCs w:val="20"/>
              </w:rPr>
            </w:pPr>
            <w:r>
              <w:rPr>
                <w:sz w:val="20"/>
                <w:szCs w:val="20"/>
              </w:rPr>
              <w:t>Не востребованы</w:t>
            </w:r>
          </w:p>
        </w:tc>
      </w:tr>
      <w:tr w:rsidR="0042544C" w:rsidRPr="0059655F" w14:paraId="655AD250" w14:textId="77777777" w:rsidTr="00720027">
        <w:trPr>
          <w:trHeight w:val="20"/>
        </w:trPr>
        <w:tc>
          <w:tcPr>
            <w:tcW w:w="3794" w:type="dxa"/>
          </w:tcPr>
          <w:p w14:paraId="5EB85B83" w14:textId="77777777" w:rsidR="0042544C" w:rsidRPr="0059655F" w:rsidRDefault="00BB310F" w:rsidP="00A000A4">
            <w:pPr>
              <w:jc w:val="both"/>
              <w:rPr>
                <w:color w:val="000000"/>
                <w:sz w:val="20"/>
                <w:szCs w:val="20"/>
              </w:rPr>
            </w:pPr>
            <w:r>
              <w:rPr>
                <w:color w:val="000000"/>
                <w:sz w:val="20"/>
                <w:szCs w:val="20"/>
              </w:rPr>
              <w:t>Ремонт автомобильных дорог общего пользования местного значения(средства бюджета поселения)</w:t>
            </w:r>
          </w:p>
        </w:tc>
        <w:tc>
          <w:tcPr>
            <w:tcW w:w="1276" w:type="dxa"/>
          </w:tcPr>
          <w:p w14:paraId="619B9AD6" w14:textId="77777777" w:rsidR="0042544C" w:rsidRPr="0059655F" w:rsidRDefault="00BB310F" w:rsidP="00E323DC">
            <w:pPr>
              <w:tabs>
                <w:tab w:val="center" w:pos="10632"/>
              </w:tabs>
              <w:ind w:right="-30"/>
              <w:jc w:val="both"/>
              <w:rPr>
                <w:color w:val="000000"/>
                <w:sz w:val="20"/>
                <w:szCs w:val="20"/>
              </w:rPr>
            </w:pPr>
            <w:r>
              <w:rPr>
                <w:color w:val="000000"/>
                <w:sz w:val="20"/>
                <w:szCs w:val="20"/>
              </w:rPr>
              <w:t>0302129010</w:t>
            </w:r>
          </w:p>
        </w:tc>
        <w:tc>
          <w:tcPr>
            <w:tcW w:w="1417" w:type="dxa"/>
          </w:tcPr>
          <w:p w14:paraId="298FF350" w14:textId="77777777" w:rsidR="0042544C" w:rsidRPr="0059655F" w:rsidRDefault="00C13987" w:rsidP="006C4FA8">
            <w:pPr>
              <w:autoSpaceDE w:val="0"/>
              <w:autoSpaceDN w:val="0"/>
              <w:adjustRightInd w:val="0"/>
              <w:jc w:val="right"/>
              <w:rPr>
                <w:color w:val="000000"/>
                <w:sz w:val="20"/>
                <w:szCs w:val="20"/>
              </w:rPr>
            </w:pPr>
            <w:r>
              <w:rPr>
                <w:color w:val="000000"/>
                <w:sz w:val="20"/>
                <w:szCs w:val="20"/>
              </w:rPr>
              <w:t>760559,00</w:t>
            </w:r>
          </w:p>
        </w:tc>
        <w:tc>
          <w:tcPr>
            <w:tcW w:w="1276" w:type="dxa"/>
            <w:tcBorders>
              <w:right w:val="single" w:sz="4" w:space="0" w:color="auto"/>
            </w:tcBorders>
          </w:tcPr>
          <w:p w14:paraId="1276094D" w14:textId="77777777" w:rsidR="0042544C" w:rsidRPr="0059655F" w:rsidRDefault="00C13987" w:rsidP="006C4FA8">
            <w:pPr>
              <w:autoSpaceDE w:val="0"/>
              <w:autoSpaceDN w:val="0"/>
              <w:adjustRightInd w:val="0"/>
              <w:jc w:val="right"/>
              <w:rPr>
                <w:color w:val="000000"/>
                <w:sz w:val="20"/>
                <w:szCs w:val="20"/>
              </w:rPr>
            </w:pPr>
            <w:r>
              <w:rPr>
                <w:color w:val="000000"/>
                <w:sz w:val="20"/>
                <w:szCs w:val="20"/>
              </w:rPr>
              <w:t>688188,10</w:t>
            </w:r>
          </w:p>
        </w:tc>
        <w:tc>
          <w:tcPr>
            <w:tcW w:w="2115" w:type="dxa"/>
            <w:tcBorders>
              <w:left w:val="single" w:sz="4" w:space="0" w:color="auto"/>
            </w:tcBorders>
          </w:tcPr>
          <w:p w14:paraId="554F7C27" w14:textId="77777777" w:rsidR="0042544C" w:rsidRPr="0059655F" w:rsidRDefault="006462C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14:paraId="76E8BFEE" w14:textId="77777777" w:rsidTr="00720027">
        <w:trPr>
          <w:trHeight w:val="20"/>
        </w:trPr>
        <w:tc>
          <w:tcPr>
            <w:tcW w:w="3794" w:type="dxa"/>
          </w:tcPr>
          <w:p w14:paraId="68432159" w14:textId="77777777" w:rsidR="00236198" w:rsidRDefault="00BB310F" w:rsidP="00BB310F">
            <w:pPr>
              <w:tabs>
                <w:tab w:val="center" w:pos="10632"/>
              </w:tabs>
              <w:ind w:right="-30"/>
              <w:rPr>
                <w:color w:val="000000"/>
                <w:sz w:val="20"/>
                <w:szCs w:val="20"/>
              </w:rPr>
            </w:pPr>
            <w:r>
              <w:rPr>
                <w:color w:val="000000"/>
                <w:sz w:val="20"/>
                <w:szCs w:val="20"/>
              </w:rPr>
              <w:t>Ремонт автомобильных дорог общего пользования местного значения(субсидия)</w:t>
            </w:r>
          </w:p>
        </w:tc>
        <w:tc>
          <w:tcPr>
            <w:tcW w:w="1276" w:type="dxa"/>
          </w:tcPr>
          <w:p w14:paraId="72634ED0" w14:textId="77777777" w:rsidR="00236198" w:rsidRPr="00614317" w:rsidRDefault="00BB310F" w:rsidP="00E323DC">
            <w:pPr>
              <w:tabs>
                <w:tab w:val="center" w:pos="10632"/>
              </w:tabs>
              <w:ind w:right="-30"/>
              <w:jc w:val="both"/>
              <w:rPr>
                <w:color w:val="000000"/>
                <w:sz w:val="20"/>
                <w:szCs w:val="20"/>
              </w:rPr>
            </w:pPr>
            <w:r>
              <w:rPr>
                <w:color w:val="000000"/>
                <w:sz w:val="20"/>
                <w:szCs w:val="20"/>
              </w:rPr>
              <w:t>0302171520</w:t>
            </w:r>
          </w:p>
        </w:tc>
        <w:tc>
          <w:tcPr>
            <w:tcW w:w="1417" w:type="dxa"/>
          </w:tcPr>
          <w:p w14:paraId="66D36896" w14:textId="77777777" w:rsidR="00236198" w:rsidRDefault="00C13987" w:rsidP="006C4FA8">
            <w:pPr>
              <w:autoSpaceDE w:val="0"/>
              <w:autoSpaceDN w:val="0"/>
              <w:adjustRightInd w:val="0"/>
              <w:jc w:val="right"/>
              <w:rPr>
                <w:color w:val="000000"/>
                <w:sz w:val="20"/>
                <w:szCs w:val="20"/>
              </w:rPr>
            </w:pPr>
            <w:r>
              <w:rPr>
                <w:color w:val="000000"/>
                <w:sz w:val="20"/>
                <w:szCs w:val="20"/>
              </w:rPr>
              <w:t>1240300,00</w:t>
            </w:r>
          </w:p>
          <w:p w14:paraId="57603967" w14:textId="77777777" w:rsidR="00614317" w:rsidRPr="00614317" w:rsidRDefault="00614317" w:rsidP="006C4FA8">
            <w:pPr>
              <w:autoSpaceDE w:val="0"/>
              <w:autoSpaceDN w:val="0"/>
              <w:adjustRightInd w:val="0"/>
              <w:jc w:val="right"/>
              <w:rPr>
                <w:color w:val="000000"/>
                <w:sz w:val="20"/>
                <w:szCs w:val="20"/>
              </w:rPr>
            </w:pPr>
          </w:p>
        </w:tc>
        <w:tc>
          <w:tcPr>
            <w:tcW w:w="1276" w:type="dxa"/>
            <w:tcBorders>
              <w:right w:val="single" w:sz="4" w:space="0" w:color="auto"/>
            </w:tcBorders>
          </w:tcPr>
          <w:p w14:paraId="21870860" w14:textId="77777777" w:rsidR="00236198" w:rsidRPr="00614317" w:rsidRDefault="00C13987" w:rsidP="006C4FA8">
            <w:pPr>
              <w:autoSpaceDE w:val="0"/>
              <w:autoSpaceDN w:val="0"/>
              <w:adjustRightInd w:val="0"/>
              <w:jc w:val="right"/>
              <w:rPr>
                <w:color w:val="000000"/>
                <w:sz w:val="20"/>
                <w:szCs w:val="20"/>
              </w:rPr>
            </w:pPr>
            <w:r>
              <w:rPr>
                <w:color w:val="000000"/>
                <w:sz w:val="20"/>
                <w:szCs w:val="20"/>
              </w:rPr>
              <w:t>1240300,00</w:t>
            </w:r>
          </w:p>
        </w:tc>
        <w:tc>
          <w:tcPr>
            <w:tcW w:w="2115" w:type="dxa"/>
            <w:tcBorders>
              <w:left w:val="single" w:sz="4" w:space="0" w:color="auto"/>
            </w:tcBorders>
          </w:tcPr>
          <w:p w14:paraId="54590A30" w14:textId="77777777" w:rsidR="00236198" w:rsidRPr="0059655F" w:rsidRDefault="00BB310F"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36198" w:rsidRPr="0059655F" w14:paraId="2D086202" w14:textId="77777777" w:rsidTr="00720027">
        <w:trPr>
          <w:trHeight w:val="20"/>
        </w:trPr>
        <w:tc>
          <w:tcPr>
            <w:tcW w:w="3794" w:type="dxa"/>
          </w:tcPr>
          <w:p w14:paraId="5A180E43" w14:textId="77777777" w:rsidR="00236198" w:rsidRPr="00236198" w:rsidRDefault="00614317" w:rsidP="00BB310F">
            <w:pPr>
              <w:tabs>
                <w:tab w:val="center" w:pos="10632"/>
              </w:tabs>
              <w:ind w:right="-30"/>
              <w:jc w:val="both"/>
              <w:rPr>
                <w:color w:val="000000"/>
                <w:sz w:val="20"/>
                <w:szCs w:val="20"/>
              </w:rPr>
            </w:pPr>
            <w:r w:rsidRPr="00614317">
              <w:rPr>
                <w:color w:val="000000"/>
                <w:sz w:val="20"/>
                <w:szCs w:val="20"/>
              </w:rPr>
              <w:t xml:space="preserve">Софинансирование на </w:t>
            </w:r>
            <w:r w:rsidR="00BB310F">
              <w:rPr>
                <w:color w:val="000000"/>
                <w:sz w:val="20"/>
                <w:szCs w:val="20"/>
              </w:rPr>
              <w:t>ремонт автомобильных дорог общего пользования местного значения</w:t>
            </w:r>
          </w:p>
        </w:tc>
        <w:tc>
          <w:tcPr>
            <w:tcW w:w="1276" w:type="dxa"/>
          </w:tcPr>
          <w:p w14:paraId="67E80378" w14:textId="77777777" w:rsidR="00236198" w:rsidRPr="00614317" w:rsidRDefault="00BB310F" w:rsidP="00E323DC">
            <w:pPr>
              <w:tabs>
                <w:tab w:val="center" w:pos="10632"/>
              </w:tabs>
              <w:ind w:right="-30"/>
              <w:jc w:val="both"/>
              <w:rPr>
                <w:color w:val="000000"/>
                <w:sz w:val="20"/>
                <w:szCs w:val="20"/>
                <w:lang w:val="en-US"/>
              </w:rPr>
            </w:pPr>
            <w:r>
              <w:rPr>
                <w:color w:val="000000"/>
                <w:sz w:val="20"/>
                <w:szCs w:val="20"/>
              </w:rPr>
              <w:t>03021</w:t>
            </w:r>
            <w:r w:rsidR="00614317">
              <w:rPr>
                <w:color w:val="000000"/>
                <w:sz w:val="20"/>
                <w:szCs w:val="20"/>
                <w:lang w:val="en-US"/>
              </w:rPr>
              <w:t>S1520</w:t>
            </w:r>
          </w:p>
        </w:tc>
        <w:tc>
          <w:tcPr>
            <w:tcW w:w="1417" w:type="dxa"/>
          </w:tcPr>
          <w:p w14:paraId="4AD9F859" w14:textId="77777777" w:rsidR="00236198" w:rsidRPr="00614317" w:rsidRDefault="00CB66EB" w:rsidP="006C4FA8">
            <w:pPr>
              <w:autoSpaceDE w:val="0"/>
              <w:autoSpaceDN w:val="0"/>
              <w:adjustRightInd w:val="0"/>
              <w:jc w:val="right"/>
              <w:rPr>
                <w:color w:val="000000"/>
                <w:sz w:val="20"/>
                <w:szCs w:val="20"/>
              </w:rPr>
            </w:pPr>
            <w:r>
              <w:rPr>
                <w:color w:val="000000"/>
                <w:sz w:val="20"/>
                <w:szCs w:val="20"/>
              </w:rPr>
              <w:t>65281,00</w:t>
            </w:r>
          </w:p>
        </w:tc>
        <w:tc>
          <w:tcPr>
            <w:tcW w:w="1276" w:type="dxa"/>
            <w:tcBorders>
              <w:right w:val="single" w:sz="4" w:space="0" w:color="auto"/>
            </w:tcBorders>
          </w:tcPr>
          <w:p w14:paraId="27193B6F" w14:textId="77777777" w:rsidR="00236198" w:rsidRPr="00236198" w:rsidRDefault="00CB66EB" w:rsidP="006C4FA8">
            <w:pPr>
              <w:autoSpaceDE w:val="0"/>
              <w:autoSpaceDN w:val="0"/>
              <w:adjustRightInd w:val="0"/>
              <w:jc w:val="right"/>
              <w:rPr>
                <w:color w:val="000000"/>
                <w:sz w:val="20"/>
                <w:szCs w:val="20"/>
              </w:rPr>
            </w:pPr>
            <w:r>
              <w:rPr>
                <w:color w:val="000000"/>
                <w:sz w:val="20"/>
                <w:szCs w:val="20"/>
              </w:rPr>
              <w:t>65281,00</w:t>
            </w:r>
          </w:p>
        </w:tc>
        <w:tc>
          <w:tcPr>
            <w:tcW w:w="2115" w:type="dxa"/>
            <w:tcBorders>
              <w:left w:val="single" w:sz="4" w:space="0" w:color="auto"/>
            </w:tcBorders>
          </w:tcPr>
          <w:p w14:paraId="0E09E7A5" w14:textId="77777777" w:rsidR="00236198" w:rsidRPr="0059655F" w:rsidRDefault="000A38B7" w:rsidP="000A38B7">
            <w:pPr>
              <w:tabs>
                <w:tab w:val="center" w:pos="10632"/>
              </w:tabs>
              <w:ind w:right="-30"/>
              <w:jc w:val="both"/>
              <w:rPr>
                <w:sz w:val="20"/>
                <w:szCs w:val="20"/>
              </w:rPr>
            </w:pPr>
            <w:r>
              <w:rPr>
                <w:sz w:val="20"/>
                <w:szCs w:val="20"/>
              </w:rPr>
              <w:t xml:space="preserve">Оплата производилась по потребности, на основании выставленных счетов </w:t>
            </w:r>
            <w:r>
              <w:rPr>
                <w:sz w:val="20"/>
                <w:szCs w:val="20"/>
              </w:rPr>
              <w:lastRenderedPageBreak/>
              <w:t>и актов выполненных работ</w:t>
            </w:r>
          </w:p>
        </w:tc>
      </w:tr>
      <w:tr w:rsidR="00CB66EB" w:rsidRPr="0059655F" w14:paraId="1771AE78" w14:textId="77777777" w:rsidTr="00720027">
        <w:trPr>
          <w:trHeight w:val="20"/>
        </w:trPr>
        <w:tc>
          <w:tcPr>
            <w:tcW w:w="3794" w:type="dxa"/>
          </w:tcPr>
          <w:p w14:paraId="35A4C1FD" w14:textId="77777777" w:rsidR="00CB66EB" w:rsidRPr="00236198" w:rsidRDefault="00CB66EB" w:rsidP="00E323DC">
            <w:pPr>
              <w:tabs>
                <w:tab w:val="center" w:pos="10632"/>
              </w:tabs>
              <w:ind w:right="-30"/>
              <w:jc w:val="both"/>
              <w:rPr>
                <w:color w:val="000000"/>
                <w:sz w:val="20"/>
                <w:szCs w:val="20"/>
              </w:rPr>
            </w:pPr>
            <w:r>
              <w:rPr>
                <w:color w:val="000000"/>
                <w:sz w:val="20"/>
                <w:szCs w:val="20"/>
              </w:rPr>
              <w:lastRenderedPageBreak/>
              <w:t>Текущий ремонт автомобильных дорог общего пользования местного значения (ямочный ремонт)</w:t>
            </w:r>
          </w:p>
        </w:tc>
        <w:tc>
          <w:tcPr>
            <w:tcW w:w="1276" w:type="dxa"/>
          </w:tcPr>
          <w:p w14:paraId="0CB2E9E5" w14:textId="77777777" w:rsidR="00CB66EB" w:rsidRDefault="00CB66EB" w:rsidP="00E323DC">
            <w:pPr>
              <w:tabs>
                <w:tab w:val="center" w:pos="10632"/>
              </w:tabs>
              <w:ind w:right="-30"/>
              <w:jc w:val="both"/>
              <w:rPr>
                <w:color w:val="000000"/>
                <w:sz w:val="20"/>
                <w:szCs w:val="20"/>
              </w:rPr>
            </w:pPr>
            <w:r>
              <w:rPr>
                <w:color w:val="000000"/>
                <w:sz w:val="20"/>
                <w:szCs w:val="20"/>
              </w:rPr>
              <w:t>0302229020</w:t>
            </w:r>
          </w:p>
        </w:tc>
        <w:tc>
          <w:tcPr>
            <w:tcW w:w="1417" w:type="dxa"/>
          </w:tcPr>
          <w:p w14:paraId="46C3A7A5" w14:textId="77777777" w:rsidR="00CB66EB" w:rsidRDefault="00CB66EB" w:rsidP="006C4FA8">
            <w:pPr>
              <w:autoSpaceDE w:val="0"/>
              <w:autoSpaceDN w:val="0"/>
              <w:adjustRightInd w:val="0"/>
              <w:jc w:val="right"/>
              <w:rPr>
                <w:color w:val="000000"/>
                <w:sz w:val="20"/>
                <w:szCs w:val="20"/>
              </w:rPr>
            </w:pPr>
            <w:r>
              <w:rPr>
                <w:color w:val="000000"/>
                <w:sz w:val="20"/>
                <w:szCs w:val="20"/>
              </w:rPr>
              <w:t>500,00</w:t>
            </w:r>
          </w:p>
        </w:tc>
        <w:tc>
          <w:tcPr>
            <w:tcW w:w="1276" w:type="dxa"/>
            <w:tcBorders>
              <w:right w:val="single" w:sz="4" w:space="0" w:color="auto"/>
            </w:tcBorders>
          </w:tcPr>
          <w:p w14:paraId="5B033A49" w14:textId="77777777" w:rsidR="00CB66EB" w:rsidRDefault="00CB66EB" w:rsidP="006C4FA8">
            <w:pPr>
              <w:autoSpaceDE w:val="0"/>
              <w:autoSpaceDN w:val="0"/>
              <w:adjustRightInd w:val="0"/>
              <w:jc w:val="right"/>
              <w:rPr>
                <w:color w:val="000000"/>
                <w:sz w:val="20"/>
                <w:szCs w:val="20"/>
              </w:rPr>
            </w:pPr>
            <w:r>
              <w:rPr>
                <w:color w:val="000000"/>
                <w:sz w:val="20"/>
                <w:szCs w:val="20"/>
              </w:rPr>
              <w:t>470,00</w:t>
            </w:r>
          </w:p>
        </w:tc>
        <w:tc>
          <w:tcPr>
            <w:tcW w:w="2115" w:type="dxa"/>
            <w:tcBorders>
              <w:left w:val="single" w:sz="4" w:space="0" w:color="auto"/>
            </w:tcBorders>
          </w:tcPr>
          <w:p w14:paraId="25DFD817" w14:textId="77777777" w:rsidR="00CB66EB" w:rsidRPr="0059655F" w:rsidRDefault="00CB66EB" w:rsidP="00CB66EB">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CB66EB" w:rsidRPr="0059655F" w14:paraId="41223448" w14:textId="77777777" w:rsidTr="00720027">
        <w:trPr>
          <w:trHeight w:val="20"/>
        </w:trPr>
        <w:tc>
          <w:tcPr>
            <w:tcW w:w="3794" w:type="dxa"/>
          </w:tcPr>
          <w:p w14:paraId="7F3EE956" w14:textId="77777777" w:rsidR="00CB66EB" w:rsidRPr="00236198" w:rsidRDefault="00CB66EB" w:rsidP="000A38B7">
            <w:pPr>
              <w:tabs>
                <w:tab w:val="center" w:pos="10632"/>
              </w:tabs>
              <w:ind w:right="-30"/>
              <w:rPr>
                <w:color w:val="000000"/>
                <w:sz w:val="20"/>
                <w:szCs w:val="20"/>
              </w:rPr>
            </w:pPr>
            <w:r>
              <w:rPr>
                <w:color w:val="000000"/>
                <w:sz w:val="20"/>
                <w:szCs w:val="20"/>
              </w:rPr>
              <w:t>Текущий (ямочный)  ремонт автомобильных дорог общего пользования местного значения</w:t>
            </w:r>
          </w:p>
        </w:tc>
        <w:tc>
          <w:tcPr>
            <w:tcW w:w="1276" w:type="dxa"/>
          </w:tcPr>
          <w:p w14:paraId="2B8A8DD7" w14:textId="77777777" w:rsidR="00CB66EB" w:rsidRDefault="00CB66EB" w:rsidP="00E323DC">
            <w:pPr>
              <w:tabs>
                <w:tab w:val="center" w:pos="10632"/>
              </w:tabs>
              <w:ind w:right="-30"/>
              <w:jc w:val="both"/>
              <w:rPr>
                <w:color w:val="000000"/>
                <w:sz w:val="20"/>
                <w:szCs w:val="20"/>
              </w:rPr>
            </w:pPr>
            <w:r>
              <w:rPr>
                <w:color w:val="000000"/>
                <w:sz w:val="20"/>
                <w:szCs w:val="20"/>
              </w:rPr>
              <w:t>0302271520</w:t>
            </w:r>
          </w:p>
        </w:tc>
        <w:tc>
          <w:tcPr>
            <w:tcW w:w="1417" w:type="dxa"/>
          </w:tcPr>
          <w:p w14:paraId="7D7045D9" w14:textId="77777777" w:rsidR="00CB66EB" w:rsidRDefault="00CB66EB" w:rsidP="006C4FA8">
            <w:pPr>
              <w:autoSpaceDE w:val="0"/>
              <w:autoSpaceDN w:val="0"/>
              <w:adjustRightInd w:val="0"/>
              <w:jc w:val="right"/>
              <w:rPr>
                <w:color w:val="000000"/>
                <w:sz w:val="20"/>
                <w:szCs w:val="20"/>
              </w:rPr>
            </w:pPr>
            <w:r>
              <w:rPr>
                <w:color w:val="000000"/>
                <w:sz w:val="20"/>
                <w:szCs w:val="20"/>
              </w:rPr>
              <w:t>318100,00</w:t>
            </w:r>
          </w:p>
        </w:tc>
        <w:tc>
          <w:tcPr>
            <w:tcW w:w="1276" w:type="dxa"/>
            <w:tcBorders>
              <w:right w:val="single" w:sz="4" w:space="0" w:color="auto"/>
            </w:tcBorders>
          </w:tcPr>
          <w:p w14:paraId="57348061" w14:textId="77777777" w:rsidR="00CB66EB" w:rsidRDefault="00CB66EB" w:rsidP="006C4FA8">
            <w:pPr>
              <w:autoSpaceDE w:val="0"/>
              <w:autoSpaceDN w:val="0"/>
              <w:adjustRightInd w:val="0"/>
              <w:jc w:val="right"/>
              <w:rPr>
                <w:color w:val="000000"/>
                <w:sz w:val="20"/>
                <w:szCs w:val="20"/>
              </w:rPr>
            </w:pPr>
            <w:r>
              <w:rPr>
                <w:color w:val="000000"/>
                <w:sz w:val="20"/>
                <w:szCs w:val="20"/>
              </w:rPr>
              <w:t>318100,00</w:t>
            </w:r>
          </w:p>
        </w:tc>
        <w:tc>
          <w:tcPr>
            <w:tcW w:w="2115" w:type="dxa"/>
            <w:tcBorders>
              <w:left w:val="single" w:sz="4" w:space="0" w:color="auto"/>
            </w:tcBorders>
          </w:tcPr>
          <w:p w14:paraId="142DEE78" w14:textId="77777777" w:rsidR="00CB66EB" w:rsidRPr="0059655F" w:rsidRDefault="00CB66EB" w:rsidP="00CB66EB">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614317" w:rsidRPr="0059655F" w14:paraId="7A15A65B" w14:textId="77777777" w:rsidTr="00720027">
        <w:trPr>
          <w:trHeight w:val="20"/>
        </w:trPr>
        <w:tc>
          <w:tcPr>
            <w:tcW w:w="3794" w:type="dxa"/>
          </w:tcPr>
          <w:p w14:paraId="583C7AF5" w14:textId="77777777" w:rsidR="00614317" w:rsidRPr="00236198" w:rsidRDefault="000A38B7" w:rsidP="00E323DC">
            <w:pPr>
              <w:tabs>
                <w:tab w:val="center" w:pos="10632"/>
              </w:tabs>
              <w:ind w:right="-30"/>
              <w:jc w:val="both"/>
              <w:rPr>
                <w:color w:val="000000"/>
                <w:sz w:val="20"/>
                <w:szCs w:val="20"/>
              </w:rPr>
            </w:pPr>
            <w:r>
              <w:rPr>
                <w:color w:val="000000"/>
                <w:sz w:val="20"/>
                <w:szCs w:val="20"/>
              </w:rPr>
              <w:t>Софинансирование на текущий (ямочный) ремонт автомобильных дорог общего пользования</w:t>
            </w:r>
          </w:p>
        </w:tc>
        <w:tc>
          <w:tcPr>
            <w:tcW w:w="1276" w:type="dxa"/>
          </w:tcPr>
          <w:p w14:paraId="2345E9D0" w14:textId="77777777" w:rsidR="00614317" w:rsidRPr="000A38B7" w:rsidRDefault="00202A14" w:rsidP="00E323DC">
            <w:pPr>
              <w:tabs>
                <w:tab w:val="center" w:pos="10632"/>
              </w:tabs>
              <w:ind w:right="-30"/>
              <w:jc w:val="both"/>
              <w:rPr>
                <w:color w:val="000000"/>
                <w:sz w:val="20"/>
                <w:szCs w:val="20"/>
                <w:lang w:val="en-US"/>
              </w:rPr>
            </w:pPr>
            <w:r>
              <w:rPr>
                <w:color w:val="000000"/>
                <w:sz w:val="20"/>
                <w:szCs w:val="20"/>
              </w:rPr>
              <w:t>0</w:t>
            </w:r>
            <w:r w:rsidR="000A38B7">
              <w:rPr>
                <w:color w:val="000000"/>
                <w:sz w:val="20"/>
                <w:szCs w:val="20"/>
              </w:rPr>
              <w:t>3022</w:t>
            </w:r>
            <w:r w:rsidR="00666BC8">
              <w:rPr>
                <w:color w:val="000000"/>
                <w:sz w:val="20"/>
                <w:szCs w:val="20"/>
                <w:lang w:val="en-US"/>
              </w:rPr>
              <w:t>S1520</w:t>
            </w:r>
          </w:p>
        </w:tc>
        <w:tc>
          <w:tcPr>
            <w:tcW w:w="1417" w:type="dxa"/>
          </w:tcPr>
          <w:p w14:paraId="4C279E1D" w14:textId="77777777" w:rsidR="00614317" w:rsidRPr="00CB66EB" w:rsidRDefault="00CB66EB" w:rsidP="006C4FA8">
            <w:pPr>
              <w:autoSpaceDE w:val="0"/>
              <w:autoSpaceDN w:val="0"/>
              <w:adjustRightInd w:val="0"/>
              <w:jc w:val="right"/>
              <w:rPr>
                <w:color w:val="000000"/>
                <w:sz w:val="20"/>
                <w:szCs w:val="20"/>
              </w:rPr>
            </w:pPr>
            <w:r>
              <w:rPr>
                <w:color w:val="000000"/>
                <w:sz w:val="20"/>
                <w:szCs w:val="20"/>
              </w:rPr>
              <w:t>16740,00</w:t>
            </w:r>
          </w:p>
        </w:tc>
        <w:tc>
          <w:tcPr>
            <w:tcW w:w="1276" w:type="dxa"/>
            <w:tcBorders>
              <w:right w:val="single" w:sz="4" w:space="0" w:color="auto"/>
            </w:tcBorders>
          </w:tcPr>
          <w:p w14:paraId="26E9984D" w14:textId="77777777" w:rsidR="00614317" w:rsidRPr="00CB66EB" w:rsidRDefault="00CB66EB" w:rsidP="006C4FA8">
            <w:pPr>
              <w:autoSpaceDE w:val="0"/>
              <w:autoSpaceDN w:val="0"/>
              <w:adjustRightInd w:val="0"/>
              <w:jc w:val="right"/>
              <w:rPr>
                <w:color w:val="000000"/>
                <w:sz w:val="20"/>
                <w:szCs w:val="20"/>
              </w:rPr>
            </w:pPr>
            <w:r>
              <w:rPr>
                <w:color w:val="000000"/>
                <w:sz w:val="20"/>
                <w:szCs w:val="20"/>
              </w:rPr>
              <w:t>16740,00</w:t>
            </w:r>
          </w:p>
        </w:tc>
        <w:tc>
          <w:tcPr>
            <w:tcW w:w="2115" w:type="dxa"/>
            <w:tcBorders>
              <w:left w:val="single" w:sz="4" w:space="0" w:color="auto"/>
            </w:tcBorders>
          </w:tcPr>
          <w:p w14:paraId="6A848CAD" w14:textId="77777777" w:rsidR="00614317" w:rsidRPr="0059655F" w:rsidRDefault="00666BC8"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202A14" w:rsidRPr="0059655F" w14:paraId="07288A60" w14:textId="77777777" w:rsidTr="00720027">
        <w:trPr>
          <w:trHeight w:val="20"/>
        </w:trPr>
        <w:tc>
          <w:tcPr>
            <w:tcW w:w="3794" w:type="dxa"/>
          </w:tcPr>
          <w:p w14:paraId="2B9BE546" w14:textId="77777777" w:rsidR="00202A14" w:rsidRPr="00236198" w:rsidRDefault="00CB66EB" w:rsidP="00CB66EB">
            <w:pPr>
              <w:tabs>
                <w:tab w:val="center" w:pos="10632"/>
              </w:tabs>
              <w:ind w:right="-30"/>
              <w:jc w:val="both"/>
              <w:rPr>
                <w:color w:val="000000"/>
                <w:sz w:val="20"/>
                <w:szCs w:val="20"/>
              </w:rPr>
            </w:pPr>
            <w:r>
              <w:rPr>
                <w:color w:val="000000"/>
                <w:sz w:val="20"/>
                <w:szCs w:val="20"/>
              </w:rPr>
              <w:t>Подготовка проектно-сметной документации и проведение экспертизы (средства бюджета поселения)</w:t>
            </w:r>
          </w:p>
        </w:tc>
        <w:tc>
          <w:tcPr>
            <w:tcW w:w="1276" w:type="dxa"/>
          </w:tcPr>
          <w:p w14:paraId="16B77DC8" w14:textId="77777777" w:rsidR="00202A14" w:rsidRDefault="00CB66EB" w:rsidP="00E323DC">
            <w:pPr>
              <w:tabs>
                <w:tab w:val="center" w:pos="10632"/>
              </w:tabs>
              <w:ind w:right="-30"/>
              <w:jc w:val="both"/>
              <w:rPr>
                <w:color w:val="000000"/>
                <w:sz w:val="20"/>
                <w:szCs w:val="20"/>
              </w:rPr>
            </w:pPr>
            <w:r>
              <w:rPr>
                <w:color w:val="000000"/>
                <w:sz w:val="20"/>
                <w:szCs w:val="20"/>
              </w:rPr>
              <w:t>0302429070</w:t>
            </w:r>
          </w:p>
        </w:tc>
        <w:tc>
          <w:tcPr>
            <w:tcW w:w="1417" w:type="dxa"/>
          </w:tcPr>
          <w:p w14:paraId="186122D9" w14:textId="77777777" w:rsidR="00202A14" w:rsidRDefault="00CB66EB" w:rsidP="006C4FA8">
            <w:pPr>
              <w:autoSpaceDE w:val="0"/>
              <w:autoSpaceDN w:val="0"/>
              <w:adjustRightInd w:val="0"/>
              <w:jc w:val="right"/>
              <w:rPr>
                <w:color w:val="000000"/>
                <w:sz w:val="20"/>
                <w:szCs w:val="20"/>
              </w:rPr>
            </w:pPr>
            <w:r>
              <w:rPr>
                <w:color w:val="000000"/>
                <w:sz w:val="20"/>
                <w:szCs w:val="20"/>
              </w:rPr>
              <w:t>100000,00</w:t>
            </w:r>
          </w:p>
        </w:tc>
        <w:tc>
          <w:tcPr>
            <w:tcW w:w="1276" w:type="dxa"/>
            <w:tcBorders>
              <w:right w:val="single" w:sz="4" w:space="0" w:color="auto"/>
            </w:tcBorders>
          </w:tcPr>
          <w:p w14:paraId="6182935B" w14:textId="77777777" w:rsidR="00202A14" w:rsidRDefault="00CB66EB" w:rsidP="006C4FA8">
            <w:pPr>
              <w:autoSpaceDE w:val="0"/>
              <w:autoSpaceDN w:val="0"/>
              <w:adjustRightInd w:val="0"/>
              <w:jc w:val="right"/>
              <w:rPr>
                <w:color w:val="000000"/>
                <w:sz w:val="20"/>
                <w:szCs w:val="20"/>
              </w:rPr>
            </w:pPr>
            <w:r>
              <w:rPr>
                <w:color w:val="000000"/>
                <w:sz w:val="20"/>
                <w:szCs w:val="20"/>
              </w:rPr>
              <w:t>77213,31</w:t>
            </w:r>
          </w:p>
        </w:tc>
        <w:tc>
          <w:tcPr>
            <w:tcW w:w="2115" w:type="dxa"/>
            <w:tcBorders>
              <w:left w:val="single" w:sz="4" w:space="0" w:color="auto"/>
            </w:tcBorders>
          </w:tcPr>
          <w:p w14:paraId="695BF08F" w14:textId="77777777" w:rsidR="00202A14" w:rsidRPr="0059655F" w:rsidRDefault="00974494" w:rsidP="00E323DC">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CB66EB" w:rsidRPr="0059655F" w14:paraId="3029E139" w14:textId="77777777" w:rsidTr="00720027">
        <w:trPr>
          <w:trHeight w:val="20"/>
        </w:trPr>
        <w:tc>
          <w:tcPr>
            <w:tcW w:w="3794" w:type="dxa"/>
          </w:tcPr>
          <w:p w14:paraId="395131FC" w14:textId="77777777" w:rsidR="00CB66EB" w:rsidRDefault="00CB66EB" w:rsidP="00CB66EB">
            <w:pPr>
              <w:tabs>
                <w:tab w:val="center" w:pos="10632"/>
              </w:tabs>
              <w:ind w:right="-30"/>
              <w:jc w:val="both"/>
              <w:rPr>
                <w:color w:val="000000"/>
                <w:sz w:val="20"/>
                <w:szCs w:val="20"/>
              </w:rPr>
            </w:pPr>
            <w:r>
              <w:rPr>
                <w:color w:val="000000"/>
                <w:sz w:val="20"/>
                <w:szCs w:val="20"/>
              </w:rPr>
              <w:t>Капитальные вложения в объекты государственной (муниципальной) собственности</w:t>
            </w:r>
          </w:p>
        </w:tc>
        <w:tc>
          <w:tcPr>
            <w:tcW w:w="1276" w:type="dxa"/>
          </w:tcPr>
          <w:p w14:paraId="7AF7515B" w14:textId="77777777" w:rsidR="00CB66EB" w:rsidRDefault="00CB66EB" w:rsidP="00E323DC">
            <w:pPr>
              <w:tabs>
                <w:tab w:val="center" w:pos="10632"/>
              </w:tabs>
              <w:ind w:right="-30"/>
              <w:jc w:val="both"/>
              <w:rPr>
                <w:color w:val="000000"/>
                <w:sz w:val="20"/>
                <w:szCs w:val="20"/>
              </w:rPr>
            </w:pPr>
            <w:r>
              <w:rPr>
                <w:color w:val="000000"/>
                <w:sz w:val="20"/>
                <w:szCs w:val="20"/>
              </w:rPr>
              <w:t>0302429070</w:t>
            </w:r>
          </w:p>
        </w:tc>
        <w:tc>
          <w:tcPr>
            <w:tcW w:w="1417" w:type="dxa"/>
          </w:tcPr>
          <w:p w14:paraId="7CF914D4" w14:textId="77777777" w:rsidR="00CB66EB" w:rsidRDefault="00CB66EB" w:rsidP="006C4FA8">
            <w:pPr>
              <w:autoSpaceDE w:val="0"/>
              <w:autoSpaceDN w:val="0"/>
              <w:adjustRightInd w:val="0"/>
              <w:jc w:val="right"/>
              <w:rPr>
                <w:color w:val="000000"/>
                <w:sz w:val="20"/>
                <w:szCs w:val="20"/>
              </w:rPr>
            </w:pPr>
            <w:r>
              <w:rPr>
                <w:color w:val="000000"/>
                <w:sz w:val="20"/>
                <w:szCs w:val="20"/>
              </w:rPr>
              <w:t>291514,44</w:t>
            </w:r>
          </w:p>
        </w:tc>
        <w:tc>
          <w:tcPr>
            <w:tcW w:w="1276" w:type="dxa"/>
            <w:tcBorders>
              <w:right w:val="single" w:sz="4" w:space="0" w:color="auto"/>
            </w:tcBorders>
          </w:tcPr>
          <w:p w14:paraId="7AA1041F" w14:textId="77777777" w:rsidR="00CB66EB" w:rsidRDefault="00CB66EB" w:rsidP="006C4FA8">
            <w:pPr>
              <w:autoSpaceDE w:val="0"/>
              <w:autoSpaceDN w:val="0"/>
              <w:adjustRightInd w:val="0"/>
              <w:jc w:val="right"/>
              <w:rPr>
                <w:color w:val="000000"/>
                <w:sz w:val="20"/>
                <w:szCs w:val="20"/>
              </w:rPr>
            </w:pPr>
            <w:r>
              <w:rPr>
                <w:color w:val="000000"/>
                <w:sz w:val="20"/>
                <w:szCs w:val="20"/>
              </w:rPr>
              <w:t>286789,00</w:t>
            </w:r>
          </w:p>
        </w:tc>
        <w:tc>
          <w:tcPr>
            <w:tcW w:w="2115" w:type="dxa"/>
            <w:tcBorders>
              <w:left w:val="single" w:sz="4" w:space="0" w:color="auto"/>
            </w:tcBorders>
          </w:tcPr>
          <w:p w14:paraId="0E2803E3" w14:textId="77777777" w:rsidR="00CB66EB" w:rsidRPr="0059655F" w:rsidRDefault="00CB66EB" w:rsidP="00CB66EB">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CB66EB" w:rsidRPr="0059655F" w14:paraId="370B1357" w14:textId="77777777" w:rsidTr="00720027">
        <w:trPr>
          <w:trHeight w:val="20"/>
        </w:trPr>
        <w:tc>
          <w:tcPr>
            <w:tcW w:w="3794" w:type="dxa"/>
          </w:tcPr>
          <w:p w14:paraId="51B225AB" w14:textId="77777777" w:rsidR="00CB66EB" w:rsidRDefault="005D3653" w:rsidP="00CB66EB">
            <w:pPr>
              <w:tabs>
                <w:tab w:val="center" w:pos="10632"/>
              </w:tabs>
              <w:ind w:right="-30"/>
              <w:jc w:val="both"/>
              <w:rPr>
                <w:color w:val="000000"/>
                <w:sz w:val="20"/>
                <w:szCs w:val="20"/>
              </w:rPr>
            </w:pPr>
            <w:r>
              <w:rPr>
                <w:color w:val="000000"/>
                <w:sz w:val="20"/>
                <w:szCs w:val="20"/>
              </w:rPr>
              <w:t>Подготовка проектно-сметной документации и проведение экспертизы</w:t>
            </w:r>
          </w:p>
        </w:tc>
        <w:tc>
          <w:tcPr>
            <w:tcW w:w="1276" w:type="dxa"/>
          </w:tcPr>
          <w:p w14:paraId="3A5BE26B" w14:textId="77777777" w:rsidR="00CB66EB" w:rsidRDefault="00CB66EB" w:rsidP="00E323DC">
            <w:pPr>
              <w:tabs>
                <w:tab w:val="center" w:pos="10632"/>
              </w:tabs>
              <w:ind w:right="-30"/>
              <w:jc w:val="both"/>
              <w:rPr>
                <w:color w:val="000000"/>
                <w:sz w:val="20"/>
                <w:szCs w:val="20"/>
              </w:rPr>
            </w:pPr>
            <w:r>
              <w:rPr>
                <w:color w:val="000000"/>
                <w:sz w:val="20"/>
                <w:szCs w:val="20"/>
              </w:rPr>
              <w:t>0302471520</w:t>
            </w:r>
          </w:p>
        </w:tc>
        <w:tc>
          <w:tcPr>
            <w:tcW w:w="1417" w:type="dxa"/>
          </w:tcPr>
          <w:p w14:paraId="7209FFC8" w14:textId="77777777" w:rsidR="00CB66EB" w:rsidRDefault="00CB66EB" w:rsidP="006C4FA8">
            <w:pPr>
              <w:autoSpaceDE w:val="0"/>
              <w:autoSpaceDN w:val="0"/>
              <w:adjustRightInd w:val="0"/>
              <w:jc w:val="right"/>
              <w:rPr>
                <w:color w:val="000000"/>
                <w:sz w:val="20"/>
                <w:szCs w:val="20"/>
              </w:rPr>
            </w:pPr>
            <w:r>
              <w:rPr>
                <w:color w:val="000000"/>
                <w:sz w:val="20"/>
                <w:szCs w:val="20"/>
              </w:rPr>
              <w:t>733600,00</w:t>
            </w:r>
          </w:p>
        </w:tc>
        <w:tc>
          <w:tcPr>
            <w:tcW w:w="1276" w:type="dxa"/>
            <w:tcBorders>
              <w:right w:val="single" w:sz="4" w:space="0" w:color="auto"/>
            </w:tcBorders>
          </w:tcPr>
          <w:p w14:paraId="04A67E7E" w14:textId="77777777" w:rsidR="00CB66EB" w:rsidRDefault="00CB66EB" w:rsidP="006C4FA8">
            <w:pPr>
              <w:autoSpaceDE w:val="0"/>
              <w:autoSpaceDN w:val="0"/>
              <w:adjustRightInd w:val="0"/>
              <w:jc w:val="right"/>
              <w:rPr>
                <w:color w:val="000000"/>
                <w:sz w:val="20"/>
                <w:szCs w:val="20"/>
              </w:rPr>
            </w:pPr>
            <w:r>
              <w:rPr>
                <w:color w:val="000000"/>
                <w:sz w:val="20"/>
                <w:szCs w:val="20"/>
              </w:rPr>
              <w:t>733600,00</w:t>
            </w:r>
          </w:p>
        </w:tc>
        <w:tc>
          <w:tcPr>
            <w:tcW w:w="2115" w:type="dxa"/>
            <w:tcBorders>
              <w:left w:val="single" w:sz="4" w:space="0" w:color="auto"/>
            </w:tcBorders>
          </w:tcPr>
          <w:p w14:paraId="024F4B5E" w14:textId="77777777" w:rsidR="00CB66EB" w:rsidRPr="0059655F" w:rsidRDefault="00CB66EB" w:rsidP="00CB66EB">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5D3653" w:rsidRPr="0059655F" w14:paraId="31855C1D" w14:textId="77777777" w:rsidTr="00720027">
        <w:trPr>
          <w:trHeight w:val="20"/>
        </w:trPr>
        <w:tc>
          <w:tcPr>
            <w:tcW w:w="3794" w:type="dxa"/>
          </w:tcPr>
          <w:p w14:paraId="3EF1C14E" w14:textId="77777777" w:rsidR="005D3653" w:rsidRDefault="005D3653" w:rsidP="007271C6">
            <w:pPr>
              <w:tabs>
                <w:tab w:val="center" w:pos="10632"/>
              </w:tabs>
              <w:jc w:val="both"/>
              <w:rPr>
                <w:color w:val="000000"/>
                <w:sz w:val="20"/>
                <w:szCs w:val="20"/>
              </w:rPr>
            </w:pPr>
            <w:r>
              <w:rPr>
                <w:color w:val="000000"/>
                <w:sz w:val="20"/>
                <w:szCs w:val="20"/>
              </w:rPr>
              <w:t xml:space="preserve"> Софинансирование на подготовку проектно-сметной документации и проведение экспертизы</w:t>
            </w:r>
          </w:p>
        </w:tc>
        <w:tc>
          <w:tcPr>
            <w:tcW w:w="1276" w:type="dxa"/>
          </w:tcPr>
          <w:p w14:paraId="5B91AFDE" w14:textId="77777777" w:rsidR="005D3653" w:rsidRDefault="005D3653" w:rsidP="005D3653">
            <w:pPr>
              <w:tabs>
                <w:tab w:val="center" w:pos="10632"/>
              </w:tabs>
              <w:ind w:right="-30"/>
              <w:jc w:val="both"/>
              <w:rPr>
                <w:color w:val="000000"/>
                <w:sz w:val="20"/>
                <w:szCs w:val="20"/>
              </w:rPr>
            </w:pPr>
            <w:r>
              <w:rPr>
                <w:color w:val="000000"/>
                <w:sz w:val="20"/>
                <w:szCs w:val="20"/>
              </w:rPr>
              <w:t>03024</w:t>
            </w:r>
            <w:r>
              <w:rPr>
                <w:color w:val="000000"/>
                <w:sz w:val="20"/>
                <w:szCs w:val="20"/>
                <w:lang w:val="en-US"/>
              </w:rPr>
              <w:t>S</w:t>
            </w:r>
            <w:r>
              <w:rPr>
                <w:color w:val="000000"/>
                <w:sz w:val="20"/>
                <w:szCs w:val="20"/>
              </w:rPr>
              <w:t>1520</w:t>
            </w:r>
          </w:p>
        </w:tc>
        <w:tc>
          <w:tcPr>
            <w:tcW w:w="1417" w:type="dxa"/>
          </w:tcPr>
          <w:p w14:paraId="7F14AC04" w14:textId="77777777" w:rsidR="005D3653" w:rsidRDefault="005D3653" w:rsidP="006C4FA8">
            <w:pPr>
              <w:autoSpaceDE w:val="0"/>
              <w:autoSpaceDN w:val="0"/>
              <w:adjustRightInd w:val="0"/>
              <w:jc w:val="right"/>
              <w:rPr>
                <w:color w:val="000000"/>
                <w:sz w:val="20"/>
                <w:szCs w:val="20"/>
              </w:rPr>
            </w:pPr>
            <w:r>
              <w:rPr>
                <w:color w:val="000000"/>
                <w:sz w:val="20"/>
                <w:szCs w:val="20"/>
              </w:rPr>
              <w:t>38611,00</w:t>
            </w:r>
          </w:p>
        </w:tc>
        <w:tc>
          <w:tcPr>
            <w:tcW w:w="1276" w:type="dxa"/>
            <w:tcBorders>
              <w:right w:val="single" w:sz="4" w:space="0" w:color="auto"/>
            </w:tcBorders>
          </w:tcPr>
          <w:p w14:paraId="57180386" w14:textId="77777777" w:rsidR="005D3653" w:rsidRDefault="005D3653" w:rsidP="006C4FA8">
            <w:pPr>
              <w:autoSpaceDE w:val="0"/>
              <w:autoSpaceDN w:val="0"/>
              <w:adjustRightInd w:val="0"/>
              <w:jc w:val="right"/>
              <w:rPr>
                <w:color w:val="000000"/>
                <w:sz w:val="20"/>
                <w:szCs w:val="20"/>
              </w:rPr>
            </w:pPr>
            <w:r>
              <w:rPr>
                <w:color w:val="000000"/>
                <w:sz w:val="20"/>
                <w:szCs w:val="20"/>
              </w:rPr>
              <w:t>38611,00</w:t>
            </w:r>
          </w:p>
        </w:tc>
        <w:tc>
          <w:tcPr>
            <w:tcW w:w="2115" w:type="dxa"/>
            <w:tcBorders>
              <w:left w:val="single" w:sz="4" w:space="0" w:color="auto"/>
            </w:tcBorders>
          </w:tcPr>
          <w:p w14:paraId="4F4BFF13" w14:textId="77777777" w:rsidR="005D3653" w:rsidRPr="0059655F" w:rsidRDefault="005D3653" w:rsidP="005B55B3">
            <w:pPr>
              <w:tabs>
                <w:tab w:val="center" w:pos="10632"/>
              </w:tabs>
              <w:ind w:right="-30"/>
              <w:jc w:val="both"/>
              <w:rPr>
                <w:sz w:val="20"/>
                <w:szCs w:val="20"/>
              </w:rPr>
            </w:pPr>
            <w:r>
              <w:rPr>
                <w:sz w:val="20"/>
                <w:szCs w:val="20"/>
              </w:rPr>
              <w:t>Оплата производилась по потребности, на основании выставленных счетов и актов выполненных работ</w:t>
            </w:r>
          </w:p>
        </w:tc>
      </w:tr>
      <w:tr w:rsidR="005D3653" w:rsidRPr="0059655F" w14:paraId="1762FED3" w14:textId="77777777" w:rsidTr="00720027">
        <w:trPr>
          <w:trHeight w:val="20"/>
        </w:trPr>
        <w:tc>
          <w:tcPr>
            <w:tcW w:w="3794" w:type="dxa"/>
          </w:tcPr>
          <w:p w14:paraId="642B80B3" w14:textId="77777777" w:rsidR="005D3653" w:rsidRPr="0059655F" w:rsidRDefault="005D3653" w:rsidP="00E323DC">
            <w:pPr>
              <w:tabs>
                <w:tab w:val="center" w:pos="10632"/>
              </w:tabs>
              <w:ind w:right="-30"/>
              <w:jc w:val="both"/>
              <w:rPr>
                <w:b/>
                <w:sz w:val="20"/>
                <w:szCs w:val="20"/>
              </w:rPr>
            </w:pPr>
            <w:r>
              <w:rPr>
                <w:b/>
                <w:sz w:val="20"/>
                <w:szCs w:val="20"/>
              </w:rPr>
              <w:t>И</w:t>
            </w:r>
            <w:r w:rsidRPr="0059655F">
              <w:rPr>
                <w:b/>
                <w:sz w:val="20"/>
                <w:szCs w:val="20"/>
              </w:rPr>
              <w:t>того</w:t>
            </w:r>
          </w:p>
        </w:tc>
        <w:tc>
          <w:tcPr>
            <w:tcW w:w="1276" w:type="dxa"/>
          </w:tcPr>
          <w:p w14:paraId="73F54DC2" w14:textId="77777777" w:rsidR="005D3653" w:rsidRPr="0059655F" w:rsidRDefault="005D3653" w:rsidP="002B3A66">
            <w:pPr>
              <w:tabs>
                <w:tab w:val="center" w:pos="10632"/>
              </w:tabs>
              <w:ind w:right="-30"/>
              <w:jc w:val="center"/>
              <w:rPr>
                <w:sz w:val="20"/>
                <w:szCs w:val="20"/>
              </w:rPr>
            </w:pPr>
            <w:r>
              <w:rPr>
                <w:sz w:val="20"/>
                <w:szCs w:val="20"/>
              </w:rPr>
              <w:t>-</w:t>
            </w:r>
          </w:p>
        </w:tc>
        <w:tc>
          <w:tcPr>
            <w:tcW w:w="1417" w:type="dxa"/>
          </w:tcPr>
          <w:p w14:paraId="24B4F98C" w14:textId="77777777" w:rsidR="005D3653" w:rsidRPr="0059655F" w:rsidRDefault="000F60BF" w:rsidP="006C4FA8">
            <w:pPr>
              <w:tabs>
                <w:tab w:val="center" w:pos="10632"/>
              </w:tabs>
              <w:ind w:right="-30"/>
              <w:jc w:val="right"/>
              <w:rPr>
                <w:sz w:val="20"/>
                <w:szCs w:val="20"/>
              </w:rPr>
            </w:pPr>
            <w:r>
              <w:rPr>
                <w:sz w:val="20"/>
                <w:szCs w:val="20"/>
              </w:rPr>
              <w:t>5822703,19</w:t>
            </w:r>
          </w:p>
        </w:tc>
        <w:tc>
          <w:tcPr>
            <w:tcW w:w="1276" w:type="dxa"/>
            <w:tcBorders>
              <w:right w:val="single" w:sz="4" w:space="0" w:color="auto"/>
            </w:tcBorders>
          </w:tcPr>
          <w:p w14:paraId="4DD64341" w14:textId="77777777" w:rsidR="005D3653" w:rsidRPr="0059655F" w:rsidRDefault="000F60BF" w:rsidP="006C4FA8">
            <w:pPr>
              <w:tabs>
                <w:tab w:val="center" w:pos="10632"/>
              </w:tabs>
              <w:ind w:right="-30"/>
              <w:jc w:val="right"/>
              <w:rPr>
                <w:sz w:val="20"/>
                <w:szCs w:val="20"/>
              </w:rPr>
            </w:pPr>
            <w:r>
              <w:rPr>
                <w:sz w:val="20"/>
                <w:szCs w:val="20"/>
              </w:rPr>
              <w:t>5277335,87</w:t>
            </w:r>
          </w:p>
        </w:tc>
        <w:tc>
          <w:tcPr>
            <w:tcW w:w="2115" w:type="dxa"/>
            <w:tcBorders>
              <w:left w:val="single" w:sz="4" w:space="0" w:color="auto"/>
            </w:tcBorders>
          </w:tcPr>
          <w:p w14:paraId="2FDEF4D3" w14:textId="77777777" w:rsidR="005D3653" w:rsidRPr="0059655F" w:rsidRDefault="005D3653" w:rsidP="000C1052">
            <w:pPr>
              <w:tabs>
                <w:tab w:val="center" w:pos="10632"/>
              </w:tabs>
              <w:ind w:right="-30"/>
              <w:jc w:val="center"/>
              <w:rPr>
                <w:sz w:val="20"/>
                <w:szCs w:val="20"/>
              </w:rPr>
            </w:pPr>
            <w:r>
              <w:rPr>
                <w:sz w:val="20"/>
                <w:szCs w:val="20"/>
              </w:rPr>
              <w:t>х</w:t>
            </w:r>
          </w:p>
        </w:tc>
      </w:tr>
    </w:tbl>
    <w:p w14:paraId="76A81D71" w14:textId="77777777" w:rsidR="00FA100D" w:rsidRDefault="00FA100D" w:rsidP="00BA2ED8"/>
    <w:p w14:paraId="2A7E75B4" w14:textId="77777777" w:rsidR="00FA100D" w:rsidRDefault="00FA100D" w:rsidP="00BA2ED8"/>
    <w:p w14:paraId="50763DC0" w14:textId="77777777" w:rsidR="007E4F78" w:rsidRPr="00725235" w:rsidRDefault="007E4F78" w:rsidP="007E4F78">
      <w:pPr>
        <w:jc w:val="right"/>
        <w:rPr>
          <w:sz w:val="20"/>
          <w:szCs w:val="20"/>
        </w:rPr>
      </w:pPr>
      <w:r w:rsidRPr="00725235">
        <w:rPr>
          <w:sz w:val="20"/>
          <w:szCs w:val="20"/>
        </w:rPr>
        <w:t>Приложение</w:t>
      </w:r>
      <w:r>
        <w:rPr>
          <w:sz w:val="20"/>
          <w:szCs w:val="20"/>
        </w:rPr>
        <w:t xml:space="preserve">  7</w:t>
      </w:r>
    </w:p>
    <w:p w14:paraId="632BD3E7" w14:textId="77777777" w:rsidR="007E4F78" w:rsidRPr="00725235" w:rsidRDefault="007E4F78" w:rsidP="007E4F78">
      <w:pPr>
        <w:jc w:val="right"/>
        <w:rPr>
          <w:sz w:val="20"/>
          <w:szCs w:val="20"/>
        </w:rPr>
      </w:pPr>
      <w:r w:rsidRPr="00725235">
        <w:rPr>
          <w:sz w:val="20"/>
          <w:szCs w:val="20"/>
        </w:rPr>
        <w:t>к решению Совета депутатов Батецкого</w:t>
      </w:r>
    </w:p>
    <w:p w14:paraId="236D2700" w14:textId="77777777" w:rsidR="007E4F78" w:rsidRPr="00725235" w:rsidRDefault="007E4F78" w:rsidP="007E4F78">
      <w:pPr>
        <w:jc w:val="right"/>
        <w:rPr>
          <w:sz w:val="20"/>
          <w:szCs w:val="20"/>
        </w:rPr>
      </w:pPr>
      <w:r w:rsidRPr="00725235">
        <w:rPr>
          <w:sz w:val="20"/>
          <w:szCs w:val="20"/>
        </w:rPr>
        <w:t xml:space="preserve"> сельского поселения «Об исполнении бюджета </w:t>
      </w:r>
    </w:p>
    <w:p w14:paraId="2D7DFBED" w14:textId="77777777" w:rsidR="00E125AB" w:rsidRDefault="007E4F78" w:rsidP="007E4F78">
      <w:pPr>
        <w:jc w:val="right"/>
        <w:rPr>
          <w:sz w:val="20"/>
          <w:szCs w:val="20"/>
        </w:rPr>
      </w:pPr>
      <w:r w:rsidRPr="00725235">
        <w:rPr>
          <w:sz w:val="20"/>
          <w:szCs w:val="20"/>
        </w:rPr>
        <w:t>Батец</w:t>
      </w:r>
      <w:r w:rsidR="004F5679">
        <w:rPr>
          <w:sz w:val="20"/>
          <w:szCs w:val="20"/>
        </w:rPr>
        <w:t>кого сельского поселения за 201</w:t>
      </w:r>
      <w:r w:rsidR="002D2E70">
        <w:rPr>
          <w:sz w:val="20"/>
          <w:szCs w:val="20"/>
        </w:rPr>
        <w:t>9</w:t>
      </w:r>
      <w:r w:rsidRPr="00725235">
        <w:rPr>
          <w:sz w:val="20"/>
          <w:szCs w:val="20"/>
        </w:rPr>
        <w:t xml:space="preserve"> год»</w:t>
      </w:r>
    </w:p>
    <w:p w14:paraId="55366D2B" w14:textId="77777777" w:rsidR="000F04FF" w:rsidRPr="00A000A4" w:rsidRDefault="000F04FF" w:rsidP="007E4F78">
      <w:pPr>
        <w:jc w:val="right"/>
      </w:pPr>
    </w:p>
    <w:p w14:paraId="2406DBB2" w14:textId="77777777" w:rsidR="007E4F78" w:rsidRPr="00A000A4" w:rsidRDefault="007E4F78" w:rsidP="007E4F78">
      <w:pPr>
        <w:jc w:val="center"/>
        <w:rPr>
          <w:b/>
        </w:rPr>
      </w:pPr>
      <w:r w:rsidRPr="00A000A4">
        <w:rPr>
          <w:b/>
        </w:rPr>
        <w:t xml:space="preserve">Сведения о численности лиц, замещающих муниципальные должности и </w:t>
      </w:r>
      <w:r w:rsidR="002D233E" w:rsidRPr="00A000A4">
        <w:rPr>
          <w:b/>
        </w:rPr>
        <w:t>должности</w:t>
      </w:r>
      <w:r w:rsidRPr="00A000A4">
        <w:rPr>
          <w:b/>
        </w:rPr>
        <w:t xml:space="preserve"> муниципальных служащих, служащих органов местного самоуправления, и фактических затратах н</w:t>
      </w:r>
      <w:r w:rsidR="00FA100D">
        <w:rPr>
          <w:b/>
        </w:rPr>
        <w:t>а их денежное содержание за 201</w:t>
      </w:r>
      <w:r w:rsidR="002D2E70">
        <w:rPr>
          <w:b/>
        </w:rPr>
        <w:t>9</w:t>
      </w:r>
      <w:r w:rsidRPr="00A000A4">
        <w:rPr>
          <w:b/>
        </w:rPr>
        <w:t xml:space="preserve"> год и сведения о численности работников муниципальных учреждений и фактических затратах на их дене</w:t>
      </w:r>
      <w:r w:rsidR="00DC3EB8" w:rsidRPr="00A000A4">
        <w:rPr>
          <w:b/>
        </w:rPr>
        <w:t>жное содержание</w:t>
      </w:r>
      <w:r w:rsidR="00FA100D">
        <w:rPr>
          <w:b/>
        </w:rPr>
        <w:t xml:space="preserve"> за 201</w:t>
      </w:r>
      <w:r w:rsidR="002D2E70">
        <w:rPr>
          <w:b/>
        </w:rPr>
        <w:t>9</w:t>
      </w:r>
      <w:r w:rsidRPr="00A000A4">
        <w:rPr>
          <w:b/>
        </w:rPr>
        <w:t xml:space="preserve"> год</w:t>
      </w:r>
    </w:p>
    <w:p w14:paraId="362703AC" w14:textId="77777777" w:rsidR="007E4F78" w:rsidRPr="00A000A4" w:rsidRDefault="007E4F78" w:rsidP="007E4F78">
      <w:pPr>
        <w:jc w:val="center"/>
        <w:rPr>
          <w:b/>
        </w:rPr>
      </w:pPr>
    </w:p>
    <w:p w14:paraId="11C4A651" w14:textId="77777777" w:rsidR="00A000A4" w:rsidRDefault="00A000A4" w:rsidP="00A000A4">
      <w:pPr>
        <w:spacing w:line="312" w:lineRule="auto"/>
        <w:ind w:firstLine="540"/>
        <w:jc w:val="both"/>
      </w:pPr>
      <w:r>
        <w:lastRenderedPageBreak/>
        <w:t>В</w:t>
      </w:r>
      <w:r w:rsidR="00FA100D">
        <w:t xml:space="preserve"> </w:t>
      </w:r>
      <w:r w:rsidR="002D233E" w:rsidRPr="00A000A4">
        <w:t xml:space="preserve">соответствии с </w:t>
      </w:r>
      <w:r w:rsidRPr="00A000A4">
        <w:t>абзацем третьим части 2 статьи 34</w:t>
      </w:r>
      <w:r w:rsidRPr="00A000A4">
        <w:rPr>
          <w:color w:val="000000"/>
        </w:rPr>
        <w:t>Федерального закона от 06.10.2003 N 131-ФЗ "Об общих принципах организации местного самоуправления в Российской Федерации"</w:t>
      </w:r>
      <w:r>
        <w:t>у</w:t>
      </w:r>
      <w:r w:rsidR="002D233E" w:rsidRPr="00A000A4">
        <w:t xml:space="preserve">ставами муниципального района и </w:t>
      </w:r>
      <w:r>
        <w:t>Батецкого сельского поселения</w:t>
      </w:r>
      <w:r w:rsidR="002D233E" w:rsidRPr="00A000A4">
        <w:t xml:space="preserve">,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w:t>
      </w:r>
      <w:r>
        <w:t>Батецкого сельского</w:t>
      </w:r>
      <w:r w:rsidR="002D233E" w:rsidRPr="00A000A4">
        <w:t xml:space="preserve"> поселения. </w:t>
      </w:r>
      <w:r>
        <w:t xml:space="preserve">Поэтому в Батецком сельском поселении </w:t>
      </w:r>
      <w:r w:rsidR="002D233E" w:rsidRPr="00A000A4">
        <w:t>местная администрация не образ</w:t>
      </w:r>
      <w:r>
        <w:t>ована и</w:t>
      </w:r>
      <w:r w:rsidR="00FA100D">
        <w:t xml:space="preserve"> </w:t>
      </w:r>
      <w:r>
        <w:t>р</w:t>
      </w:r>
      <w:r w:rsidRPr="00A000A4">
        <w:t xml:space="preserve">асходы на содержание лиц, замещающих муниципальные должности и должности муниципальных служащих, служащих органов местного самоуправления </w:t>
      </w:r>
      <w:r>
        <w:t xml:space="preserve">Администрации Батецкого сельского поселения </w:t>
      </w:r>
      <w:r w:rsidRPr="00A000A4">
        <w:t>отсутствуют</w:t>
      </w:r>
      <w:r>
        <w:t>.</w:t>
      </w:r>
    </w:p>
    <w:p w14:paraId="402D3A2E" w14:textId="77777777" w:rsidR="002D233E" w:rsidRPr="007B371D" w:rsidRDefault="002D233E" w:rsidP="00D2395C">
      <w:pPr>
        <w:ind w:firstLine="709"/>
        <w:jc w:val="both"/>
        <w:rPr>
          <w:sz w:val="22"/>
          <w:szCs w:val="22"/>
        </w:rPr>
      </w:pPr>
    </w:p>
    <w:sectPr w:rsidR="002D233E" w:rsidRPr="007B371D" w:rsidSect="0091669B">
      <w:pgSz w:w="11905" w:h="16838" w:code="9"/>
      <w:pgMar w:top="709" w:right="851" w:bottom="28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227E2D"/>
    <w:multiLevelType w:val="hybridMultilevel"/>
    <w:tmpl w:val="726287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E86495"/>
    <w:rsid w:val="0000393A"/>
    <w:rsid w:val="00004595"/>
    <w:rsid w:val="000102F3"/>
    <w:rsid w:val="00010A0A"/>
    <w:rsid w:val="00014762"/>
    <w:rsid w:val="00014D50"/>
    <w:rsid w:val="000154AF"/>
    <w:rsid w:val="00016C8B"/>
    <w:rsid w:val="00021D87"/>
    <w:rsid w:val="00024D66"/>
    <w:rsid w:val="000327B8"/>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E340C"/>
    <w:rsid w:val="000F04FF"/>
    <w:rsid w:val="000F4FFF"/>
    <w:rsid w:val="000F60BF"/>
    <w:rsid w:val="000F660F"/>
    <w:rsid w:val="001042AB"/>
    <w:rsid w:val="001078A7"/>
    <w:rsid w:val="00111DD7"/>
    <w:rsid w:val="001133A1"/>
    <w:rsid w:val="00113D06"/>
    <w:rsid w:val="0011627A"/>
    <w:rsid w:val="00120563"/>
    <w:rsid w:val="001205FE"/>
    <w:rsid w:val="00120A36"/>
    <w:rsid w:val="00123075"/>
    <w:rsid w:val="0012469F"/>
    <w:rsid w:val="0012691D"/>
    <w:rsid w:val="00127F70"/>
    <w:rsid w:val="00131055"/>
    <w:rsid w:val="00132F0F"/>
    <w:rsid w:val="00134A44"/>
    <w:rsid w:val="00137484"/>
    <w:rsid w:val="00147B98"/>
    <w:rsid w:val="00150666"/>
    <w:rsid w:val="00151FE6"/>
    <w:rsid w:val="00160B12"/>
    <w:rsid w:val="0016257E"/>
    <w:rsid w:val="0016264B"/>
    <w:rsid w:val="001672BB"/>
    <w:rsid w:val="00176C96"/>
    <w:rsid w:val="001816A6"/>
    <w:rsid w:val="00193984"/>
    <w:rsid w:val="001939F0"/>
    <w:rsid w:val="001A6487"/>
    <w:rsid w:val="001A6791"/>
    <w:rsid w:val="001B301D"/>
    <w:rsid w:val="001B4DC7"/>
    <w:rsid w:val="001B69BC"/>
    <w:rsid w:val="001C0F93"/>
    <w:rsid w:val="001D0C1A"/>
    <w:rsid w:val="001D78AE"/>
    <w:rsid w:val="001E08AA"/>
    <w:rsid w:val="001E1358"/>
    <w:rsid w:val="001E4240"/>
    <w:rsid w:val="001E4A17"/>
    <w:rsid w:val="001F11A5"/>
    <w:rsid w:val="001F48F6"/>
    <w:rsid w:val="001F5EA5"/>
    <w:rsid w:val="001F742C"/>
    <w:rsid w:val="001F7E9C"/>
    <w:rsid w:val="0020222B"/>
    <w:rsid w:val="00202A14"/>
    <w:rsid w:val="00203486"/>
    <w:rsid w:val="002060AE"/>
    <w:rsid w:val="00211C88"/>
    <w:rsid w:val="00220621"/>
    <w:rsid w:val="0022136C"/>
    <w:rsid w:val="00221B34"/>
    <w:rsid w:val="0022263E"/>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67D6"/>
    <w:rsid w:val="002501D2"/>
    <w:rsid w:val="00251E22"/>
    <w:rsid w:val="0026224F"/>
    <w:rsid w:val="00262861"/>
    <w:rsid w:val="002671F3"/>
    <w:rsid w:val="00267F4C"/>
    <w:rsid w:val="0027148D"/>
    <w:rsid w:val="002726D8"/>
    <w:rsid w:val="00273163"/>
    <w:rsid w:val="00277054"/>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C4246"/>
    <w:rsid w:val="002D233E"/>
    <w:rsid w:val="002D2DDA"/>
    <w:rsid w:val="002D2E70"/>
    <w:rsid w:val="002D5BC3"/>
    <w:rsid w:val="002E1AB4"/>
    <w:rsid w:val="002E43AF"/>
    <w:rsid w:val="002E7995"/>
    <w:rsid w:val="002E7EC3"/>
    <w:rsid w:val="002F0407"/>
    <w:rsid w:val="002F3229"/>
    <w:rsid w:val="002F39BD"/>
    <w:rsid w:val="003011C6"/>
    <w:rsid w:val="00301D52"/>
    <w:rsid w:val="003032C8"/>
    <w:rsid w:val="003076DD"/>
    <w:rsid w:val="0031185D"/>
    <w:rsid w:val="00317AEF"/>
    <w:rsid w:val="0032105D"/>
    <w:rsid w:val="00321B7C"/>
    <w:rsid w:val="00322E03"/>
    <w:rsid w:val="003254F7"/>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789F"/>
    <w:rsid w:val="00374B4B"/>
    <w:rsid w:val="00374F34"/>
    <w:rsid w:val="00375D7B"/>
    <w:rsid w:val="00377005"/>
    <w:rsid w:val="00377BA6"/>
    <w:rsid w:val="0038237C"/>
    <w:rsid w:val="003877DD"/>
    <w:rsid w:val="003908EE"/>
    <w:rsid w:val="003927B0"/>
    <w:rsid w:val="003A1309"/>
    <w:rsid w:val="003A188D"/>
    <w:rsid w:val="003A1FAC"/>
    <w:rsid w:val="003A2EFA"/>
    <w:rsid w:val="003A4A38"/>
    <w:rsid w:val="003A54D5"/>
    <w:rsid w:val="003B045F"/>
    <w:rsid w:val="003B4420"/>
    <w:rsid w:val="003B4DBA"/>
    <w:rsid w:val="003B6271"/>
    <w:rsid w:val="003C0270"/>
    <w:rsid w:val="003C0544"/>
    <w:rsid w:val="003C2B57"/>
    <w:rsid w:val="003C7970"/>
    <w:rsid w:val="003D023E"/>
    <w:rsid w:val="003D060E"/>
    <w:rsid w:val="003E4356"/>
    <w:rsid w:val="003F0EEA"/>
    <w:rsid w:val="003F3D38"/>
    <w:rsid w:val="003F4316"/>
    <w:rsid w:val="0040139E"/>
    <w:rsid w:val="00403025"/>
    <w:rsid w:val="004030FC"/>
    <w:rsid w:val="0040501C"/>
    <w:rsid w:val="00405BEC"/>
    <w:rsid w:val="0041791F"/>
    <w:rsid w:val="00417B75"/>
    <w:rsid w:val="00422EB3"/>
    <w:rsid w:val="00424F59"/>
    <w:rsid w:val="0042544C"/>
    <w:rsid w:val="00432A8E"/>
    <w:rsid w:val="0043323F"/>
    <w:rsid w:val="0043554F"/>
    <w:rsid w:val="00435B21"/>
    <w:rsid w:val="00435DF2"/>
    <w:rsid w:val="004367A7"/>
    <w:rsid w:val="00440290"/>
    <w:rsid w:val="00443395"/>
    <w:rsid w:val="0044467A"/>
    <w:rsid w:val="00447A7F"/>
    <w:rsid w:val="00452F59"/>
    <w:rsid w:val="004540E0"/>
    <w:rsid w:val="00456894"/>
    <w:rsid w:val="00461071"/>
    <w:rsid w:val="00465E12"/>
    <w:rsid w:val="00471993"/>
    <w:rsid w:val="00473E28"/>
    <w:rsid w:val="00482D2D"/>
    <w:rsid w:val="00483640"/>
    <w:rsid w:val="00485FD3"/>
    <w:rsid w:val="00486D5D"/>
    <w:rsid w:val="004903F7"/>
    <w:rsid w:val="00497973"/>
    <w:rsid w:val="004A038D"/>
    <w:rsid w:val="004A078C"/>
    <w:rsid w:val="004A25F9"/>
    <w:rsid w:val="004A79D3"/>
    <w:rsid w:val="004A7B26"/>
    <w:rsid w:val="004B3484"/>
    <w:rsid w:val="004B647F"/>
    <w:rsid w:val="004C18BE"/>
    <w:rsid w:val="004D2F13"/>
    <w:rsid w:val="004D60B2"/>
    <w:rsid w:val="004E17D6"/>
    <w:rsid w:val="004E1DEB"/>
    <w:rsid w:val="004E2065"/>
    <w:rsid w:val="004E573E"/>
    <w:rsid w:val="004E6C71"/>
    <w:rsid w:val="004F38DA"/>
    <w:rsid w:val="004F3BB4"/>
    <w:rsid w:val="004F4AD5"/>
    <w:rsid w:val="004F5679"/>
    <w:rsid w:val="004F5BC3"/>
    <w:rsid w:val="0050005E"/>
    <w:rsid w:val="00502FEB"/>
    <w:rsid w:val="005041B2"/>
    <w:rsid w:val="00507B01"/>
    <w:rsid w:val="0051368C"/>
    <w:rsid w:val="00516642"/>
    <w:rsid w:val="005166BD"/>
    <w:rsid w:val="00520F57"/>
    <w:rsid w:val="00522217"/>
    <w:rsid w:val="00522740"/>
    <w:rsid w:val="00524741"/>
    <w:rsid w:val="00532275"/>
    <w:rsid w:val="005363FD"/>
    <w:rsid w:val="0054442B"/>
    <w:rsid w:val="00545205"/>
    <w:rsid w:val="0054738A"/>
    <w:rsid w:val="00550AF2"/>
    <w:rsid w:val="005531AA"/>
    <w:rsid w:val="005544FA"/>
    <w:rsid w:val="005564A6"/>
    <w:rsid w:val="00556DCD"/>
    <w:rsid w:val="00557CA1"/>
    <w:rsid w:val="00561714"/>
    <w:rsid w:val="0056197C"/>
    <w:rsid w:val="00566352"/>
    <w:rsid w:val="00571F7F"/>
    <w:rsid w:val="005720D0"/>
    <w:rsid w:val="00573817"/>
    <w:rsid w:val="005832E4"/>
    <w:rsid w:val="00584077"/>
    <w:rsid w:val="005863D9"/>
    <w:rsid w:val="005867B3"/>
    <w:rsid w:val="005906F4"/>
    <w:rsid w:val="00592F49"/>
    <w:rsid w:val="00595D5F"/>
    <w:rsid w:val="0059655F"/>
    <w:rsid w:val="00597467"/>
    <w:rsid w:val="00597E78"/>
    <w:rsid w:val="005A39BB"/>
    <w:rsid w:val="005B0192"/>
    <w:rsid w:val="005B0B50"/>
    <w:rsid w:val="005B2AAD"/>
    <w:rsid w:val="005B55B3"/>
    <w:rsid w:val="005C3632"/>
    <w:rsid w:val="005C392C"/>
    <w:rsid w:val="005C3C35"/>
    <w:rsid w:val="005C66A2"/>
    <w:rsid w:val="005D0140"/>
    <w:rsid w:val="005D0725"/>
    <w:rsid w:val="005D1AA7"/>
    <w:rsid w:val="005D2876"/>
    <w:rsid w:val="005D3653"/>
    <w:rsid w:val="005D4AA7"/>
    <w:rsid w:val="005E33B2"/>
    <w:rsid w:val="005E4A8A"/>
    <w:rsid w:val="005E7F53"/>
    <w:rsid w:val="005F22E0"/>
    <w:rsid w:val="005F23C8"/>
    <w:rsid w:val="005F4E5C"/>
    <w:rsid w:val="005F6F3B"/>
    <w:rsid w:val="006020A9"/>
    <w:rsid w:val="00607892"/>
    <w:rsid w:val="00607A7E"/>
    <w:rsid w:val="00611C8A"/>
    <w:rsid w:val="00614317"/>
    <w:rsid w:val="00614FF2"/>
    <w:rsid w:val="006164DF"/>
    <w:rsid w:val="00623BD9"/>
    <w:rsid w:val="00624E6A"/>
    <w:rsid w:val="006326CB"/>
    <w:rsid w:val="006326FB"/>
    <w:rsid w:val="00634454"/>
    <w:rsid w:val="006377FC"/>
    <w:rsid w:val="00641443"/>
    <w:rsid w:val="006420C7"/>
    <w:rsid w:val="0064482D"/>
    <w:rsid w:val="006462C4"/>
    <w:rsid w:val="006470B6"/>
    <w:rsid w:val="0064722C"/>
    <w:rsid w:val="00651895"/>
    <w:rsid w:val="00652331"/>
    <w:rsid w:val="00652AD0"/>
    <w:rsid w:val="0065693F"/>
    <w:rsid w:val="00661127"/>
    <w:rsid w:val="00666BC8"/>
    <w:rsid w:val="0067704D"/>
    <w:rsid w:val="00687D38"/>
    <w:rsid w:val="0069269B"/>
    <w:rsid w:val="00693C36"/>
    <w:rsid w:val="00694029"/>
    <w:rsid w:val="00695DAB"/>
    <w:rsid w:val="00696324"/>
    <w:rsid w:val="00697095"/>
    <w:rsid w:val="006A52BC"/>
    <w:rsid w:val="006A5DF8"/>
    <w:rsid w:val="006A6843"/>
    <w:rsid w:val="006B368B"/>
    <w:rsid w:val="006B4B2D"/>
    <w:rsid w:val="006B6762"/>
    <w:rsid w:val="006C0856"/>
    <w:rsid w:val="006C34C0"/>
    <w:rsid w:val="006C3F59"/>
    <w:rsid w:val="006C4836"/>
    <w:rsid w:val="006C4FA8"/>
    <w:rsid w:val="006D2CE2"/>
    <w:rsid w:val="006D2D63"/>
    <w:rsid w:val="006D50D0"/>
    <w:rsid w:val="006D6BF3"/>
    <w:rsid w:val="006D71DF"/>
    <w:rsid w:val="006E40B4"/>
    <w:rsid w:val="006F12A4"/>
    <w:rsid w:val="0070345D"/>
    <w:rsid w:val="007064C4"/>
    <w:rsid w:val="007068D6"/>
    <w:rsid w:val="00707F85"/>
    <w:rsid w:val="0071104C"/>
    <w:rsid w:val="0071429D"/>
    <w:rsid w:val="007168E3"/>
    <w:rsid w:val="00716BC4"/>
    <w:rsid w:val="00716C58"/>
    <w:rsid w:val="007172D0"/>
    <w:rsid w:val="00720027"/>
    <w:rsid w:val="007206AA"/>
    <w:rsid w:val="00721C0D"/>
    <w:rsid w:val="007241F0"/>
    <w:rsid w:val="00725235"/>
    <w:rsid w:val="007271C6"/>
    <w:rsid w:val="00730D07"/>
    <w:rsid w:val="00731364"/>
    <w:rsid w:val="00731C2E"/>
    <w:rsid w:val="00733DE2"/>
    <w:rsid w:val="00736F85"/>
    <w:rsid w:val="00740379"/>
    <w:rsid w:val="00741390"/>
    <w:rsid w:val="0074334C"/>
    <w:rsid w:val="00745125"/>
    <w:rsid w:val="00747C97"/>
    <w:rsid w:val="007500A6"/>
    <w:rsid w:val="00760634"/>
    <w:rsid w:val="00760C18"/>
    <w:rsid w:val="00763081"/>
    <w:rsid w:val="00763146"/>
    <w:rsid w:val="007677ED"/>
    <w:rsid w:val="00775CC4"/>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B0E89"/>
    <w:rsid w:val="007B371D"/>
    <w:rsid w:val="007B3958"/>
    <w:rsid w:val="007B6807"/>
    <w:rsid w:val="007B7072"/>
    <w:rsid w:val="007C4844"/>
    <w:rsid w:val="007C51C8"/>
    <w:rsid w:val="007C52AD"/>
    <w:rsid w:val="007D242F"/>
    <w:rsid w:val="007D261F"/>
    <w:rsid w:val="007D5CED"/>
    <w:rsid w:val="007E4616"/>
    <w:rsid w:val="007E4F78"/>
    <w:rsid w:val="007F36B0"/>
    <w:rsid w:val="007F6072"/>
    <w:rsid w:val="00802A7A"/>
    <w:rsid w:val="0080491C"/>
    <w:rsid w:val="00804CC0"/>
    <w:rsid w:val="00806017"/>
    <w:rsid w:val="008115E6"/>
    <w:rsid w:val="0081421B"/>
    <w:rsid w:val="0081527F"/>
    <w:rsid w:val="00815B6E"/>
    <w:rsid w:val="008177D4"/>
    <w:rsid w:val="00822652"/>
    <w:rsid w:val="00823AB4"/>
    <w:rsid w:val="008243B5"/>
    <w:rsid w:val="0082646D"/>
    <w:rsid w:val="00827EAA"/>
    <w:rsid w:val="00831D2E"/>
    <w:rsid w:val="00832566"/>
    <w:rsid w:val="008328D4"/>
    <w:rsid w:val="00834108"/>
    <w:rsid w:val="00835E39"/>
    <w:rsid w:val="0083672B"/>
    <w:rsid w:val="00840695"/>
    <w:rsid w:val="00842499"/>
    <w:rsid w:val="00845B4F"/>
    <w:rsid w:val="00851CFA"/>
    <w:rsid w:val="00852822"/>
    <w:rsid w:val="00861471"/>
    <w:rsid w:val="008644A0"/>
    <w:rsid w:val="00864EEC"/>
    <w:rsid w:val="00865431"/>
    <w:rsid w:val="008656CC"/>
    <w:rsid w:val="00865CFA"/>
    <w:rsid w:val="00870C3B"/>
    <w:rsid w:val="00885CB0"/>
    <w:rsid w:val="008875D0"/>
    <w:rsid w:val="00890675"/>
    <w:rsid w:val="00896A77"/>
    <w:rsid w:val="00896AF9"/>
    <w:rsid w:val="00897773"/>
    <w:rsid w:val="008A111B"/>
    <w:rsid w:val="008A4433"/>
    <w:rsid w:val="008A62BA"/>
    <w:rsid w:val="008B094A"/>
    <w:rsid w:val="008B35CE"/>
    <w:rsid w:val="008B64FB"/>
    <w:rsid w:val="008C1086"/>
    <w:rsid w:val="008C2A0A"/>
    <w:rsid w:val="008C45B5"/>
    <w:rsid w:val="008E131F"/>
    <w:rsid w:val="008E478C"/>
    <w:rsid w:val="008E6747"/>
    <w:rsid w:val="008E6EA6"/>
    <w:rsid w:val="008F1C35"/>
    <w:rsid w:val="008F4188"/>
    <w:rsid w:val="008F4BC7"/>
    <w:rsid w:val="008F772F"/>
    <w:rsid w:val="008F7914"/>
    <w:rsid w:val="009018B4"/>
    <w:rsid w:val="00902C78"/>
    <w:rsid w:val="00904E93"/>
    <w:rsid w:val="009061AB"/>
    <w:rsid w:val="0090755F"/>
    <w:rsid w:val="00911938"/>
    <w:rsid w:val="00916451"/>
    <w:rsid w:val="0091669B"/>
    <w:rsid w:val="00916E73"/>
    <w:rsid w:val="009213D6"/>
    <w:rsid w:val="00921D21"/>
    <w:rsid w:val="00921F5B"/>
    <w:rsid w:val="00922609"/>
    <w:rsid w:val="0092301E"/>
    <w:rsid w:val="00923D88"/>
    <w:rsid w:val="00932D74"/>
    <w:rsid w:val="00933D20"/>
    <w:rsid w:val="00937999"/>
    <w:rsid w:val="00940CE4"/>
    <w:rsid w:val="00941032"/>
    <w:rsid w:val="00941F79"/>
    <w:rsid w:val="009454B6"/>
    <w:rsid w:val="00952C00"/>
    <w:rsid w:val="0095343C"/>
    <w:rsid w:val="00955FFC"/>
    <w:rsid w:val="0096057B"/>
    <w:rsid w:val="009609B1"/>
    <w:rsid w:val="00965650"/>
    <w:rsid w:val="00973048"/>
    <w:rsid w:val="00973C38"/>
    <w:rsid w:val="00973CE1"/>
    <w:rsid w:val="00974494"/>
    <w:rsid w:val="00980037"/>
    <w:rsid w:val="009802FD"/>
    <w:rsid w:val="00981D86"/>
    <w:rsid w:val="00982F66"/>
    <w:rsid w:val="00984D45"/>
    <w:rsid w:val="00985A33"/>
    <w:rsid w:val="009863E8"/>
    <w:rsid w:val="00987FF6"/>
    <w:rsid w:val="009902B2"/>
    <w:rsid w:val="009917AD"/>
    <w:rsid w:val="009919F1"/>
    <w:rsid w:val="0099616C"/>
    <w:rsid w:val="00996448"/>
    <w:rsid w:val="009A1153"/>
    <w:rsid w:val="009A613F"/>
    <w:rsid w:val="009B3EA8"/>
    <w:rsid w:val="009B4C1A"/>
    <w:rsid w:val="009B5521"/>
    <w:rsid w:val="009B5C5C"/>
    <w:rsid w:val="009C02B8"/>
    <w:rsid w:val="009C3623"/>
    <w:rsid w:val="009C3B06"/>
    <w:rsid w:val="009C609F"/>
    <w:rsid w:val="009C7C44"/>
    <w:rsid w:val="009D4531"/>
    <w:rsid w:val="009D4C7B"/>
    <w:rsid w:val="009D58CC"/>
    <w:rsid w:val="009E1FE3"/>
    <w:rsid w:val="009E6059"/>
    <w:rsid w:val="009E7BC4"/>
    <w:rsid w:val="009E7C73"/>
    <w:rsid w:val="009E7D69"/>
    <w:rsid w:val="009F162B"/>
    <w:rsid w:val="009F2EA6"/>
    <w:rsid w:val="009F3183"/>
    <w:rsid w:val="009F4B12"/>
    <w:rsid w:val="009F4CA9"/>
    <w:rsid w:val="00A000A4"/>
    <w:rsid w:val="00A04CC1"/>
    <w:rsid w:val="00A05E61"/>
    <w:rsid w:val="00A11F21"/>
    <w:rsid w:val="00A122BC"/>
    <w:rsid w:val="00A20BA9"/>
    <w:rsid w:val="00A21B64"/>
    <w:rsid w:val="00A23747"/>
    <w:rsid w:val="00A32D89"/>
    <w:rsid w:val="00A40E56"/>
    <w:rsid w:val="00A41B58"/>
    <w:rsid w:val="00A42230"/>
    <w:rsid w:val="00A42B87"/>
    <w:rsid w:val="00A4630F"/>
    <w:rsid w:val="00A51EF1"/>
    <w:rsid w:val="00A525E7"/>
    <w:rsid w:val="00A56DCA"/>
    <w:rsid w:val="00A645FC"/>
    <w:rsid w:val="00A668A2"/>
    <w:rsid w:val="00A7249F"/>
    <w:rsid w:val="00A740E6"/>
    <w:rsid w:val="00A912D3"/>
    <w:rsid w:val="00A91CA5"/>
    <w:rsid w:val="00A97778"/>
    <w:rsid w:val="00A97E32"/>
    <w:rsid w:val="00AA0B51"/>
    <w:rsid w:val="00AA2E24"/>
    <w:rsid w:val="00AA4C2C"/>
    <w:rsid w:val="00AA4E92"/>
    <w:rsid w:val="00AA7563"/>
    <w:rsid w:val="00AA7A61"/>
    <w:rsid w:val="00AB0924"/>
    <w:rsid w:val="00AB7AA0"/>
    <w:rsid w:val="00AC1905"/>
    <w:rsid w:val="00AC2C4F"/>
    <w:rsid w:val="00AC5F96"/>
    <w:rsid w:val="00AD1C32"/>
    <w:rsid w:val="00AD686A"/>
    <w:rsid w:val="00AE1A51"/>
    <w:rsid w:val="00AE329B"/>
    <w:rsid w:val="00AE491F"/>
    <w:rsid w:val="00AE6A5F"/>
    <w:rsid w:val="00AF30C6"/>
    <w:rsid w:val="00AF7FF9"/>
    <w:rsid w:val="00B05ABF"/>
    <w:rsid w:val="00B10128"/>
    <w:rsid w:val="00B13305"/>
    <w:rsid w:val="00B138CD"/>
    <w:rsid w:val="00B1400A"/>
    <w:rsid w:val="00B1482E"/>
    <w:rsid w:val="00B17156"/>
    <w:rsid w:val="00B21B0A"/>
    <w:rsid w:val="00B22DA1"/>
    <w:rsid w:val="00B236B4"/>
    <w:rsid w:val="00B31BC6"/>
    <w:rsid w:val="00B4546B"/>
    <w:rsid w:val="00B474AF"/>
    <w:rsid w:val="00B550A8"/>
    <w:rsid w:val="00B563D9"/>
    <w:rsid w:val="00B56E17"/>
    <w:rsid w:val="00B65EE9"/>
    <w:rsid w:val="00B662E3"/>
    <w:rsid w:val="00B67D2C"/>
    <w:rsid w:val="00B72C43"/>
    <w:rsid w:val="00B73722"/>
    <w:rsid w:val="00B74126"/>
    <w:rsid w:val="00B76097"/>
    <w:rsid w:val="00B775B4"/>
    <w:rsid w:val="00B77A99"/>
    <w:rsid w:val="00B80488"/>
    <w:rsid w:val="00B836A3"/>
    <w:rsid w:val="00B9691D"/>
    <w:rsid w:val="00B96AD2"/>
    <w:rsid w:val="00BA1C2A"/>
    <w:rsid w:val="00BA2ED8"/>
    <w:rsid w:val="00BA5A0A"/>
    <w:rsid w:val="00BA63B8"/>
    <w:rsid w:val="00BA642A"/>
    <w:rsid w:val="00BA6800"/>
    <w:rsid w:val="00BB2705"/>
    <w:rsid w:val="00BB310F"/>
    <w:rsid w:val="00BB649C"/>
    <w:rsid w:val="00BB714B"/>
    <w:rsid w:val="00BC0A1C"/>
    <w:rsid w:val="00BC5467"/>
    <w:rsid w:val="00BC5526"/>
    <w:rsid w:val="00BC60E2"/>
    <w:rsid w:val="00BD0CF6"/>
    <w:rsid w:val="00BD33DB"/>
    <w:rsid w:val="00BD3D57"/>
    <w:rsid w:val="00BE1DE5"/>
    <w:rsid w:val="00BE29C4"/>
    <w:rsid w:val="00BE3270"/>
    <w:rsid w:val="00BE38BD"/>
    <w:rsid w:val="00BE3AF0"/>
    <w:rsid w:val="00BE458D"/>
    <w:rsid w:val="00BE5068"/>
    <w:rsid w:val="00BE5B16"/>
    <w:rsid w:val="00BE6485"/>
    <w:rsid w:val="00BE7A5D"/>
    <w:rsid w:val="00BF02C1"/>
    <w:rsid w:val="00BF5838"/>
    <w:rsid w:val="00BF7831"/>
    <w:rsid w:val="00C12C4B"/>
    <w:rsid w:val="00C12F3D"/>
    <w:rsid w:val="00C13987"/>
    <w:rsid w:val="00C14EB2"/>
    <w:rsid w:val="00C174B2"/>
    <w:rsid w:val="00C209C4"/>
    <w:rsid w:val="00C22145"/>
    <w:rsid w:val="00C23FA6"/>
    <w:rsid w:val="00C240FF"/>
    <w:rsid w:val="00C30837"/>
    <w:rsid w:val="00C31755"/>
    <w:rsid w:val="00C31834"/>
    <w:rsid w:val="00C34D9B"/>
    <w:rsid w:val="00C43CDA"/>
    <w:rsid w:val="00C45071"/>
    <w:rsid w:val="00C46AA7"/>
    <w:rsid w:val="00C50EE3"/>
    <w:rsid w:val="00C52B6C"/>
    <w:rsid w:val="00C575D8"/>
    <w:rsid w:val="00C57D31"/>
    <w:rsid w:val="00C60E43"/>
    <w:rsid w:val="00C65DB9"/>
    <w:rsid w:val="00C667BE"/>
    <w:rsid w:val="00C66949"/>
    <w:rsid w:val="00C71B56"/>
    <w:rsid w:val="00C73781"/>
    <w:rsid w:val="00C81194"/>
    <w:rsid w:val="00C8218B"/>
    <w:rsid w:val="00C83378"/>
    <w:rsid w:val="00C85B3C"/>
    <w:rsid w:val="00C86A9C"/>
    <w:rsid w:val="00C86BC2"/>
    <w:rsid w:val="00C875F1"/>
    <w:rsid w:val="00C90525"/>
    <w:rsid w:val="00C9503B"/>
    <w:rsid w:val="00C9621E"/>
    <w:rsid w:val="00CA24D0"/>
    <w:rsid w:val="00CA57F8"/>
    <w:rsid w:val="00CB2D0A"/>
    <w:rsid w:val="00CB4AB5"/>
    <w:rsid w:val="00CB58DD"/>
    <w:rsid w:val="00CB66EB"/>
    <w:rsid w:val="00CC0C9F"/>
    <w:rsid w:val="00CC375D"/>
    <w:rsid w:val="00CC7D37"/>
    <w:rsid w:val="00CD0CFC"/>
    <w:rsid w:val="00CD1904"/>
    <w:rsid w:val="00CD1A1C"/>
    <w:rsid w:val="00CD239D"/>
    <w:rsid w:val="00CD266B"/>
    <w:rsid w:val="00CD3C60"/>
    <w:rsid w:val="00CE13DE"/>
    <w:rsid w:val="00CE2096"/>
    <w:rsid w:val="00CE4692"/>
    <w:rsid w:val="00CE7635"/>
    <w:rsid w:val="00CF0C01"/>
    <w:rsid w:val="00CF301B"/>
    <w:rsid w:val="00CF3CA7"/>
    <w:rsid w:val="00CF7A1B"/>
    <w:rsid w:val="00D00877"/>
    <w:rsid w:val="00D010E6"/>
    <w:rsid w:val="00D0211A"/>
    <w:rsid w:val="00D03D15"/>
    <w:rsid w:val="00D056C9"/>
    <w:rsid w:val="00D05FBF"/>
    <w:rsid w:val="00D07255"/>
    <w:rsid w:val="00D114C7"/>
    <w:rsid w:val="00D12EC4"/>
    <w:rsid w:val="00D15D85"/>
    <w:rsid w:val="00D22E0C"/>
    <w:rsid w:val="00D2395C"/>
    <w:rsid w:val="00D25A60"/>
    <w:rsid w:val="00D2603E"/>
    <w:rsid w:val="00D30C7D"/>
    <w:rsid w:val="00D3484F"/>
    <w:rsid w:val="00D369DC"/>
    <w:rsid w:val="00D36A48"/>
    <w:rsid w:val="00D36F07"/>
    <w:rsid w:val="00D37C69"/>
    <w:rsid w:val="00D45495"/>
    <w:rsid w:val="00D46AB5"/>
    <w:rsid w:val="00D51236"/>
    <w:rsid w:val="00D51338"/>
    <w:rsid w:val="00D52A94"/>
    <w:rsid w:val="00D54AEF"/>
    <w:rsid w:val="00D55D19"/>
    <w:rsid w:val="00D560DE"/>
    <w:rsid w:val="00D56168"/>
    <w:rsid w:val="00D61300"/>
    <w:rsid w:val="00D62B53"/>
    <w:rsid w:val="00D63378"/>
    <w:rsid w:val="00D66022"/>
    <w:rsid w:val="00D6667A"/>
    <w:rsid w:val="00D67604"/>
    <w:rsid w:val="00D7361D"/>
    <w:rsid w:val="00D777E4"/>
    <w:rsid w:val="00D82144"/>
    <w:rsid w:val="00D85D40"/>
    <w:rsid w:val="00D8772E"/>
    <w:rsid w:val="00D90F4D"/>
    <w:rsid w:val="00D95A95"/>
    <w:rsid w:val="00DA62C5"/>
    <w:rsid w:val="00DB0567"/>
    <w:rsid w:val="00DB3E35"/>
    <w:rsid w:val="00DB63C6"/>
    <w:rsid w:val="00DB67E4"/>
    <w:rsid w:val="00DB7EA8"/>
    <w:rsid w:val="00DC0F6E"/>
    <w:rsid w:val="00DC1BC0"/>
    <w:rsid w:val="00DC329F"/>
    <w:rsid w:val="00DC3EB8"/>
    <w:rsid w:val="00DC70B7"/>
    <w:rsid w:val="00DD03A0"/>
    <w:rsid w:val="00DD3112"/>
    <w:rsid w:val="00DD4C27"/>
    <w:rsid w:val="00DD5B09"/>
    <w:rsid w:val="00DD63E2"/>
    <w:rsid w:val="00DD6D7D"/>
    <w:rsid w:val="00DD765B"/>
    <w:rsid w:val="00DE35A5"/>
    <w:rsid w:val="00DE621C"/>
    <w:rsid w:val="00DF0F87"/>
    <w:rsid w:val="00DF3177"/>
    <w:rsid w:val="00DF50E5"/>
    <w:rsid w:val="00DF7299"/>
    <w:rsid w:val="00E003A6"/>
    <w:rsid w:val="00E02D19"/>
    <w:rsid w:val="00E06CBD"/>
    <w:rsid w:val="00E10580"/>
    <w:rsid w:val="00E10E15"/>
    <w:rsid w:val="00E125AB"/>
    <w:rsid w:val="00E13B9C"/>
    <w:rsid w:val="00E15D01"/>
    <w:rsid w:val="00E21B55"/>
    <w:rsid w:val="00E237EE"/>
    <w:rsid w:val="00E27AD9"/>
    <w:rsid w:val="00E323DC"/>
    <w:rsid w:val="00E353A8"/>
    <w:rsid w:val="00E5135A"/>
    <w:rsid w:val="00E51EAA"/>
    <w:rsid w:val="00E56BBB"/>
    <w:rsid w:val="00E57BD8"/>
    <w:rsid w:val="00E57C09"/>
    <w:rsid w:val="00E60C11"/>
    <w:rsid w:val="00E62006"/>
    <w:rsid w:val="00E6271A"/>
    <w:rsid w:val="00E6397C"/>
    <w:rsid w:val="00E65B59"/>
    <w:rsid w:val="00E65D9A"/>
    <w:rsid w:val="00E70BF7"/>
    <w:rsid w:val="00E71DA4"/>
    <w:rsid w:val="00E72EF5"/>
    <w:rsid w:val="00E73EC8"/>
    <w:rsid w:val="00E77C43"/>
    <w:rsid w:val="00E80A03"/>
    <w:rsid w:val="00E83887"/>
    <w:rsid w:val="00E83F90"/>
    <w:rsid w:val="00E847C3"/>
    <w:rsid w:val="00E84A7E"/>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61C3"/>
    <w:rsid w:val="00EC086E"/>
    <w:rsid w:val="00EC2064"/>
    <w:rsid w:val="00EC2D04"/>
    <w:rsid w:val="00EC580A"/>
    <w:rsid w:val="00ED4DCF"/>
    <w:rsid w:val="00EE06EC"/>
    <w:rsid w:val="00EE65F3"/>
    <w:rsid w:val="00EF40AF"/>
    <w:rsid w:val="00EF428E"/>
    <w:rsid w:val="00EF4D0E"/>
    <w:rsid w:val="00F001A5"/>
    <w:rsid w:val="00F07677"/>
    <w:rsid w:val="00F11438"/>
    <w:rsid w:val="00F14381"/>
    <w:rsid w:val="00F14F0A"/>
    <w:rsid w:val="00F152B3"/>
    <w:rsid w:val="00F1772C"/>
    <w:rsid w:val="00F17DA8"/>
    <w:rsid w:val="00F243B0"/>
    <w:rsid w:val="00F2676D"/>
    <w:rsid w:val="00F3363B"/>
    <w:rsid w:val="00F33BB7"/>
    <w:rsid w:val="00F34195"/>
    <w:rsid w:val="00F4006D"/>
    <w:rsid w:val="00F413DA"/>
    <w:rsid w:val="00F512F1"/>
    <w:rsid w:val="00F54D42"/>
    <w:rsid w:val="00F565B6"/>
    <w:rsid w:val="00F63552"/>
    <w:rsid w:val="00F653AC"/>
    <w:rsid w:val="00F71BD3"/>
    <w:rsid w:val="00F76F5F"/>
    <w:rsid w:val="00F8097B"/>
    <w:rsid w:val="00F83561"/>
    <w:rsid w:val="00F90F1A"/>
    <w:rsid w:val="00F94709"/>
    <w:rsid w:val="00F9672A"/>
    <w:rsid w:val="00FA100D"/>
    <w:rsid w:val="00FA6AE3"/>
    <w:rsid w:val="00FB2D09"/>
    <w:rsid w:val="00FB3857"/>
    <w:rsid w:val="00FB538A"/>
    <w:rsid w:val="00FC1B8F"/>
    <w:rsid w:val="00FC5184"/>
    <w:rsid w:val="00FC6A68"/>
    <w:rsid w:val="00FC7C5E"/>
    <w:rsid w:val="00FD2A57"/>
    <w:rsid w:val="00FD3546"/>
    <w:rsid w:val="00FD3770"/>
    <w:rsid w:val="00FD3BF5"/>
    <w:rsid w:val="00FD406D"/>
    <w:rsid w:val="00FD79E8"/>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8A31"/>
  <w15:docId w15:val="{FB372EAB-3385-4051-933E-A725A67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6257E"/>
    <w:pPr>
      <w:widowControl w:val="0"/>
      <w:autoSpaceDE w:val="0"/>
      <w:autoSpaceDN w:val="0"/>
      <w:adjustRightInd w:val="0"/>
      <w:ind w:firstLine="720"/>
    </w:pPr>
    <w:rPr>
      <w:rFonts w:ascii="Arial" w:hAnsi="Arial" w:cs="Arial"/>
    </w:rPr>
  </w:style>
  <w:style w:type="paragraph" w:styleId="a4">
    <w:name w:val="Balloon Text"/>
    <w:basedOn w:val="a"/>
    <w:link w:val="a5"/>
    <w:rsid w:val="00815B6E"/>
    <w:rPr>
      <w:rFonts w:ascii="Tahoma" w:hAnsi="Tahoma"/>
      <w:sz w:val="16"/>
      <w:szCs w:val="16"/>
    </w:rPr>
  </w:style>
  <w:style w:type="character" w:customStyle="1" w:styleId="a5">
    <w:name w:val="Текст выноски Знак"/>
    <w:link w:val="a4"/>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 w:type="paragraph" w:styleId="a8">
    <w:name w:val="List Paragraph"/>
    <w:basedOn w:val="a"/>
    <w:uiPriority w:val="34"/>
    <w:qFormat/>
    <w:rsid w:val="005363FD"/>
    <w:pPr>
      <w:ind w:left="720"/>
      <w:contextualSpacing/>
    </w:pPr>
  </w:style>
  <w:style w:type="paragraph" w:styleId="a9">
    <w:name w:val="Body Text"/>
    <w:basedOn w:val="a"/>
    <w:link w:val="aa"/>
    <w:semiHidden/>
    <w:unhideWhenUsed/>
    <w:rsid w:val="008656CC"/>
    <w:pPr>
      <w:spacing w:after="120"/>
    </w:pPr>
  </w:style>
  <w:style w:type="character" w:customStyle="1" w:styleId="aa">
    <w:name w:val="Основной текст Знак"/>
    <w:basedOn w:val="a0"/>
    <w:link w:val="a9"/>
    <w:semiHidden/>
    <w:rsid w:val="008656CC"/>
    <w:rPr>
      <w:sz w:val="24"/>
      <w:szCs w:val="24"/>
    </w:rPr>
  </w:style>
  <w:style w:type="character" w:customStyle="1" w:styleId="ListLabel19">
    <w:name w:val="ListLabel 19"/>
    <w:rsid w:val="008656CC"/>
    <w:rPr>
      <w:sz w:val="28"/>
      <w:szCs w:val="28"/>
    </w:rPr>
  </w:style>
  <w:style w:type="character" w:styleId="ab">
    <w:name w:val="Hyperlink"/>
    <w:uiPriority w:val="99"/>
    <w:rsid w:val="008656C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362677292">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794563550">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812;fld=134;dst=102187" TargetMode="External"/><Relationship Id="rId13" Type="http://schemas.openxmlformats.org/officeDocument/2006/relationships/hyperlink" Target="http://base.garant.ru/10900200/667917766d919d0c578517ffcb651c92/" TargetMode="External"/><Relationship Id="rId3" Type="http://schemas.openxmlformats.org/officeDocument/2006/relationships/styles" Target="styles.xml"/><Relationship Id="rId7" Type="http://schemas.openxmlformats.org/officeDocument/2006/relationships/hyperlink" Target="consultantplus://offline/main?base=RLAW154;n=26812;fld=134;dst=100558" TargetMode="External"/><Relationship Id="rId12" Type="http://schemas.openxmlformats.org/officeDocument/2006/relationships/hyperlink" Target="http://base.garant.ru/10900200/667917766d919d0c578517ffcb651c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54;n=26812;fld=134;dst=100020" TargetMode="External"/><Relationship Id="rId11" Type="http://schemas.openxmlformats.org/officeDocument/2006/relationships/hyperlink" Target="http://base.garant.ru/10900200/667917766d919d0c578517ffcb651c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BCE2BC708928F8B8C2785102366602383DF6FEAADCD411015472E66A1337665AC20A0830D7B47544F38095E47H3z8G" TargetMode="External"/><Relationship Id="rId4" Type="http://schemas.openxmlformats.org/officeDocument/2006/relationships/settings" Target="settings.xml"/><Relationship Id="rId9" Type="http://schemas.openxmlformats.org/officeDocument/2006/relationships/hyperlink" Target="consultantplus://offline/main?base=RLAW154;n=26812;fld=134;dst=1022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5F8E-9B0A-4774-B667-D97B077F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21</Pages>
  <Words>9167</Words>
  <Characters>52252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61297</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85</cp:revision>
  <cp:lastPrinted>2020-05-13T13:05:00Z</cp:lastPrinted>
  <dcterms:created xsi:type="dcterms:W3CDTF">2018-04-26T08:19:00Z</dcterms:created>
  <dcterms:modified xsi:type="dcterms:W3CDTF">2020-05-13T13:25:00Z</dcterms:modified>
</cp:coreProperties>
</file>