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6"/>
      </w:tblGrid>
      <w:tr w:rsidR="006967B9" w:rsidRPr="00FF643F" w:rsidTr="00A466F6">
        <w:trPr>
          <w:trHeight w:val="4118"/>
        </w:trPr>
        <w:tc>
          <w:tcPr>
            <w:tcW w:w="10206" w:type="dxa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2D797C" w:rsidP="00AF51DD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A466F6" w:rsidRDefault="00A466F6" w:rsidP="00AF51DD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Выносится на заседание Совета депутатов 21 ноября 2017 года</w:t>
            </w: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Pr="00FF643F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  <w:rPr>
                <w:szCs w:val="28"/>
              </w:rPr>
            </w:pPr>
            <w:r w:rsidRPr="00765594">
              <w:rPr>
                <w:szCs w:val="28"/>
              </w:rPr>
              <w:t xml:space="preserve">СОВЕТ ДЕПУТАТОВ </w:t>
            </w:r>
            <w:r w:rsidRPr="00765594">
              <w:rPr>
                <w:caps/>
                <w:szCs w:val="28"/>
              </w:rPr>
              <w:t>Батецкого сельского поселения</w:t>
            </w:r>
          </w:p>
          <w:p w:rsidR="006979B5" w:rsidRDefault="006979B5" w:rsidP="00EE50F9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Р Е Ш Е Н И Е</w:t>
            </w:r>
          </w:p>
          <w:p w:rsidR="00A466F6" w:rsidRPr="00A466F6" w:rsidRDefault="00A466F6" w:rsidP="00A466F6"/>
          <w:p w:rsidR="006979B5" w:rsidRDefault="006979B5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830F9D" w:rsidRPr="00FF643F" w:rsidRDefault="00830F9D" w:rsidP="00EE50F9">
            <w:pPr>
              <w:tabs>
                <w:tab w:val="left" w:pos="98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</w:t>
            </w:r>
            <w:r w:rsidR="00A466F6">
              <w:rPr>
                <w:b w:val="0"/>
                <w:sz w:val="24"/>
                <w:szCs w:val="24"/>
              </w:rPr>
              <w:t xml:space="preserve">  ____  ноября</w:t>
            </w:r>
            <w:r w:rsidR="002D797C">
              <w:rPr>
                <w:b w:val="0"/>
                <w:sz w:val="24"/>
                <w:szCs w:val="24"/>
              </w:rPr>
              <w:t xml:space="preserve">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7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A466F6" w:rsidRDefault="006979B5" w:rsidP="00A466F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6F6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от11.09.2014 № 317-СД  Совет депутатов Батецкого сельского поселения</w:t>
            </w:r>
          </w:p>
          <w:p w:rsidR="006979B5" w:rsidRPr="00A466F6" w:rsidRDefault="006979B5" w:rsidP="00A466F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6F6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6979B5" w:rsidRPr="00A466F6" w:rsidRDefault="006979B5" w:rsidP="00A466F6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6F6">
              <w:rPr>
                <w:rFonts w:ascii="Times New Roman" w:hAnsi="Times New Roman"/>
                <w:sz w:val="28"/>
                <w:szCs w:val="28"/>
              </w:rPr>
              <w:t>1.</w:t>
            </w:r>
            <w:r w:rsidR="00A46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6F6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сельского  поселения от 28.12.2016 № 101-СД «О  бюджете Батецкого сельского поселения на 2017 год»:</w:t>
            </w:r>
          </w:p>
          <w:p w:rsidR="00071FE1" w:rsidRPr="00A466F6" w:rsidRDefault="00071FE1" w:rsidP="00A46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66F6">
              <w:rPr>
                <w:rFonts w:ascii="Times New Roman" w:hAnsi="Times New Roman"/>
                <w:sz w:val="28"/>
                <w:szCs w:val="28"/>
              </w:rPr>
              <w:t>1.</w:t>
            </w:r>
            <w:r w:rsidR="00771778" w:rsidRPr="00A466F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71778" w:rsidRPr="00A466F6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Pr="00A466F6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71778" w:rsidRPr="00A466F6">
              <w:rPr>
                <w:rFonts w:ascii="Times New Roman" w:hAnsi="Times New Roman"/>
                <w:sz w:val="28"/>
                <w:szCs w:val="28"/>
              </w:rPr>
              <w:t>,8,10</w:t>
            </w:r>
            <w:r w:rsidRPr="00A466F6">
              <w:rPr>
                <w:rFonts w:ascii="Times New Roman" w:hAnsi="Times New Roman"/>
                <w:sz w:val="28"/>
                <w:szCs w:val="28"/>
              </w:rPr>
              <w:t xml:space="preserve"> к решению о бюджете  изложить в прилагаемой редакции.</w:t>
            </w:r>
          </w:p>
          <w:p w:rsidR="00071FE1" w:rsidRPr="00A466F6" w:rsidRDefault="00771778" w:rsidP="00A466F6">
            <w:pPr>
              <w:pStyle w:val="a3"/>
              <w:ind w:right="0" w:firstLine="709"/>
              <w:rPr>
                <w:szCs w:val="28"/>
              </w:rPr>
            </w:pPr>
            <w:r w:rsidRPr="00A466F6">
              <w:rPr>
                <w:szCs w:val="28"/>
              </w:rPr>
              <w:t>2</w:t>
            </w:r>
            <w:r w:rsidR="00071FE1" w:rsidRPr="00A466F6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A466F6" w:rsidRDefault="00071FE1" w:rsidP="00A466F6">
            <w:pPr>
              <w:pStyle w:val="a3"/>
              <w:tabs>
                <w:tab w:val="center" w:pos="10490"/>
              </w:tabs>
              <w:ind w:right="0" w:firstLine="709"/>
              <w:rPr>
                <w:szCs w:val="28"/>
              </w:rPr>
            </w:pPr>
            <w:r w:rsidRPr="00A466F6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Pr="00A466F6" w:rsidRDefault="00093317" w:rsidP="00A466F6">
            <w:pPr>
              <w:tabs>
                <w:tab w:val="center" w:pos="110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Согласовано:                                                              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="00071FE1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093317" w:rsidRPr="00FF643F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6C4C91" w:rsidRDefault="006C4C91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771778" w:rsidRDefault="00093317" w:rsidP="00771778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Разослать:В дело -1</w:t>
            </w:r>
            <w:r w:rsidR="00771778">
              <w:rPr>
                <w:bCs/>
                <w:noProof/>
                <w:sz w:val="20"/>
              </w:rPr>
              <w:t>,</w:t>
            </w:r>
            <w:r w:rsidR="00A466F6">
              <w:rPr>
                <w:bCs/>
                <w:noProof/>
                <w:sz w:val="20"/>
              </w:rPr>
              <w:t xml:space="preserve"> 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771778">
              <w:rPr>
                <w:bCs/>
                <w:noProof/>
                <w:sz w:val="20"/>
              </w:rPr>
              <w:t>,</w:t>
            </w:r>
            <w:r w:rsidR="00A466F6">
              <w:rPr>
                <w:bCs/>
                <w:noProof/>
                <w:sz w:val="20"/>
              </w:rPr>
              <w:t xml:space="preserve"> 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Cs w:val="28"/>
              </w:rPr>
            </w:pPr>
          </w:p>
          <w:p w:rsidR="00917B93" w:rsidRPr="006C4C91" w:rsidRDefault="006C4C91" w:rsidP="00A466F6">
            <w:pPr>
              <w:pStyle w:val="a3"/>
              <w:tabs>
                <w:tab w:val="center" w:pos="10490"/>
              </w:tabs>
              <w:suppressAutoHyphens/>
              <w:ind w:right="-482" w:firstLine="0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Cs w:val="28"/>
              </w:rPr>
              <w:t xml:space="preserve">          </w:t>
            </w:r>
            <w:r w:rsidR="00917B93">
              <w:rPr>
                <w:bCs/>
                <w:noProof/>
                <w:szCs w:val="28"/>
              </w:rPr>
              <w:t xml:space="preserve"> </w:t>
            </w:r>
            <w:r w:rsidR="00093317" w:rsidRPr="006C4C91">
              <w:rPr>
                <w:bCs/>
                <w:noProof/>
                <w:sz w:val="24"/>
                <w:szCs w:val="24"/>
              </w:rPr>
              <w:t xml:space="preserve">В проекте данного решения Совета депутатов Батецкого сельского </w:t>
            </w:r>
            <w:r w:rsidR="00A466F6">
              <w:rPr>
                <w:bCs/>
                <w:noProof/>
                <w:sz w:val="24"/>
                <w:szCs w:val="24"/>
              </w:rPr>
              <w:t>посе</w:t>
            </w:r>
            <w:r w:rsidR="00093317" w:rsidRPr="006C4C91">
              <w:rPr>
                <w:bCs/>
                <w:noProof/>
                <w:sz w:val="24"/>
                <w:szCs w:val="24"/>
              </w:rPr>
              <w:t xml:space="preserve">ления не содержится положений, способствующих созданию условий для проявления коррупции   </w:t>
            </w:r>
          </w:p>
          <w:p w:rsidR="00917B93" w:rsidRDefault="00917B93" w:rsidP="00A466F6">
            <w:pPr>
              <w:pStyle w:val="a3"/>
              <w:tabs>
                <w:tab w:val="center" w:pos="10490"/>
              </w:tabs>
              <w:suppressAutoHyphens/>
              <w:ind w:right="-482" w:firstLine="0"/>
              <w:rPr>
                <w:bCs/>
                <w:noProof/>
                <w:szCs w:val="28"/>
              </w:rPr>
            </w:pPr>
          </w:p>
          <w:p w:rsidR="00093317" w:rsidRPr="00093317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A30B5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ПОЯСНИТЕЛЬНАЯ ЗАПИСКА</w:t>
            </w:r>
          </w:p>
          <w:p w:rsidR="00A30B5A" w:rsidRPr="001649F7" w:rsidRDefault="00A30B5A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ED0" w:rsidRPr="00A466F6" w:rsidRDefault="00517ED0" w:rsidP="00517ED0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66F6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поселения на 2017 год   предлагается внести следующие изменения:</w:t>
            </w:r>
          </w:p>
          <w:p w:rsidR="00A30B5A" w:rsidRPr="00A30B5A" w:rsidRDefault="00A30B5A" w:rsidP="00A30B5A"/>
          <w:p w:rsidR="0081623A" w:rsidRDefault="00A30B5A" w:rsidP="00A46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3913">
              <w:rPr>
                <w:rFonts w:ascii="Times New Roman" w:hAnsi="Times New Roman"/>
                <w:sz w:val="28"/>
                <w:szCs w:val="28"/>
              </w:rPr>
              <w:t xml:space="preserve"> В  расходной части бюджета</w:t>
            </w:r>
            <w:r w:rsidR="008162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0B5A" w:rsidRDefault="0081623A" w:rsidP="00A46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30B5A" w:rsidRPr="00263913">
              <w:rPr>
                <w:rFonts w:ascii="Times New Roman" w:hAnsi="Times New Roman"/>
                <w:sz w:val="28"/>
                <w:szCs w:val="28"/>
              </w:rPr>
              <w:t xml:space="preserve"> предусматриваются расходы</w:t>
            </w:r>
            <w:r w:rsidR="00A30B5A">
              <w:rPr>
                <w:rFonts w:ascii="Times New Roman" w:hAnsi="Times New Roman"/>
                <w:sz w:val="28"/>
                <w:szCs w:val="28"/>
              </w:rPr>
              <w:t xml:space="preserve"> на приобретение «</w:t>
            </w:r>
            <w:proofErr w:type="spellStart"/>
            <w:r w:rsidR="00A30B5A"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 w:rsidR="00A30B5A">
              <w:rPr>
                <w:rFonts w:ascii="Times New Roman" w:hAnsi="Times New Roman"/>
                <w:sz w:val="28"/>
                <w:szCs w:val="28"/>
              </w:rPr>
              <w:t xml:space="preserve"> книг» (по служебной записке Управления по работе с территориями от 13.11.2017</w:t>
            </w:r>
            <w:r w:rsidR="00A46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B5A">
              <w:rPr>
                <w:rFonts w:ascii="Times New Roman" w:hAnsi="Times New Roman"/>
                <w:sz w:val="28"/>
                <w:szCs w:val="28"/>
              </w:rPr>
              <w:t>г.) на сумму 21 тыс. рублей, в связи с чем изменяются Приложения к решению о бюджете  поселения №8,№10</w:t>
            </w:r>
          </w:p>
          <w:p w:rsidR="00A30B5A" w:rsidRDefault="00A30B5A" w:rsidP="00A466F6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проведения данных расходов  произведено перераспределение утвержденных бюджетных назначений (из подраздела «Благоустройство» лимиты б</w:t>
            </w:r>
            <w:r w:rsidR="00771778">
              <w:rPr>
                <w:rFonts w:ascii="Times New Roman" w:hAnsi="Times New Roman"/>
                <w:sz w:val="28"/>
                <w:szCs w:val="28"/>
              </w:rPr>
              <w:t>юджетных обязательств передвинуты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подраздел «Другие общегосударственные вопросы» -заведена новая целевая статья расходов </w:t>
            </w:r>
            <w:r w:rsidR="00B76864">
              <w:rPr>
                <w:rFonts w:ascii="Times New Roman" w:hAnsi="Times New Roman"/>
                <w:sz w:val="28"/>
                <w:szCs w:val="28"/>
              </w:rPr>
              <w:t>(</w:t>
            </w:r>
            <w:r w:rsidR="00101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864" w:rsidRPr="00A41607">
              <w:rPr>
                <w:rFonts w:ascii="Times New Roman" w:hAnsi="Times New Roman"/>
                <w:sz w:val="24"/>
                <w:szCs w:val="24"/>
              </w:rPr>
              <w:t xml:space="preserve"> по ведомству 803, разделу 01, подразделу 13, целевой статье </w:t>
            </w:r>
            <w:r w:rsidR="00B76864" w:rsidRPr="00A41607">
              <w:rPr>
                <w:rFonts w:ascii="Times New Roman" w:hAnsi="Times New Roman"/>
                <w:b/>
                <w:sz w:val="24"/>
                <w:szCs w:val="24"/>
              </w:rPr>
              <w:t>9990028330</w:t>
            </w:r>
            <w:r w:rsidR="00B76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учета»</w:t>
            </w:r>
            <w:r w:rsidR="001018E8">
              <w:rPr>
                <w:rFonts w:ascii="Times New Roman" w:hAnsi="Times New Roman"/>
                <w:sz w:val="28"/>
                <w:szCs w:val="28"/>
              </w:rPr>
              <w:t>,</w:t>
            </w:r>
            <w:r w:rsidR="00816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8E8">
              <w:rPr>
                <w:rFonts w:ascii="Times New Roman" w:hAnsi="Times New Roman"/>
                <w:sz w:val="28"/>
                <w:szCs w:val="28"/>
              </w:rPr>
              <w:t>вид расходов 244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30B5A" w:rsidRDefault="0081623A" w:rsidP="00A466F6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30B5A">
              <w:rPr>
                <w:rFonts w:ascii="Times New Roman" w:hAnsi="Times New Roman"/>
                <w:sz w:val="28"/>
                <w:szCs w:val="28"/>
              </w:rPr>
              <w:t>Перераспределены  лимиты бюджетных обязательств</w:t>
            </w:r>
            <w:r w:rsidR="00771778">
              <w:rPr>
                <w:rFonts w:ascii="Times New Roman" w:hAnsi="Times New Roman"/>
                <w:sz w:val="28"/>
                <w:szCs w:val="28"/>
              </w:rPr>
              <w:t>,</w:t>
            </w:r>
            <w:r w:rsidR="001905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778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A30B5A">
              <w:rPr>
                <w:rFonts w:ascii="Times New Roman" w:hAnsi="Times New Roman"/>
                <w:sz w:val="28"/>
                <w:szCs w:val="28"/>
              </w:rPr>
              <w:t xml:space="preserve"> в сумме 15000,0 рублей на</w:t>
            </w:r>
            <w:r w:rsidR="00771778">
              <w:rPr>
                <w:rFonts w:ascii="Times New Roman" w:hAnsi="Times New Roman"/>
                <w:sz w:val="28"/>
                <w:szCs w:val="28"/>
              </w:rPr>
              <w:t>правляются на подготовку конкурсной документации и проведение электронного аукциона</w:t>
            </w:r>
            <w:r w:rsidR="00DD5610">
              <w:rPr>
                <w:rFonts w:ascii="Times New Roman" w:hAnsi="Times New Roman"/>
                <w:sz w:val="28"/>
                <w:szCs w:val="28"/>
              </w:rPr>
              <w:t xml:space="preserve"> по заключению </w:t>
            </w:r>
            <w:proofErr w:type="spellStart"/>
            <w:r w:rsidR="00DD5610">
              <w:rPr>
                <w:rFonts w:ascii="Times New Roman" w:hAnsi="Times New Roman"/>
                <w:sz w:val="28"/>
                <w:szCs w:val="28"/>
              </w:rPr>
              <w:t>Энергосервисного</w:t>
            </w:r>
            <w:proofErr w:type="spellEnd"/>
            <w:r w:rsidR="00DD5610">
              <w:rPr>
                <w:rFonts w:ascii="Times New Roman" w:hAnsi="Times New Roman"/>
                <w:sz w:val="28"/>
                <w:szCs w:val="28"/>
              </w:rPr>
              <w:t xml:space="preserve"> контракта по уличному освещению </w:t>
            </w:r>
            <w:r w:rsidR="00A30B5A">
              <w:rPr>
                <w:rFonts w:ascii="Times New Roman" w:hAnsi="Times New Roman"/>
                <w:sz w:val="28"/>
                <w:szCs w:val="28"/>
              </w:rPr>
              <w:t xml:space="preserve"> внутри подраздела «Благоустройство»</w:t>
            </w:r>
          </w:p>
          <w:p w:rsidR="00A30B5A" w:rsidRPr="00DD5610" w:rsidRDefault="0081623A" w:rsidP="00A466F6">
            <w:pPr>
              <w:ind w:right="1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В связи с планируемым получением бюджетного кредита из бюджета муниципального района на рефинансирование ранее полученных бюджетных кредитов в сумме 1596,0 тыс. руб. вносятся </w:t>
            </w:r>
            <w:r w:rsidR="00A30B5A" w:rsidRPr="00DD5610">
              <w:rPr>
                <w:rFonts w:ascii="Times New Roman" w:hAnsi="Times New Roman"/>
                <w:sz w:val="28"/>
                <w:szCs w:val="28"/>
              </w:rPr>
              <w:t xml:space="preserve">изменения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30B5A" w:rsidRPr="00DD5610"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ED0" w:rsidRPr="001649F7" w:rsidRDefault="00517ED0" w:rsidP="00A466F6">
            <w:pPr>
              <w:ind w:right="5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317" w:rsidRDefault="00093317" w:rsidP="00A466F6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A30B5A" w:rsidRDefault="00A30B5A" w:rsidP="00A466F6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81623A" w:rsidRDefault="0081623A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1905B8" w:rsidRDefault="001905B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Приложение 3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lastRenderedPageBreak/>
              <w:t>К  решению Совета депутатов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A30B5A" w:rsidP="0081623A">
            <w:pPr>
              <w:spacing w:after="0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поселения на  2017 год и плановый период 2018 и 2019 годов»</w:t>
            </w:r>
          </w:p>
          <w:p w:rsidR="00215F44" w:rsidRPr="00BB5244" w:rsidRDefault="00215F44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</w:t>
            </w:r>
          </w:p>
          <w:p w:rsidR="00A30B5A" w:rsidRPr="000B680D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бюджета Батецкого сельского поселения на 2017 год</w:t>
            </w:r>
          </w:p>
          <w:p w:rsidR="00A30B5A" w:rsidRDefault="00A30B5A" w:rsidP="008162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680D">
              <w:rPr>
                <w:rFonts w:ascii="Times New Roman" w:hAnsi="Times New Roman"/>
                <w:b/>
                <w:sz w:val="24"/>
                <w:szCs w:val="24"/>
              </w:rPr>
              <w:t>и пла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новый период 2018 и  2019 годов</w:t>
            </w:r>
          </w:p>
          <w:p w:rsidR="0039768A" w:rsidRPr="0081623A" w:rsidRDefault="0081623A" w:rsidP="008162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23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102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2835"/>
              <w:gridCol w:w="992"/>
              <w:gridCol w:w="1134"/>
              <w:gridCol w:w="850"/>
            </w:tblGrid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Наименование источника внутреннего финансирования дефицита бюджета</w:t>
                  </w:r>
                </w:p>
              </w:tc>
              <w:tc>
                <w:tcPr>
                  <w:tcW w:w="2835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 xml:space="preserve">2017 </w:t>
                  </w: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623A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D6343">
                    <w:rPr>
                      <w:sz w:val="24"/>
                      <w:szCs w:val="24"/>
                    </w:rPr>
                    <w:t xml:space="preserve"> </w:t>
                  </w: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  <w:tr w:rsidR="00215F44" w:rsidRPr="00CD6343" w:rsidTr="0081623A">
              <w:trPr>
                <w:trHeight w:val="971"/>
              </w:trPr>
              <w:tc>
                <w:tcPr>
                  <w:tcW w:w="4390" w:type="dxa"/>
                </w:tcPr>
                <w:tbl>
                  <w:tblPr>
                    <w:tblW w:w="45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215F44" w:rsidRPr="00CD6343" w:rsidTr="0081623A">
                    <w:trPr>
                      <w:trHeight w:val="981"/>
                    </w:trPr>
                    <w:tc>
                      <w:tcPr>
                        <w:tcW w:w="4536" w:type="dxa"/>
                        <w:shd w:val="clear" w:color="auto" w:fill="auto"/>
                        <w:vAlign w:val="bottom"/>
                      </w:tcPr>
                      <w:p w:rsidR="00215F44" w:rsidRPr="00CD6343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164" w:right="-69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D634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Источники внутреннего           </w:t>
                        </w:r>
                      </w:p>
                      <w:p w:rsidR="00215F44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164" w:right="-69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D634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финансирования дефицитов </w:t>
                        </w:r>
                      </w:p>
                      <w:p w:rsidR="00215F44" w:rsidRPr="00CD6343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164" w:right="-69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CD6343">
                          <w:rPr>
                            <w:b/>
                            <w:bCs/>
                            <w:sz w:val="24"/>
                            <w:szCs w:val="24"/>
                          </w:rPr>
                          <w:t>бюджетов</w:t>
                        </w:r>
                      </w:p>
                      <w:p w:rsidR="00215F44" w:rsidRPr="00CD6343" w:rsidRDefault="00215F44" w:rsidP="00A466F6">
                        <w:pPr>
                          <w:framePr w:hSpace="180" w:wrap="around" w:vAnchor="page" w:hAnchor="margin" w:x="30" w:y="586"/>
                          <w:spacing w:line="240" w:lineRule="atLeast"/>
                          <w:ind w:left="-135" w:right="-698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after="0" w:line="240" w:lineRule="atLeast"/>
                  </w:pPr>
                </w:p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after="0" w:line="240" w:lineRule="atLeast"/>
                  </w:pPr>
                  <w:r w:rsidRPr="006F751F">
                    <w:rPr>
                      <w:b/>
                      <w:bCs/>
                    </w:rPr>
                    <w:t>000 01 00 00 00 00 0000 000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b/>
                      <w:sz w:val="24"/>
                      <w:szCs w:val="24"/>
                    </w:rPr>
                  </w:pPr>
                  <w:r w:rsidRPr="00CD6343">
                    <w:rPr>
                      <w:b/>
                      <w:sz w:val="24"/>
                      <w:szCs w:val="24"/>
                    </w:rPr>
                    <w:t>Кредиты кредитных организаций 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rPr>
                      <w:b/>
                      <w:bCs/>
                    </w:rPr>
                  </w:pPr>
                  <w:r w:rsidRPr="006F751F">
                    <w:rPr>
                      <w:b/>
                      <w:bCs/>
                    </w:rPr>
                    <w:t>000 01 02 00 00 00 0000 000</w:t>
                  </w:r>
                </w:p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ind w:left="-27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Получение   кредитов от кредитных организаций в</w:t>
                  </w: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6F751F">
                    <w:t>000 01 02 00 00 00 0000 700</w:t>
                  </w:r>
                </w:p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6F751F">
                    <w:t>000 01 02 00 00 10 0000 710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b/>
                      <w:sz w:val="24"/>
                      <w:szCs w:val="24"/>
                    </w:rPr>
                  </w:pPr>
                  <w:r w:rsidRPr="00CD6343">
                    <w:rPr>
                      <w:b/>
                      <w:sz w:val="24"/>
                      <w:szCs w:val="24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rPr>
                      <w:b/>
                    </w:rPr>
                  </w:pPr>
                  <w:r w:rsidRPr="006F751F">
                    <w:rPr>
                      <w:b/>
                    </w:rPr>
                    <w:t>000 01 03 00 00 00 0000 000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-180,0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1868E1">
                    <w:rPr>
                      <w:sz w:val="24"/>
                      <w:szCs w:val="24"/>
                    </w:rPr>
                    <w:t xml:space="preserve">Получение бюджетных кредитов от других бюджетов бюджетной системы Российской Федерации в валюте Российской Федерации </w:t>
                  </w:r>
                </w:p>
              </w:tc>
              <w:tc>
                <w:tcPr>
                  <w:tcW w:w="2835" w:type="dxa"/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1868E1">
                    <w:t>000 01 03 00 00 00 0000 000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1868E1">
                    <w:rPr>
                      <w:sz w:val="24"/>
                      <w:szCs w:val="24"/>
                    </w:rPr>
                    <w:t>1596,0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1868E1">
                    <w:rPr>
                      <w:sz w:val="24"/>
                      <w:szCs w:val="24"/>
                    </w:rPr>
                    <w:t xml:space="preserve">Получение кредитов от других бюджетов бюджетной системы Российской Федерации в валюте Российской Федерации </w:t>
                  </w:r>
                </w:p>
              </w:tc>
              <w:tc>
                <w:tcPr>
                  <w:tcW w:w="2835" w:type="dxa"/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1868E1">
                    <w:t xml:space="preserve">000 01 03 00 00 00 0000 </w:t>
                  </w:r>
                  <w:r>
                    <w:t>710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1868E1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1868E1">
                    <w:rPr>
                      <w:sz w:val="24"/>
                      <w:szCs w:val="24"/>
                    </w:rPr>
                    <w:t>1596,0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6F751F">
                    <w:t>000 01 03 01 00 00 0000 800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-1776,0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lastRenderedPageBreak/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</w:pPr>
                  <w:r w:rsidRPr="006F751F">
                    <w:t>000 01 03 01 00 10 0000 810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-1776,0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-1296,0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20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835" w:type="dxa"/>
                </w:tcPr>
                <w:p w:rsidR="00215F44" w:rsidRPr="006F751F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rPr>
                      <w:b/>
                      <w:bCs/>
                    </w:rPr>
                  </w:pPr>
                  <w:r w:rsidRPr="006F751F">
                    <w:rPr>
                      <w:b/>
                      <w:bCs/>
                    </w:rPr>
                    <w:t>000 01 05 00 00 00 0000 000</w:t>
                  </w:r>
                </w:p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81623A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15F44" w:rsidRPr="00CD6343" w:rsidTr="0081623A">
              <w:trPr>
                <w:trHeight w:val="588"/>
              </w:trPr>
              <w:tc>
                <w:tcPr>
                  <w:tcW w:w="4390" w:type="dxa"/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after="0"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 xml:space="preserve"> 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2835" w:type="dxa"/>
                </w:tcPr>
                <w:tbl>
                  <w:tblPr>
                    <w:tblW w:w="4240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40"/>
                  </w:tblGrid>
                  <w:tr w:rsidR="00215F44" w:rsidRPr="00CD6343" w:rsidTr="0081623A">
                    <w:trPr>
                      <w:trHeight w:val="1065"/>
                    </w:trPr>
                    <w:tc>
                      <w:tcPr>
                        <w:tcW w:w="4240" w:type="dxa"/>
                        <w:tcBorders>
                          <w:top w:val="nil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215F44" w:rsidRPr="006F751F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221"/>
                        </w:pPr>
                        <w:r w:rsidRPr="006F751F">
                          <w:t>000 01 05 02 01 10 0000 000</w:t>
                        </w:r>
                      </w:p>
                      <w:p w:rsidR="00215F44" w:rsidRPr="00CD6343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221"/>
                          <w:rPr>
                            <w:sz w:val="24"/>
                            <w:szCs w:val="24"/>
                          </w:rPr>
                        </w:pPr>
                        <w:r w:rsidRPr="00CD6343">
                          <w:rPr>
                            <w:sz w:val="24"/>
                            <w:szCs w:val="24"/>
                          </w:rPr>
                          <w:t xml:space="preserve">               </w:t>
                        </w:r>
                      </w:p>
                      <w:p w:rsidR="00215F44" w:rsidRPr="00CD6343" w:rsidRDefault="00215F44" w:rsidP="00A466F6">
                        <w:pPr>
                          <w:framePr w:hSpace="180" w:wrap="around" w:vAnchor="page" w:hAnchor="margin" w:x="30" w:y="586"/>
                          <w:spacing w:after="0" w:line="240" w:lineRule="atLeast"/>
                          <w:ind w:left="-22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line="24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15F44" w:rsidRPr="00CD6343" w:rsidRDefault="0081623A" w:rsidP="00A466F6">
                  <w:pPr>
                    <w:framePr w:hSpace="180" w:wrap="around" w:vAnchor="page" w:hAnchor="margin" w:x="30" w:y="586"/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15F44" w:rsidRPr="00CD6343" w:rsidRDefault="00215F44" w:rsidP="00A466F6">
                  <w:pPr>
                    <w:framePr w:hSpace="180" w:wrap="around" w:vAnchor="page" w:hAnchor="margin" w:x="30" w:y="586"/>
                    <w:spacing w:after="0"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D6343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1623A" w:rsidRPr="00FF643F" w:rsidRDefault="0081623A" w:rsidP="0081623A">
            <w:pPr>
              <w:pStyle w:val="a3"/>
              <w:tabs>
                <w:tab w:val="center" w:pos="10490"/>
              </w:tabs>
              <w:spacing w:line="360" w:lineRule="auto"/>
              <w:ind w:right="0" w:firstLine="709"/>
              <w:jc w:val="left"/>
              <w:rPr>
                <w:noProof/>
                <w:szCs w:val="28"/>
              </w:rPr>
            </w:pPr>
          </w:p>
        </w:tc>
      </w:tr>
      <w:tr w:rsidR="00263326" w:rsidRPr="00FF643F" w:rsidTr="00A466F6">
        <w:trPr>
          <w:trHeight w:val="227"/>
        </w:trPr>
        <w:tc>
          <w:tcPr>
            <w:tcW w:w="10206" w:type="dxa"/>
          </w:tcPr>
          <w:p w:rsidR="00215F44" w:rsidRDefault="00215F44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Приложение № 8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Pr="006340EB" w:rsidRDefault="00741F09" w:rsidP="0081623A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741F09" w:rsidRPr="006408D6" w:rsidRDefault="00741F09" w:rsidP="0081623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ассигнований на 2017 год</w:t>
            </w:r>
          </w:p>
          <w:p w:rsidR="00741F09" w:rsidRPr="006408D6" w:rsidRDefault="00741F09" w:rsidP="0081623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по разделам и подразделам, целевым статьям и группам видов расходов</w:t>
            </w:r>
          </w:p>
          <w:p w:rsidR="00741F09" w:rsidRDefault="00741F09" w:rsidP="0081623A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классификации расходов бюджета сельского поселения</w:t>
            </w:r>
          </w:p>
          <w:p w:rsidR="00A22C7F" w:rsidRDefault="00A22C7F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06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4606"/>
              <w:gridCol w:w="851"/>
              <w:gridCol w:w="1276"/>
              <w:gridCol w:w="850"/>
              <w:gridCol w:w="1418"/>
            </w:tblGrid>
            <w:tr w:rsidR="00844EC7" w:rsidRPr="00741F09" w:rsidTr="006340EB">
              <w:trPr>
                <w:gridAfter w:val="5"/>
                <w:wAfter w:w="9001" w:type="dxa"/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ел ,по</w:t>
                  </w:r>
                  <w:r w:rsidR="00816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Сумма на 2017 год (</w:t>
                  </w:r>
                  <w:proofErr w:type="spellStart"/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тыс.рублей</w:t>
                  </w:r>
                  <w:proofErr w:type="spellEnd"/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  всего: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товаров,работ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ремонт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улично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1 575,9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значения(обл.субсидия)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ремонт тротуаров (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обл.субсидия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на ремонт тротуаров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текущего(ямочного)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(обл.субсидия)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5 439,9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4 586,9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д.Озерево</w:t>
                  </w:r>
                  <w:proofErr w:type="spellEnd"/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3 721,7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3 721,7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2 531,3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2 531,3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Прочие мероприятия по благоустройству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1 190,4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1 190,4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A466F6"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39768A" w:rsidRPr="00DA64F7" w:rsidTr="0081623A">
              <w:trPr>
                <w:trHeight w:val="20"/>
              </w:trPr>
              <w:tc>
                <w:tcPr>
                  <w:tcW w:w="566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768A" w:rsidRPr="00A466F6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A466F6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9768A" w:rsidRPr="00DA64F7" w:rsidRDefault="0039768A" w:rsidP="00A466F6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64F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39768A" w:rsidRPr="0039768A" w:rsidRDefault="006340EB" w:rsidP="006340EB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3976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39768A" w:rsidRPr="0039768A">
              <w:rPr>
                <w:rFonts w:ascii="Times New Roman" w:hAnsi="Times New Roman"/>
                <w:bCs/>
                <w:color w:val="000000"/>
              </w:rPr>
              <w:t xml:space="preserve">Всего расходов: </w:t>
            </w:r>
            <w:r w:rsidR="0039768A" w:rsidRPr="0039768A">
              <w:rPr>
                <w:rFonts w:ascii="Times New Roman" w:hAnsi="Times New Roman"/>
                <w:b/>
                <w:bCs/>
                <w:color w:val="000000"/>
              </w:rPr>
              <w:t>9701,3</w:t>
            </w: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768A" w:rsidRDefault="0039768A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16EC" w:rsidRDefault="003E16EC" w:rsidP="00A06BA4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114B51" w:rsidRPr="006340EB" w:rsidRDefault="00114B51" w:rsidP="00A06BA4">
            <w:pPr>
              <w:autoSpaceDE w:val="0"/>
              <w:autoSpaceDN w:val="0"/>
              <w:adjustRightInd w:val="0"/>
              <w:spacing w:after="0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14B51" w:rsidRDefault="00114B51" w:rsidP="00114B51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408D6" w:rsidRDefault="00A22C7F" w:rsidP="00A06BA4">
            <w:pPr>
              <w:autoSpaceDE w:val="0"/>
              <w:autoSpaceDN w:val="0"/>
              <w:adjustRightInd w:val="0"/>
              <w:spacing w:after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114B51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114B51"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BB2952" w:rsidRDefault="00114B51" w:rsidP="00A06BA4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на 2017год</w:t>
            </w:r>
          </w:p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40"/>
        <w:gridCol w:w="851"/>
        <w:gridCol w:w="850"/>
        <w:gridCol w:w="1276"/>
        <w:gridCol w:w="850"/>
        <w:gridCol w:w="851"/>
      </w:tblGrid>
      <w:tr w:rsidR="0039768A" w:rsidRPr="00B2166F" w:rsidTr="00A06BA4">
        <w:trPr>
          <w:trHeight w:val="2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Вед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68A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Сумма на 2017 год</w:t>
            </w:r>
          </w:p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4 132,7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1 575,9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1 575,9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значения(обл.субсидия)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мероприятий согласно  проекту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тротуаров (</w:t>
            </w: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обл.субсидия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ремонт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текущего(ямочного) ремонта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(обл.субсидия)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5 439,9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Убытки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4 586,9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МП «Развитие и совершенствование форм местного самоуправления  на территории  Батецкого сельского поселения на 2015- 2017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д.Озерево</w:t>
            </w:r>
            <w:proofErr w:type="spellEnd"/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соответствии с решением собрания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860,2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территорий общего пользования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3 721,7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3 721,7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2 531,3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2 531,3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1 190,4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1 190,4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A466F6"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9768A" w:rsidRPr="00B2166F" w:rsidTr="00A06BA4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68A" w:rsidRPr="00A466F6" w:rsidRDefault="0039768A" w:rsidP="00A466F6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66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bookmarkEnd w:id="0"/>
      <w:tr w:rsidR="0039768A" w:rsidRPr="00B2166F" w:rsidTr="00A06BA4">
        <w:trPr>
          <w:trHeight w:val="255"/>
        </w:trPr>
        <w:tc>
          <w:tcPr>
            <w:tcW w:w="90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68A" w:rsidRPr="00B2166F" w:rsidRDefault="0039768A" w:rsidP="003976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16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9 701,3</w:t>
            </w: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3B73"/>
    <w:rsid w:val="000251EF"/>
    <w:rsid w:val="00027AE5"/>
    <w:rsid w:val="0004408F"/>
    <w:rsid w:val="000449F1"/>
    <w:rsid w:val="00050FEF"/>
    <w:rsid w:val="000513D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4157"/>
    <w:rsid w:val="001018E8"/>
    <w:rsid w:val="00103CF5"/>
    <w:rsid w:val="00103F6E"/>
    <w:rsid w:val="00106907"/>
    <w:rsid w:val="00107660"/>
    <w:rsid w:val="00114212"/>
    <w:rsid w:val="00114B51"/>
    <w:rsid w:val="001240A0"/>
    <w:rsid w:val="00130C13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05B8"/>
    <w:rsid w:val="00193FE3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5F44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1A24"/>
    <w:rsid w:val="00311B7D"/>
    <w:rsid w:val="00311EBA"/>
    <w:rsid w:val="00326778"/>
    <w:rsid w:val="0032685A"/>
    <w:rsid w:val="003445A7"/>
    <w:rsid w:val="003514D5"/>
    <w:rsid w:val="0035777C"/>
    <w:rsid w:val="00370E38"/>
    <w:rsid w:val="00371254"/>
    <w:rsid w:val="0037753B"/>
    <w:rsid w:val="00381D4D"/>
    <w:rsid w:val="00390AF9"/>
    <w:rsid w:val="0039526D"/>
    <w:rsid w:val="0039768A"/>
    <w:rsid w:val="003A3D42"/>
    <w:rsid w:val="003A7640"/>
    <w:rsid w:val="003B67C2"/>
    <w:rsid w:val="003C0E7C"/>
    <w:rsid w:val="003D1E17"/>
    <w:rsid w:val="003D1F1B"/>
    <w:rsid w:val="003D33AC"/>
    <w:rsid w:val="003E16EC"/>
    <w:rsid w:val="003E20E8"/>
    <w:rsid w:val="003E21D7"/>
    <w:rsid w:val="003E2DC8"/>
    <w:rsid w:val="003F7D45"/>
    <w:rsid w:val="0040268F"/>
    <w:rsid w:val="004250CC"/>
    <w:rsid w:val="0042675F"/>
    <w:rsid w:val="00446C46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5978"/>
    <w:rsid w:val="00625EC6"/>
    <w:rsid w:val="006265E7"/>
    <w:rsid w:val="00630266"/>
    <w:rsid w:val="00632C70"/>
    <w:rsid w:val="006340EB"/>
    <w:rsid w:val="006372ED"/>
    <w:rsid w:val="00637407"/>
    <w:rsid w:val="006426F9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C4C91"/>
    <w:rsid w:val="006E3F8C"/>
    <w:rsid w:val="006F0A9F"/>
    <w:rsid w:val="006F1040"/>
    <w:rsid w:val="006F40EF"/>
    <w:rsid w:val="00714970"/>
    <w:rsid w:val="007159DA"/>
    <w:rsid w:val="00715C3B"/>
    <w:rsid w:val="00722B00"/>
    <w:rsid w:val="00740DFD"/>
    <w:rsid w:val="00741F09"/>
    <w:rsid w:val="007424D1"/>
    <w:rsid w:val="007613E7"/>
    <w:rsid w:val="007623CD"/>
    <w:rsid w:val="0076423E"/>
    <w:rsid w:val="00765594"/>
    <w:rsid w:val="00766398"/>
    <w:rsid w:val="007667A3"/>
    <w:rsid w:val="00771778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814651"/>
    <w:rsid w:val="0081623A"/>
    <w:rsid w:val="0082000F"/>
    <w:rsid w:val="00823AB6"/>
    <w:rsid w:val="00827964"/>
    <w:rsid w:val="00830F9D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A4"/>
    <w:rsid w:val="008906FD"/>
    <w:rsid w:val="00893FCB"/>
    <w:rsid w:val="008A1854"/>
    <w:rsid w:val="008A6C29"/>
    <w:rsid w:val="008B2721"/>
    <w:rsid w:val="008B5CAF"/>
    <w:rsid w:val="008B6A4A"/>
    <w:rsid w:val="008C32DE"/>
    <w:rsid w:val="008D7461"/>
    <w:rsid w:val="008E3852"/>
    <w:rsid w:val="008F2A2D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06BA4"/>
    <w:rsid w:val="00A12508"/>
    <w:rsid w:val="00A13C6B"/>
    <w:rsid w:val="00A17407"/>
    <w:rsid w:val="00A22C7F"/>
    <w:rsid w:val="00A26159"/>
    <w:rsid w:val="00A30B5A"/>
    <w:rsid w:val="00A342B7"/>
    <w:rsid w:val="00A418B8"/>
    <w:rsid w:val="00A45A88"/>
    <w:rsid w:val="00A466F6"/>
    <w:rsid w:val="00A46AAC"/>
    <w:rsid w:val="00A63D80"/>
    <w:rsid w:val="00A73851"/>
    <w:rsid w:val="00A73FBE"/>
    <w:rsid w:val="00AB0118"/>
    <w:rsid w:val="00AB1519"/>
    <w:rsid w:val="00AB3BFE"/>
    <w:rsid w:val="00AB6C0C"/>
    <w:rsid w:val="00AD2B63"/>
    <w:rsid w:val="00AD4197"/>
    <w:rsid w:val="00AD4D68"/>
    <w:rsid w:val="00AE556C"/>
    <w:rsid w:val="00AE6069"/>
    <w:rsid w:val="00AE7206"/>
    <w:rsid w:val="00AE757B"/>
    <w:rsid w:val="00AF074A"/>
    <w:rsid w:val="00AF51DD"/>
    <w:rsid w:val="00AF52D4"/>
    <w:rsid w:val="00B0156A"/>
    <w:rsid w:val="00B05536"/>
    <w:rsid w:val="00B166EA"/>
    <w:rsid w:val="00B1732E"/>
    <w:rsid w:val="00B2025C"/>
    <w:rsid w:val="00B221E5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420"/>
    <w:rsid w:val="00B72E5A"/>
    <w:rsid w:val="00B76864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D2227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21F73"/>
    <w:rsid w:val="00E26809"/>
    <w:rsid w:val="00E334D9"/>
    <w:rsid w:val="00E33939"/>
    <w:rsid w:val="00E3646E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1DFDA-39FB-4ED2-BF05-31316EE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C96A-AA99-47E3-B1B5-269D8D82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4</cp:revision>
  <cp:lastPrinted>2017-03-24T05:30:00Z</cp:lastPrinted>
  <dcterms:created xsi:type="dcterms:W3CDTF">2017-11-17T07:55:00Z</dcterms:created>
  <dcterms:modified xsi:type="dcterms:W3CDTF">2017-11-17T13:24:00Z</dcterms:modified>
</cp:coreProperties>
</file>