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26" w:rsidRPr="00A73D26" w:rsidRDefault="00A73D26" w:rsidP="00A73D26">
      <w:pPr>
        <w:jc w:val="right"/>
        <w:rPr>
          <w:rFonts w:ascii="Times New Roman" w:hAnsi="Times New Roman" w:cs="Times New Roman"/>
          <w:sz w:val="26"/>
          <w:szCs w:val="26"/>
        </w:rPr>
      </w:pPr>
      <w:bookmarkStart w:id="0" w:name="bookmark3"/>
      <w:r w:rsidRPr="00A73D26">
        <w:rPr>
          <w:rFonts w:ascii="Times New Roman" w:hAnsi="Times New Roman" w:cs="Times New Roman"/>
          <w:sz w:val="26"/>
          <w:szCs w:val="26"/>
        </w:rPr>
        <w:t>ПРОЕКТ</w:t>
      </w:r>
    </w:p>
    <w:p w:rsidR="00A73D26" w:rsidRPr="00A73D26" w:rsidRDefault="00A73D26" w:rsidP="00A73D26">
      <w:pPr>
        <w:rPr>
          <w:rFonts w:ascii="Times New Roman" w:hAnsi="Times New Roman" w:cs="Times New Roman"/>
          <w:sz w:val="26"/>
          <w:szCs w:val="26"/>
        </w:rPr>
      </w:pPr>
    </w:p>
    <w:p w:rsidR="00A73D26" w:rsidRPr="00A73D26" w:rsidRDefault="00A73D26" w:rsidP="00A73D26">
      <w:pPr>
        <w:rPr>
          <w:rFonts w:ascii="Times New Roman" w:hAnsi="Times New Roman" w:cs="Times New Roman"/>
          <w:sz w:val="26"/>
          <w:szCs w:val="26"/>
        </w:rPr>
      </w:pPr>
      <w:r w:rsidRPr="00A73D26">
        <w:rPr>
          <w:rFonts w:ascii="Times New Roman" w:hAnsi="Times New Roman" w:cs="Times New Roman"/>
          <w:sz w:val="26"/>
          <w:szCs w:val="26"/>
        </w:rPr>
        <w:t xml:space="preserve">                    Выносится на заседание Совета депутатов</w:t>
      </w:r>
      <w:r w:rsidR="00DE6B2E">
        <w:rPr>
          <w:rFonts w:ascii="Times New Roman" w:hAnsi="Times New Roman" w:cs="Times New Roman"/>
          <w:sz w:val="26"/>
          <w:szCs w:val="26"/>
        </w:rPr>
        <w:t xml:space="preserve">  21 декабря </w:t>
      </w:r>
      <w:r w:rsidRPr="00A73D26">
        <w:rPr>
          <w:rFonts w:ascii="Times New Roman" w:hAnsi="Times New Roman" w:cs="Times New Roman"/>
          <w:sz w:val="26"/>
          <w:szCs w:val="26"/>
        </w:rPr>
        <w:t>2021 года</w:t>
      </w:r>
    </w:p>
    <w:p w:rsidR="00A73D26" w:rsidRPr="00A73D26" w:rsidRDefault="00A73D26" w:rsidP="00A73D26">
      <w:pPr>
        <w:pStyle w:val="4"/>
        <w:rPr>
          <w:rFonts w:ascii="Times New Roman" w:hAnsi="Times New Roman"/>
        </w:rPr>
      </w:pPr>
    </w:p>
    <w:p w:rsidR="00A73D26" w:rsidRPr="00A73D26" w:rsidRDefault="00A73D26" w:rsidP="00A73D26">
      <w:pPr>
        <w:pStyle w:val="4"/>
        <w:rPr>
          <w:rFonts w:ascii="Times New Roman" w:hAnsi="Times New Roman"/>
        </w:rPr>
      </w:pPr>
      <w:r w:rsidRPr="00A73D26">
        <w:rPr>
          <w:rFonts w:ascii="Times New Roman" w:hAnsi="Times New Roman"/>
        </w:rPr>
        <w:t>Российская Федерация</w:t>
      </w:r>
    </w:p>
    <w:p w:rsidR="00A73D26" w:rsidRPr="00A73D26" w:rsidRDefault="00A73D26" w:rsidP="00A73D26">
      <w:pPr>
        <w:pStyle w:val="4"/>
        <w:rPr>
          <w:rFonts w:ascii="Times New Roman" w:hAnsi="Times New Roman"/>
        </w:rPr>
      </w:pPr>
      <w:r w:rsidRPr="00A73D26">
        <w:rPr>
          <w:rFonts w:ascii="Times New Roman" w:hAnsi="Times New Roman"/>
        </w:rPr>
        <w:t>Новгородская область Батецкий муниципальный район</w:t>
      </w:r>
      <w:r w:rsidRPr="00A73D26">
        <w:rPr>
          <w:rFonts w:ascii="Times New Roman" w:hAnsi="Times New Roman"/>
        </w:rPr>
        <w:br/>
      </w:r>
    </w:p>
    <w:p w:rsidR="00A73D26" w:rsidRPr="00A73D26" w:rsidRDefault="00A73D26" w:rsidP="00A73D26">
      <w:pPr>
        <w:pStyle w:val="4"/>
        <w:rPr>
          <w:rFonts w:ascii="Times New Roman" w:hAnsi="Times New Roman"/>
        </w:rPr>
      </w:pPr>
      <w:r w:rsidRPr="00A73D26">
        <w:rPr>
          <w:rFonts w:ascii="Times New Roman" w:hAnsi="Times New Roman"/>
        </w:rPr>
        <w:t>СОВЕТ ДЕПУТАТОВ БАТЕЦКОГО СЕЛЬСКОГО ПОСЕЛЕНИЯ</w:t>
      </w:r>
    </w:p>
    <w:p w:rsidR="00A73D26" w:rsidRPr="00A73D26" w:rsidRDefault="00A73D26" w:rsidP="00A73D26">
      <w:pPr>
        <w:rPr>
          <w:rFonts w:ascii="Times New Roman" w:hAnsi="Times New Roman" w:cs="Times New Roman"/>
          <w:b/>
        </w:rPr>
      </w:pPr>
    </w:p>
    <w:p w:rsidR="00A73D26" w:rsidRDefault="00A73D26" w:rsidP="00A73D26">
      <w:pPr>
        <w:pStyle w:val="2"/>
        <w:rPr>
          <w:rFonts w:ascii="Times New Roman" w:hAnsi="Times New Roman"/>
        </w:rPr>
      </w:pPr>
      <w:r w:rsidRPr="00A73D26">
        <w:rPr>
          <w:rFonts w:ascii="Times New Roman" w:hAnsi="Times New Roman"/>
        </w:rPr>
        <w:t>Р Е Ш Е Н И Е</w:t>
      </w:r>
    </w:p>
    <w:p w:rsidR="004927B6" w:rsidRPr="004927B6" w:rsidRDefault="004927B6" w:rsidP="004927B6"/>
    <w:p w:rsidR="00A73D26" w:rsidRPr="00773EE7" w:rsidRDefault="00A40712" w:rsidP="00655FE5">
      <w:pPr>
        <w:jc w:val="center"/>
        <w:rPr>
          <w:rFonts w:ascii="Times New Roman" w:hAnsi="Times New Roman" w:cs="Times New Roman"/>
          <w:b/>
          <w:sz w:val="28"/>
          <w:szCs w:val="28"/>
        </w:rPr>
      </w:pPr>
      <w:bookmarkStart w:id="1" w:name="_GoBack"/>
      <w:r w:rsidRPr="00773EE7">
        <w:rPr>
          <w:rFonts w:ascii="Times New Roman" w:hAnsi="Times New Roman" w:cs="Times New Roman"/>
          <w:b/>
          <w:sz w:val="28"/>
          <w:szCs w:val="28"/>
        </w:rPr>
        <w:t xml:space="preserve">О внесении изменений </w:t>
      </w:r>
      <w:r w:rsidR="00773EE7">
        <w:rPr>
          <w:rFonts w:ascii="Times New Roman" w:hAnsi="Times New Roman" w:cs="Times New Roman"/>
          <w:b/>
          <w:sz w:val="28"/>
          <w:szCs w:val="28"/>
        </w:rPr>
        <w:t>Положение</w:t>
      </w:r>
      <w:r w:rsidR="00773EE7" w:rsidRPr="00773EE7">
        <w:rPr>
          <w:rFonts w:ascii="Times New Roman" w:hAnsi="Times New Roman" w:cs="Times New Roman"/>
          <w:b/>
          <w:sz w:val="28"/>
          <w:szCs w:val="28"/>
        </w:rPr>
        <w:t xml:space="preserve"> о муниципальном контроле в сфере благоустройства на территории Батецкого сельского поселения </w:t>
      </w:r>
    </w:p>
    <w:bookmarkEnd w:id="1"/>
    <w:p w:rsidR="00A73D26" w:rsidRDefault="00A73D26" w:rsidP="00A73D26">
      <w:pPr>
        <w:tabs>
          <w:tab w:val="left" w:pos="1843"/>
        </w:tabs>
        <w:ind w:firstLine="709"/>
        <w:jc w:val="both"/>
        <w:rPr>
          <w:rFonts w:ascii="Times New Roman" w:hAnsi="Times New Roman" w:cs="Times New Roman"/>
        </w:rPr>
      </w:pPr>
    </w:p>
    <w:p w:rsidR="00655FE5" w:rsidRPr="00655FE5" w:rsidRDefault="00655FE5" w:rsidP="00655FE5">
      <w:pPr>
        <w:keepNext/>
        <w:spacing w:after="240"/>
        <w:jc w:val="center"/>
        <w:outlineLvl w:val="2"/>
        <w:rPr>
          <w:rFonts w:ascii="Times New Roman" w:eastAsia="Times New Roman" w:hAnsi="Times New Roman" w:cs="Times New Roman"/>
          <w:color w:val="auto"/>
        </w:rPr>
      </w:pPr>
      <w:r w:rsidRPr="00655FE5">
        <w:rPr>
          <w:rFonts w:ascii="Times New Roman" w:eastAsia="Times New Roman" w:hAnsi="Times New Roman" w:cs="Times New Roman"/>
          <w:color w:val="auto"/>
        </w:rPr>
        <w:t>Принято Советом депутатов Батецкого сельского поселения ___ декабря  2021 года</w:t>
      </w:r>
    </w:p>
    <w:p w:rsidR="004927B6" w:rsidRPr="00A73D26" w:rsidRDefault="004927B6" w:rsidP="00A73D26">
      <w:pPr>
        <w:tabs>
          <w:tab w:val="left" w:pos="1843"/>
        </w:tabs>
        <w:ind w:firstLine="709"/>
        <w:jc w:val="both"/>
        <w:rPr>
          <w:rFonts w:ascii="Times New Roman" w:hAnsi="Times New Roman" w:cs="Times New Roman"/>
        </w:rPr>
      </w:pPr>
    </w:p>
    <w:p w:rsidR="00354534" w:rsidRPr="00354534" w:rsidRDefault="00A73D26" w:rsidP="00354534">
      <w:pPr>
        <w:pStyle w:val="12"/>
        <w:ind w:firstLine="709"/>
        <w:jc w:val="both"/>
        <w:rPr>
          <w:rFonts w:ascii="Times New Roman" w:hAnsi="Times New Roman" w:cs="Times New Roman"/>
          <w:sz w:val="28"/>
          <w:szCs w:val="28"/>
        </w:rPr>
      </w:pPr>
      <w:r w:rsidRPr="00A73D26">
        <w:rPr>
          <w:rFonts w:ascii="Times New Roman" w:hAnsi="Times New Roman" w:cs="Times New Roman"/>
          <w:sz w:val="28"/>
          <w:szCs w:val="28"/>
        </w:rPr>
        <w:t xml:space="preserve">В соответствии </w:t>
      </w:r>
      <w:r w:rsidRPr="00A73D26">
        <w:rPr>
          <w:rFonts w:ascii="Times New Roman" w:hAnsi="Times New Roman" w:cs="Times New Roman"/>
          <w:color w:val="000000" w:themeColor="text1"/>
          <w:sz w:val="28"/>
          <w:szCs w:val="28"/>
        </w:rPr>
        <w:t xml:space="preserve">с </w:t>
      </w:r>
      <w:r w:rsidRPr="00A73D26">
        <w:rPr>
          <w:rStyle w:val="a3"/>
          <w:rFonts w:ascii="Times New Roman" w:hAnsi="Times New Roman" w:cs="Times New Roman"/>
          <w:color w:val="000000" w:themeColor="text1"/>
          <w:sz w:val="28"/>
          <w:szCs w:val="28"/>
          <w:u w:val="none"/>
        </w:rPr>
        <w:t>Федеральными законами:</w:t>
      </w:r>
      <w:r w:rsidRPr="00A73D26">
        <w:rPr>
          <w:rFonts w:ascii="Times New Roman" w:hAnsi="Times New Roman" w:cs="Times New Roman"/>
          <w:color w:val="000000" w:themeColor="text1"/>
          <w:sz w:val="28"/>
          <w:szCs w:val="28"/>
        </w:rPr>
        <w:t xml:space="preserve"> от</w:t>
      </w:r>
      <w:r w:rsidRPr="00A73D26">
        <w:rPr>
          <w:rFonts w:ascii="Times New Roman" w:hAnsi="Times New Roman" w:cs="Times New Roman"/>
          <w:sz w:val="28"/>
          <w:szCs w:val="28"/>
        </w:rPr>
        <w:t xml:space="preserve"> 31 июля 2020 г. № 248-ФЗ «О государственном контроле (надзоре) и муниципальном контроле в Российской Федерации»,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осуществления функций по организации и осуществлению муниципального контроля в сфере благоустройства, </w:t>
      </w:r>
      <w:r w:rsidR="00354534" w:rsidRPr="00354534">
        <w:rPr>
          <w:rFonts w:ascii="Times New Roman" w:hAnsi="Times New Roman" w:cs="Times New Roman"/>
          <w:sz w:val="28"/>
          <w:szCs w:val="28"/>
        </w:rPr>
        <w:t xml:space="preserve">Совет депутатов  Батецкого сельского поселения </w:t>
      </w:r>
    </w:p>
    <w:p w:rsidR="00A73D26" w:rsidRPr="007B6BDC" w:rsidRDefault="00A73D26" w:rsidP="00A73D26">
      <w:pPr>
        <w:pStyle w:val="12"/>
        <w:ind w:firstLine="709"/>
        <w:jc w:val="both"/>
        <w:rPr>
          <w:rFonts w:ascii="Times New Roman" w:hAnsi="Times New Roman" w:cs="Times New Roman"/>
          <w:b/>
          <w:sz w:val="28"/>
          <w:szCs w:val="28"/>
        </w:rPr>
      </w:pPr>
      <w:r w:rsidRPr="007B6BDC">
        <w:rPr>
          <w:rFonts w:ascii="Times New Roman" w:hAnsi="Times New Roman" w:cs="Times New Roman"/>
          <w:b/>
          <w:sz w:val="28"/>
          <w:szCs w:val="28"/>
        </w:rPr>
        <w:t>Р Е Ш И Л:</w:t>
      </w:r>
    </w:p>
    <w:p w:rsidR="00A73D26" w:rsidRPr="00A73D26" w:rsidRDefault="00A73D26" w:rsidP="00A73D26">
      <w:pPr>
        <w:pStyle w:val="12"/>
        <w:ind w:firstLine="709"/>
        <w:jc w:val="both"/>
        <w:rPr>
          <w:rFonts w:ascii="Times New Roman" w:hAnsi="Times New Roman" w:cs="Times New Roman"/>
          <w:sz w:val="28"/>
          <w:szCs w:val="28"/>
        </w:rPr>
      </w:pPr>
    </w:p>
    <w:p w:rsidR="00752380" w:rsidRDefault="0000692C" w:rsidP="00A40712">
      <w:pPr>
        <w:pStyle w:val="aa"/>
        <w:numPr>
          <w:ilvl w:val="0"/>
          <w:numId w:val="20"/>
        </w:numPr>
        <w:jc w:val="both"/>
        <w:rPr>
          <w:rFonts w:ascii="Times New Roman" w:hAnsi="Times New Roman" w:cs="Times New Roman"/>
          <w:sz w:val="28"/>
          <w:szCs w:val="28"/>
        </w:rPr>
      </w:pPr>
      <w:r w:rsidRPr="00A40712">
        <w:rPr>
          <w:rFonts w:ascii="Times New Roman" w:hAnsi="Times New Roman" w:cs="Times New Roman"/>
          <w:color w:val="auto"/>
          <w:sz w:val="28"/>
          <w:szCs w:val="28"/>
        </w:rPr>
        <w:t>В</w:t>
      </w:r>
      <w:r w:rsidR="00A40712" w:rsidRPr="00A40712">
        <w:rPr>
          <w:rFonts w:ascii="Times New Roman" w:hAnsi="Times New Roman" w:cs="Times New Roman"/>
          <w:color w:val="auto"/>
          <w:sz w:val="28"/>
          <w:szCs w:val="28"/>
        </w:rPr>
        <w:t>нести изменени</w:t>
      </w:r>
      <w:r w:rsidR="00CC692B">
        <w:rPr>
          <w:rFonts w:ascii="Times New Roman" w:hAnsi="Times New Roman" w:cs="Times New Roman"/>
          <w:color w:val="auto"/>
          <w:sz w:val="28"/>
          <w:szCs w:val="28"/>
        </w:rPr>
        <w:t>е</w:t>
      </w:r>
      <w:r w:rsidR="00A40712" w:rsidRPr="00A40712">
        <w:rPr>
          <w:rFonts w:ascii="Times New Roman" w:hAnsi="Times New Roman" w:cs="Times New Roman"/>
          <w:color w:val="auto"/>
          <w:sz w:val="28"/>
          <w:szCs w:val="28"/>
        </w:rPr>
        <w:t xml:space="preserve"> в </w:t>
      </w:r>
      <w:r w:rsidR="00A40712" w:rsidRPr="00A40712">
        <w:rPr>
          <w:rFonts w:ascii="Times New Roman" w:hAnsi="Times New Roman" w:cs="Times New Roman"/>
          <w:sz w:val="28"/>
          <w:szCs w:val="28"/>
        </w:rPr>
        <w:t xml:space="preserve">решение Совета депутатов </w:t>
      </w:r>
      <w:r w:rsidR="00CC692B">
        <w:rPr>
          <w:rFonts w:ascii="Times New Roman" w:hAnsi="Times New Roman" w:cs="Times New Roman"/>
          <w:sz w:val="28"/>
          <w:szCs w:val="28"/>
        </w:rPr>
        <w:t>Батецкого сельского</w:t>
      </w:r>
    </w:p>
    <w:p w:rsidR="00773EE7" w:rsidRDefault="00A40712" w:rsidP="003B133B">
      <w:pPr>
        <w:jc w:val="both"/>
        <w:rPr>
          <w:rFonts w:ascii="Times New Roman" w:hAnsi="Times New Roman" w:cs="Times New Roman"/>
          <w:sz w:val="28"/>
          <w:szCs w:val="28"/>
        </w:rPr>
      </w:pPr>
      <w:r w:rsidRPr="00752380">
        <w:rPr>
          <w:rFonts w:ascii="Times New Roman" w:hAnsi="Times New Roman" w:cs="Times New Roman"/>
          <w:sz w:val="28"/>
          <w:szCs w:val="28"/>
        </w:rPr>
        <w:t>поселения от 28 сентября 2021 года</w:t>
      </w:r>
      <w:r w:rsidR="00CC692B" w:rsidRPr="00752380">
        <w:rPr>
          <w:rFonts w:ascii="Times New Roman" w:hAnsi="Times New Roman" w:cs="Times New Roman"/>
          <w:sz w:val="28"/>
          <w:szCs w:val="28"/>
        </w:rPr>
        <w:t xml:space="preserve"> № 80-СД «Об утверждении Положения о муниципальном контроле в сфере благоустройства на территории</w:t>
      </w:r>
      <w:r w:rsidR="00062634">
        <w:rPr>
          <w:rFonts w:ascii="Times New Roman" w:hAnsi="Times New Roman" w:cs="Times New Roman"/>
          <w:sz w:val="28"/>
          <w:szCs w:val="28"/>
        </w:rPr>
        <w:t xml:space="preserve"> Батецкого сельского поселения»</w:t>
      </w:r>
      <w:r w:rsidR="00773EE7">
        <w:rPr>
          <w:rFonts w:ascii="Times New Roman" w:hAnsi="Times New Roman" w:cs="Times New Roman"/>
          <w:sz w:val="28"/>
          <w:szCs w:val="28"/>
        </w:rPr>
        <w:t>:</w:t>
      </w:r>
    </w:p>
    <w:p w:rsidR="00773EE7" w:rsidRPr="004927B6" w:rsidRDefault="00773EE7" w:rsidP="004927B6">
      <w:pPr>
        <w:pStyle w:val="aa"/>
        <w:numPr>
          <w:ilvl w:val="1"/>
          <w:numId w:val="20"/>
        </w:numPr>
        <w:ind w:left="0" w:firstLine="709"/>
        <w:jc w:val="both"/>
        <w:rPr>
          <w:rFonts w:ascii="Times New Roman" w:hAnsi="Times New Roman" w:cs="Times New Roman"/>
          <w:sz w:val="28"/>
          <w:szCs w:val="28"/>
        </w:rPr>
      </w:pPr>
      <w:r w:rsidRPr="00773EE7">
        <w:rPr>
          <w:rFonts w:ascii="Times New Roman" w:hAnsi="Times New Roman" w:cs="Times New Roman"/>
          <w:sz w:val="28"/>
          <w:szCs w:val="28"/>
        </w:rPr>
        <w:t xml:space="preserve">Утвердить Перечень индикаторов риска нарушения обязательных </w:t>
      </w:r>
      <w:r w:rsidRPr="004927B6">
        <w:rPr>
          <w:rFonts w:ascii="Times New Roman" w:hAnsi="Times New Roman" w:cs="Times New Roman"/>
          <w:sz w:val="28"/>
          <w:szCs w:val="28"/>
        </w:rPr>
        <w:t>требований при осуществлении муниципальном контроле в сфере  благоустройства на территории Батецкого сельского поселения согласно приложения №1.</w:t>
      </w:r>
    </w:p>
    <w:p w:rsidR="00773EE7" w:rsidRPr="00655FE5" w:rsidRDefault="00773EE7" w:rsidP="00655FE5">
      <w:pPr>
        <w:pStyle w:val="aa"/>
        <w:numPr>
          <w:ilvl w:val="1"/>
          <w:numId w:val="20"/>
        </w:numPr>
        <w:ind w:left="0" w:firstLine="709"/>
        <w:jc w:val="both"/>
        <w:rPr>
          <w:rFonts w:ascii="Times New Roman" w:hAnsi="Times New Roman" w:cs="Times New Roman"/>
          <w:sz w:val="28"/>
          <w:szCs w:val="28"/>
        </w:rPr>
      </w:pPr>
      <w:r w:rsidRPr="00773EE7">
        <w:rPr>
          <w:rFonts w:ascii="Times New Roman" w:hAnsi="Times New Roman" w:cs="Times New Roman"/>
          <w:sz w:val="28"/>
          <w:szCs w:val="28"/>
        </w:rPr>
        <w:t xml:space="preserve">Утвердить </w:t>
      </w:r>
      <w:r w:rsidRPr="00773EE7">
        <w:rPr>
          <w:rFonts w:ascii="Times New Roman" w:hAnsi="Times New Roman" w:cs="Times New Roman"/>
          <w:bCs/>
          <w:sz w:val="28"/>
          <w:szCs w:val="28"/>
        </w:rPr>
        <w:t>ключевые и индикативные показатели и их целевые</w:t>
      </w:r>
      <w:r w:rsidR="00655FE5">
        <w:rPr>
          <w:rFonts w:ascii="Times New Roman" w:hAnsi="Times New Roman" w:cs="Times New Roman"/>
          <w:bCs/>
          <w:sz w:val="28"/>
          <w:szCs w:val="28"/>
        </w:rPr>
        <w:t xml:space="preserve"> </w:t>
      </w:r>
      <w:r w:rsidRPr="00655FE5">
        <w:rPr>
          <w:rFonts w:ascii="Times New Roman" w:hAnsi="Times New Roman" w:cs="Times New Roman"/>
          <w:bCs/>
          <w:sz w:val="28"/>
          <w:szCs w:val="28"/>
        </w:rPr>
        <w:t xml:space="preserve">значения </w:t>
      </w:r>
      <w:r w:rsidRPr="00655FE5">
        <w:rPr>
          <w:rFonts w:ascii="Times New Roman" w:hAnsi="Times New Roman" w:cs="Times New Roman"/>
          <w:sz w:val="28"/>
          <w:szCs w:val="28"/>
        </w:rPr>
        <w:t>муниципального контроля в сфере  благоустройства на территории Батецкого сельского поселения согласно приложения №2.</w:t>
      </w:r>
    </w:p>
    <w:p w:rsidR="00A73D26" w:rsidRPr="00A73D26" w:rsidRDefault="00773EE7" w:rsidP="004927B6">
      <w:pPr>
        <w:ind w:firstLine="708"/>
        <w:jc w:val="both"/>
        <w:rPr>
          <w:rFonts w:ascii="Times New Roman" w:hAnsi="Times New Roman" w:cs="Times New Roman"/>
          <w:b/>
          <w:sz w:val="28"/>
          <w:szCs w:val="28"/>
        </w:rPr>
      </w:pPr>
      <w:r>
        <w:rPr>
          <w:rFonts w:ascii="Times New Roman" w:hAnsi="Times New Roman" w:cs="Times New Roman"/>
          <w:sz w:val="28"/>
          <w:szCs w:val="28"/>
        </w:rPr>
        <w:t>2</w:t>
      </w:r>
      <w:r w:rsidR="00A73D26" w:rsidRPr="00A73D26">
        <w:rPr>
          <w:rFonts w:ascii="Times New Roman" w:hAnsi="Times New Roman" w:cs="Times New Roman"/>
          <w:b/>
          <w:sz w:val="28"/>
          <w:szCs w:val="28"/>
        </w:rPr>
        <w:t xml:space="preserve">. </w:t>
      </w:r>
      <w:r w:rsidR="00A73D26" w:rsidRPr="00A73D26">
        <w:rPr>
          <w:rFonts w:ascii="Times New Roman" w:hAnsi="Times New Roman" w:cs="Times New Roman"/>
          <w:sz w:val="28"/>
          <w:szCs w:val="28"/>
        </w:rPr>
        <w:t>Опубликовать настоящее решение в муниципальной газете «</w:t>
      </w:r>
      <w:proofErr w:type="spellStart"/>
      <w:r w:rsidR="00A73D26" w:rsidRPr="00A73D26">
        <w:rPr>
          <w:rFonts w:ascii="Times New Roman" w:hAnsi="Times New Roman" w:cs="Times New Roman"/>
          <w:sz w:val="28"/>
          <w:szCs w:val="28"/>
        </w:rPr>
        <w:t>Батецкие</w:t>
      </w:r>
      <w:proofErr w:type="spellEnd"/>
      <w:r w:rsidR="00A73D26" w:rsidRPr="00A73D26">
        <w:rPr>
          <w:rFonts w:ascii="Times New Roman" w:hAnsi="Times New Roman" w:cs="Times New Roman"/>
          <w:sz w:val="28"/>
          <w:szCs w:val="28"/>
        </w:rPr>
        <w:t xml:space="preserve"> вести» и разместить на официальном сайте Администрации Батецкого муниципального района в информационно-телекоммуникационной сети «Интернет» в разделе </w:t>
      </w:r>
      <w:proofErr w:type="spellStart"/>
      <w:r w:rsidR="00A73D26" w:rsidRPr="00A73D26">
        <w:rPr>
          <w:rFonts w:ascii="Times New Roman" w:hAnsi="Times New Roman" w:cs="Times New Roman"/>
          <w:sz w:val="28"/>
          <w:szCs w:val="28"/>
        </w:rPr>
        <w:t>Батецкое</w:t>
      </w:r>
      <w:proofErr w:type="spellEnd"/>
      <w:r w:rsidR="00A73D26" w:rsidRPr="00A73D26">
        <w:rPr>
          <w:rFonts w:ascii="Times New Roman" w:hAnsi="Times New Roman" w:cs="Times New Roman"/>
          <w:sz w:val="28"/>
          <w:szCs w:val="28"/>
        </w:rPr>
        <w:t xml:space="preserve"> сельское поселение.</w:t>
      </w:r>
    </w:p>
    <w:p w:rsidR="00A73D26" w:rsidRDefault="00A73D26" w:rsidP="00A73D26">
      <w:pPr>
        <w:rPr>
          <w:rFonts w:ascii="Times New Roman" w:hAnsi="Times New Roman" w:cs="Times New Roman"/>
          <w:sz w:val="28"/>
          <w:szCs w:val="28"/>
          <w:lang w:eastAsia="ar-SA"/>
        </w:rPr>
      </w:pPr>
    </w:p>
    <w:p w:rsidR="00655FE5" w:rsidRPr="00A73D26" w:rsidRDefault="00655FE5" w:rsidP="00A73D26">
      <w:pPr>
        <w:rPr>
          <w:rFonts w:ascii="Times New Roman" w:hAnsi="Times New Roman" w:cs="Times New Roman"/>
          <w:sz w:val="28"/>
          <w:szCs w:val="28"/>
          <w:lang w:eastAsia="ar-SA"/>
        </w:rPr>
      </w:pPr>
    </w:p>
    <w:p w:rsidR="00A73D26" w:rsidRPr="00A73D26" w:rsidRDefault="00A73D26" w:rsidP="00A73D26">
      <w:pPr>
        <w:jc w:val="both"/>
        <w:rPr>
          <w:rFonts w:ascii="Times New Roman" w:hAnsi="Times New Roman" w:cs="Times New Roman"/>
          <w:sz w:val="28"/>
          <w:szCs w:val="28"/>
        </w:rPr>
      </w:pPr>
      <w:r w:rsidRPr="00A73D26">
        <w:rPr>
          <w:rFonts w:ascii="Times New Roman" w:hAnsi="Times New Roman" w:cs="Times New Roman"/>
          <w:sz w:val="28"/>
          <w:szCs w:val="28"/>
        </w:rPr>
        <w:lastRenderedPageBreak/>
        <w:t>Проект внесен:</w:t>
      </w:r>
    </w:p>
    <w:p w:rsidR="00A73D26" w:rsidRPr="00A73D26" w:rsidRDefault="00773EE7" w:rsidP="00A73D26">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Служащий 2 категории </w:t>
      </w:r>
      <w:r w:rsidR="00A73D26" w:rsidRPr="00A73D26">
        <w:rPr>
          <w:rFonts w:ascii="Times New Roman" w:hAnsi="Times New Roman" w:cs="Times New Roman"/>
          <w:sz w:val="28"/>
          <w:szCs w:val="28"/>
        </w:rPr>
        <w:t xml:space="preserve">Управления </w:t>
      </w:r>
    </w:p>
    <w:p w:rsidR="00752380" w:rsidRDefault="00A73D26" w:rsidP="00773EE7">
      <w:pPr>
        <w:spacing w:line="240" w:lineRule="exact"/>
        <w:jc w:val="both"/>
        <w:rPr>
          <w:rFonts w:ascii="Times New Roman" w:hAnsi="Times New Roman" w:cs="Times New Roman"/>
          <w:spacing w:val="-11"/>
          <w:sz w:val="28"/>
          <w:szCs w:val="28"/>
        </w:rPr>
      </w:pPr>
      <w:r w:rsidRPr="00A73D26">
        <w:rPr>
          <w:rFonts w:ascii="Times New Roman" w:hAnsi="Times New Roman" w:cs="Times New Roman"/>
          <w:sz w:val="28"/>
          <w:szCs w:val="28"/>
        </w:rPr>
        <w:t xml:space="preserve">по работе с территориями                                                       </w:t>
      </w:r>
      <w:r w:rsidR="00773EE7">
        <w:rPr>
          <w:rFonts w:ascii="Times New Roman" w:hAnsi="Times New Roman" w:cs="Times New Roman"/>
          <w:sz w:val="28"/>
          <w:szCs w:val="28"/>
        </w:rPr>
        <w:t>Н.А. Лукина</w:t>
      </w:r>
    </w:p>
    <w:p w:rsidR="00062634" w:rsidRPr="002710A4" w:rsidRDefault="00062634" w:rsidP="00752380">
      <w:pPr>
        <w:widowControl w:val="0"/>
        <w:shd w:val="clear" w:color="auto" w:fill="FFFFFF"/>
        <w:tabs>
          <w:tab w:val="left" w:pos="0"/>
          <w:tab w:val="left" w:leader="underscore" w:pos="8434"/>
        </w:tabs>
        <w:autoSpaceDE w:val="0"/>
        <w:autoSpaceDN w:val="0"/>
        <w:adjustRightInd w:val="0"/>
        <w:spacing w:line="240" w:lineRule="exact"/>
        <w:jc w:val="both"/>
        <w:rPr>
          <w:rFonts w:ascii="Times New Roman" w:hAnsi="Times New Roman" w:cs="Times New Roman"/>
          <w:spacing w:val="-11"/>
          <w:sz w:val="28"/>
          <w:szCs w:val="28"/>
        </w:rPr>
      </w:pPr>
    </w:p>
    <w:p w:rsidR="00752380" w:rsidRPr="002710A4" w:rsidRDefault="00752380" w:rsidP="00752380">
      <w:pPr>
        <w:widowControl w:val="0"/>
        <w:shd w:val="clear" w:color="auto" w:fill="FFFFFF"/>
        <w:tabs>
          <w:tab w:val="left" w:pos="0"/>
          <w:tab w:val="left" w:leader="underscore" w:pos="8434"/>
        </w:tabs>
        <w:autoSpaceDE w:val="0"/>
        <w:autoSpaceDN w:val="0"/>
        <w:adjustRightInd w:val="0"/>
        <w:spacing w:line="240" w:lineRule="exact"/>
        <w:jc w:val="both"/>
        <w:rPr>
          <w:rFonts w:ascii="Times New Roman" w:hAnsi="Times New Roman" w:cs="Times New Roman"/>
          <w:spacing w:val="-11"/>
          <w:sz w:val="28"/>
          <w:szCs w:val="28"/>
        </w:rPr>
      </w:pPr>
      <w:r>
        <w:rPr>
          <w:rFonts w:ascii="Times New Roman" w:hAnsi="Times New Roman" w:cs="Times New Roman"/>
          <w:spacing w:val="-11"/>
          <w:sz w:val="28"/>
          <w:szCs w:val="28"/>
        </w:rPr>
        <w:t>Н</w:t>
      </w:r>
      <w:r w:rsidRPr="002710A4">
        <w:rPr>
          <w:rFonts w:ascii="Times New Roman" w:hAnsi="Times New Roman" w:cs="Times New Roman"/>
          <w:spacing w:val="-11"/>
          <w:sz w:val="28"/>
          <w:szCs w:val="28"/>
        </w:rPr>
        <w:t>ачальник Управления  по работе</w:t>
      </w:r>
    </w:p>
    <w:p w:rsidR="00752380" w:rsidRPr="002710A4" w:rsidRDefault="00752380" w:rsidP="00752380">
      <w:pPr>
        <w:widowControl w:val="0"/>
        <w:shd w:val="clear" w:color="auto" w:fill="FFFFFF"/>
        <w:tabs>
          <w:tab w:val="left" w:pos="0"/>
          <w:tab w:val="left" w:leader="underscore" w:pos="8434"/>
        </w:tabs>
        <w:autoSpaceDE w:val="0"/>
        <w:autoSpaceDN w:val="0"/>
        <w:adjustRightInd w:val="0"/>
        <w:spacing w:line="240" w:lineRule="exact"/>
        <w:jc w:val="both"/>
        <w:rPr>
          <w:rFonts w:ascii="Times New Roman" w:hAnsi="Times New Roman" w:cs="Times New Roman"/>
          <w:spacing w:val="-11"/>
          <w:sz w:val="28"/>
          <w:szCs w:val="28"/>
        </w:rPr>
      </w:pPr>
      <w:r w:rsidRPr="002710A4">
        <w:rPr>
          <w:rFonts w:ascii="Times New Roman" w:hAnsi="Times New Roman" w:cs="Times New Roman"/>
          <w:spacing w:val="-11"/>
          <w:sz w:val="28"/>
          <w:szCs w:val="28"/>
        </w:rPr>
        <w:t xml:space="preserve">с территориями                                                                                    </w:t>
      </w:r>
      <w:r>
        <w:rPr>
          <w:rFonts w:ascii="Times New Roman" w:hAnsi="Times New Roman" w:cs="Times New Roman"/>
          <w:spacing w:val="-11"/>
          <w:sz w:val="28"/>
          <w:szCs w:val="28"/>
        </w:rPr>
        <w:t>Т.Н. Иванова</w:t>
      </w:r>
    </w:p>
    <w:p w:rsidR="00752380" w:rsidRPr="002710A4" w:rsidRDefault="00752380" w:rsidP="00752380">
      <w:pPr>
        <w:widowControl w:val="0"/>
        <w:shd w:val="clear" w:color="auto" w:fill="FFFFFF"/>
        <w:tabs>
          <w:tab w:val="left" w:pos="0"/>
          <w:tab w:val="left" w:leader="underscore" w:pos="8434"/>
        </w:tabs>
        <w:autoSpaceDE w:val="0"/>
        <w:autoSpaceDN w:val="0"/>
        <w:adjustRightInd w:val="0"/>
        <w:spacing w:line="240" w:lineRule="exact"/>
        <w:jc w:val="both"/>
        <w:rPr>
          <w:rFonts w:ascii="Times New Roman" w:hAnsi="Times New Roman" w:cs="Times New Roman"/>
          <w:spacing w:val="-11"/>
          <w:sz w:val="28"/>
          <w:szCs w:val="28"/>
        </w:rPr>
      </w:pPr>
    </w:p>
    <w:p w:rsidR="00752380" w:rsidRPr="002710A4" w:rsidRDefault="00752380" w:rsidP="00752380">
      <w:pPr>
        <w:widowControl w:val="0"/>
        <w:shd w:val="clear" w:color="auto" w:fill="FFFFFF"/>
        <w:tabs>
          <w:tab w:val="left" w:pos="0"/>
          <w:tab w:val="left" w:leader="underscore" w:pos="8434"/>
        </w:tabs>
        <w:autoSpaceDE w:val="0"/>
        <w:autoSpaceDN w:val="0"/>
        <w:adjustRightInd w:val="0"/>
        <w:spacing w:line="240" w:lineRule="exact"/>
        <w:jc w:val="both"/>
        <w:rPr>
          <w:rFonts w:ascii="Times New Roman" w:hAnsi="Times New Roman" w:cs="Times New Roman"/>
          <w:spacing w:val="-11"/>
          <w:sz w:val="28"/>
          <w:szCs w:val="28"/>
        </w:rPr>
      </w:pPr>
      <w:r w:rsidRPr="002710A4">
        <w:rPr>
          <w:rFonts w:ascii="Times New Roman" w:hAnsi="Times New Roman" w:cs="Times New Roman"/>
          <w:spacing w:val="-11"/>
          <w:sz w:val="28"/>
          <w:szCs w:val="28"/>
        </w:rPr>
        <w:t>Заместитель Главы Администрации                                             В.Ю. Полушкин</w:t>
      </w:r>
    </w:p>
    <w:p w:rsidR="00752380" w:rsidRPr="002710A4" w:rsidRDefault="00752380" w:rsidP="00752380">
      <w:pPr>
        <w:widowControl w:val="0"/>
        <w:shd w:val="clear" w:color="auto" w:fill="FFFFFF"/>
        <w:tabs>
          <w:tab w:val="left" w:pos="0"/>
          <w:tab w:val="left" w:leader="underscore" w:pos="8434"/>
        </w:tabs>
        <w:autoSpaceDE w:val="0"/>
        <w:autoSpaceDN w:val="0"/>
        <w:adjustRightInd w:val="0"/>
        <w:spacing w:line="240" w:lineRule="exact"/>
        <w:jc w:val="both"/>
        <w:rPr>
          <w:rFonts w:ascii="Times New Roman" w:hAnsi="Times New Roman" w:cs="Times New Roman"/>
          <w:spacing w:val="-11"/>
          <w:sz w:val="28"/>
          <w:szCs w:val="28"/>
        </w:rPr>
      </w:pPr>
    </w:p>
    <w:p w:rsidR="00752380" w:rsidRDefault="00752380" w:rsidP="00752380">
      <w:pPr>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Ведущий специалист </w:t>
      </w:r>
    </w:p>
    <w:p w:rsidR="00752380" w:rsidRPr="002710A4" w:rsidRDefault="00752380" w:rsidP="00752380">
      <w:pPr>
        <w:jc w:val="both"/>
        <w:rPr>
          <w:rFonts w:ascii="Times New Roman" w:hAnsi="Times New Roman" w:cs="Times New Roman"/>
          <w:sz w:val="28"/>
          <w:szCs w:val="28"/>
        </w:rPr>
      </w:pPr>
      <w:r w:rsidRPr="002710A4">
        <w:rPr>
          <w:rFonts w:ascii="Times New Roman" w:hAnsi="Times New Roman" w:cs="Times New Roman"/>
          <w:snapToGrid w:val="0"/>
          <w:sz w:val="28"/>
          <w:szCs w:val="28"/>
        </w:rPr>
        <w:t>юридическ</w:t>
      </w:r>
      <w:r>
        <w:rPr>
          <w:rFonts w:ascii="Times New Roman" w:hAnsi="Times New Roman" w:cs="Times New Roman"/>
          <w:snapToGrid w:val="0"/>
          <w:sz w:val="28"/>
          <w:szCs w:val="28"/>
        </w:rPr>
        <w:t>ого</w:t>
      </w:r>
      <w:r w:rsidRPr="002710A4">
        <w:rPr>
          <w:rFonts w:ascii="Times New Roman" w:hAnsi="Times New Roman" w:cs="Times New Roman"/>
          <w:snapToGrid w:val="0"/>
          <w:sz w:val="28"/>
          <w:szCs w:val="28"/>
        </w:rPr>
        <w:t xml:space="preserve"> отдел</w:t>
      </w:r>
      <w:r>
        <w:rPr>
          <w:rFonts w:ascii="Times New Roman" w:hAnsi="Times New Roman" w:cs="Times New Roman"/>
          <w:snapToGrid w:val="0"/>
          <w:sz w:val="28"/>
          <w:szCs w:val="28"/>
        </w:rPr>
        <w:t>а</w:t>
      </w:r>
      <w:r w:rsidRPr="00271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10A4">
        <w:rPr>
          <w:rFonts w:ascii="Times New Roman" w:hAnsi="Times New Roman" w:cs="Times New Roman"/>
          <w:sz w:val="28"/>
          <w:szCs w:val="28"/>
        </w:rPr>
        <w:t xml:space="preserve">                </w:t>
      </w:r>
      <w:r>
        <w:rPr>
          <w:rFonts w:ascii="Times New Roman" w:hAnsi="Times New Roman" w:cs="Times New Roman"/>
          <w:sz w:val="28"/>
          <w:szCs w:val="28"/>
        </w:rPr>
        <w:t>Г.С. Литвинова</w:t>
      </w:r>
    </w:p>
    <w:p w:rsidR="00A73D26" w:rsidRDefault="00A73D26" w:rsidP="00A73D26">
      <w:pPr>
        <w:jc w:val="both"/>
        <w:rPr>
          <w:sz w:val="26"/>
          <w:szCs w:val="26"/>
        </w:rPr>
      </w:pPr>
    </w:p>
    <w:p w:rsidR="006A41C6" w:rsidRPr="00D546A3" w:rsidRDefault="006A41C6" w:rsidP="006A41C6">
      <w:pPr>
        <w:jc w:val="both"/>
        <w:rPr>
          <w:rFonts w:ascii="Times New Roman" w:hAnsi="Times New Roman" w:cs="Times New Roman"/>
          <w:sz w:val="28"/>
          <w:szCs w:val="28"/>
        </w:rPr>
      </w:pPr>
      <w:r w:rsidRPr="00D546A3">
        <w:rPr>
          <w:rFonts w:ascii="Times New Roman" w:hAnsi="Times New Roman" w:cs="Times New Roman"/>
          <w:sz w:val="28"/>
          <w:szCs w:val="28"/>
        </w:rPr>
        <w:t>Разослать: в дело -1</w:t>
      </w:r>
      <w:r>
        <w:rPr>
          <w:rFonts w:ascii="Times New Roman" w:hAnsi="Times New Roman" w:cs="Times New Roman"/>
          <w:sz w:val="28"/>
          <w:szCs w:val="28"/>
        </w:rPr>
        <w:t>,</w:t>
      </w:r>
      <w:r w:rsidRPr="00D546A3">
        <w:rPr>
          <w:rFonts w:ascii="Times New Roman" w:hAnsi="Times New Roman" w:cs="Times New Roman"/>
          <w:sz w:val="28"/>
          <w:szCs w:val="28"/>
        </w:rPr>
        <w:t>прокуратура -1</w:t>
      </w:r>
      <w:r>
        <w:rPr>
          <w:rFonts w:ascii="Times New Roman" w:hAnsi="Times New Roman" w:cs="Times New Roman"/>
          <w:sz w:val="28"/>
          <w:szCs w:val="28"/>
        </w:rPr>
        <w:t>,</w:t>
      </w:r>
      <w:r w:rsidRPr="00D546A3">
        <w:rPr>
          <w:rFonts w:ascii="Times New Roman" w:hAnsi="Times New Roman" w:cs="Times New Roman"/>
          <w:sz w:val="28"/>
          <w:szCs w:val="28"/>
        </w:rPr>
        <w:t>Управление 1</w:t>
      </w:r>
      <w:r>
        <w:rPr>
          <w:rFonts w:ascii="Times New Roman" w:hAnsi="Times New Roman" w:cs="Times New Roman"/>
          <w:sz w:val="28"/>
          <w:szCs w:val="28"/>
        </w:rPr>
        <w:t>,Ком.фин.-1</w:t>
      </w:r>
    </w:p>
    <w:p w:rsidR="00A73D26" w:rsidRPr="006A41C6" w:rsidRDefault="00A73D26" w:rsidP="00A73D26">
      <w:pPr>
        <w:jc w:val="both"/>
        <w:rPr>
          <w:rFonts w:ascii="Times New Roman" w:hAnsi="Times New Roman" w:cs="Times New Roman"/>
          <w:sz w:val="28"/>
          <w:szCs w:val="28"/>
        </w:rPr>
      </w:pPr>
    </w:p>
    <w:p w:rsidR="00752380" w:rsidRPr="006A41C6" w:rsidRDefault="006A41C6" w:rsidP="00A73D26">
      <w:pPr>
        <w:jc w:val="both"/>
        <w:rPr>
          <w:rFonts w:ascii="Times New Roman" w:hAnsi="Times New Roman" w:cs="Times New Roman"/>
          <w:sz w:val="28"/>
          <w:szCs w:val="28"/>
        </w:rPr>
      </w:pPr>
      <w:r w:rsidRPr="006A41C6">
        <w:rPr>
          <w:rFonts w:ascii="Times New Roman" w:hAnsi="Times New Roman" w:cs="Times New Roman"/>
          <w:sz w:val="28"/>
          <w:szCs w:val="28"/>
        </w:rPr>
        <w:t>В проекте данного решения Совета депутатов Батецкого сельского поселения не содержится положений, способствующих созданию условий для проявления коррупции</w:t>
      </w:r>
    </w:p>
    <w:p w:rsidR="00752380" w:rsidRPr="006A41C6" w:rsidRDefault="00752380" w:rsidP="00A73D26">
      <w:pPr>
        <w:jc w:val="both"/>
        <w:rPr>
          <w:rFonts w:ascii="Times New Roman" w:hAnsi="Times New Roman" w:cs="Times New Roman"/>
          <w:sz w:val="28"/>
          <w:szCs w:val="28"/>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752380" w:rsidRDefault="00752380" w:rsidP="00A73D26">
      <w:pPr>
        <w:jc w:val="both"/>
        <w:rPr>
          <w:sz w:val="26"/>
          <w:szCs w:val="26"/>
        </w:rPr>
      </w:pPr>
    </w:p>
    <w:p w:rsidR="004927B6" w:rsidRDefault="004927B6" w:rsidP="00A73D26">
      <w:pPr>
        <w:jc w:val="both"/>
        <w:rPr>
          <w:sz w:val="26"/>
          <w:szCs w:val="26"/>
        </w:rPr>
      </w:pPr>
    </w:p>
    <w:p w:rsidR="00752380" w:rsidRDefault="00752380" w:rsidP="00A73D26">
      <w:pPr>
        <w:jc w:val="both"/>
        <w:rPr>
          <w:sz w:val="26"/>
          <w:szCs w:val="26"/>
        </w:rPr>
      </w:pPr>
    </w:p>
    <w:bookmarkEnd w:id="0"/>
    <w:p w:rsidR="00752380" w:rsidRDefault="00752380" w:rsidP="00A73D26">
      <w:pPr>
        <w:jc w:val="both"/>
        <w:rPr>
          <w:sz w:val="26"/>
          <w:szCs w:val="26"/>
        </w:rPr>
      </w:pPr>
    </w:p>
    <w:p w:rsidR="008B7A65" w:rsidRPr="00CC456D" w:rsidRDefault="008B7A65" w:rsidP="008B7A65">
      <w:pPr>
        <w:jc w:val="right"/>
        <w:rPr>
          <w:rFonts w:ascii="Times New Roman" w:hAnsi="Times New Roman" w:cs="Times New Roman"/>
        </w:rPr>
      </w:pPr>
      <w:r w:rsidRPr="00CC456D">
        <w:rPr>
          <w:rFonts w:ascii="Times New Roman" w:hAnsi="Times New Roman" w:cs="Times New Roman"/>
        </w:rPr>
        <w:t xml:space="preserve">Приложение </w:t>
      </w:r>
      <w:r>
        <w:rPr>
          <w:rFonts w:ascii="Times New Roman" w:hAnsi="Times New Roman" w:cs="Times New Roman"/>
        </w:rPr>
        <w:t>1</w:t>
      </w:r>
      <w:r w:rsidRPr="00CC456D">
        <w:rPr>
          <w:rFonts w:ascii="Times New Roman" w:hAnsi="Times New Roman" w:cs="Times New Roman"/>
        </w:rPr>
        <w:t xml:space="preserve"> </w:t>
      </w:r>
    </w:p>
    <w:p w:rsidR="008B7A65" w:rsidRPr="008B7A65" w:rsidRDefault="008B7A65" w:rsidP="008B7A65">
      <w:pPr>
        <w:jc w:val="right"/>
        <w:rPr>
          <w:rFonts w:ascii="Times New Roman" w:hAnsi="Times New Roman" w:cs="Times New Roman"/>
        </w:rPr>
      </w:pPr>
      <w:r>
        <w:rPr>
          <w:sz w:val="26"/>
          <w:szCs w:val="26"/>
        </w:rPr>
        <w:t xml:space="preserve">                                      </w:t>
      </w:r>
      <w:r>
        <w:rPr>
          <w:rFonts w:ascii="Times New Roman" w:hAnsi="Times New Roman" w:cs="Times New Roman"/>
        </w:rPr>
        <w:t xml:space="preserve">к </w:t>
      </w:r>
      <w:r w:rsidRPr="008B7A65">
        <w:rPr>
          <w:rFonts w:ascii="Times New Roman" w:hAnsi="Times New Roman" w:cs="Times New Roman"/>
        </w:rPr>
        <w:t>Положению</w:t>
      </w:r>
      <w:r>
        <w:rPr>
          <w:rFonts w:ascii="Times New Roman" w:hAnsi="Times New Roman" w:cs="Times New Roman"/>
        </w:rPr>
        <w:t xml:space="preserve"> о муниципальном</w:t>
      </w:r>
    </w:p>
    <w:p w:rsidR="008B7A65" w:rsidRPr="008B7A65" w:rsidRDefault="008B7A65" w:rsidP="008B7A65">
      <w:pPr>
        <w:jc w:val="right"/>
        <w:rPr>
          <w:rFonts w:ascii="Times New Roman" w:hAnsi="Times New Roman" w:cs="Times New Roman"/>
          <w:sz w:val="22"/>
          <w:szCs w:val="22"/>
        </w:rPr>
      </w:pPr>
      <w:r w:rsidRPr="008B7A65">
        <w:rPr>
          <w:rFonts w:ascii="Times New Roman" w:hAnsi="Times New Roman" w:cs="Times New Roman"/>
          <w:sz w:val="22"/>
          <w:szCs w:val="22"/>
        </w:rPr>
        <w:t>контроле в сфере благоустройства</w:t>
      </w:r>
    </w:p>
    <w:p w:rsidR="008B7A65" w:rsidRPr="008B7A65" w:rsidRDefault="008B7A65" w:rsidP="008B7A65">
      <w:pPr>
        <w:jc w:val="right"/>
        <w:rPr>
          <w:rFonts w:ascii="Times New Roman" w:hAnsi="Times New Roman" w:cs="Times New Roman"/>
          <w:sz w:val="22"/>
          <w:szCs w:val="22"/>
        </w:rPr>
      </w:pPr>
      <w:r w:rsidRPr="008B7A65">
        <w:rPr>
          <w:rFonts w:ascii="Times New Roman" w:hAnsi="Times New Roman" w:cs="Times New Roman"/>
          <w:sz w:val="22"/>
          <w:szCs w:val="22"/>
        </w:rPr>
        <w:t>на территории Батецкого</w:t>
      </w:r>
    </w:p>
    <w:p w:rsidR="008B7A65" w:rsidRPr="008B7A65" w:rsidRDefault="008B7A65" w:rsidP="008B7A65">
      <w:pPr>
        <w:jc w:val="right"/>
        <w:rPr>
          <w:rFonts w:ascii="Times New Roman" w:hAnsi="Times New Roman" w:cs="Times New Roman"/>
          <w:sz w:val="22"/>
          <w:szCs w:val="22"/>
        </w:rPr>
      </w:pPr>
      <w:r w:rsidRPr="008B7A65">
        <w:rPr>
          <w:rFonts w:ascii="Times New Roman" w:hAnsi="Times New Roman" w:cs="Times New Roman"/>
          <w:sz w:val="22"/>
          <w:szCs w:val="22"/>
        </w:rPr>
        <w:t>сельского поселения</w:t>
      </w: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Pr="008B7A65" w:rsidRDefault="008B7A65" w:rsidP="004927B6">
      <w:pPr>
        <w:pStyle w:val="aa"/>
        <w:ind w:left="0"/>
        <w:jc w:val="center"/>
        <w:rPr>
          <w:rFonts w:ascii="Times New Roman" w:hAnsi="Times New Roman" w:cs="Times New Roman"/>
          <w:b/>
          <w:sz w:val="28"/>
          <w:szCs w:val="28"/>
        </w:rPr>
      </w:pPr>
      <w:r w:rsidRPr="008B7A65">
        <w:rPr>
          <w:rFonts w:ascii="Times New Roman" w:hAnsi="Times New Roman" w:cs="Times New Roman"/>
          <w:b/>
          <w:sz w:val="28"/>
          <w:szCs w:val="28"/>
        </w:rPr>
        <w:t>Перечень индикаторов риска нарушения обязательных</w:t>
      </w:r>
    </w:p>
    <w:p w:rsidR="008B7A65" w:rsidRPr="008B7A65" w:rsidRDefault="008B7A65" w:rsidP="004927B6">
      <w:pPr>
        <w:jc w:val="center"/>
        <w:rPr>
          <w:rFonts w:ascii="Times New Roman" w:hAnsi="Times New Roman" w:cs="Times New Roman"/>
          <w:b/>
          <w:sz w:val="28"/>
          <w:szCs w:val="28"/>
        </w:rPr>
      </w:pPr>
      <w:r w:rsidRPr="008B7A65">
        <w:rPr>
          <w:rFonts w:ascii="Times New Roman" w:hAnsi="Times New Roman" w:cs="Times New Roman"/>
          <w:b/>
          <w:sz w:val="28"/>
          <w:szCs w:val="28"/>
        </w:rPr>
        <w:t>требований при осуществлении муниципально</w:t>
      </w:r>
      <w:r>
        <w:rPr>
          <w:rFonts w:ascii="Times New Roman" w:hAnsi="Times New Roman" w:cs="Times New Roman"/>
          <w:b/>
          <w:sz w:val="28"/>
          <w:szCs w:val="28"/>
        </w:rPr>
        <w:t>го</w:t>
      </w:r>
      <w:r w:rsidRPr="008B7A65">
        <w:rPr>
          <w:rFonts w:ascii="Times New Roman" w:hAnsi="Times New Roman" w:cs="Times New Roman"/>
          <w:b/>
          <w:sz w:val="28"/>
          <w:szCs w:val="28"/>
        </w:rPr>
        <w:t xml:space="preserve"> контрол</w:t>
      </w:r>
      <w:r>
        <w:rPr>
          <w:rFonts w:ascii="Times New Roman" w:hAnsi="Times New Roman" w:cs="Times New Roman"/>
          <w:b/>
          <w:sz w:val="28"/>
          <w:szCs w:val="28"/>
        </w:rPr>
        <w:t>я</w:t>
      </w:r>
      <w:r w:rsidRPr="008B7A65">
        <w:rPr>
          <w:rFonts w:ascii="Times New Roman" w:hAnsi="Times New Roman" w:cs="Times New Roman"/>
          <w:b/>
          <w:sz w:val="28"/>
          <w:szCs w:val="28"/>
        </w:rPr>
        <w:t xml:space="preserve"> в сфере  благоустройства на территории Батецкого сельского поселения </w:t>
      </w:r>
    </w:p>
    <w:p w:rsidR="008B7A65" w:rsidRPr="008B7A65" w:rsidRDefault="008B7A65" w:rsidP="008B7A65">
      <w:pPr>
        <w:jc w:val="center"/>
        <w:rPr>
          <w:rFonts w:ascii="Times New Roman" w:hAnsi="Times New Roman" w:cs="Times New Roman"/>
          <w:b/>
          <w:sz w:val="28"/>
          <w:szCs w:val="28"/>
        </w:rPr>
      </w:pPr>
    </w:p>
    <w:p w:rsidR="008B7A65" w:rsidRPr="008B7A65" w:rsidRDefault="008B7A65" w:rsidP="008B7A65">
      <w:pPr>
        <w:jc w:val="center"/>
        <w:rPr>
          <w:rFonts w:ascii="Times New Roman" w:hAnsi="Times New Roman" w:cs="Times New Roman"/>
          <w:b/>
          <w:sz w:val="28"/>
          <w:szCs w:val="28"/>
        </w:rPr>
      </w:pPr>
    </w:p>
    <w:p w:rsidR="008B7A65" w:rsidRDefault="008B7A65" w:rsidP="004927B6">
      <w:pPr>
        <w:ind w:firstLine="360"/>
        <w:jc w:val="both"/>
        <w:rPr>
          <w:rFonts w:ascii="Times New Roman" w:hAnsi="Times New Roman" w:cs="Times New Roman"/>
          <w:sz w:val="28"/>
          <w:szCs w:val="28"/>
        </w:rPr>
      </w:pPr>
      <w:r w:rsidRPr="008B7A65">
        <w:rPr>
          <w:rFonts w:ascii="Times New Roman" w:hAnsi="Times New Roman" w:cs="Times New Roman"/>
          <w:sz w:val="28"/>
          <w:szCs w:val="28"/>
        </w:rPr>
        <w:t>Индикаторами риска нарушения обязательных требований при осуществлении муниципального контроля</w:t>
      </w:r>
      <w:r>
        <w:rPr>
          <w:rFonts w:ascii="Times New Roman" w:hAnsi="Times New Roman" w:cs="Times New Roman"/>
          <w:sz w:val="28"/>
          <w:szCs w:val="28"/>
        </w:rPr>
        <w:t xml:space="preserve"> в сфере благоустройства на территории Батецкого сельского поселения являются:</w:t>
      </w:r>
    </w:p>
    <w:p w:rsidR="008B7A65" w:rsidRDefault="008B7A65" w:rsidP="006A41C6">
      <w:pPr>
        <w:pStyle w:val="aa"/>
        <w:numPr>
          <w:ilvl w:val="0"/>
          <w:numId w:val="23"/>
        </w:numPr>
        <w:jc w:val="both"/>
        <w:rPr>
          <w:rFonts w:ascii="Times New Roman" w:hAnsi="Times New Roman" w:cs="Times New Roman"/>
          <w:sz w:val="28"/>
          <w:szCs w:val="28"/>
        </w:rPr>
      </w:pPr>
      <w:r>
        <w:rPr>
          <w:rFonts w:ascii="Times New Roman" w:hAnsi="Times New Roman" w:cs="Times New Roman"/>
          <w:sz w:val="28"/>
          <w:szCs w:val="28"/>
        </w:rPr>
        <w:t>Выявление признаков нарушения Правил  благоустройства и санитарного содержания территории Батецкого сельского поселения;</w:t>
      </w:r>
    </w:p>
    <w:p w:rsidR="008B7A65" w:rsidRDefault="006A41C6" w:rsidP="006A41C6">
      <w:pPr>
        <w:pStyle w:val="aa"/>
        <w:numPr>
          <w:ilvl w:val="0"/>
          <w:numId w:val="23"/>
        </w:numPr>
        <w:jc w:val="both"/>
        <w:rPr>
          <w:rFonts w:ascii="Times New Roman" w:hAnsi="Times New Roman" w:cs="Times New Roman"/>
          <w:sz w:val="28"/>
          <w:szCs w:val="28"/>
        </w:rPr>
      </w:pPr>
      <w:r>
        <w:rPr>
          <w:rFonts w:ascii="Times New Roman" w:hAnsi="Times New Roman" w:cs="Times New Roman"/>
          <w:sz w:val="28"/>
          <w:szCs w:val="28"/>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санитарного содержания территории Батецкого сельского поселения и риска причинения вреда (ущерба) охраняемым законом ценностям;</w:t>
      </w:r>
    </w:p>
    <w:p w:rsidR="006A41C6" w:rsidRPr="008B7A65" w:rsidRDefault="006A41C6" w:rsidP="006A41C6">
      <w:pPr>
        <w:pStyle w:val="aa"/>
        <w:numPr>
          <w:ilvl w:val="0"/>
          <w:numId w:val="23"/>
        </w:numPr>
        <w:jc w:val="both"/>
        <w:rPr>
          <w:rFonts w:ascii="Times New Roman" w:hAnsi="Times New Roman" w:cs="Times New Roman"/>
          <w:sz w:val="28"/>
          <w:szCs w:val="28"/>
        </w:rPr>
      </w:pPr>
      <w:r>
        <w:rPr>
          <w:rFonts w:ascii="Times New Roman" w:hAnsi="Times New Roman" w:cs="Times New Roman"/>
          <w:sz w:val="28"/>
          <w:szCs w:val="28"/>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8B7A65" w:rsidRDefault="008B7A65" w:rsidP="006A41C6">
      <w:pPr>
        <w:jc w:val="both"/>
        <w:rPr>
          <w:rFonts w:ascii="Times New Roman" w:hAnsi="Times New Roman" w:cs="Times New Roman"/>
        </w:rPr>
      </w:pPr>
    </w:p>
    <w:p w:rsidR="008B7A65" w:rsidRDefault="008B7A65" w:rsidP="006A41C6">
      <w:pPr>
        <w:jc w:val="both"/>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4927B6" w:rsidRDefault="004927B6" w:rsidP="00CC456D">
      <w:pPr>
        <w:jc w:val="right"/>
        <w:rPr>
          <w:rFonts w:ascii="Times New Roman" w:hAnsi="Times New Roman" w:cs="Times New Roman"/>
        </w:rPr>
      </w:pPr>
    </w:p>
    <w:p w:rsidR="004927B6" w:rsidRDefault="004927B6" w:rsidP="00CC456D">
      <w:pPr>
        <w:jc w:val="right"/>
        <w:rPr>
          <w:rFonts w:ascii="Times New Roman" w:hAnsi="Times New Roman" w:cs="Times New Roman"/>
        </w:rPr>
      </w:pPr>
    </w:p>
    <w:p w:rsidR="008B7A65" w:rsidRDefault="008B7A65" w:rsidP="00CC456D">
      <w:pPr>
        <w:jc w:val="right"/>
        <w:rPr>
          <w:rFonts w:ascii="Times New Roman" w:hAnsi="Times New Roman" w:cs="Times New Roman"/>
        </w:rPr>
      </w:pPr>
    </w:p>
    <w:p w:rsidR="00CC456D" w:rsidRPr="00CC456D" w:rsidRDefault="00CC456D" w:rsidP="00CC456D">
      <w:pPr>
        <w:jc w:val="right"/>
        <w:rPr>
          <w:rFonts w:ascii="Times New Roman" w:hAnsi="Times New Roman" w:cs="Times New Roman"/>
        </w:rPr>
      </w:pPr>
      <w:r w:rsidRPr="00CC456D">
        <w:rPr>
          <w:rFonts w:ascii="Times New Roman" w:hAnsi="Times New Roman" w:cs="Times New Roman"/>
        </w:rPr>
        <w:t xml:space="preserve">Приложение </w:t>
      </w:r>
      <w:r w:rsidR="008B7A65">
        <w:rPr>
          <w:rFonts w:ascii="Times New Roman" w:hAnsi="Times New Roman" w:cs="Times New Roman"/>
        </w:rPr>
        <w:t>2</w:t>
      </w:r>
      <w:r w:rsidRPr="00CC456D">
        <w:rPr>
          <w:rFonts w:ascii="Times New Roman" w:hAnsi="Times New Roman" w:cs="Times New Roman"/>
        </w:rPr>
        <w:t xml:space="preserve"> </w:t>
      </w:r>
    </w:p>
    <w:p w:rsidR="00CC456D" w:rsidRPr="008B7A65" w:rsidRDefault="00CC456D" w:rsidP="00CC456D">
      <w:pPr>
        <w:jc w:val="right"/>
        <w:rPr>
          <w:rFonts w:ascii="Times New Roman" w:hAnsi="Times New Roman" w:cs="Times New Roman"/>
        </w:rPr>
      </w:pPr>
      <w:r>
        <w:rPr>
          <w:sz w:val="26"/>
          <w:szCs w:val="26"/>
        </w:rPr>
        <w:t xml:space="preserve">                                      </w:t>
      </w:r>
      <w:r w:rsidR="008B7A65">
        <w:rPr>
          <w:rFonts w:ascii="Times New Roman" w:hAnsi="Times New Roman" w:cs="Times New Roman"/>
        </w:rPr>
        <w:t xml:space="preserve">к </w:t>
      </w:r>
      <w:r w:rsidRPr="008B7A65">
        <w:rPr>
          <w:rFonts w:ascii="Times New Roman" w:hAnsi="Times New Roman" w:cs="Times New Roman"/>
        </w:rPr>
        <w:t>Положению</w:t>
      </w:r>
      <w:r w:rsidR="008B7A65">
        <w:rPr>
          <w:rFonts w:ascii="Times New Roman" w:hAnsi="Times New Roman" w:cs="Times New Roman"/>
        </w:rPr>
        <w:t xml:space="preserve"> о муниципальном</w:t>
      </w:r>
    </w:p>
    <w:p w:rsidR="00CC456D" w:rsidRPr="008B7A65" w:rsidRDefault="008B7A65" w:rsidP="008B7A65">
      <w:pPr>
        <w:jc w:val="right"/>
        <w:rPr>
          <w:rFonts w:ascii="Times New Roman" w:hAnsi="Times New Roman" w:cs="Times New Roman"/>
          <w:sz w:val="22"/>
          <w:szCs w:val="22"/>
        </w:rPr>
      </w:pPr>
      <w:r w:rsidRPr="008B7A65">
        <w:rPr>
          <w:rFonts w:ascii="Times New Roman" w:hAnsi="Times New Roman" w:cs="Times New Roman"/>
          <w:sz w:val="22"/>
          <w:szCs w:val="22"/>
        </w:rPr>
        <w:t>контроле в сфере благоустройства</w:t>
      </w:r>
    </w:p>
    <w:p w:rsidR="00CC456D" w:rsidRPr="008B7A65" w:rsidRDefault="008B7A65" w:rsidP="008B7A65">
      <w:pPr>
        <w:jc w:val="right"/>
        <w:rPr>
          <w:rFonts w:ascii="Times New Roman" w:hAnsi="Times New Roman" w:cs="Times New Roman"/>
          <w:sz w:val="22"/>
          <w:szCs w:val="22"/>
        </w:rPr>
      </w:pPr>
      <w:r w:rsidRPr="008B7A65">
        <w:rPr>
          <w:rFonts w:ascii="Times New Roman" w:hAnsi="Times New Roman" w:cs="Times New Roman"/>
          <w:sz w:val="22"/>
          <w:szCs w:val="22"/>
        </w:rPr>
        <w:t>на территории Батецкого</w:t>
      </w:r>
    </w:p>
    <w:p w:rsidR="00CC456D" w:rsidRPr="008B7A65" w:rsidRDefault="008B7A65" w:rsidP="008B7A65">
      <w:pPr>
        <w:jc w:val="right"/>
        <w:rPr>
          <w:rFonts w:ascii="Times New Roman" w:hAnsi="Times New Roman" w:cs="Times New Roman"/>
          <w:sz w:val="22"/>
          <w:szCs w:val="22"/>
        </w:rPr>
      </w:pPr>
      <w:r w:rsidRPr="008B7A65">
        <w:rPr>
          <w:rFonts w:ascii="Times New Roman" w:hAnsi="Times New Roman" w:cs="Times New Roman"/>
          <w:sz w:val="22"/>
          <w:szCs w:val="22"/>
        </w:rPr>
        <w:t>сельского поселения</w:t>
      </w:r>
    </w:p>
    <w:p w:rsidR="00CC456D" w:rsidRDefault="00CC456D" w:rsidP="00CC456D">
      <w:pPr>
        <w:rPr>
          <w:sz w:val="26"/>
          <w:szCs w:val="26"/>
        </w:rPr>
      </w:pPr>
    </w:p>
    <w:p w:rsidR="006A41C6" w:rsidRDefault="006A41C6" w:rsidP="00CC456D">
      <w:pPr>
        <w:rPr>
          <w:sz w:val="26"/>
          <w:szCs w:val="26"/>
        </w:rPr>
      </w:pPr>
    </w:p>
    <w:p w:rsidR="008B7A65" w:rsidRDefault="008B7A65" w:rsidP="00CC456D">
      <w:pPr>
        <w:spacing w:line="240" w:lineRule="exact"/>
        <w:ind w:firstLine="709"/>
        <w:jc w:val="center"/>
        <w:rPr>
          <w:rFonts w:ascii="Times New Roman" w:hAnsi="Times New Roman" w:cs="Times New Roman"/>
          <w:b/>
          <w:bCs/>
          <w:sz w:val="28"/>
          <w:szCs w:val="28"/>
        </w:rPr>
      </w:pPr>
      <w:r>
        <w:rPr>
          <w:rFonts w:ascii="Times New Roman" w:hAnsi="Times New Roman" w:cs="Times New Roman"/>
          <w:b/>
          <w:bCs/>
          <w:sz w:val="28"/>
          <w:szCs w:val="28"/>
        </w:rPr>
        <w:t>КЛЮЧЕВЫЕ ПОКАЗАТЕЛИ</w:t>
      </w:r>
    </w:p>
    <w:p w:rsidR="00CC456D" w:rsidRPr="006C43DC" w:rsidRDefault="008B7A65" w:rsidP="00CC456D">
      <w:pPr>
        <w:spacing w:line="240" w:lineRule="exact"/>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и их целевые значения </w:t>
      </w:r>
      <w:r w:rsidR="00CC456D" w:rsidRPr="006C43DC">
        <w:rPr>
          <w:rFonts w:ascii="Times New Roman" w:hAnsi="Times New Roman" w:cs="Times New Roman"/>
          <w:b/>
          <w:bCs/>
          <w:sz w:val="28"/>
          <w:szCs w:val="28"/>
        </w:rPr>
        <w:t xml:space="preserve"> муниципального контроля в сфере благоустройства</w:t>
      </w:r>
      <w:r>
        <w:rPr>
          <w:rFonts w:ascii="Times New Roman" w:hAnsi="Times New Roman" w:cs="Times New Roman"/>
          <w:b/>
          <w:bCs/>
          <w:sz w:val="28"/>
          <w:szCs w:val="28"/>
        </w:rPr>
        <w:t xml:space="preserve"> на территории Батецкого сельского поселения</w:t>
      </w:r>
    </w:p>
    <w:p w:rsidR="00CC456D" w:rsidRDefault="00CC456D" w:rsidP="00CC456D">
      <w:pPr>
        <w:pStyle w:val="ConsPlusNormal"/>
        <w:spacing w:before="220" w:line="240" w:lineRule="exact"/>
        <w:ind w:firstLine="540"/>
        <w:jc w:val="both"/>
        <w:rPr>
          <w:rFonts w:ascii="Times New Roman" w:hAnsi="Times New Roman" w:cs="Times New Roman"/>
          <w:sz w:val="28"/>
          <w:szCs w:val="28"/>
        </w:rPr>
      </w:pPr>
    </w:p>
    <w:p w:rsidR="00CC456D" w:rsidRPr="002C2590" w:rsidRDefault="00CC456D" w:rsidP="006A41C6">
      <w:pPr>
        <w:pStyle w:val="ConsPlusNormal"/>
        <w:spacing w:before="220"/>
        <w:ind w:firstLine="539"/>
        <w:jc w:val="both"/>
        <w:rPr>
          <w:rFonts w:ascii="Times New Roman" w:hAnsi="Times New Roman" w:cs="Times New Roman"/>
          <w:sz w:val="28"/>
          <w:szCs w:val="28"/>
        </w:rPr>
      </w:pPr>
      <w:r w:rsidRPr="002C2590">
        <w:rPr>
          <w:rFonts w:ascii="Times New Roman" w:hAnsi="Times New Roman" w:cs="Times New Roman"/>
          <w:sz w:val="28"/>
          <w:szCs w:val="28"/>
        </w:rPr>
        <w:t xml:space="preserve">Ключевым показателем </w:t>
      </w:r>
      <w:r>
        <w:rPr>
          <w:rFonts w:ascii="Times New Roman" w:hAnsi="Times New Roman" w:cs="Times New Roman"/>
          <w:sz w:val="28"/>
          <w:szCs w:val="28"/>
        </w:rPr>
        <w:t>муниципального</w:t>
      </w:r>
      <w:r w:rsidRPr="002C2590">
        <w:rPr>
          <w:rFonts w:ascii="Times New Roman" w:hAnsi="Times New Roman" w:cs="Times New Roman"/>
          <w:sz w:val="28"/>
          <w:szCs w:val="28"/>
        </w:rPr>
        <w:t xml:space="preserve"> контроля (надзора)</w:t>
      </w:r>
      <w:r>
        <w:rPr>
          <w:rFonts w:ascii="Times New Roman" w:hAnsi="Times New Roman" w:cs="Times New Roman"/>
          <w:sz w:val="28"/>
          <w:szCs w:val="28"/>
        </w:rPr>
        <w:t xml:space="preserve"> </w:t>
      </w:r>
      <w:r w:rsidRPr="00832FFD">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2C2590">
        <w:rPr>
          <w:rFonts w:ascii="Times New Roman" w:hAnsi="Times New Roman" w:cs="Times New Roman"/>
          <w:sz w:val="28"/>
          <w:szCs w:val="28"/>
        </w:rPr>
        <w:t xml:space="preserve">является отношение вреда, причиненного </w:t>
      </w:r>
      <w:r>
        <w:rPr>
          <w:rFonts w:ascii="Times New Roman" w:hAnsi="Times New Roman" w:cs="Times New Roman"/>
          <w:sz w:val="28"/>
          <w:szCs w:val="28"/>
        </w:rPr>
        <w:t xml:space="preserve">объектам благоустройства, находящимся на территории муниципального образования </w:t>
      </w:r>
      <w:r w:rsidRPr="002C2590">
        <w:rPr>
          <w:rFonts w:ascii="Times New Roman" w:hAnsi="Times New Roman" w:cs="Times New Roman"/>
          <w:sz w:val="28"/>
          <w:szCs w:val="28"/>
        </w:rPr>
        <w:t>вследствие нарушений законодательства</w:t>
      </w:r>
      <w:r>
        <w:rPr>
          <w:rFonts w:ascii="Times New Roman" w:hAnsi="Times New Roman" w:cs="Times New Roman"/>
          <w:sz w:val="28"/>
          <w:szCs w:val="28"/>
        </w:rPr>
        <w:t xml:space="preserve"> в сфере благоустройства</w:t>
      </w:r>
      <w:r w:rsidRPr="002C2590">
        <w:rPr>
          <w:rFonts w:ascii="Times New Roman" w:hAnsi="Times New Roman" w:cs="Times New Roman"/>
          <w:sz w:val="28"/>
          <w:szCs w:val="28"/>
        </w:rPr>
        <w:t xml:space="preserve">, совершенных контролируемыми лицами, к общему объему охраняемых законом ценностей </w:t>
      </w:r>
      <w:r>
        <w:rPr>
          <w:rFonts w:ascii="Times New Roman" w:hAnsi="Times New Roman" w:cs="Times New Roman"/>
          <w:sz w:val="28"/>
          <w:szCs w:val="28"/>
        </w:rPr>
        <w:t>на территории муниципального образования</w:t>
      </w:r>
      <w:r w:rsidRPr="002C2590">
        <w:rPr>
          <w:rFonts w:ascii="Times New Roman" w:hAnsi="Times New Roman" w:cs="Times New Roman"/>
          <w:sz w:val="28"/>
          <w:szCs w:val="28"/>
        </w:rPr>
        <w:t xml:space="preserve"> (%) (далее - ключевой показатель).</w:t>
      </w:r>
    </w:p>
    <w:p w:rsidR="00CC456D" w:rsidRPr="002C2590" w:rsidRDefault="00CC456D" w:rsidP="006A41C6">
      <w:pPr>
        <w:pStyle w:val="ConsPlusNormal"/>
        <w:spacing w:before="220"/>
        <w:ind w:firstLine="539"/>
        <w:jc w:val="both"/>
        <w:rPr>
          <w:rFonts w:ascii="Times New Roman" w:hAnsi="Times New Roman" w:cs="Times New Roman"/>
          <w:sz w:val="28"/>
          <w:szCs w:val="28"/>
        </w:rPr>
      </w:pPr>
      <w:r w:rsidRPr="002C2590">
        <w:rPr>
          <w:rFonts w:ascii="Times New Roman" w:hAnsi="Times New Roman" w:cs="Times New Roman"/>
          <w:sz w:val="28"/>
          <w:szCs w:val="28"/>
        </w:rPr>
        <w:t>Ключевой показатель рассчитывается по формуле:</w:t>
      </w:r>
    </w:p>
    <w:p w:rsidR="00CC456D" w:rsidRPr="002C2590" w:rsidRDefault="00CC456D" w:rsidP="006A41C6">
      <w:pPr>
        <w:pStyle w:val="ConsPlusNormal"/>
        <w:ind w:firstLine="539"/>
        <w:jc w:val="both"/>
        <w:rPr>
          <w:rFonts w:ascii="Times New Roman" w:hAnsi="Times New Roman" w:cs="Times New Roman"/>
          <w:sz w:val="28"/>
          <w:szCs w:val="28"/>
        </w:rPr>
      </w:pPr>
    </w:p>
    <w:p w:rsidR="00CC456D" w:rsidRPr="002C2590" w:rsidRDefault="00CC456D" w:rsidP="006A41C6">
      <w:pPr>
        <w:pStyle w:val="ConsPlusNormal"/>
        <w:ind w:firstLine="539"/>
        <w:jc w:val="both"/>
        <w:rPr>
          <w:rFonts w:ascii="Times New Roman" w:hAnsi="Times New Roman" w:cs="Times New Roman"/>
          <w:sz w:val="28"/>
          <w:szCs w:val="28"/>
        </w:rPr>
      </w:pPr>
      <w:r w:rsidRPr="002C2590">
        <w:rPr>
          <w:rFonts w:ascii="Times New Roman" w:hAnsi="Times New Roman" w:cs="Times New Roman"/>
          <w:sz w:val="28"/>
          <w:szCs w:val="28"/>
        </w:rPr>
        <w:t>КП = (</w:t>
      </w:r>
      <w:proofErr w:type="spellStart"/>
      <w:r w:rsidRPr="002C2590">
        <w:rPr>
          <w:rFonts w:ascii="Times New Roman" w:hAnsi="Times New Roman" w:cs="Times New Roman"/>
          <w:sz w:val="28"/>
          <w:szCs w:val="28"/>
        </w:rPr>
        <w:t>В</w:t>
      </w:r>
      <w:r w:rsidRPr="002C2590">
        <w:rPr>
          <w:rFonts w:ascii="Times New Roman" w:hAnsi="Times New Roman" w:cs="Times New Roman"/>
          <w:sz w:val="28"/>
          <w:szCs w:val="28"/>
          <w:vertAlign w:val="subscript"/>
        </w:rPr>
        <w:t>общ</w:t>
      </w:r>
      <w:proofErr w:type="spellEnd"/>
      <w:r w:rsidRPr="002C2590">
        <w:rPr>
          <w:rFonts w:ascii="Times New Roman" w:hAnsi="Times New Roman" w:cs="Times New Roman"/>
          <w:sz w:val="28"/>
          <w:szCs w:val="28"/>
          <w:vertAlign w:val="subscript"/>
        </w:rPr>
        <w:t>.</w:t>
      </w:r>
      <w:r w:rsidRPr="002C2590">
        <w:rPr>
          <w:rFonts w:ascii="Times New Roman" w:hAnsi="Times New Roman" w:cs="Times New Roman"/>
          <w:sz w:val="28"/>
          <w:szCs w:val="28"/>
        </w:rPr>
        <w:t xml:space="preserve"> / ВРП) x 100,</w:t>
      </w:r>
    </w:p>
    <w:p w:rsidR="00CC456D" w:rsidRPr="002C2590" w:rsidRDefault="00CC456D" w:rsidP="006A41C6">
      <w:pPr>
        <w:pStyle w:val="ConsPlusNormal"/>
        <w:ind w:firstLine="539"/>
        <w:jc w:val="both"/>
        <w:rPr>
          <w:rFonts w:ascii="Times New Roman" w:hAnsi="Times New Roman" w:cs="Times New Roman"/>
          <w:sz w:val="28"/>
          <w:szCs w:val="28"/>
        </w:rPr>
      </w:pPr>
    </w:p>
    <w:p w:rsidR="00CC456D" w:rsidRPr="002C2590" w:rsidRDefault="00CC456D" w:rsidP="00CC456D">
      <w:pPr>
        <w:pStyle w:val="ConsPlusNormal"/>
        <w:spacing w:line="240" w:lineRule="exact"/>
        <w:ind w:firstLine="540"/>
        <w:jc w:val="both"/>
        <w:rPr>
          <w:rFonts w:ascii="Times New Roman" w:hAnsi="Times New Roman" w:cs="Times New Roman"/>
          <w:sz w:val="28"/>
          <w:szCs w:val="28"/>
        </w:rPr>
      </w:pPr>
      <w:r w:rsidRPr="002C2590">
        <w:rPr>
          <w:rFonts w:ascii="Times New Roman" w:hAnsi="Times New Roman" w:cs="Times New Roman"/>
          <w:sz w:val="28"/>
          <w:szCs w:val="28"/>
        </w:rPr>
        <w:t>где:</w:t>
      </w:r>
    </w:p>
    <w:p w:rsidR="00CC456D" w:rsidRPr="002C2590" w:rsidRDefault="00CC456D" w:rsidP="00CC456D">
      <w:pPr>
        <w:pStyle w:val="ConsPlusNormal"/>
        <w:spacing w:before="220" w:line="240" w:lineRule="exact"/>
        <w:ind w:firstLine="540"/>
        <w:jc w:val="both"/>
        <w:rPr>
          <w:rFonts w:ascii="Times New Roman" w:hAnsi="Times New Roman" w:cs="Times New Roman"/>
          <w:sz w:val="28"/>
          <w:szCs w:val="28"/>
        </w:rPr>
      </w:pPr>
      <w:proofErr w:type="spellStart"/>
      <w:r w:rsidRPr="002C2590">
        <w:rPr>
          <w:rFonts w:ascii="Times New Roman" w:hAnsi="Times New Roman" w:cs="Times New Roman"/>
          <w:sz w:val="28"/>
          <w:szCs w:val="28"/>
        </w:rPr>
        <w:t>В</w:t>
      </w:r>
      <w:r w:rsidRPr="002C2590">
        <w:rPr>
          <w:rFonts w:ascii="Times New Roman" w:hAnsi="Times New Roman" w:cs="Times New Roman"/>
          <w:sz w:val="28"/>
          <w:szCs w:val="28"/>
          <w:vertAlign w:val="subscript"/>
        </w:rPr>
        <w:t>общ</w:t>
      </w:r>
      <w:proofErr w:type="spellEnd"/>
      <w:r w:rsidRPr="002C2590">
        <w:rPr>
          <w:rFonts w:ascii="Times New Roman" w:hAnsi="Times New Roman" w:cs="Times New Roman"/>
          <w:sz w:val="28"/>
          <w:szCs w:val="28"/>
          <w:vertAlign w:val="subscript"/>
        </w:rPr>
        <w:t>.</w:t>
      </w:r>
      <w:r w:rsidRPr="002C2590">
        <w:rPr>
          <w:rFonts w:ascii="Times New Roman" w:hAnsi="Times New Roman" w:cs="Times New Roman"/>
          <w:sz w:val="28"/>
          <w:szCs w:val="28"/>
        </w:rPr>
        <w:t xml:space="preserve"> - вред, причиненн</w:t>
      </w:r>
      <w:r>
        <w:rPr>
          <w:rFonts w:ascii="Times New Roman" w:hAnsi="Times New Roman" w:cs="Times New Roman"/>
          <w:sz w:val="28"/>
          <w:szCs w:val="28"/>
        </w:rPr>
        <w:t>ый</w:t>
      </w:r>
      <w:r w:rsidRPr="002C2590">
        <w:rPr>
          <w:rFonts w:ascii="Times New Roman" w:hAnsi="Times New Roman" w:cs="Times New Roman"/>
          <w:sz w:val="28"/>
          <w:szCs w:val="28"/>
        </w:rPr>
        <w:t xml:space="preserve"> </w:t>
      </w:r>
      <w:r>
        <w:rPr>
          <w:rFonts w:ascii="Times New Roman" w:hAnsi="Times New Roman" w:cs="Times New Roman"/>
          <w:sz w:val="28"/>
          <w:szCs w:val="28"/>
        </w:rPr>
        <w:t xml:space="preserve">объектам благоустройства, находящимся на территории муниципального образования </w:t>
      </w:r>
      <w:r w:rsidRPr="002C2590">
        <w:rPr>
          <w:rFonts w:ascii="Times New Roman" w:hAnsi="Times New Roman" w:cs="Times New Roman"/>
          <w:sz w:val="28"/>
          <w:szCs w:val="28"/>
        </w:rPr>
        <w:t>вследствие нарушений законодательства</w:t>
      </w:r>
      <w:r>
        <w:rPr>
          <w:rFonts w:ascii="Times New Roman" w:hAnsi="Times New Roman" w:cs="Times New Roman"/>
          <w:sz w:val="28"/>
          <w:szCs w:val="28"/>
        </w:rPr>
        <w:t xml:space="preserve"> в сфере благоустройства</w:t>
      </w:r>
      <w:r w:rsidRPr="002C2590">
        <w:rPr>
          <w:rFonts w:ascii="Times New Roman" w:hAnsi="Times New Roman" w:cs="Times New Roman"/>
          <w:sz w:val="28"/>
          <w:szCs w:val="28"/>
        </w:rPr>
        <w:t>, совершенных контролируемыми лицами (тыс. руб.);</w:t>
      </w:r>
    </w:p>
    <w:p w:rsidR="00CC456D" w:rsidRPr="002C2590" w:rsidRDefault="00CC456D" w:rsidP="00CC456D">
      <w:pPr>
        <w:pStyle w:val="ConsPlusNormal"/>
        <w:spacing w:before="220" w:line="240" w:lineRule="exact"/>
        <w:ind w:firstLine="540"/>
        <w:jc w:val="both"/>
        <w:rPr>
          <w:rFonts w:ascii="Times New Roman" w:hAnsi="Times New Roman" w:cs="Times New Roman"/>
          <w:sz w:val="28"/>
          <w:szCs w:val="28"/>
        </w:rPr>
      </w:pPr>
      <w:r w:rsidRPr="002C2590">
        <w:rPr>
          <w:rFonts w:ascii="Times New Roman" w:hAnsi="Times New Roman" w:cs="Times New Roman"/>
          <w:sz w:val="28"/>
          <w:szCs w:val="28"/>
        </w:rPr>
        <w:t>ВРП - объем охраняемых законом ценностей</w:t>
      </w:r>
      <w:r>
        <w:rPr>
          <w:rFonts w:ascii="Times New Roman" w:hAnsi="Times New Roman" w:cs="Times New Roman"/>
          <w:sz w:val="28"/>
          <w:szCs w:val="28"/>
        </w:rPr>
        <w:t xml:space="preserve"> на территории муниципального образования </w:t>
      </w:r>
      <w:r w:rsidRPr="002C2590">
        <w:rPr>
          <w:rFonts w:ascii="Times New Roman" w:hAnsi="Times New Roman" w:cs="Times New Roman"/>
          <w:sz w:val="28"/>
          <w:szCs w:val="28"/>
        </w:rPr>
        <w:t>(тыс. руб.).</w:t>
      </w:r>
    </w:p>
    <w:p w:rsidR="00CC456D" w:rsidRPr="002C2590" w:rsidRDefault="00CC456D" w:rsidP="00CC456D">
      <w:pPr>
        <w:pStyle w:val="ConsPlusNormal"/>
        <w:spacing w:before="220" w:line="240" w:lineRule="exact"/>
        <w:ind w:firstLine="540"/>
        <w:jc w:val="both"/>
        <w:rPr>
          <w:rFonts w:ascii="Times New Roman" w:hAnsi="Times New Roman" w:cs="Times New Roman"/>
          <w:sz w:val="28"/>
          <w:szCs w:val="28"/>
        </w:rPr>
      </w:pPr>
      <w:r w:rsidRPr="002C2590">
        <w:rPr>
          <w:rFonts w:ascii="Times New Roman" w:hAnsi="Times New Roman" w:cs="Times New Roman"/>
          <w:sz w:val="28"/>
          <w:szCs w:val="28"/>
        </w:rPr>
        <w:t>Отчетным периодом для расчета значения ключевого показателя является календарный год.</w:t>
      </w:r>
    </w:p>
    <w:p w:rsidR="00CC456D" w:rsidRDefault="00CC456D" w:rsidP="00CC456D">
      <w:pPr>
        <w:pStyle w:val="ConsPlusNormal"/>
        <w:spacing w:before="220" w:line="240" w:lineRule="exact"/>
        <w:ind w:firstLine="540"/>
        <w:jc w:val="both"/>
        <w:rPr>
          <w:rFonts w:ascii="Times New Roman" w:hAnsi="Times New Roman" w:cs="Times New Roman"/>
          <w:sz w:val="28"/>
          <w:szCs w:val="28"/>
        </w:rPr>
      </w:pPr>
      <w:r w:rsidRPr="002C2590">
        <w:rPr>
          <w:rFonts w:ascii="Times New Roman" w:hAnsi="Times New Roman" w:cs="Times New Roman"/>
          <w:sz w:val="28"/>
          <w:szCs w:val="28"/>
        </w:rPr>
        <w:t>Целевое значение ключевого показателя определяется исходя из ежегодного снижения значения ключевого показателя на 1%.</w:t>
      </w:r>
    </w:p>
    <w:p w:rsidR="008B7A65" w:rsidRPr="002C2590" w:rsidRDefault="008B7A65" w:rsidP="00CC456D">
      <w:pPr>
        <w:pStyle w:val="ConsPlusNormal"/>
        <w:spacing w:before="220" w:line="240" w:lineRule="exact"/>
        <w:ind w:firstLine="540"/>
        <w:jc w:val="both"/>
        <w:rPr>
          <w:rFonts w:ascii="Times New Roman" w:hAnsi="Times New Roman" w:cs="Times New Roman"/>
          <w:sz w:val="28"/>
          <w:szCs w:val="28"/>
        </w:rPr>
      </w:pPr>
    </w:p>
    <w:p w:rsidR="008B7A65" w:rsidRDefault="008B7A65" w:rsidP="00CC456D">
      <w:pPr>
        <w:spacing w:line="240" w:lineRule="exact"/>
        <w:jc w:val="center"/>
        <w:rPr>
          <w:rFonts w:ascii="Times New Roman" w:hAnsi="Times New Roman" w:cs="Times New Roman"/>
          <w:sz w:val="28"/>
          <w:szCs w:val="28"/>
        </w:rPr>
      </w:pPr>
    </w:p>
    <w:p w:rsidR="00CC456D" w:rsidRDefault="008B7A65" w:rsidP="00CC456D">
      <w:pPr>
        <w:spacing w:line="240" w:lineRule="exact"/>
        <w:jc w:val="center"/>
        <w:rPr>
          <w:rFonts w:ascii="Times New Roman" w:hAnsi="Times New Roman" w:cs="Times New Roman"/>
          <w:b/>
          <w:sz w:val="28"/>
          <w:szCs w:val="28"/>
        </w:rPr>
      </w:pPr>
      <w:r w:rsidRPr="008B7A65">
        <w:rPr>
          <w:rFonts w:ascii="Times New Roman" w:hAnsi="Times New Roman" w:cs="Times New Roman"/>
          <w:b/>
          <w:sz w:val="28"/>
          <w:szCs w:val="28"/>
        </w:rPr>
        <w:t>ИНДИКАТИВНЫЕ ПОКАЗАТЕЛИ</w:t>
      </w:r>
    </w:p>
    <w:p w:rsidR="008B7A65" w:rsidRPr="008B7A65" w:rsidRDefault="008B7A65" w:rsidP="00CC456D">
      <w:pPr>
        <w:spacing w:line="240" w:lineRule="exact"/>
        <w:jc w:val="center"/>
        <w:rPr>
          <w:rFonts w:ascii="Times New Roman" w:hAnsi="Times New Roman" w:cs="Times New Roman"/>
          <w:b/>
          <w:sz w:val="28"/>
          <w:szCs w:val="28"/>
        </w:rPr>
      </w:pPr>
    </w:p>
    <w:p w:rsidR="008B7A65" w:rsidRPr="008B7A65" w:rsidRDefault="008B7A65" w:rsidP="008B7A65">
      <w:pPr>
        <w:spacing w:line="240" w:lineRule="exact"/>
        <w:ind w:firstLine="709"/>
        <w:jc w:val="center"/>
        <w:rPr>
          <w:rFonts w:ascii="Times New Roman" w:hAnsi="Times New Roman" w:cs="Times New Roman"/>
          <w:b/>
          <w:bCs/>
          <w:sz w:val="28"/>
          <w:szCs w:val="28"/>
        </w:rPr>
      </w:pPr>
      <w:r w:rsidRPr="008B7A65">
        <w:rPr>
          <w:rFonts w:ascii="Times New Roman" w:hAnsi="Times New Roman" w:cs="Times New Roman"/>
          <w:b/>
          <w:bCs/>
          <w:sz w:val="28"/>
          <w:szCs w:val="28"/>
        </w:rPr>
        <w:t xml:space="preserve">муниципального контроля в сфере благоустройства </w:t>
      </w:r>
      <w:r>
        <w:rPr>
          <w:rFonts w:ascii="Times New Roman" w:hAnsi="Times New Roman" w:cs="Times New Roman"/>
          <w:b/>
          <w:bCs/>
          <w:sz w:val="28"/>
          <w:szCs w:val="28"/>
        </w:rPr>
        <w:t xml:space="preserve">на территории </w:t>
      </w:r>
      <w:r w:rsidRPr="008B7A65">
        <w:rPr>
          <w:rFonts w:ascii="Times New Roman" w:hAnsi="Times New Roman" w:cs="Times New Roman"/>
          <w:b/>
          <w:bCs/>
          <w:sz w:val="28"/>
          <w:szCs w:val="28"/>
        </w:rPr>
        <w:t>Батецкого сельского поселения</w:t>
      </w:r>
    </w:p>
    <w:p w:rsidR="008B7A65" w:rsidRDefault="008B7A65" w:rsidP="00CC456D">
      <w:pPr>
        <w:spacing w:line="240" w:lineRule="exact"/>
        <w:jc w:val="center"/>
        <w:rPr>
          <w:rFonts w:ascii="Times New Roman" w:hAnsi="Times New Roman" w:cs="Times New Roman"/>
          <w:sz w:val="28"/>
          <w:szCs w:val="28"/>
        </w:rPr>
      </w:pP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количество плановых контрольных (надзорных) мероприятий, проведенных за отчетный период;</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lastRenderedPageBreak/>
        <w:t>количество внеплановых контрольных (надзорных) мероприятий, проведенных за отчетный период;</w:t>
      </w:r>
    </w:p>
    <w:p w:rsidR="00CC456D" w:rsidRPr="00391688" w:rsidRDefault="00CC456D" w:rsidP="006A41C6">
      <w:pPr>
        <w:pStyle w:val="aa"/>
        <w:numPr>
          <w:ilvl w:val="0"/>
          <w:numId w:val="21"/>
        </w:numPr>
        <w:autoSpaceDE w:val="0"/>
        <w:autoSpaceDN w:val="0"/>
        <w:adjustRightInd w:val="0"/>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 xml:space="preserve">общее количество контрольных (надзорных) мероприятий </w:t>
      </w:r>
      <w:r w:rsidRPr="00391688">
        <w:rPr>
          <w:sz w:val="28"/>
          <w:szCs w:val="28"/>
        </w:rPr>
        <w:br/>
        <w:t>с взаимодействием, проведенных за отчетный период;</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количество контрольных (надзорных) мероприятий с взаимодействием по каждому виду КНМ, проведенных за отчетный период;</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 xml:space="preserve">количество контрольных (надзорных) мероприятий, проведенных </w:t>
      </w:r>
      <w:r w:rsidRPr="00391688">
        <w:rPr>
          <w:sz w:val="28"/>
          <w:szCs w:val="28"/>
        </w:rPr>
        <w:br/>
        <w:t>с использованием средств дистанционного взаимодействия, за отчетный период;</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 xml:space="preserve">количество обязательных профилактических визитов, проведенных </w:t>
      </w:r>
      <w:r w:rsidRPr="00391688">
        <w:rPr>
          <w:sz w:val="28"/>
          <w:szCs w:val="28"/>
        </w:rPr>
        <w:br/>
        <w:t>за отчетный период;</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количество предостережений о недопустимости нарушения обязательных требований, объявленных за отчетный период;</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общее количество учтенных объектов контроля на конец отчетного периода;</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количество учтенных контролируемых лиц на конец отчетного периода;</w:t>
      </w:r>
    </w:p>
    <w:p w:rsidR="00CC456D" w:rsidRPr="00391688" w:rsidRDefault="00CC456D" w:rsidP="006A41C6">
      <w:pPr>
        <w:pStyle w:val="Default"/>
        <w:numPr>
          <w:ilvl w:val="0"/>
          <w:numId w:val="21"/>
        </w:numPr>
        <w:ind w:left="0" w:firstLine="709"/>
        <w:contextualSpacing/>
        <w:jc w:val="both"/>
        <w:rPr>
          <w:sz w:val="28"/>
          <w:szCs w:val="28"/>
        </w:rPr>
      </w:pPr>
      <w:r w:rsidRPr="00391688">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CC456D" w:rsidRPr="00391688" w:rsidRDefault="00CC456D" w:rsidP="006A41C6">
      <w:pPr>
        <w:pStyle w:val="aa"/>
        <w:numPr>
          <w:ilvl w:val="0"/>
          <w:numId w:val="21"/>
        </w:numPr>
        <w:spacing w:after="160"/>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общее количество жалоб, поданных контролируемыми лицами </w:t>
      </w:r>
      <w:r w:rsidRPr="00391688">
        <w:rPr>
          <w:rFonts w:ascii="Times New Roman" w:hAnsi="Times New Roman" w:cs="Times New Roman"/>
          <w:sz w:val="28"/>
          <w:szCs w:val="28"/>
        </w:rPr>
        <w:br/>
        <w:t>в досудебном порядке за отчетный период;</w:t>
      </w:r>
    </w:p>
    <w:p w:rsidR="00CC456D" w:rsidRPr="00391688" w:rsidRDefault="00CC456D" w:rsidP="006A41C6">
      <w:pPr>
        <w:pStyle w:val="aa"/>
        <w:numPr>
          <w:ilvl w:val="0"/>
          <w:numId w:val="21"/>
        </w:numPr>
        <w:spacing w:after="160"/>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жалоб, в отношении которых контрольным (надзорным) органом был нарушен срок рассмотрения, за отчетный период;</w:t>
      </w:r>
    </w:p>
    <w:p w:rsidR="00CC456D" w:rsidRPr="00391688" w:rsidRDefault="00CC456D" w:rsidP="006A41C6">
      <w:pPr>
        <w:pStyle w:val="aa"/>
        <w:numPr>
          <w:ilvl w:val="0"/>
          <w:numId w:val="21"/>
        </w:numPr>
        <w:spacing w:after="160"/>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w:t>
      </w:r>
      <w:r w:rsidRPr="00391688">
        <w:rPr>
          <w:rFonts w:ascii="Times New Roman" w:hAnsi="Times New Roman" w:cs="Times New Roman"/>
          <w:sz w:val="28"/>
          <w:szCs w:val="28"/>
        </w:rPr>
        <w:lastRenderedPageBreak/>
        <w:t>действий (бездействий) должностных лиц контрольных (надзорных) органов недействительными, за отчетный период;</w:t>
      </w:r>
    </w:p>
    <w:p w:rsidR="00CC456D" w:rsidRPr="00391688" w:rsidRDefault="00CC456D" w:rsidP="006A41C6">
      <w:pPr>
        <w:pStyle w:val="aa"/>
        <w:numPr>
          <w:ilvl w:val="0"/>
          <w:numId w:val="21"/>
        </w:numPr>
        <w:spacing w:after="160"/>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C456D" w:rsidRPr="00391688" w:rsidRDefault="00CC456D" w:rsidP="006A41C6">
      <w:pPr>
        <w:pStyle w:val="aa"/>
        <w:numPr>
          <w:ilvl w:val="0"/>
          <w:numId w:val="21"/>
        </w:numPr>
        <w:spacing w:after="160"/>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391688">
        <w:rPr>
          <w:rFonts w:ascii="Times New Roman" w:hAnsi="Times New Roman" w:cs="Times New Roman"/>
          <w:sz w:val="28"/>
          <w:szCs w:val="28"/>
        </w:rPr>
        <w:br/>
        <w:t>об удовлетворении заявленных требований, за отчетный период;</w:t>
      </w:r>
    </w:p>
    <w:p w:rsidR="00CC456D" w:rsidRPr="00391688" w:rsidRDefault="00CC456D" w:rsidP="006A41C6">
      <w:pPr>
        <w:pStyle w:val="aa"/>
        <w:numPr>
          <w:ilvl w:val="0"/>
          <w:numId w:val="21"/>
        </w:numPr>
        <w:spacing w:after="160"/>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CC456D" w:rsidRPr="00840EC3" w:rsidRDefault="004927B6" w:rsidP="004927B6">
      <w:pPr>
        <w:jc w:val="center"/>
        <w:rPr>
          <w:rFonts w:ascii="Times New Roman" w:hAnsi="Times New Roman" w:cs="Times New Roman"/>
        </w:rPr>
      </w:pPr>
      <w:r>
        <w:rPr>
          <w:rFonts w:ascii="Times New Roman" w:hAnsi="Times New Roman" w:cs="Times New Roman"/>
        </w:rPr>
        <w:t>_________</w:t>
      </w:r>
    </w:p>
    <w:p w:rsidR="00CC456D" w:rsidRPr="00CC456D" w:rsidRDefault="00CC456D" w:rsidP="006A41C6">
      <w:pPr>
        <w:tabs>
          <w:tab w:val="left" w:pos="2532"/>
        </w:tabs>
        <w:rPr>
          <w:sz w:val="26"/>
          <w:szCs w:val="26"/>
        </w:rPr>
      </w:pPr>
    </w:p>
    <w:sectPr w:rsidR="00CC456D" w:rsidRPr="00CC456D" w:rsidSect="00DF0D2D">
      <w:headerReference w:type="default" r:id="rId8"/>
      <w:type w:val="continuous"/>
      <w:pgSz w:w="11905" w:h="16837"/>
      <w:pgMar w:top="909" w:right="725" w:bottom="1465" w:left="13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AA" w:rsidRDefault="001511AA" w:rsidP="00A44928">
      <w:r>
        <w:separator/>
      </w:r>
    </w:p>
  </w:endnote>
  <w:endnote w:type="continuationSeparator" w:id="0">
    <w:p w:rsidR="001511AA" w:rsidRDefault="001511AA" w:rsidP="00A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AA" w:rsidRDefault="001511AA"/>
  </w:footnote>
  <w:footnote w:type="continuationSeparator" w:id="0">
    <w:p w:rsidR="001511AA" w:rsidRDefault="001511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28" w:rsidRDefault="000B255F">
    <w:pPr>
      <w:pStyle w:val="a7"/>
      <w:framePr w:h="154" w:wrap="none" w:vAnchor="text" w:hAnchor="page" w:x="6019" w:y="759"/>
      <w:shd w:val="clear" w:color="auto" w:fill="auto"/>
      <w:spacing w:line="322" w:lineRule="exact"/>
    </w:pPr>
    <w:r>
      <w:rPr>
        <w:rStyle w:val="85pt"/>
        <w:noProof/>
      </w:rPr>
      <w:fldChar w:fldCharType="begin"/>
    </w:r>
    <w:r w:rsidR="00A009D0">
      <w:rPr>
        <w:rStyle w:val="85pt"/>
        <w:noProof/>
      </w:rPr>
      <w:instrText xml:space="preserve"> PAGE \* MERGEFORMAT </w:instrText>
    </w:r>
    <w:r>
      <w:rPr>
        <w:rStyle w:val="85pt"/>
        <w:noProof/>
      </w:rPr>
      <w:fldChar w:fldCharType="separate"/>
    </w:r>
    <w:r w:rsidR="00655FE5">
      <w:rPr>
        <w:rStyle w:val="85pt"/>
        <w:noProof/>
      </w:rPr>
      <w:t>1</w:t>
    </w:r>
    <w:r>
      <w:rPr>
        <w:rStyle w:val="85pt"/>
        <w:noProof/>
      </w:rPr>
      <w:fldChar w:fldCharType="end"/>
    </w:r>
  </w:p>
  <w:p w:rsidR="00A44928" w:rsidRDefault="00A4492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7E2"/>
    <w:multiLevelType w:val="multilevel"/>
    <w:tmpl w:val="C8B8BA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6711395"/>
    <w:multiLevelType w:val="hybridMultilevel"/>
    <w:tmpl w:val="73E81030"/>
    <w:lvl w:ilvl="0" w:tplc="A0264990">
      <w:start w:val="43"/>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 w15:restartNumberingAfterBreak="0">
    <w:nsid w:val="17055765"/>
    <w:multiLevelType w:val="hybridMultilevel"/>
    <w:tmpl w:val="9A064348"/>
    <w:lvl w:ilvl="0" w:tplc="107007C6">
      <w:start w:val="17"/>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 w15:restartNumberingAfterBreak="0">
    <w:nsid w:val="192C5F42"/>
    <w:multiLevelType w:val="multilevel"/>
    <w:tmpl w:val="077C9C26"/>
    <w:lvl w:ilvl="0">
      <w:start w:val="5"/>
      <w:numFmt w:val="decimal"/>
      <w:lvlText w:val="%1."/>
      <w:lvlJc w:val="left"/>
      <w:pPr>
        <w:ind w:left="432" w:hanging="432"/>
      </w:pPr>
      <w:rPr>
        <w:rFonts w:hint="default"/>
      </w:rPr>
    </w:lvl>
    <w:lvl w:ilvl="1">
      <w:start w:val="2"/>
      <w:numFmt w:val="decimal"/>
      <w:lvlText w:val="%1.%2."/>
      <w:lvlJc w:val="left"/>
      <w:pPr>
        <w:ind w:left="1524" w:hanging="72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4" w15:restartNumberingAfterBreak="0">
    <w:nsid w:val="1AA85D64"/>
    <w:multiLevelType w:val="hybridMultilevel"/>
    <w:tmpl w:val="914A71B0"/>
    <w:lvl w:ilvl="0" w:tplc="4DF2D08E">
      <w:start w:val="13"/>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 w15:restartNumberingAfterBreak="0">
    <w:nsid w:val="1E1A133E"/>
    <w:multiLevelType w:val="multilevel"/>
    <w:tmpl w:val="CDA274FA"/>
    <w:lvl w:ilvl="0">
      <w:start w:val="14"/>
      <w:numFmt w:val="decimal"/>
      <w:lvlText w:val="%1."/>
      <w:lvlJc w:val="left"/>
      <w:pPr>
        <w:ind w:left="576" w:hanging="576"/>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29B3B93"/>
    <w:multiLevelType w:val="multilevel"/>
    <w:tmpl w:val="71D20A0C"/>
    <w:lvl w:ilvl="0">
      <w:start w:val="4"/>
      <w:numFmt w:val="decimal"/>
      <w:lvlText w:val="%1."/>
      <w:lvlJc w:val="left"/>
      <w:pPr>
        <w:ind w:left="432" w:hanging="432"/>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7" w15:restartNumberingAfterBreak="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564421"/>
    <w:multiLevelType w:val="multilevel"/>
    <w:tmpl w:val="AF5845B8"/>
    <w:lvl w:ilvl="0">
      <w:start w:val="15"/>
      <w:numFmt w:val="decimal"/>
      <w:lvlText w:val="%1"/>
      <w:lvlJc w:val="left"/>
      <w:pPr>
        <w:ind w:left="504" w:hanging="504"/>
      </w:pPr>
      <w:rPr>
        <w:rFonts w:hint="default"/>
      </w:rPr>
    </w:lvl>
    <w:lvl w:ilvl="1">
      <w:start w:val="3"/>
      <w:numFmt w:val="decimal"/>
      <w:lvlText w:val="%1.%2"/>
      <w:lvlJc w:val="left"/>
      <w:pPr>
        <w:ind w:left="1244" w:hanging="504"/>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9" w15:restartNumberingAfterBreak="0">
    <w:nsid w:val="3AEB0EFF"/>
    <w:multiLevelType w:val="multilevel"/>
    <w:tmpl w:val="1368C2F2"/>
    <w:lvl w:ilvl="0">
      <w:start w:val="21"/>
      <w:numFmt w:val="decimal"/>
      <w:lvlText w:val="%1."/>
      <w:lvlJc w:val="left"/>
      <w:pPr>
        <w:ind w:left="576" w:hanging="576"/>
      </w:pPr>
      <w:rPr>
        <w:rFonts w:hint="default"/>
      </w:rPr>
    </w:lvl>
    <w:lvl w:ilvl="1">
      <w:start w:val="4"/>
      <w:numFmt w:val="decimal"/>
      <w:lvlText w:val="%1.%2."/>
      <w:lvlJc w:val="left"/>
      <w:pPr>
        <w:ind w:left="1392" w:hanging="72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3096" w:hanging="108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800" w:hanging="144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504" w:hanging="1800"/>
      </w:pPr>
      <w:rPr>
        <w:rFonts w:hint="default"/>
      </w:rPr>
    </w:lvl>
    <w:lvl w:ilvl="8">
      <w:start w:val="1"/>
      <w:numFmt w:val="decimal"/>
      <w:lvlText w:val="%1.%2.%3.%4.%5.%6.%7.%8.%9."/>
      <w:lvlJc w:val="left"/>
      <w:pPr>
        <w:ind w:left="7536" w:hanging="2160"/>
      </w:pPr>
      <w:rPr>
        <w:rFonts w:hint="default"/>
      </w:rPr>
    </w:lvl>
  </w:abstractNum>
  <w:abstractNum w:abstractNumId="10" w15:restartNumberingAfterBreak="0">
    <w:nsid w:val="40496989"/>
    <w:multiLevelType w:val="hybridMultilevel"/>
    <w:tmpl w:val="86B40D9A"/>
    <w:lvl w:ilvl="0" w:tplc="79726C62">
      <w:start w:val="18"/>
      <w:numFmt w:val="decimal"/>
      <w:lvlText w:val="%1."/>
      <w:lvlJc w:val="left"/>
      <w:pPr>
        <w:ind w:left="972" w:hanging="360"/>
      </w:pPr>
      <w:rPr>
        <w:rFonts w:hint="default"/>
      </w:r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start w:val="1"/>
      <w:numFmt w:val="decimal"/>
      <w:lvlText w:val="%4."/>
      <w:lvlJc w:val="left"/>
      <w:pPr>
        <w:ind w:left="3132" w:hanging="360"/>
      </w:pPr>
    </w:lvl>
    <w:lvl w:ilvl="4" w:tplc="04190019">
      <w:start w:val="1"/>
      <w:numFmt w:val="lowerLetter"/>
      <w:lvlText w:val="%5."/>
      <w:lvlJc w:val="left"/>
      <w:pPr>
        <w:ind w:left="3852" w:hanging="360"/>
      </w:pPr>
    </w:lvl>
    <w:lvl w:ilvl="5" w:tplc="0419001B">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1" w15:restartNumberingAfterBreak="0">
    <w:nsid w:val="40997319"/>
    <w:multiLevelType w:val="multilevel"/>
    <w:tmpl w:val="A940925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FA5E1F"/>
    <w:multiLevelType w:val="hybridMultilevel"/>
    <w:tmpl w:val="B82C0618"/>
    <w:lvl w:ilvl="0" w:tplc="6D9ECED8">
      <w:start w:val="17"/>
      <w:numFmt w:val="decimal"/>
      <w:lvlText w:val="%1."/>
      <w:lvlJc w:val="left"/>
      <w:pPr>
        <w:ind w:left="1164" w:hanging="360"/>
      </w:pPr>
      <w:rPr>
        <w:rFonts w:hint="default"/>
      </w:r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13" w15:restartNumberingAfterBreak="0">
    <w:nsid w:val="451F0B64"/>
    <w:multiLevelType w:val="hybridMultilevel"/>
    <w:tmpl w:val="4016D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D72DBC"/>
    <w:multiLevelType w:val="hybridMultilevel"/>
    <w:tmpl w:val="79E49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30754C"/>
    <w:multiLevelType w:val="multilevel"/>
    <w:tmpl w:val="BD7CB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B6173D"/>
    <w:multiLevelType w:val="multilevel"/>
    <w:tmpl w:val="62B06110"/>
    <w:lvl w:ilvl="0">
      <w:start w:val="5"/>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7752" w:hanging="1800"/>
      </w:pPr>
      <w:rPr>
        <w:rFonts w:hint="default"/>
      </w:rPr>
    </w:lvl>
  </w:abstractNum>
  <w:abstractNum w:abstractNumId="17" w15:restartNumberingAfterBreak="0">
    <w:nsid w:val="6D9C4700"/>
    <w:multiLevelType w:val="multilevel"/>
    <w:tmpl w:val="1A6ADC5C"/>
    <w:lvl w:ilvl="0">
      <w:start w:val="13"/>
      <w:numFmt w:val="decimal"/>
      <w:lvlText w:val="%1"/>
      <w:lvlJc w:val="left"/>
      <w:pPr>
        <w:ind w:left="504" w:hanging="504"/>
      </w:pPr>
      <w:rPr>
        <w:rFonts w:hint="default"/>
      </w:rPr>
    </w:lvl>
    <w:lvl w:ilvl="1">
      <w:start w:val="2"/>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FB429AE"/>
    <w:multiLevelType w:val="hybridMultilevel"/>
    <w:tmpl w:val="B33EE6BA"/>
    <w:lvl w:ilvl="0" w:tplc="A87299D2">
      <w:start w:val="12"/>
      <w:numFmt w:val="decimal"/>
      <w:lvlText w:val="%1."/>
      <w:lvlJc w:val="left"/>
      <w:pPr>
        <w:ind w:left="1104" w:hanging="360"/>
      </w:pPr>
      <w:rPr>
        <w:rFonts w:hint="default"/>
      </w:rPr>
    </w:lvl>
    <w:lvl w:ilvl="1" w:tplc="04190019">
      <w:start w:val="1"/>
      <w:numFmt w:val="lowerLetter"/>
      <w:lvlText w:val="%2."/>
      <w:lvlJc w:val="left"/>
      <w:pPr>
        <w:ind w:left="1824" w:hanging="360"/>
      </w:pPr>
    </w:lvl>
    <w:lvl w:ilvl="2" w:tplc="0419001B">
      <w:start w:val="1"/>
      <w:numFmt w:val="lowerRoman"/>
      <w:lvlText w:val="%3."/>
      <w:lvlJc w:val="right"/>
      <w:pPr>
        <w:ind w:left="2544" w:hanging="180"/>
      </w:pPr>
    </w:lvl>
    <w:lvl w:ilvl="3" w:tplc="0419000F">
      <w:start w:val="1"/>
      <w:numFmt w:val="decimal"/>
      <w:lvlText w:val="%4."/>
      <w:lvlJc w:val="left"/>
      <w:pPr>
        <w:ind w:left="3264" w:hanging="360"/>
      </w:pPr>
    </w:lvl>
    <w:lvl w:ilvl="4" w:tplc="04190019">
      <w:start w:val="1"/>
      <w:numFmt w:val="lowerLetter"/>
      <w:lvlText w:val="%5."/>
      <w:lvlJc w:val="left"/>
      <w:pPr>
        <w:ind w:left="3984" w:hanging="360"/>
      </w:pPr>
    </w:lvl>
    <w:lvl w:ilvl="5" w:tplc="0419001B">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9" w15:restartNumberingAfterBreak="0">
    <w:nsid w:val="75307D68"/>
    <w:multiLevelType w:val="hybridMultilevel"/>
    <w:tmpl w:val="B5DC6446"/>
    <w:lvl w:ilvl="0" w:tplc="22569BFC">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7539592B"/>
    <w:multiLevelType w:val="multilevel"/>
    <w:tmpl w:val="2E421BE8"/>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896BEC"/>
    <w:multiLevelType w:val="multilevel"/>
    <w:tmpl w:val="C8B8BA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B4A1BC4"/>
    <w:multiLevelType w:val="hybridMultilevel"/>
    <w:tmpl w:val="2E12F05A"/>
    <w:lvl w:ilvl="0" w:tplc="CF265F6C">
      <w:start w:val="13"/>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15"/>
  </w:num>
  <w:num w:numId="2">
    <w:abstractNumId w:val="11"/>
  </w:num>
  <w:num w:numId="3">
    <w:abstractNumId w:val="20"/>
  </w:num>
  <w:num w:numId="4">
    <w:abstractNumId w:val="17"/>
  </w:num>
  <w:num w:numId="5">
    <w:abstractNumId w:val="8"/>
  </w:num>
  <w:num w:numId="6">
    <w:abstractNumId w:val="6"/>
  </w:num>
  <w:num w:numId="7">
    <w:abstractNumId w:val="16"/>
  </w:num>
  <w:num w:numId="8">
    <w:abstractNumId w:val="3"/>
  </w:num>
  <w:num w:numId="9">
    <w:abstractNumId w:val="19"/>
  </w:num>
  <w:num w:numId="10">
    <w:abstractNumId w:val="18"/>
  </w:num>
  <w:num w:numId="11">
    <w:abstractNumId w:val="4"/>
  </w:num>
  <w:num w:numId="12">
    <w:abstractNumId w:val="22"/>
  </w:num>
  <w:num w:numId="13">
    <w:abstractNumId w:val="5"/>
  </w:num>
  <w:num w:numId="14">
    <w:abstractNumId w:val="12"/>
  </w:num>
  <w:num w:numId="15">
    <w:abstractNumId w:val="2"/>
  </w:num>
  <w:num w:numId="16">
    <w:abstractNumId w:val="10"/>
  </w:num>
  <w:num w:numId="17">
    <w:abstractNumId w:val="9"/>
  </w:num>
  <w:num w:numId="18">
    <w:abstractNumId w:val="1"/>
  </w:num>
  <w:num w:numId="19">
    <w:abstractNumId w:val="14"/>
  </w:num>
  <w:num w:numId="20">
    <w:abstractNumId w:val="0"/>
  </w:num>
  <w:num w:numId="21">
    <w:abstractNumId w:val="7"/>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28"/>
    <w:rsid w:val="0000692C"/>
    <w:rsid w:val="00062634"/>
    <w:rsid w:val="000B255F"/>
    <w:rsid w:val="0010539C"/>
    <w:rsid w:val="001511AA"/>
    <w:rsid w:val="00192E72"/>
    <w:rsid w:val="001C423B"/>
    <w:rsid w:val="00241045"/>
    <w:rsid w:val="002859F7"/>
    <w:rsid w:val="00304FEF"/>
    <w:rsid w:val="00354534"/>
    <w:rsid w:val="00356668"/>
    <w:rsid w:val="003B133B"/>
    <w:rsid w:val="0043468F"/>
    <w:rsid w:val="004606B8"/>
    <w:rsid w:val="00482182"/>
    <w:rsid w:val="004927B6"/>
    <w:rsid w:val="004A67A8"/>
    <w:rsid w:val="005167D2"/>
    <w:rsid w:val="00596BF6"/>
    <w:rsid w:val="005E24C9"/>
    <w:rsid w:val="00625636"/>
    <w:rsid w:val="00655FE5"/>
    <w:rsid w:val="006A41C6"/>
    <w:rsid w:val="006B48E3"/>
    <w:rsid w:val="007354BC"/>
    <w:rsid w:val="00752380"/>
    <w:rsid w:val="00770106"/>
    <w:rsid w:val="00773EE7"/>
    <w:rsid w:val="008B7A65"/>
    <w:rsid w:val="008E546C"/>
    <w:rsid w:val="00911963"/>
    <w:rsid w:val="00A009D0"/>
    <w:rsid w:val="00A115D5"/>
    <w:rsid w:val="00A352CD"/>
    <w:rsid w:val="00A40712"/>
    <w:rsid w:val="00A44928"/>
    <w:rsid w:val="00A513C2"/>
    <w:rsid w:val="00A73D26"/>
    <w:rsid w:val="00AB75FC"/>
    <w:rsid w:val="00AD7FC9"/>
    <w:rsid w:val="00AE328D"/>
    <w:rsid w:val="00B768F1"/>
    <w:rsid w:val="00C05469"/>
    <w:rsid w:val="00CC456D"/>
    <w:rsid w:val="00CC5D4F"/>
    <w:rsid w:val="00CC692B"/>
    <w:rsid w:val="00D04BA4"/>
    <w:rsid w:val="00DE6B2E"/>
    <w:rsid w:val="00DF0D2D"/>
    <w:rsid w:val="00E168E5"/>
    <w:rsid w:val="00E23E79"/>
    <w:rsid w:val="00EE0A68"/>
    <w:rsid w:val="00F62922"/>
    <w:rsid w:val="00F6473D"/>
    <w:rsid w:val="00FF2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6806D-3239-45E4-934F-64DE2893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4928"/>
    <w:rPr>
      <w:color w:val="000000"/>
    </w:rPr>
  </w:style>
  <w:style w:type="paragraph" w:styleId="2">
    <w:name w:val="heading 2"/>
    <w:basedOn w:val="a"/>
    <w:next w:val="a"/>
    <w:link w:val="20"/>
    <w:qFormat/>
    <w:rsid w:val="00A73D26"/>
    <w:pPr>
      <w:keepNext/>
      <w:jc w:val="center"/>
      <w:outlineLvl w:val="1"/>
    </w:pPr>
    <w:rPr>
      <w:rFonts w:ascii="Arial" w:eastAsia="Times New Roman" w:hAnsi="Arial" w:cs="Times New Roman"/>
      <w:b/>
      <w:color w:val="auto"/>
      <w:spacing w:val="60"/>
      <w:sz w:val="28"/>
      <w:szCs w:val="28"/>
    </w:rPr>
  </w:style>
  <w:style w:type="paragraph" w:styleId="4">
    <w:name w:val="heading 4"/>
    <w:basedOn w:val="a"/>
    <w:next w:val="a"/>
    <w:link w:val="40"/>
    <w:qFormat/>
    <w:rsid w:val="00A73D26"/>
    <w:pPr>
      <w:keepNext/>
      <w:jc w:val="center"/>
      <w:outlineLvl w:val="3"/>
    </w:pPr>
    <w:rPr>
      <w:rFonts w:ascii="Courier New" w:eastAsia="Times New Roman" w:hAnsi="Courier New" w:cs="Times New Roman"/>
      <w:b/>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4928"/>
    <w:rPr>
      <w:color w:val="0066CC"/>
      <w:u w:val="single"/>
    </w:rPr>
  </w:style>
  <w:style w:type="character" w:customStyle="1" w:styleId="21">
    <w:name w:val="Основной текст (2)_"/>
    <w:basedOn w:val="a0"/>
    <w:link w:val="22"/>
    <w:rsid w:val="00A44928"/>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A44928"/>
    <w:rPr>
      <w:rFonts w:ascii="Times New Roman" w:eastAsia="Times New Roman" w:hAnsi="Times New Roman" w:cs="Times New Roman"/>
      <w:b w:val="0"/>
      <w:bCs w:val="0"/>
      <w:i w:val="0"/>
      <w:iCs w:val="0"/>
      <w:smallCaps w:val="0"/>
      <w:strike w:val="0"/>
      <w:sz w:val="35"/>
      <w:szCs w:val="35"/>
    </w:rPr>
  </w:style>
  <w:style w:type="character" w:customStyle="1" w:styleId="a4">
    <w:name w:val="Основной текст_"/>
    <w:basedOn w:val="a0"/>
    <w:link w:val="11"/>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A44928"/>
    <w:rPr>
      <w:rFonts w:ascii="Times New Roman" w:eastAsia="Times New Roman" w:hAnsi="Times New Roman" w:cs="Times New Roman"/>
      <w:b/>
      <w:bCs/>
      <w:i w:val="0"/>
      <w:iCs w:val="0"/>
      <w:smallCaps w:val="0"/>
      <w:strike w:val="0"/>
      <w:spacing w:val="0"/>
      <w:sz w:val="27"/>
      <w:szCs w:val="27"/>
    </w:rPr>
  </w:style>
  <w:style w:type="character" w:customStyle="1" w:styleId="a6">
    <w:name w:val="Колонтитул_"/>
    <w:basedOn w:val="a0"/>
    <w:link w:val="a7"/>
    <w:rsid w:val="00A44928"/>
    <w:rPr>
      <w:rFonts w:ascii="Times New Roman" w:eastAsia="Times New Roman" w:hAnsi="Times New Roman" w:cs="Times New Roman"/>
      <w:b w:val="0"/>
      <w:bCs w:val="0"/>
      <w:i w:val="0"/>
      <w:iCs w:val="0"/>
      <w:smallCaps w:val="0"/>
      <w:strike w:val="0"/>
      <w:sz w:val="20"/>
      <w:szCs w:val="20"/>
    </w:rPr>
  </w:style>
  <w:style w:type="character" w:customStyle="1" w:styleId="85pt">
    <w:name w:val="Колонтитул + 8;5 pt"/>
    <w:basedOn w:val="a6"/>
    <w:rsid w:val="00A44928"/>
    <w:rPr>
      <w:rFonts w:ascii="Times New Roman" w:eastAsia="Times New Roman" w:hAnsi="Times New Roman" w:cs="Times New Roman"/>
      <w:b w:val="0"/>
      <w:bCs w:val="0"/>
      <w:i w:val="0"/>
      <w:iCs w:val="0"/>
      <w:smallCaps w:val="0"/>
      <w:strike w:val="0"/>
      <w:spacing w:val="0"/>
      <w:sz w:val="17"/>
      <w:szCs w:val="17"/>
    </w:rPr>
  </w:style>
  <w:style w:type="paragraph" w:customStyle="1" w:styleId="22">
    <w:name w:val="Основной текст (2)"/>
    <w:basedOn w:val="a"/>
    <w:link w:val="21"/>
    <w:rsid w:val="00A44928"/>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A44928"/>
    <w:pPr>
      <w:shd w:val="clear" w:color="auto" w:fill="FFFFFF"/>
      <w:spacing w:line="0" w:lineRule="atLeast"/>
    </w:pPr>
    <w:rPr>
      <w:rFonts w:ascii="Times New Roman" w:eastAsia="Times New Roman" w:hAnsi="Times New Roman" w:cs="Times New Roman"/>
      <w:b/>
      <w:bCs/>
      <w:sz w:val="27"/>
      <w:szCs w:val="27"/>
    </w:rPr>
  </w:style>
  <w:style w:type="paragraph" w:customStyle="1" w:styleId="24">
    <w:name w:val="Заголовок №2"/>
    <w:basedOn w:val="a"/>
    <w:link w:val="23"/>
    <w:rsid w:val="00A44928"/>
    <w:pPr>
      <w:shd w:val="clear" w:color="auto" w:fill="FFFFFF"/>
      <w:spacing w:before="360" w:after="360" w:line="240" w:lineRule="exact"/>
      <w:jc w:val="center"/>
      <w:outlineLvl w:val="1"/>
    </w:pPr>
    <w:rPr>
      <w:rFonts w:ascii="Times New Roman" w:eastAsia="Times New Roman" w:hAnsi="Times New Roman" w:cs="Times New Roman"/>
      <w:b/>
      <w:bCs/>
      <w:sz w:val="27"/>
      <w:szCs w:val="27"/>
    </w:rPr>
  </w:style>
  <w:style w:type="paragraph" w:customStyle="1" w:styleId="10">
    <w:name w:val="Заголовок №1"/>
    <w:basedOn w:val="a"/>
    <w:link w:val="1"/>
    <w:rsid w:val="00A44928"/>
    <w:pPr>
      <w:shd w:val="clear" w:color="auto" w:fill="FFFFFF"/>
      <w:spacing w:before="360" w:after="360" w:line="0" w:lineRule="atLeast"/>
      <w:jc w:val="center"/>
      <w:outlineLvl w:val="0"/>
    </w:pPr>
    <w:rPr>
      <w:rFonts w:ascii="Times New Roman" w:eastAsia="Times New Roman" w:hAnsi="Times New Roman" w:cs="Times New Roman"/>
      <w:b/>
      <w:bCs/>
      <w:sz w:val="35"/>
      <w:szCs w:val="35"/>
    </w:rPr>
  </w:style>
  <w:style w:type="paragraph" w:customStyle="1" w:styleId="11">
    <w:name w:val="Основной текст1"/>
    <w:basedOn w:val="a"/>
    <w:link w:val="a4"/>
    <w:rsid w:val="00A44928"/>
    <w:pPr>
      <w:shd w:val="clear" w:color="auto" w:fill="FFFFFF"/>
      <w:spacing w:before="240" w:after="120" w:line="0" w:lineRule="atLeast"/>
      <w:jc w:val="center"/>
    </w:pPr>
    <w:rPr>
      <w:rFonts w:ascii="Times New Roman" w:eastAsia="Times New Roman" w:hAnsi="Times New Roman" w:cs="Times New Roman"/>
      <w:sz w:val="27"/>
      <w:szCs w:val="27"/>
    </w:rPr>
  </w:style>
  <w:style w:type="paragraph" w:customStyle="1" w:styleId="a7">
    <w:name w:val="Колонтитул"/>
    <w:basedOn w:val="a"/>
    <w:link w:val="a6"/>
    <w:rsid w:val="00A44928"/>
    <w:pPr>
      <w:shd w:val="clear" w:color="auto" w:fill="FFFFFF"/>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73D26"/>
    <w:rPr>
      <w:rFonts w:ascii="Segoe UI" w:hAnsi="Segoe UI" w:cs="Segoe UI"/>
      <w:sz w:val="18"/>
      <w:szCs w:val="18"/>
    </w:rPr>
  </w:style>
  <w:style w:type="character" w:customStyle="1" w:styleId="a9">
    <w:name w:val="Текст выноски Знак"/>
    <w:basedOn w:val="a0"/>
    <w:link w:val="a8"/>
    <w:uiPriority w:val="99"/>
    <w:semiHidden/>
    <w:rsid w:val="00A73D26"/>
    <w:rPr>
      <w:rFonts w:ascii="Segoe UI" w:hAnsi="Segoe UI" w:cs="Segoe UI"/>
      <w:color w:val="000000"/>
      <w:sz w:val="18"/>
      <w:szCs w:val="18"/>
    </w:rPr>
  </w:style>
  <w:style w:type="character" w:customStyle="1" w:styleId="20">
    <w:name w:val="Заголовок 2 Знак"/>
    <w:basedOn w:val="a0"/>
    <w:link w:val="2"/>
    <w:rsid w:val="00A73D26"/>
    <w:rPr>
      <w:rFonts w:ascii="Arial" w:eastAsia="Times New Roman" w:hAnsi="Arial" w:cs="Times New Roman"/>
      <w:b/>
      <w:spacing w:val="60"/>
      <w:sz w:val="28"/>
      <w:szCs w:val="28"/>
    </w:rPr>
  </w:style>
  <w:style w:type="character" w:customStyle="1" w:styleId="40">
    <w:name w:val="Заголовок 4 Знак"/>
    <w:basedOn w:val="a0"/>
    <w:link w:val="4"/>
    <w:rsid w:val="00A73D26"/>
    <w:rPr>
      <w:rFonts w:ascii="Courier New" w:eastAsia="Times New Roman" w:hAnsi="Courier New" w:cs="Times New Roman"/>
      <w:b/>
      <w:sz w:val="28"/>
      <w:szCs w:val="28"/>
    </w:rPr>
  </w:style>
  <w:style w:type="paragraph" w:customStyle="1" w:styleId="110">
    <w:name w:val="Заголовок 11"/>
    <w:basedOn w:val="a"/>
    <w:next w:val="a"/>
    <w:rsid w:val="00A73D26"/>
    <w:pPr>
      <w:widowControl w:val="0"/>
      <w:suppressAutoHyphens/>
      <w:overflowPunct w:val="0"/>
      <w:autoSpaceDE w:val="0"/>
      <w:spacing w:before="108" w:after="108" w:line="200" w:lineRule="atLeast"/>
      <w:jc w:val="center"/>
      <w:textAlignment w:val="baseline"/>
    </w:pPr>
    <w:rPr>
      <w:rFonts w:ascii="Arial" w:eastAsia="Times New Roman" w:hAnsi="Arial" w:cs="Arial"/>
      <w:b/>
      <w:color w:val="000080"/>
      <w:kern w:val="1"/>
      <w:szCs w:val="20"/>
      <w:lang w:eastAsia="ar-SA"/>
    </w:rPr>
  </w:style>
  <w:style w:type="paragraph" w:customStyle="1" w:styleId="12">
    <w:name w:val="Без интервала1"/>
    <w:rsid w:val="00A73D26"/>
    <w:pPr>
      <w:widowControl w:val="0"/>
      <w:suppressAutoHyphens/>
      <w:overflowPunct w:val="0"/>
      <w:autoSpaceDE w:val="0"/>
      <w:textAlignment w:val="baseline"/>
    </w:pPr>
    <w:rPr>
      <w:rFonts w:ascii="Calibri" w:eastAsia="Times New Roman" w:hAnsi="Calibri" w:cs="Calibri"/>
      <w:kern w:val="1"/>
      <w:sz w:val="22"/>
      <w:szCs w:val="20"/>
      <w:lang w:eastAsia="ar-SA"/>
    </w:rPr>
  </w:style>
  <w:style w:type="paragraph" w:styleId="aa">
    <w:name w:val="List Paragraph"/>
    <w:basedOn w:val="a"/>
    <w:uiPriority w:val="34"/>
    <w:qFormat/>
    <w:rsid w:val="00A40712"/>
    <w:pPr>
      <w:ind w:left="720"/>
      <w:contextualSpacing/>
    </w:pPr>
  </w:style>
  <w:style w:type="paragraph" w:customStyle="1" w:styleId="ConsPlusNormal">
    <w:name w:val="ConsPlusNormal"/>
    <w:rsid w:val="00CC456D"/>
    <w:pPr>
      <w:widowControl w:val="0"/>
      <w:autoSpaceDE w:val="0"/>
      <w:autoSpaceDN w:val="0"/>
    </w:pPr>
    <w:rPr>
      <w:rFonts w:ascii="Calibri" w:eastAsia="Times New Roman" w:hAnsi="Calibri" w:cs="Calibri"/>
      <w:sz w:val="22"/>
      <w:szCs w:val="20"/>
    </w:rPr>
  </w:style>
  <w:style w:type="paragraph" w:customStyle="1" w:styleId="Default">
    <w:name w:val="Default"/>
    <w:rsid w:val="00CC456D"/>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A4E74-B1A7-4011-9E73-5DDB5B85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7</cp:revision>
  <cp:lastPrinted>2021-12-15T12:38:00Z</cp:lastPrinted>
  <dcterms:created xsi:type="dcterms:W3CDTF">2021-12-14T13:21:00Z</dcterms:created>
  <dcterms:modified xsi:type="dcterms:W3CDTF">2021-12-15T12:39:00Z</dcterms:modified>
</cp:coreProperties>
</file>