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C1E6" w14:textId="77777777" w:rsidR="00F1159E" w:rsidRPr="00F1159E" w:rsidRDefault="00F1159E" w:rsidP="00F1159E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F1159E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4A62A28" wp14:editId="25AC40A9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6089" w14:textId="77777777" w:rsidR="00F1159E" w:rsidRPr="00F1159E" w:rsidRDefault="00F1159E" w:rsidP="00F1159E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16"/>
          <w:szCs w:val="16"/>
        </w:rPr>
      </w:pPr>
    </w:p>
    <w:p w14:paraId="55E9224A" w14:textId="77777777" w:rsidR="00F1159E" w:rsidRPr="00F1159E" w:rsidRDefault="00F1159E" w:rsidP="00F1159E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F1159E">
        <w:rPr>
          <w:b/>
          <w:bCs/>
          <w:sz w:val="28"/>
          <w:szCs w:val="28"/>
        </w:rPr>
        <w:t>Российская Федерация</w:t>
      </w:r>
    </w:p>
    <w:p w14:paraId="6BD54566" w14:textId="77777777" w:rsidR="00F1159E" w:rsidRPr="00F1159E" w:rsidRDefault="00F1159E" w:rsidP="00F1159E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F1159E">
        <w:rPr>
          <w:b/>
          <w:bCs/>
          <w:sz w:val="28"/>
          <w:szCs w:val="28"/>
        </w:rPr>
        <w:t>Новгородская область</w:t>
      </w:r>
      <w:r w:rsidRPr="00F1159E">
        <w:rPr>
          <w:b/>
          <w:bCs/>
          <w:sz w:val="26"/>
          <w:szCs w:val="26"/>
        </w:rPr>
        <w:t xml:space="preserve"> </w:t>
      </w:r>
      <w:r w:rsidRPr="00F1159E">
        <w:rPr>
          <w:b/>
          <w:sz w:val="28"/>
          <w:szCs w:val="28"/>
        </w:rPr>
        <w:t>Батецкий муниципальный район</w:t>
      </w:r>
    </w:p>
    <w:p w14:paraId="6FD4560F" w14:textId="77777777" w:rsidR="00F1159E" w:rsidRPr="00F1159E" w:rsidRDefault="00F1159E" w:rsidP="00F1159E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F1159E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3FF66EF7" w14:textId="77777777" w:rsidR="00F1159E" w:rsidRPr="00F1159E" w:rsidRDefault="00F1159E" w:rsidP="00F1159E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6C0BDAC3" w14:textId="77777777" w:rsidR="00F1159E" w:rsidRPr="00F1159E" w:rsidRDefault="00F1159E" w:rsidP="00F1159E">
      <w:pPr>
        <w:keepNext/>
        <w:autoSpaceDE w:val="0"/>
        <w:autoSpaceDN w:val="0"/>
        <w:jc w:val="center"/>
        <w:outlineLvl w:val="1"/>
        <w:rPr>
          <w:b/>
          <w:bCs/>
          <w:iCs/>
          <w:sz w:val="28"/>
          <w:szCs w:val="28"/>
        </w:rPr>
      </w:pPr>
      <w:r w:rsidRPr="00F1159E">
        <w:rPr>
          <w:b/>
          <w:bCs/>
          <w:iCs/>
          <w:sz w:val="28"/>
          <w:szCs w:val="28"/>
        </w:rPr>
        <w:t>Р Е Ш Е Н И Е</w:t>
      </w:r>
    </w:p>
    <w:p w14:paraId="6451CABA" w14:textId="77777777" w:rsidR="00DF46CD" w:rsidRPr="00DF46CD" w:rsidRDefault="00DF46CD" w:rsidP="00F1159E"/>
    <w:p w14:paraId="5C395E3F" w14:textId="77777777" w:rsidR="00F1159E" w:rsidRDefault="00DD4C27" w:rsidP="00F1159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</w:p>
    <w:p w14:paraId="662E285B" w14:textId="1FE18256" w:rsidR="00417B75" w:rsidRPr="00E86495" w:rsidRDefault="00DD4C27" w:rsidP="00F1159E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F1159E">
      <w:pPr>
        <w:spacing w:line="240" w:lineRule="exact"/>
        <w:jc w:val="center"/>
      </w:pPr>
    </w:p>
    <w:p w14:paraId="785D3D6D" w14:textId="732BA9E5" w:rsidR="00687543" w:rsidRDefault="00687543" w:rsidP="00F1159E">
      <w:pPr>
        <w:jc w:val="center"/>
      </w:pPr>
      <w:r>
        <w:t>Принято Советом депутатов Ба</w:t>
      </w:r>
      <w:r w:rsidR="00D251A9">
        <w:t>тецкого сельского поселения 24</w:t>
      </w:r>
      <w:r>
        <w:t xml:space="preserve"> мая 2022 года</w:t>
      </w:r>
    </w:p>
    <w:p w14:paraId="0B0F59CB" w14:textId="77777777" w:rsidR="00815B6E" w:rsidRDefault="00815B6E" w:rsidP="00F1159E">
      <w:pPr>
        <w:jc w:val="center"/>
      </w:pPr>
    </w:p>
    <w:p w14:paraId="3E255437" w14:textId="77777777" w:rsidR="00F1159E" w:rsidRDefault="00F1159E" w:rsidP="00F1159E">
      <w:pPr>
        <w:jc w:val="center"/>
      </w:pPr>
    </w:p>
    <w:p w14:paraId="66F48980" w14:textId="4BECA808" w:rsidR="00815B6E" w:rsidRDefault="00815B6E" w:rsidP="00F11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F1159E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C911A9E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20 833 381,22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CC52C9">
        <w:rPr>
          <w:sz w:val="28"/>
          <w:szCs w:val="28"/>
        </w:rPr>
        <w:t>19</w:t>
      </w:r>
      <w:r w:rsidR="005470D3">
        <w:rPr>
          <w:sz w:val="28"/>
          <w:szCs w:val="28"/>
        </w:rPr>
        <w:t> </w:t>
      </w:r>
      <w:r w:rsidR="00CC52C9">
        <w:rPr>
          <w:sz w:val="28"/>
          <w:szCs w:val="28"/>
        </w:rPr>
        <w:t>671</w:t>
      </w:r>
      <w:r w:rsidR="005470D3">
        <w:rPr>
          <w:sz w:val="28"/>
          <w:szCs w:val="28"/>
        </w:rPr>
        <w:t xml:space="preserve"> </w:t>
      </w:r>
      <w:r w:rsidR="00CC52C9">
        <w:rPr>
          <w:sz w:val="28"/>
          <w:szCs w:val="28"/>
        </w:rPr>
        <w:t>498,00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CC52C9">
        <w:rPr>
          <w:sz w:val="28"/>
          <w:szCs w:val="28"/>
        </w:rPr>
        <w:t>1 161 883,22</w:t>
      </w:r>
      <w:r w:rsidR="00776376">
        <w:rPr>
          <w:sz w:val="28"/>
          <w:szCs w:val="28"/>
        </w:rPr>
        <w:t xml:space="preserve">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4642F54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53ADC5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C55C05C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256682F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4E03A65F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039BE457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3F175C4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04CC14AA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</w:t>
      </w:r>
      <w:r w:rsidR="004318D9">
        <w:rPr>
          <w:sz w:val="28"/>
          <w:szCs w:val="28"/>
        </w:rPr>
        <w:t>в силу со дня, следующего за дне</w:t>
      </w:r>
      <w:r>
        <w:rPr>
          <w:sz w:val="28"/>
          <w:szCs w:val="28"/>
        </w:rPr>
        <w:t>м его официального опубликования.</w:t>
      </w:r>
    </w:p>
    <w:p w14:paraId="49812442" w14:textId="5769859C" w:rsid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proofErr w:type="spellStart"/>
      <w:r w:rsidR="00776376" w:rsidRPr="00EB00BE">
        <w:rPr>
          <w:sz w:val="28"/>
          <w:szCs w:val="28"/>
        </w:rPr>
        <w:t>Батецкие</w:t>
      </w:r>
      <w:proofErr w:type="spellEnd"/>
      <w:r w:rsidR="00776376" w:rsidRPr="00EB00BE">
        <w:rPr>
          <w:sz w:val="28"/>
          <w:szCs w:val="28"/>
        </w:rPr>
        <w:t xml:space="preserve"> вести</w:t>
      </w:r>
      <w:r w:rsidR="00EB00BE" w:rsidRPr="00EB00BE">
        <w:rPr>
          <w:sz w:val="28"/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="00EB00BE" w:rsidRPr="00EB00BE">
        <w:rPr>
          <w:sz w:val="28"/>
          <w:szCs w:val="28"/>
        </w:rPr>
        <w:t>Батецкое</w:t>
      </w:r>
      <w:proofErr w:type="spellEnd"/>
      <w:r w:rsidR="00EB00BE" w:rsidRPr="00EB00BE">
        <w:rPr>
          <w:sz w:val="28"/>
          <w:szCs w:val="28"/>
        </w:rPr>
        <w:t xml:space="preserve"> сельское поселение.</w:t>
      </w:r>
    </w:p>
    <w:p w14:paraId="173C15A5" w14:textId="77170725" w:rsidR="00E16F73" w:rsidRPr="00817401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0"/>
          <w:szCs w:val="20"/>
        </w:rPr>
      </w:pPr>
    </w:p>
    <w:p w14:paraId="5B9B9669" w14:textId="77777777" w:rsidR="00D251A9" w:rsidRPr="00817401" w:rsidRDefault="00D251A9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0"/>
          <w:szCs w:val="20"/>
        </w:rPr>
      </w:pPr>
    </w:p>
    <w:p w14:paraId="183376F4" w14:textId="77777777" w:rsidR="00D251A9" w:rsidRPr="00D251A9" w:rsidRDefault="00D251A9" w:rsidP="00AD7C19">
      <w:pPr>
        <w:spacing w:line="240" w:lineRule="exact"/>
        <w:ind w:left="1134" w:hanging="1134"/>
        <w:jc w:val="both"/>
        <w:rPr>
          <w:rFonts w:eastAsiaTheme="minorEastAsia"/>
          <w:b/>
          <w:sz w:val="28"/>
          <w:szCs w:val="28"/>
          <w:lang w:eastAsia="x-none"/>
        </w:rPr>
      </w:pPr>
      <w:r w:rsidRPr="00D251A9">
        <w:rPr>
          <w:rFonts w:eastAsiaTheme="minorEastAsia"/>
          <w:b/>
          <w:sz w:val="28"/>
          <w:szCs w:val="28"/>
          <w:lang w:eastAsia="x-none"/>
        </w:rPr>
        <w:t xml:space="preserve">Заместитель председателя </w:t>
      </w:r>
    </w:p>
    <w:p w14:paraId="09672FC2" w14:textId="77777777" w:rsidR="00D251A9" w:rsidRPr="00D251A9" w:rsidRDefault="00D251A9" w:rsidP="00AD7C19">
      <w:pPr>
        <w:spacing w:line="240" w:lineRule="exact"/>
        <w:ind w:left="1134" w:hanging="1134"/>
        <w:jc w:val="both"/>
        <w:rPr>
          <w:rFonts w:eastAsiaTheme="minorEastAsia"/>
          <w:b/>
          <w:sz w:val="28"/>
          <w:szCs w:val="28"/>
          <w:lang w:eastAsia="x-none"/>
        </w:rPr>
      </w:pPr>
      <w:r w:rsidRPr="00D251A9">
        <w:rPr>
          <w:rFonts w:eastAsiaTheme="minorEastAsia"/>
          <w:b/>
          <w:sz w:val="28"/>
          <w:szCs w:val="28"/>
          <w:lang w:eastAsia="x-none"/>
        </w:rPr>
        <w:t>Совета депутатов Батецкого</w:t>
      </w:r>
    </w:p>
    <w:p w14:paraId="569FD308" w14:textId="77777777" w:rsidR="00D251A9" w:rsidRPr="00D251A9" w:rsidRDefault="00D251A9" w:rsidP="00AD7C19">
      <w:pPr>
        <w:spacing w:line="240" w:lineRule="exact"/>
        <w:ind w:left="1134" w:hanging="1134"/>
        <w:jc w:val="both"/>
        <w:rPr>
          <w:rFonts w:eastAsiaTheme="minorEastAsia"/>
          <w:b/>
          <w:sz w:val="28"/>
          <w:szCs w:val="28"/>
          <w:lang w:eastAsia="x-none"/>
        </w:rPr>
      </w:pPr>
      <w:r w:rsidRPr="00D251A9">
        <w:rPr>
          <w:rFonts w:eastAsiaTheme="minorEastAsia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D251A9">
        <w:rPr>
          <w:rFonts w:eastAsiaTheme="minorEastAsia"/>
          <w:b/>
          <w:sz w:val="28"/>
          <w:szCs w:val="28"/>
          <w:lang w:eastAsia="x-none"/>
        </w:rPr>
        <w:t>Гогишвили</w:t>
      </w:r>
      <w:proofErr w:type="spellEnd"/>
    </w:p>
    <w:p w14:paraId="4C6FC487" w14:textId="77777777" w:rsidR="00D251A9" w:rsidRPr="00D251A9" w:rsidRDefault="00D251A9" w:rsidP="00AD7C19">
      <w:pPr>
        <w:spacing w:line="240" w:lineRule="exact"/>
        <w:rPr>
          <w:rFonts w:eastAsiaTheme="minorEastAsia"/>
          <w:sz w:val="28"/>
          <w:szCs w:val="28"/>
          <w:lang w:eastAsia="x-none"/>
        </w:rPr>
      </w:pPr>
    </w:p>
    <w:p w14:paraId="426A0338" w14:textId="77777777" w:rsidR="00D251A9" w:rsidRPr="00D251A9" w:rsidRDefault="00D251A9" w:rsidP="00D251A9">
      <w:pPr>
        <w:rPr>
          <w:rFonts w:eastAsiaTheme="minorEastAsia"/>
          <w:lang w:eastAsia="x-none"/>
        </w:rPr>
      </w:pPr>
      <w:r w:rsidRPr="00D251A9">
        <w:rPr>
          <w:rFonts w:eastAsiaTheme="minorEastAsia"/>
          <w:lang w:eastAsia="x-none"/>
        </w:rPr>
        <w:t>п. Батецкий</w:t>
      </w:r>
    </w:p>
    <w:p w14:paraId="780A4D2A" w14:textId="6CB6C0BC" w:rsidR="00D251A9" w:rsidRPr="00D251A9" w:rsidRDefault="008E7DCB" w:rsidP="00D251A9">
      <w:pPr>
        <w:rPr>
          <w:rFonts w:eastAsiaTheme="minorEastAsia"/>
          <w:lang w:eastAsia="x-none"/>
        </w:rPr>
      </w:pPr>
      <w:r>
        <w:rPr>
          <w:rFonts w:eastAsiaTheme="minorEastAsia"/>
          <w:lang w:eastAsia="x-none"/>
        </w:rPr>
        <w:t>24 мая</w:t>
      </w:r>
      <w:r w:rsidR="00D251A9" w:rsidRPr="00D251A9">
        <w:rPr>
          <w:rFonts w:eastAsiaTheme="minorEastAsia"/>
          <w:lang w:eastAsia="x-none"/>
        </w:rPr>
        <w:t xml:space="preserve">  2022 года</w:t>
      </w:r>
    </w:p>
    <w:p w14:paraId="125143F3" w14:textId="4F48A5D0" w:rsidR="00D251A9" w:rsidRPr="00D251A9" w:rsidRDefault="00D251A9" w:rsidP="00D251A9">
      <w:pPr>
        <w:tabs>
          <w:tab w:val="left" w:pos="851"/>
        </w:tabs>
        <w:rPr>
          <w:rFonts w:eastAsiaTheme="minorEastAsia"/>
          <w:lang w:eastAsia="x-none"/>
        </w:rPr>
      </w:pPr>
      <w:r>
        <w:rPr>
          <w:rFonts w:eastAsiaTheme="minorEastAsia"/>
          <w:lang w:eastAsia="x-none"/>
        </w:rPr>
        <w:t>№ 102-СД</w:t>
      </w:r>
    </w:p>
    <w:p w14:paraId="2F93F39A" w14:textId="77777777" w:rsidR="00D251A9" w:rsidRDefault="00D251A9" w:rsidP="00DD4C27">
      <w:pPr>
        <w:jc w:val="right"/>
      </w:pPr>
    </w:p>
    <w:p w14:paraId="59F52918" w14:textId="77777777" w:rsidR="00D251A9" w:rsidRDefault="00D251A9" w:rsidP="00DD4C27">
      <w:pPr>
        <w:jc w:val="right"/>
      </w:pPr>
    </w:p>
    <w:p w14:paraId="2D3668DE" w14:textId="77777777" w:rsidR="00D251A9" w:rsidRDefault="00D251A9" w:rsidP="00DD4C27">
      <w:pPr>
        <w:jc w:val="right"/>
      </w:pPr>
    </w:p>
    <w:p w14:paraId="1B61DCC0" w14:textId="77777777" w:rsidR="00D251A9" w:rsidRDefault="00D251A9" w:rsidP="00DD4C27">
      <w:pPr>
        <w:jc w:val="right"/>
      </w:pPr>
    </w:p>
    <w:p w14:paraId="145E6BE6" w14:textId="77777777" w:rsidR="00D251A9" w:rsidRDefault="00D251A9" w:rsidP="00DD4C27">
      <w:pPr>
        <w:jc w:val="right"/>
      </w:pPr>
    </w:p>
    <w:p w14:paraId="055E083C" w14:textId="77777777" w:rsidR="00D251A9" w:rsidRDefault="00D251A9" w:rsidP="00DD4C27">
      <w:pPr>
        <w:jc w:val="right"/>
      </w:pPr>
    </w:p>
    <w:p w14:paraId="036EA9B0" w14:textId="77777777" w:rsidR="00D251A9" w:rsidRDefault="00D251A9" w:rsidP="00DD4C27">
      <w:pPr>
        <w:jc w:val="right"/>
      </w:pPr>
    </w:p>
    <w:p w14:paraId="477067C7" w14:textId="77777777" w:rsidR="00D251A9" w:rsidRDefault="00D251A9" w:rsidP="00DD4C27">
      <w:pPr>
        <w:jc w:val="right"/>
      </w:pPr>
    </w:p>
    <w:p w14:paraId="3E4A28E4" w14:textId="77777777" w:rsidR="00D251A9" w:rsidRDefault="00D251A9" w:rsidP="00DD4C27">
      <w:pPr>
        <w:jc w:val="right"/>
      </w:pPr>
    </w:p>
    <w:p w14:paraId="3E0F8660" w14:textId="77777777" w:rsidR="00D251A9" w:rsidRDefault="00D251A9" w:rsidP="00DD4C27">
      <w:pPr>
        <w:jc w:val="right"/>
      </w:pPr>
    </w:p>
    <w:p w14:paraId="74A2D8A7" w14:textId="77777777" w:rsidR="00D251A9" w:rsidRDefault="00D251A9" w:rsidP="00DD4C27">
      <w:pPr>
        <w:jc w:val="right"/>
      </w:pPr>
    </w:p>
    <w:p w14:paraId="265E7F52" w14:textId="77777777" w:rsidR="00D251A9" w:rsidRDefault="00D251A9" w:rsidP="00DD4C27">
      <w:pPr>
        <w:jc w:val="right"/>
      </w:pPr>
    </w:p>
    <w:p w14:paraId="124741FC" w14:textId="77777777" w:rsidR="00D251A9" w:rsidRDefault="00D251A9" w:rsidP="00DD4C27">
      <w:pPr>
        <w:jc w:val="right"/>
      </w:pPr>
    </w:p>
    <w:p w14:paraId="52BB282D" w14:textId="77777777" w:rsidR="00D251A9" w:rsidRDefault="00D251A9" w:rsidP="00DD4C27">
      <w:pPr>
        <w:jc w:val="right"/>
      </w:pPr>
    </w:p>
    <w:p w14:paraId="7101390F" w14:textId="77777777" w:rsidR="00D251A9" w:rsidRDefault="00D251A9" w:rsidP="00DD4C27">
      <w:pPr>
        <w:jc w:val="right"/>
      </w:pPr>
    </w:p>
    <w:p w14:paraId="6957082C" w14:textId="77777777" w:rsidR="00D251A9" w:rsidRDefault="00D251A9" w:rsidP="00DD4C27">
      <w:pPr>
        <w:jc w:val="right"/>
      </w:pPr>
    </w:p>
    <w:p w14:paraId="4AE166DC" w14:textId="77777777" w:rsidR="00D251A9" w:rsidRDefault="00D251A9" w:rsidP="00DD4C27">
      <w:pPr>
        <w:jc w:val="right"/>
      </w:pPr>
    </w:p>
    <w:p w14:paraId="4433EED2" w14:textId="77777777" w:rsidR="00D251A9" w:rsidRDefault="00D251A9" w:rsidP="00DD4C27">
      <w:pPr>
        <w:jc w:val="right"/>
      </w:pPr>
    </w:p>
    <w:p w14:paraId="175DD385" w14:textId="77777777" w:rsidR="00D251A9" w:rsidRDefault="00D251A9" w:rsidP="00DD4C27">
      <w:pPr>
        <w:jc w:val="right"/>
      </w:pPr>
    </w:p>
    <w:p w14:paraId="05885802" w14:textId="77777777" w:rsidR="00D251A9" w:rsidRDefault="00D251A9" w:rsidP="00DD4C27">
      <w:pPr>
        <w:jc w:val="right"/>
      </w:pPr>
    </w:p>
    <w:p w14:paraId="5AA4EB2A" w14:textId="77777777" w:rsidR="00D251A9" w:rsidRDefault="00D251A9" w:rsidP="00DD4C27">
      <w:pPr>
        <w:jc w:val="right"/>
      </w:pPr>
    </w:p>
    <w:p w14:paraId="03DE8B12" w14:textId="77777777" w:rsidR="00D251A9" w:rsidRDefault="00D251A9" w:rsidP="00DD4C27">
      <w:pPr>
        <w:jc w:val="right"/>
      </w:pPr>
    </w:p>
    <w:p w14:paraId="0B89D8BB" w14:textId="77777777" w:rsidR="00D251A9" w:rsidRDefault="00D251A9" w:rsidP="00DD4C27">
      <w:pPr>
        <w:jc w:val="right"/>
      </w:pPr>
    </w:p>
    <w:p w14:paraId="424C3156" w14:textId="77777777" w:rsidR="00D251A9" w:rsidRDefault="00D251A9" w:rsidP="00DD4C27">
      <w:pPr>
        <w:jc w:val="right"/>
      </w:pPr>
    </w:p>
    <w:p w14:paraId="000D7AF3" w14:textId="77777777" w:rsidR="00D251A9" w:rsidRDefault="00D251A9" w:rsidP="00DD4C27">
      <w:pPr>
        <w:jc w:val="right"/>
      </w:pPr>
    </w:p>
    <w:p w14:paraId="2032736D" w14:textId="77777777" w:rsidR="00D251A9" w:rsidRDefault="00D251A9" w:rsidP="00DD4C27">
      <w:pPr>
        <w:jc w:val="right"/>
      </w:pPr>
    </w:p>
    <w:p w14:paraId="4A82EA73" w14:textId="77777777" w:rsidR="00D251A9" w:rsidRDefault="00D251A9" w:rsidP="00DD4C27">
      <w:pPr>
        <w:jc w:val="right"/>
      </w:pPr>
    </w:p>
    <w:p w14:paraId="1B691AB1" w14:textId="77777777" w:rsidR="00D251A9" w:rsidRDefault="00D251A9" w:rsidP="00DD4C27">
      <w:pPr>
        <w:jc w:val="right"/>
      </w:pPr>
    </w:p>
    <w:p w14:paraId="2A31B4C5" w14:textId="77777777" w:rsidR="00D251A9" w:rsidRDefault="00D251A9" w:rsidP="00DD4C27">
      <w:pPr>
        <w:jc w:val="right"/>
      </w:pPr>
    </w:p>
    <w:p w14:paraId="4FF0B372" w14:textId="77777777" w:rsidR="00D251A9" w:rsidRDefault="00D251A9" w:rsidP="00DD4C27">
      <w:pPr>
        <w:jc w:val="right"/>
      </w:pPr>
    </w:p>
    <w:p w14:paraId="6020F9FF" w14:textId="77777777" w:rsidR="00D251A9" w:rsidRDefault="00D251A9" w:rsidP="00DD4C27">
      <w:pPr>
        <w:jc w:val="right"/>
      </w:pPr>
    </w:p>
    <w:p w14:paraId="4E765260" w14:textId="77777777" w:rsidR="00AD7C19" w:rsidRDefault="00AD7C19" w:rsidP="00DD4C27">
      <w:pPr>
        <w:jc w:val="right"/>
      </w:pPr>
    </w:p>
    <w:p w14:paraId="2C4306CA" w14:textId="77777777" w:rsidR="00AD7C19" w:rsidRDefault="00AD7C19" w:rsidP="00DD4C27">
      <w:pPr>
        <w:jc w:val="right"/>
      </w:pPr>
    </w:p>
    <w:p w14:paraId="22684C06" w14:textId="77777777" w:rsidR="00AD7C19" w:rsidRDefault="00AD7C19" w:rsidP="00DD4C27">
      <w:pPr>
        <w:jc w:val="right"/>
      </w:pPr>
    </w:p>
    <w:p w14:paraId="16395773" w14:textId="77777777" w:rsidR="00AD7C19" w:rsidRDefault="00AD7C19" w:rsidP="00DD4C27">
      <w:pPr>
        <w:jc w:val="right"/>
      </w:pPr>
    </w:p>
    <w:p w14:paraId="30DCA561" w14:textId="77777777" w:rsidR="00AD7C19" w:rsidRDefault="00AD7C19" w:rsidP="00DD4C27">
      <w:pPr>
        <w:jc w:val="right"/>
      </w:pPr>
    </w:p>
    <w:p w14:paraId="1BC14279" w14:textId="77777777" w:rsidR="00AD7C19" w:rsidRDefault="00AD7C19" w:rsidP="00DD4C27">
      <w:pPr>
        <w:jc w:val="right"/>
      </w:pPr>
    </w:p>
    <w:p w14:paraId="601FD354" w14:textId="77777777" w:rsidR="00AD7C19" w:rsidRDefault="00AD7C19" w:rsidP="00DD4C27">
      <w:pPr>
        <w:jc w:val="right"/>
      </w:pPr>
    </w:p>
    <w:p w14:paraId="3FFB2045" w14:textId="77777777" w:rsidR="00AD7C19" w:rsidRDefault="00AD7C19" w:rsidP="00DD4C27">
      <w:pPr>
        <w:jc w:val="right"/>
      </w:pPr>
    </w:p>
    <w:p w14:paraId="2011E058" w14:textId="77777777" w:rsidR="00AD7C19" w:rsidRDefault="00AD7C19" w:rsidP="00DD4C27">
      <w:pPr>
        <w:jc w:val="right"/>
      </w:pPr>
    </w:p>
    <w:p w14:paraId="68D84B4F" w14:textId="77777777" w:rsidR="00AD7C19" w:rsidRDefault="00AD7C19" w:rsidP="00DD4C27">
      <w:pPr>
        <w:jc w:val="right"/>
      </w:pPr>
    </w:p>
    <w:p w14:paraId="4CCE1082" w14:textId="77777777" w:rsidR="00AD7C19" w:rsidRDefault="00AD7C19" w:rsidP="00DD4C27">
      <w:pPr>
        <w:jc w:val="right"/>
      </w:pPr>
    </w:p>
    <w:p w14:paraId="185C19E7" w14:textId="77777777" w:rsidR="00AD7C19" w:rsidRDefault="00AD7C19" w:rsidP="00DD4C27">
      <w:pPr>
        <w:jc w:val="right"/>
      </w:pPr>
    </w:p>
    <w:p w14:paraId="1F210511" w14:textId="77777777" w:rsidR="00817401" w:rsidRDefault="00817401" w:rsidP="00DD4C27">
      <w:pPr>
        <w:jc w:val="right"/>
      </w:pPr>
    </w:p>
    <w:p w14:paraId="2441779B" w14:textId="77777777" w:rsidR="004318D9" w:rsidRDefault="004318D9" w:rsidP="00DD4C27">
      <w:pPr>
        <w:jc w:val="right"/>
      </w:pPr>
    </w:p>
    <w:p w14:paraId="56F6F82C" w14:textId="77777777" w:rsidR="00D251A9" w:rsidRDefault="00D251A9" w:rsidP="00D251A9"/>
    <w:p w14:paraId="1963D42F" w14:textId="12D83424" w:rsidR="005F4E5C" w:rsidRPr="00DF46CD" w:rsidRDefault="005F4E5C" w:rsidP="00513164">
      <w:pPr>
        <w:spacing w:line="240" w:lineRule="exact"/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513164">
      <w:pPr>
        <w:spacing w:line="240" w:lineRule="exact"/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13164">
      <w:pPr>
        <w:spacing w:line="240" w:lineRule="exact"/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13164">
      <w:pPr>
        <w:spacing w:line="240" w:lineRule="exact"/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spellEnd"/>
      <w:r w:rsidR="009C3623" w:rsidRPr="009C3623">
        <w:rPr>
          <w:sz w:val="22"/>
          <w:szCs w:val="22"/>
        </w:rPr>
        <w:t>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2EC">
              <w:rPr>
                <w:sz w:val="18"/>
                <w:szCs w:val="18"/>
              </w:rPr>
              <w:t>инжекторных</w:t>
            </w:r>
            <w:proofErr w:type="spellEnd"/>
            <w:r w:rsidRPr="00AB42E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2EC">
              <w:rPr>
                <w:sz w:val="18"/>
                <w:szCs w:val="18"/>
              </w:rPr>
              <w:t>инжекторных</w:t>
            </w:r>
            <w:proofErr w:type="spellEnd"/>
            <w:r w:rsidRPr="00AB42E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 w:rsidP="00AD7C1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31A37E6F" w14:textId="68362ED4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4318D9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4318D9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4318D9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4318D9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4318D9">
        <w:trPr>
          <w:trHeight w:val="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4318D9">
        <w:trPr>
          <w:trHeight w:val="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61EB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161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161EB">
              <w:rPr>
                <w:color w:val="000000"/>
                <w:sz w:val="18"/>
                <w:szCs w:val="18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A161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161E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4318D9">
        <w:trPr>
          <w:trHeight w:val="2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9A3671C" w14:textId="77777777" w:rsidR="004318D9" w:rsidRDefault="004318D9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CB784E0" w14:textId="77777777" w:rsidR="004318D9" w:rsidRDefault="004318D9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817401">
      <w:pPr>
        <w:spacing w:line="240" w:lineRule="exact"/>
        <w:jc w:val="right"/>
      </w:pPr>
      <w:r w:rsidRPr="00DF46CD">
        <w:lastRenderedPageBreak/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817401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817401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817401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F1159E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367DFE" w:rsidRPr="00A161EB" w14:paraId="514A9183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F1159E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F1159E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161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161EB">
              <w:rPr>
                <w:color w:val="000000"/>
                <w:sz w:val="18"/>
                <w:szCs w:val="18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A161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161E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F1159E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F1159E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F11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F1159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AD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F1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926228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926228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926228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926228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44" w:type="dxa"/>
        <w:tblInd w:w="113" w:type="dxa"/>
        <w:tblLook w:val="04A0" w:firstRow="1" w:lastRow="0" w:firstColumn="1" w:lastColumn="0" w:noHBand="0" w:noVBand="1"/>
      </w:tblPr>
      <w:tblGrid>
        <w:gridCol w:w="3335"/>
        <w:gridCol w:w="516"/>
        <w:gridCol w:w="2127"/>
        <w:gridCol w:w="1701"/>
        <w:gridCol w:w="1701"/>
        <w:gridCol w:w="364"/>
      </w:tblGrid>
      <w:tr w:rsidR="00EC5C58" w:rsidRPr="00EC5C58" w14:paraId="5E9EEF61" w14:textId="77777777" w:rsidTr="00062846">
        <w:trPr>
          <w:gridAfter w:val="1"/>
          <w:wAfter w:w="364" w:type="dxa"/>
          <w:trHeight w:val="342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062846">
        <w:trPr>
          <w:trHeight w:val="67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062846">
        <w:trPr>
          <w:trHeight w:val="70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513164">
            <w:pPr>
              <w:jc w:val="both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677147D6" w14:textId="77777777" w:rsidR="004318D9" w:rsidRDefault="004318D9" w:rsidP="00955FFC">
      <w:pPr>
        <w:jc w:val="both"/>
        <w:rPr>
          <w:rFonts w:ascii="Arial" w:hAnsi="Arial" w:cs="Arial"/>
          <w:sz w:val="18"/>
          <w:szCs w:val="18"/>
        </w:rPr>
      </w:pPr>
    </w:p>
    <w:p w14:paraId="7FDDBB00" w14:textId="77777777" w:rsidR="004318D9" w:rsidRDefault="004318D9" w:rsidP="00955FFC">
      <w:pPr>
        <w:jc w:val="both"/>
        <w:rPr>
          <w:rFonts w:ascii="Arial" w:hAnsi="Arial" w:cs="Arial"/>
          <w:sz w:val="18"/>
          <w:szCs w:val="18"/>
        </w:rPr>
      </w:pPr>
    </w:p>
    <w:p w14:paraId="785BDC2B" w14:textId="77777777" w:rsidR="004318D9" w:rsidRDefault="004318D9" w:rsidP="00955FFC">
      <w:pPr>
        <w:jc w:val="both"/>
        <w:rPr>
          <w:rFonts w:ascii="Arial" w:hAnsi="Arial" w:cs="Arial"/>
          <w:sz w:val="18"/>
          <w:szCs w:val="18"/>
        </w:rPr>
      </w:pPr>
    </w:p>
    <w:p w14:paraId="771A507C" w14:textId="77777777" w:rsidR="004318D9" w:rsidRDefault="004318D9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926228">
      <w:pPr>
        <w:spacing w:line="240" w:lineRule="exact"/>
        <w:jc w:val="right"/>
      </w:pPr>
      <w:r w:rsidRPr="00DF46CD">
        <w:lastRenderedPageBreak/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926228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926228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926228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926228">
      <w:pPr>
        <w:spacing w:line="240" w:lineRule="exact"/>
        <w:jc w:val="right"/>
        <w:rPr>
          <w:rFonts w:ascii="Arial" w:hAnsi="Arial" w:cs="Arial"/>
          <w:sz w:val="18"/>
          <w:szCs w:val="18"/>
        </w:rPr>
      </w:pPr>
    </w:p>
    <w:p w14:paraId="15D5D66E" w14:textId="77777777" w:rsidR="00926228" w:rsidRDefault="0092622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4318D9">
      <w:pPr>
        <w:spacing w:line="240" w:lineRule="exact"/>
        <w:jc w:val="right"/>
      </w:pPr>
      <w:r w:rsidRPr="00DF46CD">
        <w:t>Приложение 6</w:t>
      </w:r>
    </w:p>
    <w:p w14:paraId="78A3150D" w14:textId="77777777" w:rsidR="00CD266B" w:rsidRPr="00DF46CD" w:rsidRDefault="00CD266B" w:rsidP="004318D9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4318D9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4318D9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</w:t>
      </w:r>
      <w:proofErr w:type="spellStart"/>
      <w:r w:rsidRPr="006A52BC">
        <w:rPr>
          <w:sz w:val="18"/>
          <w:szCs w:val="18"/>
        </w:rPr>
        <w:t>Руб.коп</w:t>
      </w:r>
      <w:proofErr w:type="spellEnd"/>
      <w:r w:rsidRPr="006A52BC">
        <w:rPr>
          <w:sz w:val="18"/>
          <w:szCs w:val="18"/>
        </w:rPr>
        <w:t>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513164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513164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513164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588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474E7" w14:paraId="33649EC9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1DB7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BCBC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целевой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6E88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C4986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ED65BB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474E7" w14:paraId="4D522848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556B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BFE3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5562" w14:textId="77777777" w:rsidR="00D474E7" w:rsidRDefault="00D474E7" w:rsidP="0092622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2103681,10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B7C59" w14:textId="77777777" w:rsidR="00D474E7" w:rsidRDefault="00D474E7" w:rsidP="0092622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1466371,41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43F6" w14:textId="4B893539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</w:t>
            </w:r>
            <w:r w:rsidR="00926228">
              <w:rPr>
                <w:sz w:val="20"/>
                <w:szCs w:val="20"/>
              </w:rPr>
              <w:t xml:space="preserve">сь по потребности, на основании </w:t>
            </w:r>
            <w:r>
              <w:rPr>
                <w:sz w:val="20"/>
                <w:szCs w:val="20"/>
              </w:rPr>
              <w:t>выставленных счетов и актов выполненных работ</w:t>
            </w:r>
          </w:p>
        </w:tc>
      </w:tr>
      <w:tr w:rsidR="00D474E7" w14:paraId="521FB12C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2BEB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C771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F133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DFF61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49980,00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AFB83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63D87AC2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C3FF" w14:textId="77777777" w:rsidR="00D474E7" w:rsidRDefault="00D474E7" w:rsidP="009262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CD67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B1FF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C6BB7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251750,52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D0A7E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3B8DB53F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F67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 автомобильных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DD9C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968B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A406A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3724464,38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60E41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74C2882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FF5D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ремонт и содержание 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6595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D3F3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202411,46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014C7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196024,47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9E7BD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E3FB6CF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DDD1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58E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CF21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6F6F5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6428496,00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D0A44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и </w:t>
            </w:r>
            <w:r>
              <w:rPr>
                <w:sz w:val="20"/>
                <w:szCs w:val="20"/>
              </w:rPr>
              <w:lastRenderedPageBreak/>
              <w:t>актов выполненных работ</w:t>
            </w:r>
          </w:p>
        </w:tc>
      </w:tr>
      <w:tr w:rsidR="00D474E7" w14:paraId="328DA70E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F073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5009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1E17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F5ABA" w14:textId="77777777" w:rsidR="00D474E7" w:rsidRDefault="00D474E7" w:rsidP="009262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64934,77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893DF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75A836D9" w14:textId="77777777" w:rsidTr="00F1159E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A424" w14:textId="77777777" w:rsidR="00D474E7" w:rsidRDefault="00D474E7" w:rsidP="00926228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F40A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D9F6" w14:textId="77777777" w:rsidR="00D474E7" w:rsidRDefault="00D474E7" w:rsidP="0092622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12906572,56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F59EF" w14:textId="77777777" w:rsidR="00D474E7" w:rsidRDefault="00D474E7" w:rsidP="0092622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12182021,55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D5B4" w14:textId="77777777" w:rsidR="00D474E7" w:rsidRDefault="00D474E7" w:rsidP="00926228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161CFAA" w:rsidR="00220621" w:rsidRDefault="00220621" w:rsidP="00BA2ED8"/>
    <w:p w14:paraId="50763DC0" w14:textId="003C279F" w:rsidR="007E4F78" w:rsidRPr="00DF46CD" w:rsidRDefault="00776376" w:rsidP="004318D9">
      <w:pPr>
        <w:spacing w:line="240" w:lineRule="exact"/>
        <w:jc w:val="right"/>
      </w:pPr>
      <w:r w:rsidRPr="00DF46CD">
        <w:t>Приложение 7</w:t>
      </w:r>
    </w:p>
    <w:p w14:paraId="632BD3E7" w14:textId="77777777" w:rsidR="007E4F78" w:rsidRPr="00DF46CD" w:rsidRDefault="007E4F78" w:rsidP="004318D9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4318D9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4318D9">
      <w:pPr>
        <w:spacing w:line="240" w:lineRule="exact"/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4318D9">
      <w:pPr>
        <w:spacing w:line="240" w:lineRule="exact"/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4318D9">
      <w:pPr>
        <w:spacing w:line="240" w:lineRule="exact"/>
        <w:jc w:val="center"/>
        <w:rPr>
          <w:b/>
        </w:rPr>
      </w:pPr>
    </w:p>
    <w:p w14:paraId="11C4A651" w14:textId="0041002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513164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Ф</w:t>
      </w:r>
      <w:r w:rsidR="004318D9">
        <w:rPr>
          <w:color w:val="000000"/>
          <w:sz w:val="26"/>
          <w:szCs w:val="26"/>
        </w:rPr>
        <w:t>едерального закона от 06 октября 2003 года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4318D9">
        <w:rPr>
          <w:color w:val="000000"/>
          <w:sz w:val="26"/>
          <w:szCs w:val="26"/>
        </w:rPr>
        <w:t>,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</w:t>
      </w:r>
      <w:r w:rsidR="004318D9">
        <w:rPr>
          <w:sz w:val="26"/>
          <w:szCs w:val="26"/>
        </w:rPr>
        <w:t>,</w:t>
      </w:r>
      <w:r w:rsidRPr="005F31F6">
        <w:rPr>
          <w:sz w:val="26"/>
          <w:szCs w:val="26"/>
        </w:rPr>
        <w:t xml:space="preserve">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4318D9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2846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18D9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164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0D3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393B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543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0ECF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401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E7DCB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622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0D9E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D7C19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1739E"/>
    <w:rsid w:val="00D22E0C"/>
    <w:rsid w:val="00D2395C"/>
    <w:rsid w:val="00D251A9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474E7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6F73"/>
    <w:rsid w:val="00E17FA8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159E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56EDE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DB06-3CDC-40C3-8301-4CB4498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53091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4</cp:revision>
  <cp:lastPrinted>2022-04-01T12:54:00Z</cp:lastPrinted>
  <dcterms:created xsi:type="dcterms:W3CDTF">2022-05-23T13:32:00Z</dcterms:created>
  <dcterms:modified xsi:type="dcterms:W3CDTF">2022-05-31T08:59:00Z</dcterms:modified>
</cp:coreProperties>
</file>