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1E5B" w:rsidRDefault="00A91E5B" w:rsidP="006F756E">
      <w:pPr>
        <w:tabs>
          <w:tab w:val="left" w:pos="2115"/>
        </w:tabs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51E7C" w:rsidRPr="00151E7C" w:rsidRDefault="00151E7C" w:rsidP="00A91E5B">
      <w:pPr>
        <w:spacing w:after="0" w:line="240" w:lineRule="auto"/>
        <w:rPr>
          <w:rFonts w:ascii="Times New Roman" w:hAnsi="Times New Roman" w:cs="Times New Roman"/>
          <w:b/>
        </w:rPr>
      </w:pPr>
      <w:r w:rsidRPr="00151E7C">
        <w:rPr>
          <w:rFonts w:ascii="Times New Roman" w:hAnsi="Times New Roman" w:cs="Times New Roman"/>
          <w:b/>
        </w:rPr>
        <w:t>ОТЧЕТ</w:t>
      </w:r>
    </w:p>
    <w:p w:rsidR="00F9671B" w:rsidRPr="00F9671B" w:rsidRDefault="00F9671B" w:rsidP="00A91E5B">
      <w:pPr>
        <w:pStyle w:val="7"/>
        <w:spacing w:before="0" w:after="0"/>
        <w:contextualSpacing/>
        <w:jc w:val="center"/>
        <w:rPr>
          <w:b/>
        </w:rPr>
      </w:pPr>
      <w:r w:rsidRPr="00F9671B">
        <w:rPr>
          <w:b/>
        </w:rPr>
        <w:t xml:space="preserve">ОБ ИСПОЛНЕНИИ БЮДЖЕТА  БАТЕЦКОГО СЕЛЬСКОГО ПОСЕЛЕНИЯ  </w:t>
      </w:r>
    </w:p>
    <w:p w:rsidR="00F9671B" w:rsidRDefault="00A91E5B" w:rsidP="00A91E5B">
      <w:pPr>
        <w:pStyle w:val="7"/>
        <w:spacing w:before="0" w:after="0"/>
        <w:contextualSpacing/>
        <w:jc w:val="center"/>
        <w:rPr>
          <w:b/>
        </w:rPr>
      </w:pPr>
      <w:r>
        <w:rPr>
          <w:b/>
        </w:rPr>
        <w:t>з</w:t>
      </w:r>
      <w:r w:rsidR="00333D3F">
        <w:rPr>
          <w:b/>
        </w:rPr>
        <w:t xml:space="preserve">а </w:t>
      </w:r>
      <w:r>
        <w:rPr>
          <w:b/>
        </w:rPr>
        <w:t>первое</w:t>
      </w:r>
      <w:r w:rsidR="00333D3F">
        <w:rPr>
          <w:b/>
        </w:rPr>
        <w:t xml:space="preserve"> полугодие</w:t>
      </w:r>
      <w:r w:rsidR="00F9671B" w:rsidRPr="00F9671B">
        <w:rPr>
          <w:b/>
        </w:rPr>
        <w:t xml:space="preserve"> 2017года</w:t>
      </w:r>
    </w:p>
    <w:p w:rsidR="000D50A3" w:rsidRDefault="00AF2D37" w:rsidP="000D50A3">
      <w:pPr>
        <w:rPr>
          <w:b/>
        </w:rPr>
      </w:pPr>
      <w:r w:rsidRPr="00151E7C">
        <w:rPr>
          <w:b/>
        </w:rPr>
        <w:t>1.</w:t>
      </w:r>
      <w:r w:rsidR="000D50A3" w:rsidRPr="00151E7C">
        <w:rPr>
          <w:b/>
        </w:rPr>
        <w:t>ДОХОДЫ</w:t>
      </w:r>
      <w:r w:rsidR="001261AC" w:rsidRPr="00151E7C">
        <w:rPr>
          <w:b/>
        </w:rPr>
        <w:t xml:space="preserve"> БЮДЖЕТА</w:t>
      </w:r>
    </w:p>
    <w:tbl>
      <w:tblPr>
        <w:tblW w:w="10207" w:type="dxa"/>
        <w:tblInd w:w="-431" w:type="dxa"/>
        <w:tblLook w:val="04A0" w:firstRow="1" w:lastRow="0" w:firstColumn="1" w:lastColumn="0" w:noHBand="0" w:noVBand="1"/>
      </w:tblPr>
      <w:tblGrid>
        <w:gridCol w:w="4730"/>
        <w:gridCol w:w="587"/>
        <w:gridCol w:w="1918"/>
        <w:gridCol w:w="1463"/>
        <w:gridCol w:w="1509"/>
      </w:tblGrid>
      <w:tr w:rsidR="009553BD" w:rsidRPr="0023696E" w:rsidTr="0023696E">
        <w:trPr>
          <w:trHeight w:val="207"/>
        </w:trPr>
        <w:tc>
          <w:tcPr>
            <w:tcW w:w="47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25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Код дохода по бюджетной классификации</w:t>
            </w:r>
          </w:p>
        </w:tc>
        <w:tc>
          <w:tcPr>
            <w:tcW w:w="14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Утвержденные бюджетные назначения</w:t>
            </w:r>
          </w:p>
        </w:tc>
        <w:tc>
          <w:tcPr>
            <w:tcW w:w="15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Исполнено</w:t>
            </w:r>
          </w:p>
        </w:tc>
      </w:tr>
      <w:tr w:rsidR="009553BD" w:rsidRPr="0023696E" w:rsidTr="0023696E">
        <w:trPr>
          <w:trHeight w:val="509"/>
        </w:trPr>
        <w:tc>
          <w:tcPr>
            <w:tcW w:w="4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25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14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15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</w:tr>
      <w:tr w:rsidR="009553BD" w:rsidRPr="0023696E" w:rsidTr="0023696E">
        <w:trPr>
          <w:trHeight w:val="509"/>
        </w:trPr>
        <w:tc>
          <w:tcPr>
            <w:tcW w:w="4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25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14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15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</w:tr>
      <w:tr w:rsidR="009553BD" w:rsidRPr="0023696E" w:rsidTr="0023696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</w:t>
            </w:r>
          </w:p>
        </w:tc>
        <w:tc>
          <w:tcPr>
            <w:tcW w:w="250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3</w:t>
            </w:r>
          </w:p>
        </w:tc>
        <w:tc>
          <w:tcPr>
            <w:tcW w:w="146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4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5</w:t>
            </w:r>
          </w:p>
        </w:tc>
      </w:tr>
      <w:tr w:rsidR="009553BD" w:rsidRPr="0023696E" w:rsidTr="0023696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Доходы бюджета - всего</w:t>
            </w:r>
          </w:p>
        </w:tc>
        <w:tc>
          <w:tcPr>
            <w:tcW w:w="2505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1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9 298 787,95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2 527 165,88</w:t>
            </w:r>
          </w:p>
        </w:tc>
      </w:tr>
      <w:tr w:rsidR="009553BD" w:rsidRPr="0023696E" w:rsidTr="0023696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в том числе:</w:t>
            </w:r>
          </w:p>
        </w:tc>
        <w:tc>
          <w:tcPr>
            <w:tcW w:w="2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  <w:tc>
          <w:tcPr>
            <w:tcW w:w="1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</w:tr>
      <w:tr w:rsidR="009553BD" w:rsidRPr="0023696E" w:rsidTr="0023696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Федеральное казначейство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00000000000000000</w:t>
            </w:r>
          </w:p>
        </w:tc>
        <w:tc>
          <w:tcPr>
            <w:tcW w:w="1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1 804 249,95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909 053,80</w:t>
            </w:r>
          </w:p>
        </w:tc>
      </w:tr>
      <w:tr w:rsidR="009553BD" w:rsidRPr="0023696E" w:rsidTr="0023696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10000000000000000</w:t>
            </w:r>
          </w:p>
        </w:tc>
        <w:tc>
          <w:tcPr>
            <w:tcW w:w="1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1 804 249,95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909 053,80</w:t>
            </w:r>
          </w:p>
        </w:tc>
      </w:tr>
      <w:tr w:rsidR="009553BD" w:rsidRPr="0023696E" w:rsidTr="0023696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10300000000000000</w:t>
            </w:r>
          </w:p>
        </w:tc>
        <w:tc>
          <w:tcPr>
            <w:tcW w:w="1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1 804 249,95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909 053,80</w:t>
            </w:r>
          </w:p>
        </w:tc>
      </w:tr>
      <w:tr w:rsidR="009553BD" w:rsidRPr="0023696E" w:rsidTr="0023696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10302000010000110</w:t>
            </w:r>
          </w:p>
        </w:tc>
        <w:tc>
          <w:tcPr>
            <w:tcW w:w="1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1 804 249,95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909 053,80</w:t>
            </w:r>
          </w:p>
        </w:tc>
      </w:tr>
      <w:tr w:rsidR="009553BD" w:rsidRPr="0023696E" w:rsidTr="0023696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10302230010000110</w:t>
            </w:r>
          </w:p>
        </w:tc>
        <w:tc>
          <w:tcPr>
            <w:tcW w:w="1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616 136,25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358 999,11</w:t>
            </w:r>
          </w:p>
        </w:tc>
      </w:tr>
      <w:tr w:rsidR="009553BD" w:rsidRPr="0023696E" w:rsidTr="0023696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10302240010000110</w:t>
            </w:r>
          </w:p>
        </w:tc>
        <w:tc>
          <w:tcPr>
            <w:tcW w:w="1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6 137,20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3 901,82</w:t>
            </w:r>
          </w:p>
        </w:tc>
      </w:tr>
      <w:tr w:rsidR="009553BD" w:rsidRPr="0023696E" w:rsidTr="0023696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10302250010000110</w:t>
            </w:r>
          </w:p>
        </w:tc>
        <w:tc>
          <w:tcPr>
            <w:tcW w:w="1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1 305 212,34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618 970,11</w:t>
            </w:r>
          </w:p>
        </w:tc>
      </w:tr>
      <w:tr w:rsidR="009553BD" w:rsidRPr="0023696E" w:rsidTr="0023696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10302260010000110</w:t>
            </w:r>
          </w:p>
        </w:tc>
        <w:tc>
          <w:tcPr>
            <w:tcW w:w="1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-123 235,84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-72 817,24</w:t>
            </w:r>
          </w:p>
        </w:tc>
      </w:tr>
      <w:tr w:rsidR="009553BD" w:rsidRPr="0023696E" w:rsidTr="0023696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Федеральная налоговая служба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00000000000000000</w:t>
            </w:r>
          </w:p>
        </w:tc>
        <w:tc>
          <w:tcPr>
            <w:tcW w:w="1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3 049 200,00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813 186,83</w:t>
            </w:r>
          </w:p>
        </w:tc>
      </w:tr>
      <w:tr w:rsidR="009553BD" w:rsidRPr="0023696E" w:rsidTr="0023696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10000000000000000</w:t>
            </w:r>
          </w:p>
        </w:tc>
        <w:tc>
          <w:tcPr>
            <w:tcW w:w="1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3 049 200,00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813 186,83</w:t>
            </w:r>
          </w:p>
        </w:tc>
      </w:tr>
      <w:tr w:rsidR="009553BD" w:rsidRPr="0023696E" w:rsidTr="0023696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НАЛОГИ НА ПРИБЫЛЬ, ДОХОДЫ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10100000000000000</w:t>
            </w:r>
          </w:p>
        </w:tc>
        <w:tc>
          <w:tcPr>
            <w:tcW w:w="1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570 100,00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247 667,04</w:t>
            </w:r>
          </w:p>
        </w:tc>
      </w:tr>
      <w:tr w:rsidR="009553BD" w:rsidRPr="0023696E" w:rsidTr="0023696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10102000010000110</w:t>
            </w:r>
          </w:p>
        </w:tc>
        <w:tc>
          <w:tcPr>
            <w:tcW w:w="1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570 100,00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247 667,04</w:t>
            </w:r>
          </w:p>
        </w:tc>
      </w:tr>
      <w:tr w:rsidR="009553BD" w:rsidRPr="0023696E" w:rsidTr="0023696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10102010010000110</w:t>
            </w:r>
          </w:p>
        </w:tc>
        <w:tc>
          <w:tcPr>
            <w:tcW w:w="1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570 100,00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244 802,80</w:t>
            </w:r>
          </w:p>
        </w:tc>
      </w:tr>
      <w:tr w:rsidR="009553BD" w:rsidRPr="0023696E" w:rsidTr="0023696E">
        <w:trPr>
          <w:trHeight w:val="20"/>
        </w:trPr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10102020010000110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2 817,50</w:t>
            </w:r>
          </w:p>
        </w:tc>
      </w:tr>
      <w:tr w:rsidR="009553BD" w:rsidRPr="0023696E" w:rsidTr="0023696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10102030010000110</w:t>
            </w:r>
          </w:p>
        </w:tc>
        <w:tc>
          <w:tcPr>
            <w:tcW w:w="1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46,74</w:t>
            </w:r>
          </w:p>
        </w:tc>
      </w:tr>
      <w:tr w:rsidR="009553BD" w:rsidRPr="0023696E" w:rsidTr="0023696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lastRenderedPageBreak/>
              <w:t>НАЛОГИ НА СОВОКУПНЫЙ ДОХОД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10500000000000000</w:t>
            </w:r>
          </w:p>
        </w:tc>
        <w:tc>
          <w:tcPr>
            <w:tcW w:w="1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21 000,00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6 082,50</w:t>
            </w:r>
          </w:p>
        </w:tc>
      </w:tr>
      <w:tr w:rsidR="009553BD" w:rsidRPr="0023696E" w:rsidTr="0023696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10503000010000110</w:t>
            </w:r>
          </w:p>
        </w:tc>
        <w:tc>
          <w:tcPr>
            <w:tcW w:w="1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21 000,00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6 082,50</w:t>
            </w:r>
          </w:p>
        </w:tc>
      </w:tr>
      <w:tr w:rsidR="009553BD" w:rsidRPr="0023696E" w:rsidTr="0023696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10503010010000110</w:t>
            </w:r>
          </w:p>
        </w:tc>
        <w:tc>
          <w:tcPr>
            <w:tcW w:w="1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21 000,00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6 082,50</w:t>
            </w:r>
          </w:p>
        </w:tc>
      </w:tr>
      <w:tr w:rsidR="009553BD" w:rsidRPr="0023696E" w:rsidTr="0023696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НАЛОГИ НА ИМУЩЕСТВО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10600000000000000</w:t>
            </w:r>
          </w:p>
        </w:tc>
        <w:tc>
          <w:tcPr>
            <w:tcW w:w="1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2 458 100,00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559 437,29</w:t>
            </w:r>
          </w:p>
        </w:tc>
      </w:tr>
      <w:tr w:rsidR="009553BD" w:rsidRPr="0023696E" w:rsidTr="0023696E">
        <w:trPr>
          <w:trHeight w:val="20"/>
        </w:trPr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Налог на имущество физических лиц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10601000000000110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185 100,00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30 821,51</w:t>
            </w:r>
          </w:p>
        </w:tc>
      </w:tr>
      <w:tr w:rsidR="009553BD" w:rsidRPr="0023696E" w:rsidTr="0023696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10601030100000110</w:t>
            </w:r>
          </w:p>
        </w:tc>
        <w:tc>
          <w:tcPr>
            <w:tcW w:w="1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185 100,00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30 821,51</w:t>
            </w:r>
          </w:p>
        </w:tc>
      </w:tr>
      <w:tr w:rsidR="009553BD" w:rsidRPr="0023696E" w:rsidTr="0023696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Земельный налог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10606000000000110</w:t>
            </w:r>
          </w:p>
        </w:tc>
        <w:tc>
          <w:tcPr>
            <w:tcW w:w="1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2 273 000,00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528 615,78</w:t>
            </w:r>
          </w:p>
        </w:tc>
      </w:tr>
      <w:tr w:rsidR="009553BD" w:rsidRPr="0023696E" w:rsidTr="0023696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Земельный налог с организаций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10606030000000110</w:t>
            </w:r>
          </w:p>
        </w:tc>
        <w:tc>
          <w:tcPr>
            <w:tcW w:w="1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818 280,00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182 148,94</w:t>
            </w:r>
          </w:p>
        </w:tc>
      </w:tr>
      <w:tr w:rsidR="009553BD" w:rsidRPr="0023696E" w:rsidTr="0023696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10606033100000110</w:t>
            </w:r>
          </w:p>
        </w:tc>
        <w:tc>
          <w:tcPr>
            <w:tcW w:w="1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818 280,00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182 148,94</w:t>
            </w:r>
          </w:p>
        </w:tc>
      </w:tr>
      <w:tr w:rsidR="009553BD" w:rsidRPr="0023696E" w:rsidTr="0023696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Земельный налог с физических лиц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10606040000000110</w:t>
            </w:r>
          </w:p>
        </w:tc>
        <w:tc>
          <w:tcPr>
            <w:tcW w:w="1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1 454 720,00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346 466,84</w:t>
            </w:r>
          </w:p>
        </w:tc>
      </w:tr>
      <w:tr w:rsidR="009553BD" w:rsidRPr="0023696E" w:rsidTr="0023696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10606043100000110</w:t>
            </w:r>
          </w:p>
        </w:tc>
        <w:tc>
          <w:tcPr>
            <w:tcW w:w="1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1 454 720,00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346 466,84</w:t>
            </w:r>
          </w:p>
        </w:tc>
      </w:tr>
      <w:tr w:rsidR="009553BD" w:rsidRPr="0023696E" w:rsidTr="0023696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00000000000000000</w:t>
            </w:r>
          </w:p>
        </w:tc>
        <w:tc>
          <w:tcPr>
            <w:tcW w:w="1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5 754,00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1 856,25</w:t>
            </w:r>
          </w:p>
        </w:tc>
      </w:tr>
      <w:tr w:rsidR="009553BD" w:rsidRPr="0023696E" w:rsidTr="0023696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10000000000000000</w:t>
            </w:r>
          </w:p>
        </w:tc>
        <w:tc>
          <w:tcPr>
            <w:tcW w:w="1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1 856,25</w:t>
            </w:r>
          </w:p>
        </w:tc>
      </w:tr>
      <w:tr w:rsidR="009553BD" w:rsidRPr="0023696E" w:rsidTr="0023696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11100000000000000</w:t>
            </w:r>
          </w:p>
        </w:tc>
        <w:tc>
          <w:tcPr>
            <w:tcW w:w="1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1 856,25</w:t>
            </w:r>
          </w:p>
        </w:tc>
      </w:tr>
      <w:tr w:rsidR="009553BD" w:rsidRPr="0023696E" w:rsidTr="0023696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11105000000000120</w:t>
            </w:r>
          </w:p>
        </w:tc>
        <w:tc>
          <w:tcPr>
            <w:tcW w:w="1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1 856,25</w:t>
            </w:r>
          </w:p>
        </w:tc>
      </w:tr>
      <w:tr w:rsidR="009553BD" w:rsidRPr="0023696E" w:rsidTr="0023696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11105030000000120</w:t>
            </w:r>
          </w:p>
        </w:tc>
        <w:tc>
          <w:tcPr>
            <w:tcW w:w="1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1 856,25</w:t>
            </w:r>
          </w:p>
        </w:tc>
      </w:tr>
      <w:tr w:rsidR="009553BD" w:rsidRPr="0023696E" w:rsidTr="0023696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11105035100000120</w:t>
            </w:r>
          </w:p>
        </w:tc>
        <w:tc>
          <w:tcPr>
            <w:tcW w:w="1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1 856,25</w:t>
            </w:r>
          </w:p>
        </w:tc>
      </w:tr>
      <w:tr w:rsidR="009553BD" w:rsidRPr="0023696E" w:rsidTr="0023696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20000000000000000</w:t>
            </w:r>
          </w:p>
        </w:tc>
        <w:tc>
          <w:tcPr>
            <w:tcW w:w="1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5 754,00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ПРОЧИЕ БЕЗВОЗМЕЗДНЫЕ ПОСТУПЛЕНИЯ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20700000000000000</w:t>
            </w:r>
          </w:p>
        </w:tc>
        <w:tc>
          <w:tcPr>
            <w:tcW w:w="1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5 754,00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Прочие безвозмездные поступления в бюджеты сельских поселений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20705000100000180</w:t>
            </w:r>
          </w:p>
        </w:tc>
        <w:tc>
          <w:tcPr>
            <w:tcW w:w="1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5 754,00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Прочие безвозмездные поступления в бюджеты сельских поселений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20705030100000180</w:t>
            </w:r>
          </w:p>
        </w:tc>
        <w:tc>
          <w:tcPr>
            <w:tcW w:w="1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5 754,00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892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892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00000000000000000</w:t>
            </w:r>
          </w:p>
        </w:tc>
        <w:tc>
          <w:tcPr>
            <w:tcW w:w="1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4 439 584,00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803 069,00</w:t>
            </w:r>
          </w:p>
        </w:tc>
      </w:tr>
      <w:tr w:rsidR="009553BD" w:rsidRPr="0023696E" w:rsidTr="0023696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892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20000000000000000</w:t>
            </w:r>
          </w:p>
        </w:tc>
        <w:tc>
          <w:tcPr>
            <w:tcW w:w="1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4 439 584,00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803 069,00</w:t>
            </w:r>
          </w:p>
        </w:tc>
      </w:tr>
      <w:tr w:rsidR="009553BD" w:rsidRPr="0023696E" w:rsidTr="0023696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892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20200000000000000</w:t>
            </w:r>
          </w:p>
        </w:tc>
        <w:tc>
          <w:tcPr>
            <w:tcW w:w="1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4 439 584,00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803 069,00</w:t>
            </w:r>
          </w:p>
        </w:tc>
      </w:tr>
      <w:tr w:rsidR="009553BD" w:rsidRPr="0023696E" w:rsidTr="0023696E">
        <w:trPr>
          <w:trHeight w:val="20"/>
        </w:trPr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Дотации бюджетам бюджетной системы Российской Федерации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892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20210000000000151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1 702 200,00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762 500,00</w:t>
            </w:r>
          </w:p>
        </w:tc>
      </w:tr>
      <w:tr w:rsidR="009553BD" w:rsidRPr="0023696E" w:rsidTr="0023696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Дотации на выравнивание бюджетной обеспеченности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892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20215001000000151</w:t>
            </w:r>
          </w:p>
        </w:tc>
        <w:tc>
          <w:tcPr>
            <w:tcW w:w="1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1 702 200,00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762 500,00</w:t>
            </w:r>
          </w:p>
        </w:tc>
      </w:tr>
      <w:tr w:rsidR="009553BD" w:rsidRPr="0023696E" w:rsidTr="0023696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892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20215001100000151</w:t>
            </w:r>
          </w:p>
        </w:tc>
        <w:tc>
          <w:tcPr>
            <w:tcW w:w="1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1 702 200,00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762 500,00</w:t>
            </w:r>
          </w:p>
        </w:tc>
      </w:tr>
      <w:tr w:rsidR="009553BD" w:rsidRPr="0023696E" w:rsidTr="0023696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892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20220000000000151</w:t>
            </w:r>
          </w:p>
        </w:tc>
        <w:tc>
          <w:tcPr>
            <w:tcW w:w="1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2 737 384,00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40 569,00</w:t>
            </w:r>
          </w:p>
        </w:tc>
      </w:tr>
      <w:tr w:rsidR="009553BD" w:rsidRPr="0023696E" w:rsidTr="0023696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Субсидии бюджетам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892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20225555000000151</w:t>
            </w:r>
          </w:p>
        </w:tc>
        <w:tc>
          <w:tcPr>
            <w:tcW w:w="1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811 384,00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40 569,00</w:t>
            </w:r>
          </w:p>
        </w:tc>
      </w:tr>
      <w:tr w:rsidR="009553BD" w:rsidRPr="0023696E" w:rsidTr="0023696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892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20225555100000151</w:t>
            </w:r>
          </w:p>
        </w:tc>
        <w:tc>
          <w:tcPr>
            <w:tcW w:w="1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811 384,00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40 569,00</w:t>
            </w:r>
          </w:p>
        </w:tc>
      </w:tr>
      <w:tr w:rsidR="009553BD" w:rsidRPr="0023696E" w:rsidTr="0023696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Прочие субсидии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892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20229999000000151</w:t>
            </w:r>
          </w:p>
        </w:tc>
        <w:tc>
          <w:tcPr>
            <w:tcW w:w="1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1 926 000,00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Прочие субсидии бюджетам сельских поселений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892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20229999100000151</w:t>
            </w:r>
          </w:p>
        </w:tc>
        <w:tc>
          <w:tcPr>
            <w:tcW w:w="1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1 926 000,00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</w:tbl>
    <w:p w:rsidR="00A91E5B" w:rsidRDefault="00A91E5B" w:rsidP="000D50A3">
      <w:pPr>
        <w:rPr>
          <w:b/>
        </w:rPr>
      </w:pPr>
    </w:p>
    <w:p w:rsidR="0023696E" w:rsidRDefault="0023696E" w:rsidP="000D50A3">
      <w:pPr>
        <w:rPr>
          <w:b/>
        </w:rPr>
      </w:pPr>
    </w:p>
    <w:p w:rsidR="0023696E" w:rsidRDefault="0023696E" w:rsidP="000D50A3">
      <w:pPr>
        <w:rPr>
          <w:b/>
        </w:rPr>
      </w:pPr>
    </w:p>
    <w:p w:rsidR="00BA0EB8" w:rsidRPr="008D4B64" w:rsidRDefault="008D4B64" w:rsidP="000D50A3">
      <w:pPr>
        <w:rPr>
          <w:b/>
        </w:rPr>
      </w:pPr>
      <w:r w:rsidRPr="008D4B64">
        <w:rPr>
          <w:b/>
        </w:rPr>
        <w:t>2.РАСХОДЫ БЮДЖЕТА</w:t>
      </w:r>
    </w:p>
    <w:tbl>
      <w:tblPr>
        <w:tblW w:w="1020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415"/>
        <w:gridCol w:w="1276"/>
        <w:gridCol w:w="851"/>
        <w:gridCol w:w="1275"/>
        <w:gridCol w:w="567"/>
        <w:gridCol w:w="1276"/>
        <w:gridCol w:w="1547"/>
      </w:tblGrid>
      <w:tr w:rsidR="009553BD" w:rsidRPr="0023696E" w:rsidTr="0023696E">
        <w:trPr>
          <w:trHeight w:val="207"/>
        </w:trPr>
        <w:tc>
          <w:tcPr>
            <w:tcW w:w="3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396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Код расхода по бюджетной классификации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Утвержденные бюджетные назначения</w:t>
            </w:r>
          </w:p>
        </w:tc>
        <w:tc>
          <w:tcPr>
            <w:tcW w:w="1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Исполнено</w:t>
            </w:r>
          </w:p>
        </w:tc>
      </w:tr>
      <w:tr w:rsidR="009553BD" w:rsidRPr="0023696E" w:rsidTr="0023696E">
        <w:trPr>
          <w:trHeight w:val="509"/>
        </w:trPr>
        <w:tc>
          <w:tcPr>
            <w:tcW w:w="3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396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1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</w:tr>
      <w:tr w:rsidR="009553BD" w:rsidRPr="0023696E" w:rsidTr="0023696E">
        <w:trPr>
          <w:trHeight w:val="509"/>
        </w:trPr>
        <w:tc>
          <w:tcPr>
            <w:tcW w:w="3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396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1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4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5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Расходы бюджета - всего</w:t>
            </w:r>
          </w:p>
        </w:tc>
        <w:tc>
          <w:tcPr>
            <w:tcW w:w="3969" w:type="dxa"/>
            <w:gridSpan w:val="4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9 598 787,95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2 765 587,39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в том числе: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9 598 787,95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2 765 587,39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19 000,00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8 443,00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Резервные фонды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0111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2 000,00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Резервные фонды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0111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9990028990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2 000,00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0111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9990028990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2 000,00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Резервные средства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0111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9990028990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2 000,00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17 000,00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8 443,00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Членские взносы в Ассоциацию муниципальных образований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9990028320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17 000,00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8 443,00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9990028320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17 000,00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8 443,00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9990028320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17 000,00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8 443,00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Уплата иных платежей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9990028320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17 000,00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8 443,00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0300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64 700,00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0310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64 700,00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Пожарная безопасность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0310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9990029160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64 700,00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0310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9990029160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64 700,00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0310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9990029160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64 700,00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0310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9990029160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64 700,00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4 030 249,95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227 484,94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4 030 249,95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227 484,94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A91E5B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ремонт улично-</w:t>
            </w:r>
            <w:r w:rsidR="009553BD" w:rsidRPr="0023696E">
              <w:rPr>
                <w:rFonts w:ascii="Arial CYR" w:eastAsia="Times New Roman" w:hAnsi="Arial CYR" w:cs="Arial CYR"/>
                <w:sz w:val="18"/>
                <w:szCs w:val="18"/>
              </w:rPr>
              <w:t>дорожной сети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0100129010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50 000,00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12 000,00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0100129010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50 000,00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12 000,00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0100129010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50 000,00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12 000,00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0100129010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50 000,00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12 000,00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содержание улично-дорожной сети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0100129030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1 473 449,95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174 161,48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0100129030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1 473 449,95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174 161,48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0100129030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1 473 449,95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174 161,48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0100129030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1 473 449,95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174 161,48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 xml:space="preserve">Реализация мероприятий МП "Осуществление дорожной деятельности на территории Батецкого сельского поселения на 2015-2017 годы" в отношении </w:t>
            </w: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lastRenderedPageBreak/>
              <w:t>ремонта улично-дорожной сети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lastRenderedPageBreak/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0100171520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636 392,96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0100171520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636 392,96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0100171520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636 392,96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0100171520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636 392,96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Софинансирование мероприятий МП "Осуществление дорожной деятельности на территории Батецкого сельского поселения на 2015-2017 годы " в отношении ремонта улично-дорожной сети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01001S1520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33 495,00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01001S1520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33 495,00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01001S1520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33 495,00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01001S1520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33 495,00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Оформление прав собственности на улично-дорожную сеть общего пользования местного значения и земельные участки под ними в т.ч. на автомобильные дороги общего пользования местного значения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0100229040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100 000,00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0100229040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100 000,00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0100229040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100 000,00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0100229040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100 000,00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Оформление прав собственности на улично-дорожную сеть общего пользования местного значения и земельные участки под ними в т.ч. на автомобильные дороги общего пользования местного значения (обл</w:t>
            </w:r>
            <w:proofErr w:type="gramStart"/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.с</w:t>
            </w:r>
            <w:proofErr w:type="gramEnd"/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убсидия)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0100271520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57 000,00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0100271520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57 000,00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0100271520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57 000,00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0100271520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57 000,00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Софинансирование на оформление прав собственности на улично-дорожную сеть общего пользования местного значения и земельные участки под ними в т.ч. на автомобильные дороги общего пользования местного значения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01002S1520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3 000,00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01002S1520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3 000,00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01002S1520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3 000,00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 xml:space="preserve">Прочая закупка товаров, работ и </w:t>
            </w: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lastRenderedPageBreak/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01002S1520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3 000,00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lastRenderedPageBreak/>
              <w:t>Осуществление мероприятий согласно проекту организации дорожного движения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0100329050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250 000,00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0100329050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250 000,00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0100329050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250 000,00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0100329050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250 000,00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Ремонт тротуаров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0100429060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4 800,00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4 800,00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0100429060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4 800,00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4 800,00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0100429060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4 800,00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4 800,00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0100429060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4 800,00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4 800,00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ремонт тротуаров (обл</w:t>
            </w:r>
            <w:proofErr w:type="gramStart"/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.с</w:t>
            </w:r>
            <w:proofErr w:type="gramEnd"/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убсидия)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0100471520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123 427,35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0100471520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123 427,35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0100471520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123 427,35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0100471520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123 427,35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Софинансирование на ремонт тротуаров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01004S1520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6 505,00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01004S1520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6 505,00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01004S1520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6 505,00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01004S1520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6 505,00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Текущий (ямочный) ремонт улично-дорожной сети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0100529020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124 600,00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36 523,46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0100529020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124 600,00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36 523,46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0100529020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124 600,00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36 523,46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0100529020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124 600,00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36 523,46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Реализация мероприятий МП "Осуществление дорожной деятельности на территории Батецкого сельского поселения на 2015-2017 годы" в отношении текущего (ямочного) ремонта улично-дорожной сети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0100571520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475 000,00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0100571520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475 000,00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 xml:space="preserve">Иные закупки товаров, работ и услуг для обеспечения государственных </w:t>
            </w: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lastRenderedPageBreak/>
              <w:t>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lastRenderedPageBreak/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0100571520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475 000,00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0100571520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475 000,00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Софинансирование мероприятий МП "Осуществление дорожной деятельности на территории Батецкого сельского поселения на 2015-2017 годы " в отношении текущего (ямочного</w:t>
            </w:r>
            <w:proofErr w:type="gramStart"/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)р</w:t>
            </w:r>
            <w:proofErr w:type="gramEnd"/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емонта улично-дорожной сети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01005S1520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25 000,00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01005S1520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25 000,00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01005S1520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25 000,00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01005S1520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25 000,00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Реализация мероприятий МП "Осуществление дорожной деятельности на территории Батецкого сельского поселения на 2015-2017годы" в отношении содержания улично-дорожной сети" (обл</w:t>
            </w:r>
            <w:proofErr w:type="gramStart"/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.с</w:t>
            </w:r>
            <w:proofErr w:type="gramEnd"/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убсидия)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0100671520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634 179,69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0100671520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634 179,69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0100671520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634 179,69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0100671520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634 179,69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Софинансирование на реализацию мероприятий МП "Осуществление дорожной деятельности на территории Батецкого сельского поселения на 2015-2017годы" в отношении содержания улично-дорожной сети"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01006S1520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33 400,00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01006S1520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33 400,00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01006S1520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33 400,00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01006S1520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33 400,00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5 460 838,00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2 519 659,45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Коммунальное хозяйство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853 000,00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666 081,17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Убытки бань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9990081010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853 000,00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666 081,17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9990081010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853 000,00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666 081,17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9990081010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853 000,00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666 081,17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 xml:space="preserve">Субсидии (гранты в форме субсидий) на финансовое обеспечение затрат в связи с производством (реализацией) товаров, выполнением работ, оказанием услуг, порядком (правилами) предоставления которых не установлены требования о последующем подтверждении их </w:t>
            </w: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lastRenderedPageBreak/>
              <w:t>использования в соответствии с условиями и (или) целями предоставления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lastRenderedPageBreak/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9990081010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853 000,00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666 081,17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lastRenderedPageBreak/>
              <w:t>Благоустройство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4 607 838,00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1 853 578,28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 xml:space="preserve">Строительство детской игровой площадки на территории общего пользования в </w:t>
            </w:r>
            <w:proofErr w:type="spellStart"/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д</w:t>
            </w:r>
            <w:proofErr w:type="gramStart"/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.О</w:t>
            </w:r>
            <w:proofErr w:type="gramEnd"/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зерево</w:t>
            </w:r>
            <w:proofErr w:type="spellEnd"/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 xml:space="preserve"> в соответствии с решением собрания ТОС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02001S2090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5 000,00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02001S2090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5 000,00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02001S2090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5 000,00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02001S2090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5 000,00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Благоустройство территорий общего пользования (средства бюджета поселения)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05001L5550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14 235,00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05001L5550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14 235,00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05001L5550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14 235,00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05001L5550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14 235,00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Благоустройство территорий общего пользования (субсидия)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05001R5550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270 461,00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05001R5550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270 461,00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05001R5550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270 461,00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05001R5550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270 461,00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собственников)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0500229260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5 754,00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0500229260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5 754,00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0500229260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5 754,00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0500229260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5 754,00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бюджета поселения)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05002L5550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28 772,00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05002L5550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28 772,00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05002L5550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28 772,00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 xml:space="preserve">Прочая закупка товаров, работ и услуг для обеспечения </w:t>
            </w: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lastRenderedPageBreak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lastRenderedPageBreak/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05002L5550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28 772,00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lastRenderedPageBreak/>
              <w:t>Благоустройство дворовых территорий многоквартирных домов Административного центра Батецкого сельского поселения-поселка Батецкий (субсидия)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05002R5550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540 923,00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05002R5550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540 923,00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05002R5550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540 923,00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05002R5550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540 923,00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Уличное освещение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9990029210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2 516 300,00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1 455 731,83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9990029210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2 516 300,00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1 455 731,83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9990029210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2 516 300,00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1 455 731,83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9990029210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2 516 300,00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1 455 731,83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Прочие мероприятия по благоустройству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9990029230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1 226 393,00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397 846,45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9990029230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1 226 393,00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397 846,45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9990029230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1 226 393,00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397 846,45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9990029230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1 226 393,00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397 846,45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0800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20 000,00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10 000,00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Культура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0801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20 000,00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10 000,00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Проведение мероприятий по культуре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0801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9990029410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20 000,00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10 000,00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0801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9990029410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20 000,00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10 000,00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0801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9990029410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20 000,00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10 000,00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0801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9990029410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20 000,00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10 000,00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ОБСЛУЖИВАНИЕ ГОСУДАРСТВЕННОГО И МУНИЦИПАЛЬНОГО ДОЛГА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1300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4 000,00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1301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4 000,00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Процентные платежи по долговым обязательствам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1301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9990028900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4 000,00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Обслуживание государственного (муниципального) долга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1301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9990028900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700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4 000,00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Обслуживание муниципального долга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1301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9990028900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730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4 000,00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Результат исполнения бюджета (дефицит / профицит)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х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-300 000,00</w:t>
            </w:r>
          </w:p>
        </w:tc>
        <w:tc>
          <w:tcPr>
            <w:tcW w:w="154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-238 421,51</w:t>
            </w:r>
          </w:p>
        </w:tc>
      </w:tr>
    </w:tbl>
    <w:p w:rsidR="00922A0D" w:rsidRDefault="00922A0D" w:rsidP="000D50A3"/>
    <w:p w:rsidR="0023696E" w:rsidRDefault="0023696E" w:rsidP="000D50A3">
      <w:pPr>
        <w:rPr>
          <w:b/>
        </w:rPr>
      </w:pPr>
    </w:p>
    <w:p w:rsidR="0023696E" w:rsidRDefault="0023696E" w:rsidP="000D50A3">
      <w:pPr>
        <w:rPr>
          <w:b/>
        </w:rPr>
      </w:pPr>
    </w:p>
    <w:p w:rsidR="00357787" w:rsidRDefault="00AF2D37" w:rsidP="000D50A3">
      <w:pPr>
        <w:rPr>
          <w:b/>
        </w:rPr>
      </w:pPr>
      <w:r w:rsidRPr="00215334">
        <w:rPr>
          <w:b/>
        </w:rPr>
        <w:lastRenderedPageBreak/>
        <w:t>3.</w:t>
      </w:r>
      <w:r w:rsidR="00357787" w:rsidRPr="00215334">
        <w:rPr>
          <w:b/>
        </w:rPr>
        <w:t>ИСТОЧНИКИ ФИНАНСИРОВАНИЯ ДЕФИЦИТА БЮДЖЕТА</w:t>
      </w:r>
    </w:p>
    <w:tbl>
      <w:tblPr>
        <w:tblW w:w="10207" w:type="dxa"/>
        <w:tblInd w:w="-431" w:type="dxa"/>
        <w:tblLook w:val="04A0" w:firstRow="1" w:lastRow="0" w:firstColumn="1" w:lastColumn="0" w:noHBand="0" w:noVBand="1"/>
      </w:tblPr>
      <w:tblGrid>
        <w:gridCol w:w="4821"/>
        <w:gridCol w:w="567"/>
        <w:gridCol w:w="1918"/>
        <w:gridCol w:w="1484"/>
        <w:gridCol w:w="1417"/>
      </w:tblGrid>
      <w:tr w:rsidR="003B7BDA" w:rsidRPr="0023696E" w:rsidTr="0023696E">
        <w:trPr>
          <w:trHeight w:val="207"/>
        </w:trPr>
        <w:tc>
          <w:tcPr>
            <w:tcW w:w="4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24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Утвержденные бюджетные назначения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Исполнено</w:t>
            </w:r>
          </w:p>
        </w:tc>
      </w:tr>
      <w:tr w:rsidR="003B7BDA" w:rsidRPr="0023696E" w:rsidTr="0023696E">
        <w:trPr>
          <w:trHeight w:val="509"/>
        </w:trPr>
        <w:tc>
          <w:tcPr>
            <w:tcW w:w="4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7BDA" w:rsidRPr="0023696E" w:rsidRDefault="003B7BDA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24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B7BDA" w:rsidRPr="0023696E" w:rsidRDefault="003B7BDA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7BDA" w:rsidRPr="0023696E" w:rsidRDefault="003B7BDA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7BDA" w:rsidRPr="0023696E" w:rsidRDefault="003B7BDA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</w:tr>
      <w:tr w:rsidR="003B7BDA" w:rsidRPr="0023696E" w:rsidTr="0023696E">
        <w:trPr>
          <w:trHeight w:val="509"/>
        </w:trPr>
        <w:tc>
          <w:tcPr>
            <w:tcW w:w="4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7BDA" w:rsidRPr="0023696E" w:rsidRDefault="003B7BDA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24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B7BDA" w:rsidRPr="0023696E" w:rsidRDefault="003B7BDA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7BDA" w:rsidRPr="0023696E" w:rsidRDefault="003B7BDA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7BDA" w:rsidRPr="0023696E" w:rsidRDefault="003B7BDA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</w:tr>
      <w:tr w:rsidR="003B7BDA" w:rsidRPr="0023696E" w:rsidTr="0023696E">
        <w:trPr>
          <w:trHeight w:val="2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</w:t>
            </w:r>
          </w:p>
        </w:tc>
        <w:tc>
          <w:tcPr>
            <w:tcW w:w="248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3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5</w:t>
            </w:r>
          </w:p>
        </w:tc>
      </w:tr>
      <w:tr w:rsidR="003B7BDA" w:rsidRPr="0023696E" w:rsidTr="0023696E">
        <w:trPr>
          <w:trHeight w:val="2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Источники финансирования дефицита бюджета - всего</w:t>
            </w:r>
          </w:p>
        </w:tc>
        <w:tc>
          <w:tcPr>
            <w:tcW w:w="2485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х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300 000,00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238 421,51</w:t>
            </w:r>
          </w:p>
        </w:tc>
      </w:tr>
      <w:tr w:rsidR="003B7BDA" w:rsidRPr="0023696E" w:rsidTr="0023696E">
        <w:trPr>
          <w:trHeight w:val="20"/>
        </w:trPr>
        <w:tc>
          <w:tcPr>
            <w:tcW w:w="482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 xml:space="preserve">      в том числе:</w:t>
            </w:r>
          </w:p>
        </w:tc>
        <w:tc>
          <w:tcPr>
            <w:tcW w:w="248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</w:tr>
      <w:tr w:rsidR="003B7BDA" w:rsidRPr="0023696E" w:rsidTr="0023696E">
        <w:trPr>
          <w:trHeight w:val="2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источники внутреннего финансирования бюджета</w:t>
            </w:r>
          </w:p>
        </w:tc>
        <w:tc>
          <w:tcPr>
            <w:tcW w:w="24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х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3B7BDA" w:rsidRPr="0023696E" w:rsidTr="0023696E">
        <w:trPr>
          <w:trHeight w:val="20"/>
        </w:trPr>
        <w:tc>
          <w:tcPr>
            <w:tcW w:w="482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 xml:space="preserve">       из них:</w:t>
            </w:r>
          </w:p>
        </w:tc>
        <w:tc>
          <w:tcPr>
            <w:tcW w:w="2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</w:tr>
      <w:tr w:rsidR="003B7BDA" w:rsidRPr="0023696E" w:rsidTr="0023696E">
        <w:trPr>
          <w:trHeight w:val="2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ИСТОЧНИКИ ВНУТРЕННЕГО ФИНАНСИРОВАНИЯ ДЕФИЦИТОВ БЮДЖЕТОВ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01000000000000000</w:t>
            </w:r>
          </w:p>
        </w:tc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3B7BDA" w:rsidRPr="0023696E" w:rsidTr="0023696E">
        <w:trPr>
          <w:trHeight w:val="2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Кредиты кредитных организаций в валюте Российской Федерации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01020000000000000</w:t>
            </w:r>
          </w:p>
        </w:tc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1 776 000,00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3B7BDA" w:rsidRPr="0023696E" w:rsidTr="0023696E">
        <w:trPr>
          <w:trHeight w:val="2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01020000000000700</w:t>
            </w:r>
          </w:p>
        </w:tc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1 776 000,00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3B7BDA" w:rsidRPr="0023696E" w:rsidTr="0023696E">
        <w:trPr>
          <w:trHeight w:val="2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01020000100000710</w:t>
            </w:r>
          </w:p>
        </w:tc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1 776 000,00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3B7BDA" w:rsidRPr="0023696E" w:rsidTr="0023696E">
        <w:trPr>
          <w:trHeight w:val="2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01030000000000000</w:t>
            </w:r>
          </w:p>
        </w:tc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-1 776 000,00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3B7BDA" w:rsidRPr="0023696E" w:rsidTr="0023696E">
        <w:trPr>
          <w:trHeight w:val="2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01030100000000000</w:t>
            </w:r>
          </w:p>
        </w:tc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-1 776 000,00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3B7BDA" w:rsidRPr="0023696E" w:rsidTr="0023696E">
        <w:trPr>
          <w:trHeight w:val="2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01030100000000800</w:t>
            </w:r>
          </w:p>
        </w:tc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-1 776 000,00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3B7BDA" w:rsidRPr="0023696E" w:rsidTr="0023696E">
        <w:trPr>
          <w:trHeight w:val="2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01030100100000810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-1 776 000,00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3B7BDA" w:rsidRPr="0023696E" w:rsidTr="0023696E">
        <w:trPr>
          <w:trHeight w:val="2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источники внешнего финансирования бюджета</w:t>
            </w:r>
          </w:p>
        </w:tc>
        <w:tc>
          <w:tcPr>
            <w:tcW w:w="2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3B7BDA" w:rsidRPr="0023696E" w:rsidTr="0023696E">
        <w:trPr>
          <w:trHeight w:val="20"/>
        </w:trPr>
        <w:tc>
          <w:tcPr>
            <w:tcW w:w="482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 xml:space="preserve">       из них:</w:t>
            </w:r>
          </w:p>
        </w:tc>
        <w:tc>
          <w:tcPr>
            <w:tcW w:w="2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</w:tr>
      <w:tr w:rsidR="003B7BDA" w:rsidRPr="0023696E" w:rsidTr="0023696E">
        <w:trPr>
          <w:trHeight w:val="2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</w:tr>
      <w:tr w:rsidR="003B7BDA" w:rsidRPr="0023696E" w:rsidTr="0023696E">
        <w:trPr>
          <w:trHeight w:val="2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Изменение остатков средств</w:t>
            </w:r>
          </w:p>
        </w:tc>
        <w:tc>
          <w:tcPr>
            <w:tcW w:w="2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00001000000000000000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300 000,00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238 421,51</w:t>
            </w:r>
          </w:p>
        </w:tc>
      </w:tr>
      <w:tr w:rsidR="003B7BDA" w:rsidRPr="0023696E" w:rsidTr="0023696E">
        <w:trPr>
          <w:trHeight w:val="2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Изменение остатков средств на счетах по учету средств бюджета</w:t>
            </w:r>
          </w:p>
        </w:tc>
        <w:tc>
          <w:tcPr>
            <w:tcW w:w="2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00001050000000000000</w:t>
            </w:r>
          </w:p>
        </w:tc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3B7BDA" w:rsidRPr="0023696E" w:rsidTr="0023696E">
        <w:trPr>
          <w:trHeight w:val="2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Изменение иных финансовых активов за счет средств, размещенных в депозиты в валюте Российской Федерации и иностранной валюте в кредитных организациях</w:t>
            </w:r>
          </w:p>
        </w:tc>
        <w:tc>
          <w:tcPr>
            <w:tcW w:w="2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00001060000000000000</w:t>
            </w:r>
          </w:p>
        </w:tc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3B7BDA" w:rsidRPr="0023696E" w:rsidTr="0023696E">
        <w:trPr>
          <w:trHeight w:val="2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Увеличение остатков средств бюджетов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01050000000000500</w:t>
            </w:r>
          </w:p>
        </w:tc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-10 263 403,95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-2 527 165,88</w:t>
            </w:r>
          </w:p>
        </w:tc>
      </w:tr>
      <w:tr w:rsidR="003B7BDA" w:rsidRPr="0023696E" w:rsidTr="0023696E">
        <w:trPr>
          <w:trHeight w:val="2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Увеличение прочих остатков средств бюджетов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01050200000000500</w:t>
            </w:r>
          </w:p>
        </w:tc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-10 263 403,95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-2 527 165,88</w:t>
            </w:r>
          </w:p>
        </w:tc>
      </w:tr>
      <w:tr w:rsidR="003B7BDA" w:rsidRPr="0023696E" w:rsidTr="0023696E">
        <w:trPr>
          <w:trHeight w:val="2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Увеличение прочих остатков денежных средств бюджетов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01050201000000510</w:t>
            </w:r>
          </w:p>
        </w:tc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-10 263 403,95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-2 527 165,88</w:t>
            </w:r>
          </w:p>
        </w:tc>
      </w:tr>
      <w:tr w:rsidR="003B7BDA" w:rsidRPr="0023696E" w:rsidTr="0023696E">
        <w:trPr>
          <w:trHeight w:val="2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01050201050000510</w:t>
            </w:r>
          </w:p>
        </w:tc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-5 754,00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3B7BDA" w:rsidRPr="0023696E" w:rsidTr="0023696E">
        <w:trPr>
          <w:trHeight w:val="2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01050201100000510</w:t>
            </w:r>
          </w:p>
        </w:tc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-10 257 649,95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-2 527 165,88</w:t>
            </w:r>
          </w:p>
        </w:tc>
      </w:tr>
      <w:tr w:rsidR="003B7BDA" w:rsidRPr="0023696E" w:rsidTr="0023696E">
        <w:trPr>
          <w:trHeight w:val="2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Уменьшение остатков средств бюджетов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01050000000000600</w:t>
            </w:r>
          </w:p>
        </w:tc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10 563 403,95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2 765 587,39</w:t>
            </w:r>
          </w:p>
        </w:tc>
      </w:tr>
      <w:tr w:rsidR="003B7BDA" w:rsidRPr="0023696E" w:rsidTr="0023696E">
        <w:trPr>
          <w:trHeight w:val="2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Уменьшение прочих остатков средств бюджетов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01050200000000600</w:t>
            </w:r>
          </w:p>
        </w:tc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10 563 403,95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2 765 587,39</w:t>
            </w:r>
          </w:p>
        </w:tc>
      </w:tr>
      <w:tr w:rsidR="003B7BDA" w:rsidRPr="0023696E" w:rsidTr="0023696E">
        <w:trPr>
          <w:trHeight w:val="2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Уменьшение прочих остатков денежных средств бюджетов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01050201000000610</w:t>
            </w:r>
          </w:p>
        </w:tc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10 563 403,95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2 765 587,39</w:t>
            </w:r>
          </w:p>
        </w:tc>
      </w:tr>
      <w:tr w:rsidR="003B7BDA" w:rsidRPr="0023696E" w:rsidTr="0023696E">
        <w:trPr>
          <w:trHeight w:val="2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01050201050000610</w:t>
            </w:r>
          </w:p>
        </w:tc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305 754,00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3B7BDA" w:rsidRPr="0023696E" w:rsidTr="0023696E">
        <w:trPr>
          <w:trHeight w:val="2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01050201100000610</w:t>
            </w:r>
          </w:p>
        </w:tc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10 257 649,95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2 765 587,39</w:t>
            </w:r>
          </w:p>
        </w:tc>
      </w:tr>
    </w:tbl>
    <w:p w:rsidR="00AF2D37" w:rsidRDefault="00AF2D37" w:rsidP="000D50A3"/>
    <w:p w:rsidR="006E368F" w:rsidRPr="006E368F" w:rsidRDefault="006E368F" w:rsidP="00A91E5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ОТЧЕТ ОБ ИСПОЛЬЗОВАНИИ БЮДЖЕТНЫХ АССИГНОВАНИЙ </w:t>
      </w:r>
    </w:p>
    <w:p w:rsidR="006E368F" w:rsidRPr="006E368F" w:rsidRDefault="006E368F" w:rsidP="00A91E5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РЕЗЕРВНОГО ФОНДА  БАТЕЦКОГО СЕЛЬСКОГО ПОСЕЛЕНИЯ   </w:t>
      </w:r>
    </w:p>
    <w:p w:rsidR="006E368F" w:rsidRPr="006E368F" w:rsidRDefault="00A544CE" w:rsidP="00A91E5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ЗА </w:t>
      </w:r>
      <w:r w:rsidR="00A91E5B">
        <w:rPr>
          <w:rFonts w:ascii="Times New Roman" w:hAnsi="Times New Roman" w:cs="Times New Roman"/>
          <w:b/>
        </w:rPr>
        <w:t>ПЕРВОЕ</w:t>
      </w:r>
      <w:r>
        <w:rPr>
          <w:rFonts w:ascii="Times New Roman" w:hAnsi="Times New Roman" w:cs="Times New Roman"/>
          <w:b/>
        </w:rPr>
        <w:t xml:space="preserve"> ПОЛУГОДИЕ</w:t>
      </w:r>
      <w:r w:rsidR="006E368F">
        <w:rPr>
          <w:rFonts w:ascii="Times New Roman" w:hAnsi="Times New Roman" w:cs="Times New Roman"/>
          <w:b/>
        </w:rPr>
        <w:t xml:space="preserve"> 2017</w:t>
      </w:r>
      <w:r w:rsidR="006E368F" w:rsidRPr="006E368F">
        <w:rPr>
          <w:rFonts w:ascii="Times New Roman" w:hAnsi="Times New Roman" w:cs="Times New Roman"/>
          <w:b/>
        </w:rPr>
        <w:t xml:space="preserve"> ГОДА</w:t>
      </w:r>
    </w:p>
    <w:p w:rsidR="006E368F" w:rsidRPr="006E368F" w:rsidRDefault="006E368F" w:rsidP="00A91E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E368F">
        <w:rPr>
          <w:rFonts w:ascii="Times New Roman" w:hAnsi="Times New Roman" w:cs="Times New Roman"/>
          <w:sz w:val="28"/>
          <w:szCs w:val="28"/>
        </w:rPr>
        <w:t>Расходы за счет ассигнований резервного фонда Бат</w:t>
      </w:r>
      <w:r>
        <w:rPr>
          <w:rFonts w:ascii="Times New Roman" w:hAnsi="Times New Roman" w:cs="Times New Roman"/>
          <w:sz w:val="28"/>
          <w:szCs w:val="28"/>
        </w:rPr>
        <w:t>ецкого сельского поселения  за 3 месяца 2017</w:t>
      </w:r>
      <w:r w:rsidRPr="006E368F">
        <w:rPr>
          <w:rFonts w:ascii="Times New Roman" w:hAnsi="Times New Roman" w:cs="Times New Roman"/>
          <w:sz w:val="28"/>
          <w:szCs w:val="28"/>
        </w:rPr>
        <w:t xml:space="preserve"> года не производились.</w:t>
      </w:r>
    </w:p>
    <w:p w:rsidR="00A91E5B" w:rsidRDefault="00A91E5B" w:rsidP="00D66D23">
      <w:pPr>
        <w:spacing w:after="0" w:line="240" w:lineRule="exact"/>
        <w:jc w:val="center"/>
        <w:rPr>
          <w:rFonts w:ascii="Times New Roman" w:hAnsi="Times New Roman" w:cs="Times New Roman"/>
          <w:b/>
        </w:rPr>
      </w:pPr>
    </w:p>
    <w:p w:rsidR="006E368F" w:rsidRPr="006E368F" w:rsidRDefault="006E368F" w:rsidP="0023696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СВЕДЕНИЯ  О ЧИСЛЕННОСТИ ЛИЦ, ЗАМЕЩАЮЩИХ МУНИЦИПАЛЬНЫЕ ДОЛЖНОСТИ И МУНИЦИПАЛЬНЫХ СЛУЖАЩИХ ОРГАНОВ МЕСТНОГО </w:t>
      </w:r>
      <w:r w:rsidRPr="006E368F">
        <w:rPr>
          <w:rFonts w:ascii="Times New Roman" w:hAnsi="Times New Roman" w:cs="Times New Roman"/>
          <w:b/>
        </w:rPr>
        <w:lastRenderedPageBreak/>
        <w:t xml:space="preserve">САМОУПРАВЛЕНИЯ БАТЕЦКОГО СЕЛЬСКОГО ПОСЕЛЕНИЯ   И ЗАТРАТАХ НА ИХ ДЕНЕЖНОЕ СОДЕРЖАНИЕ </w:t>
      </w:r>
      <w:r w:rsidR="00A544CE">
        <w:rPr>
          <w:rFonts w:ascii="Times New Roman" w:hAnsi="Times New Roman" w:cs="Times New Roman"/>
          <w:b/>
        </w:rPr>
        <w:t xml:space="preserve">ЗА </w:t>
      </w:r>
      <w:r w:rsidR="00A91E5B">
        <w:rPr>
          <w:rFonts w:ascii="Times New Roman" w:hAnsi="Times New Roman" w:cs="Times New Roman"/>
          <w:b/>
        </w:rPr>
        <w:t xml:space="preserve">ПЕРВОЕ </w:t>
      </w:r>
      <w:r w:rsidR="00A544CE">
        <w:rPr>
          <w:rFonts w:ascii="Times New Roman" w:hAnsi="Times New Roman" w:cs="Times New Roman"/>
          <w:b/>
        </w:rPr>
        <w:t>ПОЛУГОДИЕ</w:t>
      </w:r>
      <w:r>
        <w:rPr>
          <w:rFonts w:ascii="Times New Roman" w:hAnsi="Times New Roman" w:cs="Times New Roman"/>
          <w:b/>
        </w:rPr>
        <w:t xml:space="preserve">  2017</w:t>
      </w:r>
      <w:r w:rsidRPr="006E368F">
        <w:rPr>
          <w:rFonts w:ascii="Times New Roman" w:hAnsi="Times New Roman" w:cs="Times New Roman"/>
          <w:b/>
        </w:rPr>
        <w:t xml:space="preserve"> ГОДА</w:t>
      </w:r>
    </w:p>
    <w:p w:rsidR="006E368F" w:rsidRDefault="006E368F" w:rsidP="00A91E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368F">
        <w:rPr>
          <w:rFonts w:ascii="Times New Roman" w:hAnsi="Times New Roman" w:cs="Times New Roman"/>
          <w:sz w:val="28"/>
          <w:szCs w:val="28"/>
        </w:rPr>
        <w:t>Расходы на эти цели отсутствуют, так как Администрация поселения не образована.</w:t>
      </w:r>
    </w:p>
    <w:p w:rsidR="00A91E5B" w:rsidRDefault="00A91E5B" w:rsidP="00A91E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E368F" w:rsidRPr="006E368F" w:rsidRDefault="006E368F" w:rsidP="00D66D23">
      <w:pPr>
        <w:spacing w:after="0" w:line="240" w:lineRule="exact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СВЕДЕНИЯ  О ЧИСЛЕННОСТИ РАБОТНИКОВ МУНИЦИПАЛЬНЫХ УЧРЕЖДЕНИЙ БАТЕЦКОГО СЕЛЬСКОГО ПОСЕЛЕНИЯ   И  ЗАТРАТАХ </w:t>
      </w:r>
    </w:p>
    <w:p w:rsidR="006E368F" w:rsidRPr="006E368F" w:rsidRDefault="006E368F" w:rsidP="00D66D23">
      <w:pPr>
        <w:spacing w:after="0" w:line="240" w:lineRule="exact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НА ИХ ДЕНЕЖНОЕ СОДЕРЖАНИЕ </w:t>
      </w:r>
    </w:p>
    <w:p w:rsidR="006E368F" w:rsidRDefault="00A544CE" w:rsidP="00D66D23">
      <w:pPr>
        <w:spacing w:after="0" w:line="240" w:lineRule="exact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ЗА </w:t>
      </w:r>
      <w:r w:rsidR="00A91E5B">
        <w:rPr>
          <w:rFonts w:ascii="Times New Roman" w:hAnsi="Times New Roman" w:cs="Times New Roman"/>
          <w:b/>
        </w:rPr>
        <w:t xml:space="preserve">ПЕРВОЕ </w:t>
      </w:r>
      <w:r>
        <w:rPr>
          <w:rFonts w:ascii="Times New Roman" w:hAnsi="Times New Roman" w:cs="Times New Roman"/>
          <w:b/>
        </w:rPr>
        <w:t>ПОЛУГОДИЕ</w:t>
      </w:r>
      <w:r w:rsidR="006E368F">
        <w:rPr>
          <w:rFonts w:ascii="Times New Roman" w:hAnsi="Times New Roman" w:cs="Times New Roman"/>
          <w:b/>
        </w:rPr>
        <w:t xml:space="preserve">  2017</w:t>
      </w:r>
      <w:r w:rsidR="006E368F" w:rsidRPr="006E368F">
        <w:rPr>
          <w:rFonts w:ascii="Times New Roman" w:hAnsi="Times New Roman" w:cs="Times New Roman"/>
          <w:b/>
        </w:rPr>
        <w:t xml:space="preserve"> ГОДА</w:t>
      </w:r>
    </w:p>
    <w:p w:rsidR="00A91E5B" w:rsidRPr="006E368F" w:rsidRDefault="00A91E5B" w:rsidP="00D66D23">
      <w:pPr>
        <w:spacing w:after="0" w:line="240" w:lineRule="exact"/>
        <w:jc w:val="center"/>
        <w:rPr>
          <w:rFonts w:ascii="Times New Roman" w:hAnsi="Times New Roman" w:cs="Times New Roman"/>
          <w:b/>
        </w:rPr>
      </w:pPr>
    </w:p>
    <w:p w:rsidR="006E368F" w:rsidRPr="006E368F" w:rsidRDefault="006E368F" w:rsidP="00A91E5B">
      <w:pPr>
        <w:spacing w:after="0" w:line="240" w:lineRule="auto"/>
        <w:ind w:firstLine="902"/>
        <w:rPr>
          <w:rFonts w:ascii="Times New Roman" w:hAnsi="Times New Roman" w:cs="Times New Roman"/>
          <w:b/>
          <w:sz w:val="28"/>
          <w:szCs w:val="28"/>
        </w:rPr>
      </w:pPr>
      <w:r w:rsidRPr="006E368F">
        <w:rPr>
          <w:rFonts w:ascii="Times New Roman" w:hAnsi="Times New Roman" w:cs="Times New Roman"/>
          <w:sz w:val="28"/>
          <w:szCs w:val="28"/>
        </w:rPr>
        <w:t>Муниципальных учреждений, финансируемых за счет средств бюджета Батецкого сельского поселения, не имеется.</w:t>
      </w:r>
    </w:p>
    <w:p w:rsidR="006E368F" w:rsidRPr="006E368F" w:rsidRDefault="006E368F" w:rsidP="000D50A3">
      <w:pPr>
        <w:rPr>
          <w:rFonts w:ascii="Times New Roman" w:hAnsi="Times New Roman" w:cs="Times New Roman"/>
        </w:rPr>
      </w:pPr>
    </w:p>
    <w:p w:rsidR="00AF2D37" w:rsidRPr="006E368F" w:rsidRDefault="00AF2D37" w:rsidP="00AF2D37">
      <w:pPr>
        <w:jc w:val="center"/>
        <w:rPr>
          <w:rFonts w:ascii="Times New Roman" w:hAnsi="Times New Roman" w:cs="Times New Roman"/>
        </w:rPr>
      </w:pPr>
    </w:p>
    <w:p w:rsidR="00AF2D37" w:rsidRPr="006E368F" w:rsidRDefault="00AF2D37" w:rsidP="00AF2D37">
      <w:pPr>
        <w:jc w:val="center"/>
        <w:rPr>
          <w:rFonts w:ascii="Times New Roman" w:hAnsi="Times New Roman" w:cs="Times New Roman"/>
          <w:b/>
        </w:rPr>
      </w:pPr>
    </w:p>
    <w:p w:rsidR="00AF2D37" w:rsidRDefault="00AF2D37" w:rsidP="000D50A3"/>
    <w:sectPr w:rsidR="00AF2D37" w:rsidSect="0023696E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7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ECF"/>
    <w:rsid w:val="00013CDC"/>
    <w:rsid w:val="000462A4"/>
    <w:rsid w:val="00050B85"/>
    <w:rsid w:val="00092BDC"/>
    <w:rsid w:val="000B7B6D"/>
    <w:rsid w:val="000D50A3"/>
    <w:rsid w:val="000E3098"/>
    <w:rsid w:val="00122FF3"/>
    <w:rsid w:val="001261AC"/>
    <w:rsid w:val="00151E7C"/>
    <w:rsid w:val="001B4853"/>
    <w:rsid w:val="001D2DEB"/>
    <w:rsid w:val="00213DF4"/>
    <w:rsid w:val="00215334"/>
    <w:rsid w:val="0023696E"/>
    <w:rsid w:val="002B2ECF"/>
    <w:rsid w:val="002C20E4"/>
    <w:rsid w:val="002C7F9B"/>
    <w:rsid w:val="0032444B"/>
    <w:rsid w:val="003337CA"/>
    <w:rsid w:val="00333D3F"/>
    <w:rsid w:val="003478BC"/>
    <w:rsid w:val="00350BAA"/>
    <w:rsid w:val="0035568A"/>
    <w:rsid w:val="00357787"/>
    <w:rsid w:val="003B0404"/>
    <w:rsid w:val="003B7BDA"/>
    <w:rsid w:val="003C6893"/>
    <w:rsid w:val="00410FA5"/>
    <w:rsid w:val="0043741C"/>
    <w:rsid w:val="004817DE"/>
    <w:rsid w:val="004B408F"/>
    <w:rsid w:val="00533CCD"/>
    <w:rsid w:val="0055075A"/>
    <w:rsid w:val="005C3232"/>
    <w:rsid w:val="005D6361"/>
    <w:rsid w:val="006342B1"/>
    <w:rsid w:val="00676CCD"/>
    <w:rsid w:val="006E368F"/>
    <w:rsid w:val="006F0413"/>
    <w:rsid w:val="006F756E"/>
    <w:rsid w:val="00721932"/>
    <w:rsid w:val="007733D1"/>
    <w:rsid w:val="00790CA8"/>
    <w:rsid w:val="00885049"/>
    <w:rsid w:val="008D4B64"/>
    <w:rsid w:val="00922A0D"/>
    <w:rsid w:val="009553BD"/>
    <w:rsid w:val="0098377E"/>
    <w:rsid w:val="009A7A06"/>
    <w:rsid w:val="009E1239"/>
    <w:rsid w:val="00A544CE"/>
    <w:rsid w:val="00A8143F"/>
    <w:rsid w:val="00A91E5B"/>
    <w:rsid w:val="00AF2D37"/>
    <w:rsid w:val="00B65F63"/>
    <w:rsid w:val="00BA0EB8"/>
    <w:rsid w:val="00C43B2A"/>
    <w:rsid w:val="00C739DE"/>
    <w:rsid w:val="00C93628"/>
    <w:rsid w:val="00CC6278"/>
    <w:rsid w:val="00D10C5F"/>
    <w:rsid w:val="00D42544"/>
    <w:rsid w:val="00D66D23"/>
    <w:rsid w:val="00DB7C5D"/>
    <w:rsid w:val="00E5336C"/>
    <w:rsid w:val="00E677FE"/>
    <w:rsid w:val="00ED759C"/>
    <w:rsid w:val="00F311FA"/>
    <w:rsid w:val="00F51A87"/>
    <w:rsid w:val="00F52E93"/>
    <w:rsid w:val="00F80031"/>
    <w:rsid w:val="00F967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F9671B"/>
    <w:pPr>
      <w:keepNext/>
      <w:tabs>
        <w:tab w:val="left" w:pos="6400"/>
      </w:tabs>
      <w:spacing w:after="0" w:line="240" w:lineRule="auto"/>
      <w:ind w:left="5529"/>
      <w:jc w:val="both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paragraph" w:styleId="7">
    <w:name w:val="heading 7"/>
    <w:basedOn w:val="a"/>
    <w:next w:val="a"/>
    <w:link w:val="70"/>
    <w:qFormat/>
    <w:rsid w:val="00F9671B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9671B"/>
    <w:rPr>
      <w:rFonts w:ascii="Times New Roman" w:eastAsia="Times New Roman" w:hAnsi="Times New Roman" w:cs="Times New Roman"/>
      <w:sz w:val="28"/>
      <w:szCs w:val="20"/>
    </w:rPr>
  </w:style>
  <w:style w:type="character" w:customStyle="1" w:styleId="70">
    <w:name w:val="Заголовок 7 Знак"/>
    <w:basedOn w:val="a0"/>
    <w:link w:val="7"/>
    <w:rsid w:val="00F9671B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ody Text Indent"/>
    <w:basedOn w:val="a"/>
    <w:link w:val="a4"/>
    <w:semiHidden/>
    <w:unhideWhenUsed/>
    <w:rsid w:val="00151E7C"/>
    <w:pPr>
      <w:spacing w:after="0" w:line="240" w:lineRule="auto"/>
      <w:ind w:right="-483" w:firstLine="851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151E7C"/>
    <w:rPr>
      <w:rFonts w:ascii="Times New Roman" w:eastAsia="Times New Roman" w:hAnsi="Times New Roman" w:cs="Times New Roman"/>
      <w:sz w:val="28"/>
      <w:szCs w:val="20"/>
    </w:rPr>
  </w:style>
  <w:style w:type="table" w:styleId="a5">
    <w:name w:val="Table Grid"/>
    <w:basedOn w:val="a1"/>
    <w:uiPriority w:val="59"/>
    <w:rsid w:val="0055075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D42544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42544"/>
    <w:rPr>
      <w:rFonts w:ascii="Arial" w:hAnsi="Arial" w:cs="Arial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F9671B"/>
    <w:pPr>
      <w:keepNext/>
      <w:tabs>
        <w:tab w:val="left" w:pos="6400"/>
      </w:tabs>
      <w:spacing w:after="0" w:line="240" w:lineRule="auto"/>
      <w:ind w:left="5529"/>
      <w:jc w:val="both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paragraph" w:styleId="7">
    <w:name w:val="heading 7"/>
    <w:basedOn w:val="a"/>
    <w:next w:val="a"/>
    <w:link w:val="70"/>
    <w:qFormat/>
    <w:rsid w:val="00F9671B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9671B"/>
    <w:rPr>
      <w:rFonts w:ascii="Times New Roman" w:eastAsia="Times New Roman" w:hAnsi="Times New Roman" w:cs="Times New Roman"/>
      <w:sz w:val="28"/>
      <w:szCs w:val="20"/>
    </w:rPr>
  </w:style>
  <w:style w:type="character" w:customStyle="1" w:styleId="70">
    <w:name w:val="Заголовок 7 Знак"/>
    <w:basedOn w:val="a0"/>
    <w:link w:val="7"/>
    <w:rsid w:val="00F9671B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ody Text Indent"/>
    <w:basedOn w:val="a"/>
    <w:link w:val="a4"/>
    <w:semiHidden/>
    <w:unhideWhenUsed/>
    <w:rsid w:val="00151E7C"/>
    <w:pPr>
      <w:spacing w:after="0" w:line="240" w:lineRule="auto"/>
      <w:ind w:right="-483" w:firstLine="851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151E7C"/>
    <w:rPr>
      <w:rFonts w:ascii="Times New Roman" w:eastAsia="Times New Roman" w:hAnsi="Times New Roman" w:cs="Times New Roman"/>
      <w:sz w:val="28"/>
      <w:szCs w:val="20"/>
    </w:rPr>
  </w:style>
  <w:style w:type="table" w:styleId="a5">
    <w:name w:val="Table Grid"/>
    <w:basedOn w:val="a1"/>
    <w:uiPriority w:val="59"/>
    <w:rsid w:val="0055075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D42544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42544"/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12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8AD550-F869-4473-B2BB-3E6C8BF101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4104</Words>
  <Characters>23395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Nika Nika</cp:lastModifiedBy>
  <cp:revision>2</cp:revision>
  <cp:lastPrinted>2017-09-06T12:40:00Z</cp:lastPrinted>
  <dcterms:created xsi:type="dcterms:W3CDTF">2017-09-11T12:29:00Z</dcterms:created>
  <dcterms:modified xsi:type="dcterms:W3CDTF">2017-09-11T12:29:00Z</dcterms:modified>
</cp:coreProperties>
</file>