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99" w:rsidRDefault="007D6399" w:rsidP="007D6399">
      <w:pPr>
        <w:spacing w:after="0" w:line="240" w:lineRule="auto"/>
        <w:jc w:val="center"/>
        <w:rPr>
          <w:rFonts w:ascii="Times New Roman" w:eastAsia="Times New Roman" w:hAnsi="Times New Roman" w:cs="Times New Roman"/>
          <w:b/>
          <w:sz w:val="28"/>
          <w:szCs w:val="20"/>
          <w:lang w:eastAsia="ru-RU"/>
        </w:rPr>
      </w:pPr>
    </w:p>
    <w:p w:rsidR="00391843" w:rsidRPr="00391843" w:rsidRDefault="00391843" w:rsidP="00391843">
      <w:pPr>
        <w:keepNext/>
        <w:tabs>
          <w:tab w:val="left" w:pos="2715"/>
          <w:tab w:val="center" w:pos="4677"/>
        </w:tabs>
        <w:spacing w:after="0" w:line="240" w:lineRule="auto"/>
        <w:jc w:val="center"/>
        <w:outlineLvl w:val="2"/>
        <w:rPr>
          <w:rFonts w:ascii="Times New Roman" w:eastAsia="Times New Roman" w:hAnsi="Times New Roman" w:cs="Times New Roman"/>
          <w:b/>
          <w:bCs/>
          <w:sz w:val="26"/>
          <w:szCs w:val="26"/>
          <w:lang w:eastAsia="ru-RU"/>
        </w:rPr>
      </w:pPr>
      <w:r w:rsidRPr="00391843">
        <w:rPr>
          <w:rFonts w:ascii="Arial" w:eastAsia="Times New Roman" w:hAnsi="Arial" w:cs="Arial"/>
          <w:b/>
          <w:noProof/>
          <w:sz w:val="26"/>
          <w:szCs w:val="26"/>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391843" w:rsidRPr="00391843" w:rsidRDefault="00391843" w:rsidP="00391843">
      <w:pPr>
        <w:keepNext/>
        <w:spacing w:after="0" w:line="240" w:lineRule="auto"/>
        <w:jc w:val="center"/>
        <w:outlineLvl w:val="3"/>
        <w:rPr>
          <w:rFonts w:ascii="Times New Roman" w:eastAsia="Times New Roman" w:hAnsi="Times New Roman" w:cs="Times New Roman"/>
          <w:b/>
          <w:bCs/>
          <w:sz w:val="28"/>
          <w:szCs w:val="28"/>
          <w:lang w:eastAsia="ru-RU"/>
        </w:rPr>
      </w:pPr>
      <w:r w:rsidRPr="00391843">
        <w:rPr>
          <w:rFonts w:ascii="Times New Roman" w:eastAsia="Times New Roman" w:hAnsi="Times New Roman" w:cs="Times New Roman"/>
          <w:b/>
          <w:bCs/>
          <w:sz w:val="28"/>
          <w:szCs w:val="28"/>
          <w:lang w:eastAsia="ru-RU"/>
        </w:rPr>
        <w:t>Российская Федерация</w:t>
      </w:r>
    </w:p>
    <w:p w:rsidR="00391843" w:rsidRPr="00391843" w:rsidRDefault="00391843" w:rsidP="00391843">
      <w:pPr>
        <w:keepNext/>
        <w:spacing w:after="0" w:line="240" w:lineRule="auto"/>
        <w:jc w:val="center"/>
        <w:outlineLvl w:val="3"/>
        <w:rPr>
          <w:rFonts w:ascii="Times New Roman" w:eastAsia="Times New Roman" w:hAnsi="Times New Roman" w:cs="Times New Roman"/>
          <w:b/>
          <w:bCs/>
          <w:sz w:val="28"/>
          <w:szCs w:val="28"/>
          <w:lang w:eastAsia="ru-RU"/>
        </w:rPr>
      </w:pPr>
      <w:r w:rsidRPr="00391843">
        <w:rPr>
          <w:rFonts w:ascii="Times New Roman" w:eastAsia="Times New Roman" w:hAnsi="Times New Roman" w:cs="Times New Roman"/>
          <w:b/>
          <w:bCs/>
          <w:sz w:val="28"/>
          <w:szCs w:val="28"/>
          <w:lang w:eastAsia="ru-RU"/>
        </w:rPr>
        <w:t>Новгородская область</w:t>
      </w:r>
    </w:p>
    <w:p w:rsidR="00391843" w:rsidRPr="00391843" w:rsidRDefault="00391843" w:rsidP="00391843">
      <w:pPr>
        <w:keepNext/>
        <w:spacing w:after="0" w:line="240" w:lineRule="auto"/>
        <w:jc w:val="center"/>
        <w:outlineLvl w:val="2"/>
        <w:rPr>
          <w:rFonts w:ascii="Times New Roman" w:eastAsia="Times New Roman" w:hAnsi="Times New Roman" w:cs="Times New Roman"/>
          <w:b/>
          <w:bCs/>
          <w:caps/>
          <w:sz w:val="28"/>
          <w:szCs w:val="28"/>
          <w:lang w:eastAsia="ru-RU"/>
        </w:rPr>
      </w:pPr>
      <w:r w:rsidRPr="00391843">
        <w:rPr>
          <w:rFonts w:ascii="Times New Roman" w:eastAsia="Times New Roman" w:hAnsi="Times New Roman" w:cs="Times New Roman"/>
          <w:b/>
          <w:bCs/>
          <w:sz w:val="28"/>
          <w:szCs w:val="28"/>
          <w:lang w:eastAsia="ru-RU"/>
        </w:rPr>
        <w:t xml:space="preserve">ДУМА </w:t>
      </w:r>
      <w:r w:rsidRPr="00391843">
        <w:rPr>
          <w:rFonts w:ascii="Times New Roman" w:eastAsia="Times New Roman" w:hAnsi="Times New Roman" w:cs="Times New Roman"/>
          <w:b/>
          <w:bCs/>
          <w:caps/>
          <w:sz w:val="28"/>
          <w:szCs w:val="28"/>
          <w:lang w:eastAsia="ru-RU"/>
        </w:rPr>
        <w:t>Батецкого муниципального района</w:t>
      </w:r>
    </w:p>
    <w:p w:rsidR="00391843" w:rsidRPr="00391843" w:rsidRDefault="00391843" w:rsidP="00391843">
      <w:pPr>
        <w:keepNext/>
        <w:spacing w:after="0" w:line="240" w:lineRule="auto"/>
        <w:jc w:val="center"/>
        <w:outlineLvl w:val="1"/>
        <w:rPr>
          <w:rFonts w:ascii="Times New Roman" w:eastAsia="Times New Roman" w:hAnsi="Times New Roman" w:cs="Times New Roman"/>
          <w:b/>
          <w:sz w:val="28"/>
          <w:szCs w:val="28"/>
          <w:lang w:eastAsia="x-none"/>
        </w:rPr>
      </w:pPr>
    </w:p>
    <w:p w:rsidR="00391843" w:rsidRPr="00391843" w:rsidRDefault="00391843" w:rsidP="00391843">
      <w:pPr>
        <w:keepNext/>
        <w:spacing w:after="0" w:line="240" w:lineRule="auto"/>
        <w:jc w:val="center"/>
        <w:outlineLvl w:val="1"/>
        <w:rPr>
          <w:rFonts w:ascii="Times New Roman" w:eastAsia="Times New Roman" w:hAnsi="Times New Roman" w:cs="Times New Roman"/>
          <w:b/>
          <w:sz w:val="28"/>
          <w:szCs w:val="28"/>
          <w:lang w:val="x-none" w:eastAsia="x-none"/>
        </w:rPr>
      </w:pPr>
      <w:r w:rsidRPr="00391843">
        <w:rPr>
          <w:rFonts w:ascii="Times New Roman" w:eastAsia="Times New Roman" w:hAnsi="Times New Roman" w:cs="Times New Roman"/>
          <w:b/>
          <w:sz w:val="28"/>
          <w:szCs w:val="28"/>
          <w:lang w:val="x-none" w:eastAsia="x-none"/>
        </w:rPr>
        <w:t>Р Е Ш Е Н И Е</w:t>
      </w:r>
    </w:p>
    <w:p w:rsidR="007D6399" w:rsidRPr="00B6409B" w:rsidRDefault="007D6399" w:rsidP="007D6399">
      <w:pPr>
        <w:widowControl w:val="0"/>
        <w:autoSpaceDE w:val="0"/>
        <w:autoSpaceDN w:val="0"/>
        <w:adjustRightInd w:val="0"/>
        <w:spacing w:after="0" w:line="240" w:lineRule="auto"/>
        <w:ind w:left="-567" w:firstLine="567"/>
        <w:jc w:val="center"/>
        <w:rPr>
          <w:rFonts w:ascii="Times New Roman" w:eastAsia="Times New Roman" w:hAnsi="Times New Roman" w:cs="Times New Roman"/>
          <w:b/>
          <w:bCs/>
          <w:sz w:val="28"/>
          <w:szCs w:val="28"/>
          <w:lang w:eastAsia="ru-RU"/>
        </w:rPr>
      </w:pPr>
    </w:p>
    <w:p w:rsidR="007D6399" w:rsidRPr="005228FE" w:rsidRDefault="007D6399" w:rsidP="007D6399">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Положения </w:t>
      </w:r>
      <w:r w:rsidRPr="005228FE">
        <w:rPr>
          <w:rFonts w:ascii="Times New Roman" w:eastAsia="Times New Roman" w:hAnsi="Times New Roman" w:cs="Times New Roman"/>
          <w:b/>
          <w:sz w:val="28"/>
          <w:szCs w:val="28"/>
          <w:lang w:eastAsia="ru-RU"/>
        </w:rPr>
        <w:t xml:space="preserve">о </w:t>
      </w:r>
      <w:r w:rsidRPr="00B86F8A">
        <w:rPr>
          <w:rFonts w:ascii="Times New Roman" w:eastAsia="Times New Roman" w:hAnsi="Times New Roman" w:cs="Times New Roman"/>
          <w:b/>
          <w:sz w:val="28"/>
          <w:szCs w:val="28"/>
          <w:lang w:eastAsia="ru-RU"/>
        </w:rPr>
        <w:t>дополнительном пенсионном обеспечении</w:t>
      </w:r>
      <w:r>
        <w:rPr>
          <w:rFonts w:ascii="Times New Roman" w:eastAsia="Times New Roman" w:hAnsi="Times New Roman" w:cs="Times New Roman"/>
          <w:b/>
          <w:sz w:val="28"/>
          <w:szCs w:val="28"/>
          <w:lang w:eastAsia="ru-RU"/>
        </w:rPr>
        <w:t xml:space="preserve"> </w:t>
      </w:r>
      <w:r w:rsidRPr="005228FE">
        <w:rPr>
          <w:rFonts w:ascii="Times New Roman" w:eastAsia="Times New Roman" w:hAnsi="Times New Roman" w:cs="Times New Roman"/>
          <w:b/>
          <w:sz w:val="28"/>
          <w:szCs w:val="28"/>
          <w:lang w:eastAsia="ru-RU"/>
        </w:rPr>
        <w:t>лиц</w:t>
      </w:r>
      <w:r w:rsidRPr="00B86F8A">
        <w:rPr>
          <w:rFonts w:ascii="Times New Roman" w:eastAsia="Times New Roman" w:hAnsi="Times New Roman" w:cs="Times New Roman"/>
          <w:b/>
          <w:sz w:val="28"/>
          <w:szCs w:val="28"/>
          <w:lang w:eastAsia="ru-RU"/>
        </w:rPr>
        <w:t>, осуществлявши</w:t>
      </w:r>
      <w:r>
        <w:rPr>
          <w:rFonts w:ascii="Times New Roman" w:eastAsia="Times New Roman" w:hAnsi="Times New Roman" w:cs="Times New Roman"/>
          <w:b/>
          <w:sz w:val="28"/>
          <w:szCs w:val="28"/>
          <w:lang w:eastAsia="ru-RU"/>
        </w:rPr>
        <w:t>х</w:t>
      </w:r>
      <w:r w:rsidRPr="00B86F8A">
        <w:rPr>
          <w:rFonts w:ascii="Times New Roman" w:eastAsia="Times New Roman" w:hAnsi="Times New Roman" w:cs="Times New Roman"/>
          <w:b/>
          <w:sz w:val="28"/>
          <w:szCs w:val="28"/>
          <w:lang w:eastAsia="ru-RU"/>
        </w:rP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w:t>
      </w:r>
      <w:r>
        <w:rPr>
          <w:rFonts w:ascii="Times New Roman" w:eastAsia="Times New Roman" w:hAnsi="Times New Roman" w:cs="Times New Roman"/>
          <w:b/>
          <w:sz w:val="28"/>
          <w:szCs w:val="28"/>
          <w:lang w:eastAsia="ru-RU"/>
        </w:rPr>
        <w:t xml:space="preserve"> </w:t>
      </w:r>
      <w:r w:rsidRPr="005228FE">
        <w:rPr>
          <w:rFonts w:ascii="Times New Roman" w:eastAsia="Times New Roman" w:hAnsi="Times New Roman" w:cs="Times New Roman"/>
          <w:b/>
          <w:sz w:val="28"/>
          <w:szCs w:val="28"/>
          <w:lang w:eastAsia="ru-RU"/>
        </w:rPr>
        <w:t xml:space="preserve">в органах местного самоуправления </w:t>
      </w:r>
      <w:r>
        <w:rPr>
          <w:rFonts w:ascii="Times New Roman" w:eastAsia="Times New Roman" w:hAnsi="Times New Roman" w:cs="Times New Roman"/>
          <w:b/>
          <w:sz w:val="28"/>
          <w:szCs w:val="28"/>
          <w:lang w:eastAsia="ru-RU"/>
        </w:rPr>
        <w:t xml:space="preserve">Батецкого </w:t>
      </w:r>
      <w:r w:rsidRPr="005228FE">
        <w:rPr>
          <w:rFonts w:ascii="Times New Roman" w:eastAsia="Times New Roman" w:hAnsi="Times New Roman" w:cs="Times New Roman"/>
          <w:b/>
          <w:sz w:val="28"/>
          <w:szCs w:val="28"/>
          <w:lang w:eastAsia="ru-RU"/>
        </w:rPr>
        <w:t>муниципального района</w:t>
      </w:r>
    </w:p>
    <w:p w:rsidR="007D6399" w:rsidRDefault="007D6399" w:rsidP="007D63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6399" w:rsidRPr="00B6409B" w:rsidRDefault="007D6399" w:rsidP="007D639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6409B">
        <w:rPr>
          <w:rFonts w:ascii="Times New Roman" w:eastAsia="Times New Roman" w:hAnsi="Times New Roman" w:cs="Times New Roman"/>
          <w:bCs/>
          <w:sz w:val="24"/>
          <w:szCs w:val="24"/>
          <w:lang w:eastAsia="ru-RU"/>
        </w:rPr>
        <w:t>Принято Думой Батецкого муниципального района 22 ноября 2016 года</w:t>
      </w:r>
    </w:p>
    <w:p w:rsidR="007D6399" w:rsidRPr="00B6409B" w:rsidRDefault="007D6399" w:rsidP="007D6399">
      <w:pPr>
        <w:widowControl w:val="0"/>
        <w:autoSpaceDE w:val="0"/>
        <w:autoSpaceDN w:val="0"/>
        <w:adjustRightInd w:val="0"/>
        <w:spacing w:after="0" w:line="240" w:lineRule="auto"/>
        <w:ind w:left="-567" w:firstLine="567"/>
        <w:jc w:val="center"/>
        <w:rPr>
          <w:rFonts w:ascii="Times New Roman" w:eastAsia="Times New Roman" w:hAnsi="Times New Roman" w:cs="Times New Roman"/>
          <w:b/>
          <w:bCs/>
          <w:sz w:val="28"/>
          <w:szCs w:val="28"/>
          <w:lang w:eastAsia="ru-RU"/>
        </w:rPr>
      </w:pPr>
    </w:p>
    <w:p w:rsidR="007D6399" w:rsidRPr="00B6409B" w:rsidRDefault="003F4DF0" w:rsidP="007D6399">
      <w:pPr>
        <w:tabs>
          <w:tab w:val="left" w:pos="708"/>
          <w:tab w:val="center" w:pos="4153"/>
          <w:tab w:val="right" w:pos="830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Федеральными законами </w:t>
      </w:r>
      <w:r w:rsidR="00391843">
        <w:rPr>
          <w:rFonts w:ascii="Times New Roman" w:eastAsia="Times New Roman" w:hAnsi="Times New Roman" w:cs="Times New Roman"/>
          <w:sz w:val="28"/>
          <w:szCs w:val="28"/>
          <w:lang w:eastAsia="ru-RU"/>
        </w:rPr>
        <w:t xml:space="preserve">от 15 декабря </w:t>
      </w:r>
      <w:r w:rsidR="00391843" w:rsidRPr="00391843">
        <w:rPr>
          <w:rFonts w:ascii="Times New Roman" w:eastAsia="Times New Roman" w:hAnsi="Times New Roman" w:cs="Times New Roman"/>
          <w:sz w:val="28"/>
          <w:szCs w:val="28"/>
          <w:lang w:eastAsia="ru-RU"/>
        </w:rPr>
        <w:t>2001</w:t>
      </w:r>
      <w:r w:rsidR="00391843">
        <w:rPr>
          <w:rFonts w:ascii="Times New Roman" w:eastAsia="Times New Roman" w:hAnsi="Times New Roman" w:cs="Times New Roman"/>
          <w:sz w:val="28"/>
          <w:szCs w:val="28"/>
          <w:lang w:eastAsia="ru-RU"/>
        </w:rPr>
        <w:t xml:space="preserve"> года </w:t>
      </w:r>
      <w:r w:rsidR="00391843" w:rsidRPr="00391843">
        <w:rPr>
          <w:rFonts w:ascii="Times New Roman" w:eastAsia="Times New Roman" w:hAnsi="Times New Roman" w:cs="Times New Roman"/>
          <w:sz w:val="28"/>
          <w:szCs w:val="28"/>
          <w:lang w:eastAsia="ru-RU"/>
        </w:rPr>
        <w:t xml:space="preserve"> № 166-ФЗ "О государственном пенси</w:t>
      </w:r>
      <w:r w:rsidR="00391843">
        <w:rPr>
          <w:rFonts w:ascii="Times New Roman" w:eastAsia="Times New Roman" w:hAnsi="Times New Roman" w:cs="Times New Roman"/>
          <w:sz w:val="28"/>
          <w:szCs w:val="28"/>
          <w:lang w:eastAsia="ru-RU"/>
        </w:rPr>
        <w:t>онном обеспечении в Российской Ф</w:t>
      </w:r>
      <w:r w:rsidR="00391843" w:rsidRPr="00391843">
        <w:rPr>
          <w:rFonts w:ascii="Times New Roman" w:eastAsia="Times New Roman" w:hAnsi="Times New Roman" w:cs="Times New Roman"/>
          <w:sz w:val="28"/>
          <w:szCs w:val="28"/>
          <w:lang w:eastAsia="ru-RU"/>
        </w:rPr>
        <w:t>едерации"</w:t>
      </w:r>
      <w:r w:rsidR="00391843">
        <w:rPr>
          <w:rFonts w:ascii="Times New Roman" w:eastAsia="Times New Roman" w:hAnsi="Times New Roman" w:cs="Times New Roman"/>
          <w:sz w:val="28"/>
          <w:szCs w:val="28"/>
          <w:lang w:eastAsia="ru-RU"/>
        </w:rPr>
        <w:t xml:space="preserve">, </w:t>
      </w:r>
      <w:r w:rsidRPr="003F4DF0">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007D6399" w:rsidRPr="00B6409B">
        <w:rPr>
          <w:rFonts w:ascii="Times New Roman" w:eastAsia="Times New Roman" w:hAnsi="Times New Roman" w:cs="Times New Roman"/>
          <w:sz w:val="28"/>
          <w:szCs w:val="28"/>
          <w:lang w:eastAsia="ru-RU"/>
        </w:rPr>
        <w:t xml:space="preserve"> областным</w:t>
      </w:r>
      <w:r>
        <w:rPr>
          <w:rFonts w:ascii="Times New Roman" w:eastAsia="Times New Roman" w:hAnsi="Times New Roman" w:cs="Times New Roman"/>
          <w:sz w:val="28"/>
          <w:szCs w:val="28"/>
          <w:lang w:eastAsia="ru-RU"/>
        </w:rPr>
        <w:t>и законами</w:t>
      </w:r>
      <w:r w:rsidR="007D6399" w:rsidRPr="00B6409B">
        <w:rPr>
          <w:rFonts w:ascii="Times New Roman" w:eastAsia="Times New Roman" w:hAnsi="Times New Roman" w:cs="Times New Roman"/>
          <w:sz w:val="28"/>
          <w:szCs w:val="28"/>
          <w:lang w:eastAsia="ru-RU"/>
        </w:rPr>
        <w:t xml:space="preserve"> Новгородской области </w:t>
      </w:r>
      <w:r w:rsidRPr="003F4DF0">
        <w:rPr>
          <w:rFonts w:ascii="Times New Roman" w:eastAsia="Times New Roman" w:hAnsi="Times New Roman" w:cs="Times New Roman"/>
          <w:sz w:val="28"/>
          <w:szCs w:val="28"/>
          <w:lang w:eastAsia="ru-RU"/>
        </w:rPr>
        <w:t xml:space="preserve">областным законом от 12 июля 2007 года №140-ОЗ «О некоторых вопросах правового регулирования деятельности лиц, замещающих муниципальные должности в Новгородской области",  </w:t>
      </w:r>
      <w:r w:rsidR="007D6399" w:rsidRPr="00B6409B">
        <w:rPr>
          <w:rFonts w:ascii="Times New Roman" w:eastAsia="Times New Roman" w:hAnsi="Times New Roman" w:cs="Times New Roman"/>
          <w:sz w:val="28"/>
          <w:szCs w:val="28"/>
          <w:lang w:eastAsia="ru-RU"/>
        </w:rPr>
        <w:t xml:space="preserve">от 31 августа 2015 года </w:t>
      </w:r>
      <w:r>
        <w:rPr>
          <w:rFonts w:ascii="Times New Roman" w:eastAsia="Times New Roman" w:hAnsi="Times New Roman" w:cs="Times New Roman"/>
          <w:sz w:val="28"/>
          <w:szCs w:val="28"/>
          <w:lang w:eastAsia="ru-RU"/>
        </w:rPr>
        <w:t xml:space="preserve">       </w:t>
      </w:r>
      <w:r w:rsidR="00582FB9">
        <w:rPr>
          <w:rFonts w:ascii="Times New Roman" w:eastAsia="Times New Roman" w:hAnsi="Times New Roman" w:cs="Times New Roman"/>
          <w:sz w:val="28"/>
          <w:szCs w:val="28"/>
          <w:lang w:eastAsia="ru-RU"/>
        </w:rPr>
        <w:t>№</w:t>
      </w:r>
      <w:r w:rsidR="007D6399" w:rsidRPr="00B6409B">
        <w:rPr>
          <w:rFonts w:ascii="Times New Roman" w:eastAsia="Times New Roman" w:hAnsi="Times New Roman" w:cs="Times New Roman"/>
          <w:sz w:val="28"/>
          <w:szCs w:val="28"/>
          <w:lang w:eastAsia="ru-RU"/>
        </w:rPr>
        <w:t>828-ОЗ «О пенсионном обеспечении государственных гражданских служащих, а также лиц, замещавших государственные до</w:t>
      </w:r>
      <w:r>
        <w:rPr>
          <w:rFonts w:ascii="Times New Roman" w:eastAsia="Times New Roman" w:hAnsi="Times New Roman" w:cs="Times New Roman"/>
          <w:sz w:val="28"/>
          <w:szCs w:val="28"/>
          <w:lang w:eastAsia="ru-RU"/>
        </w:rPr>
        <w:t>лжности в Новгородской области»,</w:t>
      </w:r>
      <w:r w:rsidR="007D6399" w:rsidRPr="00B6409B">
        <w:rPr>
          <w:rFonts w:ascii="Times New Roman" w:eastAsia="Times New Roman" w:hAnsi="Times New Roman" w:cs="Times New Roman"/>
          <w:sz w:val="28"/>
          <w:szCs w:val="28"/>
          <w:lang w:eastAsia="ru-RU"/>
        </w:rPr>
        <w:t xml:space="preserve"> Уставом </w:t>
      </w:r>
      <w:r>
        <w:rPr>
          <w:rFonts w:ascii="Times New Roman" w:eastAsia="Times New Roman" w:hAnsi="Times New Roman" w:cs="Times New Roman"/>
          <w:sz w:val="28"/>
          <w:szCs w:val="28"/>
          <w:lang w:eastAsia="ru-RU"/>
        </w:rPr>
        <w:t>Батецкого муниципального района</w:t>
      </w:r>
      <w:r w:rsidR="007D6399" w:rsidRPr="00B6409B">
        <w:rPr>
          <w:rFonts w:ascii="Times New Roman" w:eastAsia="Times New Roman" w:hAnsi="Times New Roman" w:cs="Times New Roman"/>
          <w:sz w:val="28"/>
          <w:szCs w:val="28"/>
          <w:lang w:eastAsia="ru-RU"/>
        </w:rPr>
        <w:t xml:space="preserve"> Дума Батецкого муниципального района </w:t>
      </w:r>
    </w:p>
    <w:p w:rsidR="00582FB9" w:rsidRDefault="007D6399" w:rsidP="00582FB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6409B">
        <w:rPr>
          <w:rFonts w:ascii="Times New Roman" w:eastAsia="Times New Roman" w:hAnsi="Times New Roman" w:cs="Times New Roman"/>
          <w:b/>
          <w:sz w:val="28"/>
          <w:szCs w:val="28"/>
          <w:lang w:eastAsia="ru-RU"/>
        </w:rPr>
        <w:t>РЕШИЛА:</w:t>
      </w:r>
    </w:p>
    <w:p w:rsidR="00582FB9" w:rsidRDefault="00582FB9" w:rsidP="00582FB9">
      <w:pPr>
        <w:widowControl w:val="0"/>
        <w:autoSpaceDE w:val="0"/>
        <w:autoSpaceDN w:val="0"/>
        <w:adjustRightInd w:val="0"/>
        <w:spacing w:after="0" w:line="240" w:lineRule="exact"/>
        <w:ind w:firstLine="720"/>
        <w:jc w:val="both"/>
        <w:rPr>
          <w:rFonts w:ascii="Times New Roman" w:eastAsia="Times New Roman" w:hAnsi="Times New Roman" w:cs="Times New Roman"/>
          <w:b/>
          <w:sz w:val="28"/>
          <w:szCs w:val="28"/>
          <w:lang w:eastAsia="ru-RU"/>
        </w:rPr>
      </w:pPr>
    </w:p>
    <w:p w:rsidR="007D6399" w:rsidRDefault="007D6399" w:rsidP="00582FB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B6409B">
        <w:rPr>
          <w:rFonts w:ascii="Times New Roman" w:eastAsia="Times New Roman" w:hAnsi="Times New Roman" w:cs="Times New Roman"/>
          <w:bCs/>
          <w:sz w:val="28"/>
          <w:szCs w:val="28"/>
          <w:lang w:eastAsia="ru-RU"/>
        </w:rPr>
        <w:t xml:space="preserve">1. Утвердить прилагаемое </w:t>
      </w:r>
      <w:r w:rsidR="003F4DF0">
        <w:rPr>
          <w:rFonts w:ascii="Times New Roman" w:eastAsia="Times New Roman" w:hAnsi="Times New Roman" w:cs="Times New Roman"/>
          <w:bCs/>
          <w:sz w:val="28"/>
          <w:szCs w:val="28"/>
          <w:lang w:eastAsia="ru-RU"/>
        </w:rPr>
        <w:t xml:space="preserve">о </w:t>
      </w:r>
      <w:r w:rsidRPr="00B6409B">
        <w:rPr>
          <w:rFonts w:ascii="Times New Roman" w:eastAsia="Times New Roman" w:hAnsi="Times New Roman" w:cs="Times New Roman"/>
          <w:bCs/>
          <w:sz w:val="28"/>
          <w:szCs w:val="28"/>
          <w:lang w:eastAsia="ru-RU"/>
        </w:rPr>
        <w:t xml:space="preserve">Положение </w:t>
      </w:r>
      <w:r w:rsidR="00F4683C">
        <w:rPr>
          <w:rFonts w:ascii="Times New Roman" w:eastAsia="Times New Roman" w:hAnsi="Times New Roman" w:cs="Times New Roman"/>
          <w:bCs/>
          <w:sz w:val="28"/>
          <w:szCs w:val="28"/>
          <w:lang w:eastAsia="ru-RU"/>
        </w:rPr>
        <w:t xml:space="preserve">о </w:t>
      </w:r>
      <w:r w:rsidRPr="007D6399">
        <w:rPr>
          <w:rFonts w:ascii="Times New Roman" w:eastAsia="Times New Roman" w:hAnsi="Times New Roman" w:cs="Times New Roman"/>
          <w:bCs/>
          <w:sz w:val="28"/>
          <w:szCs w:val="28"/>
          <w:lang w:eastAsia="ru-RU"/>
        </w:rPr>
        <w:t>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Батецкого муниципального района</w:t>
      </w:r>
      <w:r>
        <w:rPr>
          <w:rFonts w:ascii="Times New Roman" w:eastAsia="Times New Roman" w:hAnsi="Times New Roman" w:cs="Times New Roman"/>
          <w:bCs/>
          <w:sz w:val="28"/>
          <w:szCs w:val="28"/>
          <w:lang w:eastAsia="ru-RU"/>
        </w:rPr>
        <w:t>.</w:t>
      </w:r>
    </w:p>
    <w:p w:rsidR="007D6399" w:rsidRPr="00B6409B" w:rsidRDefault="007D6399" w:rsidP="007D639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09B">
        <w:rPr>
          <w:rFonts w:ascii="Times New Roman" w:eastAsia="Times New Roman" w:hAnsi="Times New Roman" w:cs="Times New Roman"/>
          <w:bCs/>
          <w:sz w:val="28"/>
          <w:szCs w:val="28"/>
          <w:lang w:eastAsia="ru-RU"/>
        </w:rPr>
        <w:t>2. Признать утратившими силу решения Думы Батецкого муниципального района с 01.01.2017 года:</w:t>
      </w:r>
    </w:p>
    <w:p w:rsidR="007D6399" w:rsidRPr="00B6409B" w:rsidRDefault="007D6399" w:rsidP="007D639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09B">
        <w:rPr>
          <w:rFonts w:ascii="Times New Roman" w:eastAsia="Times New Roman" w:hAnsi="Times New Roman" w:cs="Times New Roman"/>
          <w:bCs/>
          <w:sz w:val="28"/>
          <w:szCs w:val="28"/>
          <w:lang w:eastAsia="ru-RU"/>
        </w:rPr>
        <w:t xml:space="preserve">  от 04 декабря 2015 года № 25-РД</w:t>
      </w:r>
      <w:r w:rsidRPr="00B6409B">
        <w:rPr>
          <w:rFonts w:ascii="Times New Roman" w:eastAsia="Times New Roman" w:hAnsi="Times New Roman" w:cs="Times New Roman"/>
          <w:bCs/>
          <w:sz w:val="24"/>
          <w:szCs w:val="24"/>
          <w:lang w:eastAsia="ru-RU"/>
        </w:rPr>
        <w:t xml:space="preserve"> </w:t>
      </w:r>
      <w:r w:rsidR="00582FB9">
        <w:rPr>
          <w:rFonts w:ascii="Times New Roman" w:eastAsia="Times New Roman" w:hAnsi="Times New Roman" w:cs="Times New Roman"/>
          <w:bCs/>
          <w:sz w:val="28"/>
          <w:szCs w:val="28"/>
          <w:lang w:eastAsia="ru-RU"/>
        </w:rPr>
        <w:t>"</w:t>
      </w:r>
      <w:r w:rsidRPr="00B6409B">
        <w:rPr>
          <w:rFonts w:ascii="Times New Roman" w:eastAsia="Times New Roman" w:hAnsi="Times New Roman" w:cs="Times New Roman"/>
          <w:bCs/>
          <w:sz w:val="28"/>
          <w:szCs w:val="28"/>
          <w:lang w:eastAsia="ru-RU"/>
        </w:rPr>
        <w:t xml:space="preserve">Об утверждении Положения о пенсионном обеспечении лиц, замещавших </w:t>
      </w:r>
      <w:r w:rsidR="009B2EC1">
        <w:rPr>
          <w:rFonts w:ascii="Times New Roman" w:eastAsia="Times New Roman" w:hAnsi="Times New Roman" w:cs="Times New Roman"/>
          <w:bCs/>
          <w:sz w:val="28"/>
          <w:szCs w:val="28"/>
          <w:lang w:eastAsia="ru-RU"/>
        </w:rPr>
        <w:t>муниципальные</w:t>
      </w:r>
      <w:r w:rsidRPr="00B6409B">
        <w:rPr>
          <w:rFonts w:ascii="Times New Roman" w:eastAsia="Times New Roman" w:hAnsi="Times New Roman" w:cs="Times New Roman"/>
          <w:bCs/>
          <w:sz w:val="28"/>
          <w:szCs w:val="28"/>
          <w:lang w:eastAsia="ru-RU"/>
        </w:rPr>
        <w:t xml:space="preserve"> должности и  должности муниципальной службы   в органах  местного самоуправления Батецкого муниципального района";</w:t>
      </w:r>
    </w:p>
    <w:p w:rsidR="007D6399" w:rsidRPr="00B6409B" w:rsidRDefault="007D6399" w:rsidP="007D639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09B">
        <w:rPr>
          <w:rFonts w:ascii="Times New Roman" w:eastAsia="Times New Roman" w:hAnsi="Times New Roman" w:cs="Times New Roman"/>
          <w:bCs/>
          <w:sz w:val="28"/>
          <w:szCs w:val="28"/>
          <w:lang w:eastAsia="ru-RU"/>
        </w:rPr>
        <w:t xml:space="preserve"> от 30 декабря 2015 года № 35-РД </w:t>
      </w:r>
      <w:r w:rsidR="009B2EC1">
        <w:rPr>
          <w:rFonts w:ascii="Times New Roman" w:eastAsia="Times New Roman" w:hAnsi="Times New Roman" w:cs="Times New Roman"/>
          <w:bCs/>
          <w:sz w:val="28"/>
          <w:szCs w:val="28"/>
          <w:lang w:eastAsia="ru-RU"/>
        </w:rPr>
        <w:t>"О внесении изменений в решение</w:t>
      </w:r>
      <w:r w:rsidRPr="00B6409B">
        <w:rPr>
          <w:rFonts w:ascii="Times New Roman" w:eastAsia="Times New Roman" w:hAnsi="Times New Roman" w:cs="Times New Roman"/>
          <w:bCs/>
          <w:sz w:val="28"/>
          <w:szCs w:val="28"/>
          <w:lang w:eastAsia="ru-RU"/>
        </w:rPr>
        <w:t xml:space="preserve"> Думы Батецкого муниципального района от 04.12.2015 № 25-РД "Об утверждении Положения о пенсионном обеспечении лиц, замещавших муниципальные  должности и  должности муниципальной службы   в органах  местного самоуправления Батецкого муниципального района";</w:t>
      </w:r>
    </w:p>
    <w:p w:rsidR="007D6399" w:rsidRPr="00B6409B" w:rsidRDefault="007D6399" w:rsidP="007D639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6409B">
        <w:rPr>
          <w:rFonts w:ascii="Times New Roman" w:eastAsia="Times New Roman" w:hAnsi="Times New Roman" w:cs="Times New Roman"/>
          <w:bCs/>
          <w:sz w:val="28"/>
          <w:szCs w:val="28"/>
          <w:lang w:eastAsia="ru-RU"/>
        </w:rPr>
        <w:t xml:space="preserve">от 26 мая 2016 года № 61-РД "О внесении изменений в решение  Думы Батецкого муниципального </w:t>
      </w:r>
      <w:r>
        <w:rPr>
          <w:rFonts w:ascii="Times New Roman" w:eastAsia="Times New Roman" w:hAnsi="Times New Roman" w:cs="Times New Roman"/>
          <w:bCs/>
          <w:sz w:val="28"/>
          <w:szCs w:val="28"/>
          <w:lang w:eastAsia="ru-RU"/>
        </w:rPr>
        <w:t>района от 04.12.2015 № 25-РД "</w:t>
      </w:r>
      <w:r w:rsidRPr="00B6409B">
        <w:rPr>
          <w:rFonts w:ascii="Times New Roman" w:eastAsia="Times New Roman" w:hAnsi="Times New Roman" w:cs="Times New Roman"/>
          <w:bCs/>
          <w:sz w:val="28"/>
          <w:szCs w:val="28"/>
          <w:lang w:eastAsia="ru-RU"/>
        </w:rPr>
        <w:t xml:space="preserve">Об утверждении </w:t>
      </w:r>
      <w:r w:rsidRPr="00B6409B">
        <w:rPr>
          <w:rFonts w:ascii="Times New Roman" w:eastAsia="Times New Roman" w:hAnsi="Times New Roman" w:cs="Times New Roman"/>
          <w:bCs/>
          <w:sz w:val="28"/>
          <w:szCs w:val="28"/>
          <w:lang w:eastAsia="ru-RU"/>
        </w:rPr>
        <w:lastRenderedPageBreak/>
        <w:t>Положения о пенсионном обеспечении лиц, замещавших муниципальные  должности и  должности муниципальной службы   в органах  местного самоуправления Батецкого муниципального района".</w:t>
      </w:r>
    </w:p>
    <w:p w:rsidR="007D6399" w:rsidRPr="00B6409B" w:rsidRDefault="007D6399" w:rsidP="007D6399">
      <w:pPr>
        <w:spacing w:after="0" w:line="240" w:lineRule="auto"/>
        <w:ind w:firstLine="709"/>
        <w:jc w:val="both"/>
        <w:rPr>
          <w:rFonts w:ascii="Times New Roman" w:eastAsia="Times New Roman" w:hAnsi="Times New Roman" w:cs="Times New Roman"/>
          <w:sz w:val="28"/>
          <w:szCs w:val="28"/>
          <w:lang w:eastAsia="ru-RU"/>
        </w:rPr>
      </w:pPr>
      <w:r w:rsidRPr="00B6409B">
        <w:rPr>
          <w:rFonts w:ascii="Times New Roman" w:eastAsia="Times New Roman" w:hAnsi="Times New Roman" w:cs="Times New Roman"/>
          <w:sz w:val="28"/>
          <w:szCs w:val="28"/>
          <w:lang w:eastAsia="ru-RU"/>
        </w:rPr>
        <w:t>3. Опубликовать решение</w:t>
      </w:r>
      <w:r w:rsidRPr="00B6409B">
        <w:rPr>
          <w:rFonts w:ascii="Times New Roman" w:eastAsia="Times New Roman" w:hAnsi="Times New Roman" w:cs="Times New Roman"/>
          <w:snapToGrid w:val="0"/>
          <w:sz w:val="28"/>
          <w:szCs w:val="28"/>
          <w:lang w:eastAsia="ru-RU"/>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7D6399" w:rsidRPr="00B6409B" w:rsidRDefault="009B2EC1" w:rsidP="007D63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Решение вступает в силу</w:t>
      </w:r>
      <w:r w:rsidR="007D6399" w:rsidRPr="00B6409B">
        <w:rPr>
          <w:rFonts w:ascii="Times New Roman" w:eastAsia="Times New Roman" w:hAnsi="Times New Roman" w:cs="Times New Roman"/>
          <w:sz w:val="28"/>
          <w:szCs w:val="28"/>
          <w:lang w:eastAsia="ru-RU"/>
        </w:rPr>
        <w:t xml:space="preserve"> со дня, следующего за днем его официального опубликования, но не ранее 1 января 2017 года.</w:t>
      </w:r>
    </w:p>
    <w:p w:rsidR="007D6399" w:rsidRDefault="007D6399" w:rsidP="007D6399">
      <w:pPr>
        <w:autoSpaceDE w:val="0"/>
        <w:autoSpaceDN w:val="0"/>
        <w:adjustRightInd w:val="0"/>
        <w:spacing w:after="0" w:line="240" w:lineRule="auto"/>
        <w:ind w:left="540"/>
        <w:jc w:val="both"/>
        <w:rPr>
          <w:rFonts w:ascii="Calibri" w:hAnsi="Calibri" w:cs="Calibri"/>
        </w:rPr>
      </w:pPr>
    </w:p>
    <w:p w:rsidR="007D6399" w:rsidRDefault="007D6399" w:rsidP="007D6399">
      <w:pPr>
        <w:autoSpaceDE w:val="0"/>
        <w:autoSpaceDN w:val="0"/>
        <w:adjustRightInd w:val="0"/>
        <w:spacing w:after="0" w:line="240" w:lineRule="auto"/>
        <w:ind w:left="540"/>
        <w:jc w:val="both"/>
        <w:rPr>
          <w:rFonts w:ascii="Calibri" w:hAnsi="Calibri" w:cs="Calibri"/>
        </w:rPr>
      </w:pPr>
    </w:p>
    <w:tbl>
      <w:tblPr>
        <w:tblW w:w="9936" w:type="dxa"/>
        <w:tblLook w:val="04A0" w:firstRow="1" w:lastRow="0" w:firstColumn="1" w:lastColumn="0" w:noHBand="0" w:noVBand="1"/>
      </w:tblPr>
      <w:tblGrid>
        <w:gridCol w:w="5040"/>
        <w:gridCol w:w="4896"/>
      </w:tblGrid>
      <w:tr w:rsidR="00391843" w:rsidRPr="00391843" w:rsidTr="007064D0">
        <w:tc>
          <w:tcPr>
            <w:tcW w:w="5040" w:type="dxa"/>
          </w:tcPr>
          <w:p w:rsidR="00391843" w:rsidRPr="00391843" w:rsidRDefault="00391843" w:rsidP="00391843">
            <w:pPr>
              <w:spacing w:after="0" w:line="240" w:lineRule="auto"/>
              <w:rPr>
                <w:rFonts w:ascii="Times New Roman" w:eastAsia="Times New Roman" w:hAnsi="Times New Roman" w:cs="Times New Roman"/>
                <w:b/>
                <w:bCs/>
                <w:sz w:val="28"/>
                <w:szCs w:val="28"/>
                <w:lang w:eastAsia="ru-RU"/>
              </w:rPr>
            </w:pPr>
            <w:r w:rsidRPr="00391843">
              <w:rPr>
                <w:rFonts w:ascii="Times New Roman" w:eastAsia="Times New Roman" w:hAnsi="Times New Roman" w:cs="Times New Roman"/>
                <w:b/>
                <w:bCs/>
                <w:sz w:val="28"/>
                <w:szCs w:val="28"/>
                <w:lang w:eastAsia="ru-RU"/>
              </w:rPr>
              <w:t xml:space="preserve">Глава Батецкого муниципального района </w:t>
            </w:r>
          </w:p>
          <w:p w:rsidR="00391843" w:rsidRPr="00391843" w:rsidRDefault="00391843" w:rsidP="00391843">
            <w:pPr>
              <w:spacing w:after="0" w:line="240" w:lineRule="auto"/>
              <w:rPr>
                <w:rFonts w:ascii="Times New Roman" w:eastAsia="Times New Roman" w:hAnsi="Times New Roman" w:cs="Times New Roman"/>
                <w:b/>
                <w:bCs/>
                <w:sz w:val="28"/>
                <w:szCs w:val="28"/>
                <w:lang w:eastAsia="ru-RU"/>
              </w:rPr>
            </w:pPr>
            <w:r w:rsidRPr="00391843">
              <w:rPr>
                <w:rFonts w:ascii="Times New Roman" w:eastAsia="Times New Roman" w:hAnsi="Times New Roman" w:cs="Times New Roman"/>
                <w:b/>
                <w:bCs/>
                <w:sz w:val="28"/>
                <w:szCs w:val="28"/>
                <w:lang w:eastAsia="ru-RU"/>
              </w:rPr>
              <w:t xml:space="preserve">                                     </w:t>
            </w:r>
            <w:proofErr w:type="spellStart"/>
            <w:r w:rsidRPr="00391843">
              <w:rPr>
                <w:rFonts w:ascii="Times New Roman" w:eastAsia="Times New Roman" w:hAnsi="Times New Roman" w:cs="Times New Roman"/>
                <w:b/>
                <w:bCs/>
                <w:sz w:val="28"/>
                <w:szCs w:val="28"/>
                <w:lang w:eastAsia="ru-RU"/>
              </w:rPr>
              <w:t>В.Н.Иванов</w:t>
            </w:r>
            <w:proofErr w:type="spellEnd"/>
          </w:p>
        </w:tc>
        <w:tc>
          <w:tcPr>
            <w:tcW w:w="4896" w:type="dxa"/>
          </w:tcPr>
          <w:p w:rsidR="00391843" w:rsidRPr="00391843" w:rsidRDefault="00391843" w:rsidP="00391843">
            <w:pPr>
              <w:spacing w:after="0" w:line="240" w:lineRule="auto"/>
              <w:ind w:left="288"/>
              <w:rPr>
                <w:rFonts w:ascii="Times New Roman" w:eastAsia="Times New Roman" w:hAnsi="Times New Roman" w:cs="Times New Roman"/>
                <w:b/>
                <w:bCs/>
                <w:sz w:val="28"/>
                <w:szCs w:val="28"/>
                <w:lang w:eastAsia="ru-RU"/>
              </w:rPr>
            </w:pPr>
            <w:r w:rsidRPr="00391843">
              <w:rPr>
                <w:rFonts w:ascii="Times New Roman" w:eastAsia="Times New Roman" w:hAnsi="Times New Roman" w:cs="Times New Roman"/>
                <w:b/>
                <w:bCs/>
                <w:sz w:val="28"/>
                <w:szCs w:val="28"/>
                <w:lang w:eastAsia="ru-RU"/>
              </w:rPr>
              <w:t>Председатель Думы Батецкого         муниципального района</w:t>
            </w:r>
          </w:p>
          <w:p w:rsidR="00391843" w:rsidRPr="00391843" w:rsidRDefault="00391843" w:rsidP="00391843">
            <w:pPr>
              <w:spacing w:after="0" w:line="240" w:lineRule="auto"/>
              <w:ind w:left="720"/>
              <w:rPr>
                <w:rFonts w:ascii="Times New Roman" w:eastAsia="Times New Roman" w:hAnsi="Times New Roman" w:cs="Times New Roman"/>
                <w:b/>
                <w:bCs/>
                <w:sz w:val="28"/>
                <w:szCs w:val="28"/>
                <w:lang w:eastAsia="ru-RU"/>
              </w:rPr>
            </w:pPr>
            <w:r w:rsidRPr="00391843">
              <w:rPr>
                <w:rFonts w:ascii="Times New Roman" w:eastAsia="Times New Roman" w:hAnsi="Times New Roman" w:cs="Times New Roman"/>
                <w:b/>
                <w:bCs/>
                <w:sz w:val="28"/>
                <w:szCs w:val="28"/>
                <w:lang w:eastAsia="ru-RU"/>
              </w:rPr>
              <w:t xml:space="preserve">                     В.Н. </w:t>
            </w:r>
            <w:proofErr w:type="spellStart"/>
            <w:r w:rsidRPr="00391843">
              <w:rPr>
                <w:rFonts w:ascii="Times New Roman" w:eastAsia="Times New Roman" w:hAnsi="Times New Roman" w:cs="Times New Roman"/>
                <w:b/>
                <w:bCs/>
                <w:sz w:val="28"/>
                <w:szCs w:val="28"/>
                <w:lang w:eastAsia="ru-RU"/>
              </w:rPr>
              <w:t>Бабаркина</w:t>
            </w:r>
            <w:proofErr w:type="spellEnd"/>
          </w:p>
        </w:tc>
      </w:tr>
    </w:tbl>
    <w:p w:rsidR="00391843" w:rsidRPr="00391843" w:rsidRDefault="00391843" w:rsidP="00391843">
      <w:pPr>
        <w:spacing w:after="0" w:line="240" w:lineRule="auto"/>
        <w:rPr>
          <w:rFonts w:ascii="Times New Roman" w:eastAsia="Times New Roman" w:hAnsi="Times New Roman" w:cs="Times New Roman"/>
          <w:sz w:val="26"/>
          <w:szCs w:val="26"/>
          <w:lang w:eastAsia="ru-RU"/>
        </w:rPr>
      </w:pPr>
    </w:p>
    <w:p w:rsidR="00391843" w:rsidRPr="00391843" w:rsidRDefault="00391843" w:rsidP="00391843">
      <w:pPr>
        <w:spacing w:after="0" w:line="240" w:lineRule="auto"/>
        <w:rPr>
          <w:rFonts w:ascii="Times New Roman" w:eastAsia="Times New Roman" w:hAnsi="Times New Roman" w:cs="Times New Roman"/>
          <w:sz w:val="26"/>
          <w:szCs w:val="26"/>
          <w:lang w:eastAsia="ru-RU"/>
        </w:rPr>
      </w:pPr>
      <w:proofErr w:type="spellStart"/>
      <w:r w:rsidRPr="00391843">
        <w:rPr>
          <w:rFonts w:ascii="Times New Roman" w:eastAsia="Times New Roman" w:hAnsi="Times New Roman" w:cs="Times New Roman"/>
          <w:sz w:val="26"/>
          <w:szCs w:val="26"/>
          <w:lang w:eastAsia="ru-RU"/>
        </w:rPr>
        <w:t>п.Батецкий</w:t>
      </w:r>
      <w:proofErr w:type="spellEnd"/>
    </w:p>
    <w:p w:rsidR="00391843" w:rsidRPr="00391843" w:rsidRDefault="00391843" w:rsidP="00391843">
      <w:pPr>
        <w:spacing w:after="0" w:line="240" w:lineRule="auto"/>
        <w:rPr>
          <w:rFonts w:ascii="Times New Roman" w:eastAsia="Times New Roman" w:hAnsi="Times New Roman" w:cs="Times New Roman"/>
          <w:sz w:val="26"/>
          <w:szCs w:val="26"/>
          <w:lang w:eastAsia="ru-RU"/>
        </w:rPr>
      </w:pPr>
      <w:r w:rsidRPr="00391843">
        <w:rPr>
          <w:rFonts w:ascii="Times New Roman" w:eastAsia="Times New Roman" w:hAnsi="Times New Roman" w:cs="Times New Roman"/>
          <w:sz w:val="26"/>
          <w:szCs w:val="26"/>
          <w:lang w:eastAsia="ru-RU"/>
        </w:rPr>
        <w:t>23 ноября 2016 года</w:t>
      </w:r>
    </w:p>
    <w:p w:rsidR="00391843" w:rsidRPr="00391843" w:rsidRDefault="00425B70" w:rsidP="0039184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w:t>
      </w:r>
      <w:r w:rsidR="00391843" w:rsidRPr="00391843">
        <w:rPr>
          <w:rFonts w:ascii="Times New Roman" w:eastAsia="Times New Roman" w:hAnsi="Times New Roman" w:cs="Times New Roman"/>
          <w:sz w:val="26"/>
          <w:szCs w:val="26"/>
          <w:lang w:eastAsia="ru-RU"/>
        </w:rPr>
        <w:t>-РД</w:t>
      </w:r>
    </w:p>
    <w:p w:rsidR="007D6399" w:rsidRDefault="007D639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582FB9" w:rsidRDefault="00582FB9" w:rsidP="003476B8">
      <w:pPr>
        <w:spacing w:before="120" w:after="120" w:line="240" w:lineRule="exact"/>
        <w:ind w:left="5245"/>
        <w:jc w:val="right"/>
        <w:rPr>
          <w:rFonts w:ascii="Times New Roman" w:eastAsia="Times New Roman" w:hAnsi="Times New Roman" w:cs="Times New Roman"/>
          <w:sz w:val="28"/>
          <w:szCs w:val="28"/>
          <w:lang w:eastAsia="ru-RU"/>
        </w:rPr>
      </w:pPr>
    </w:p>
    <w:p w:rsidR="003476B8" w:rsidRPr="005228FE" w:rsidRDefault="003476B8" w:rsidP="003476B8">
      <w:pPr>
        <w:spacing w:before="120" w:after="12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lastRenderedPageBreak/>
        <w:t>УТВЕРЖДЕНО</w:t>
      </w:r>
    </w:p>
    <w:p w:rsidR="003476B8" w:rsidRPr="005228FE" w:rsidRDefault="003476B8" w:rsidP="003476B8">
      <w:pPr>
        <w:spacing w:after="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t xml:space="preserve">решением </w:t>
      </w:r>
      <w:r>
        <w:rPr>
          <w:rFonts w:ascii="Times New Roman" w:eastAsia="Times New Roman" w:hAnsi="Times New Roman" w:cs="Times New Roman"/>
          <w:sz w:val="28"/>
          <w:szCs w:val="28"/>
          <w:lang w:eastAsia="ru-RU"/>
        </w:rPr>
        <w:t>Думы Батецкого муниципального района</w:t>
      </w:r>
    </w:p>
    <w:p w:rsidR="003476B8" w:rsidRPr="005228FE" w:rsidRDefault="003476B8" w:rsidP="003476B8">
      <w:pPr>
        <w:spacing w:after="0" w:line="240" w:lineRule="exact"/>
        <w:ind w:left="5245"/>
        <w:jc w:val="right"/>
        <w:rPr>
          <w:rFonts w:ascii="Times New Roman" w:eastAsia="Times New Roman" w:hAnsi="Times New Roman" w:cs="Times New Roman"/>
          <w:sz w:val="28"/>
          <w:szCs w:val="28"/>
          <w:lang w:eastAsia="ru-RU"/>
        </w:rPr>
      </w:pPr>
      <w:r w:rsidRPr="005228FE">
        <w:rPr>
          <w:rFonts w:ascii="Times New Roman" w:eastAsia="Times New Roman" w:hAnsi="Times New Roman" w:cs="Times New Roman"/>
          <w:sz w:val="28"/>
          <w:szCs w:val="28"/>
          <w:lang w:eastAsia="ru-RU"/>
        </w:rPr>
        <w:t>от</w:t>
      </w:r>
      <w:r w:rsidR="00582FB9">
        <w:rPr>
          <w:rFonts w:ascii="Times New Roman" w:eastAsia="Times New Roman" w:hAnsi="Times New Roman" w:cs="Times New Roman"/>
          <w:sz w:val="28"/>
          <w:szCs w:val="28"/>
          <w:lang w:eastAsia="ru-RU"/>
        </w:rPr>
        <w:t xml:space="preserve"> 23.11.2016 </w:t>
      </w:r>
      <w:r w:rsidRPr="005228FE">
        <w:rPr>
          <w:rFonts w:ascii="Times New Roman" w:eastAsia="Times New Roman" w:hAnsi="Times New Roman" w:cs="Times New Roman"/>
          <w:sz w:val="28"/>
          <w:szCs w:val="28"/>
          <w:lang w:eastAsia="ru-RU"/>
        </w:rPr>
        <w:t>№</w:t>
      </w:r>
      <w:r w:rsidR="00425B70">
        <w:rPr>
          <w:rFonts w:ascii="Times New Roman" w:eastAsia="Times New Roman" w:hAnsi="Times New Roman" w:cs="Times New Roman"/>
          <w:sz w:val="28"/>
          <w:szCs w:val="28"/>
          <w:lang w:eastAsia="ru-RU"/>
        </w:rPr>
        <w:t>93</w:t>
      </w:r>
      <w:r w:rsidR="00582FB9">
        <w:rPr>
          <w:rFonts w:ascii="Times New Roman" w:eastAsia="Times New Roman" w:hAnsi="Times New Roman" w:cs="Times New Roman"/>
          <w:sz w:val="28"/>
          <w:szCs w:val="28"/>
          <w:lang w:eastAsia="ru-RU"/>
        </w:rPr>
        <w:t>-РД</w:t>
      </w:r>
      <w:r w:rsidRPr="005228FE">
        <w:rPr>
          <w:rFonts w:ascii="Times New Roman" w:eastAsia="Times New Roman" w:hAnsi="Times New Roman" w:cs="Times New Roman"/>
          <w:sz w:val="28"/>
          <w:szCs w:val="28"/>
          <w:lang w:eastAsia="ru-RU"/>
        </w:rPr>
        <w:t xml:space="preserve"> </w:t>
      </w:r>
    </w:p>
    <w:p w:rsidR="00CC5E7E" w:rsidRDefault="00CC5E7E" w:rsidP="005228F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F0E96" w:rsidRPr="005228FE" w:rsidRDefault="000F0E96" w:rsidP="000F0E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8FE">
        <w:rPr>
          <w:rFonts w:ascii="Times New Roman" w:eastAsia="Times New Roman" w:hAnsi="Times New Roman" w:cs="Times New Roman"/>
          <w:b/>
          <w:sz w:val="28"/>
          <w:szCs w:val="28"/>
          <w:lang w:eastAsia="ru-RU"/>
        </w:rPr>
        <w:t>ПОЛОЖЕНИЕ</w:t>
      </w:r>
    </w:p>
    <w:p w:rsidR="000F0E96" w:rsidRPr="005228FE" w:rsidRDefault="000F0E96" w:rsidP="000F0E96">
      <w:pPr>
        <w:spacing w:after="0" w:line="240" w:lineRule="exact"/>
        <w:jc w:val="center"/>
        <w:rPr>
          <w:rFonts w:ascii="Times New Roman" w:eastAsia="Times New Roman" w:hAnsi="Times New Roman" w:cs="Times New Roman"/>
          <w:b/>
          <w:sz w:val="28"/>
          <w:szCs w:val="28"/>
          <w:lang w:eastAsia="ru-RU"/>
        </w:rPr>
      </w:pPr>
      <w:r w:rsidRPr="005228FE">
        <w:rPr>
          <w:rFonts w:ascii="Times New Roman" w:eastAsia="Times New Roman" w:hAnsi="Times New Roman" w:cs="Times New Roman"/>
          <w:b/>
          <w:sz w:val="28"/>
          <w:szCs w:val="28"/>
          <w:lang w:eastAsia="ru-RU"/>
        </w:rPr>
        <w:t xml:space="preserve">о </w:t>
      </w:r>
      <w:r w:rsidRPr="00B86F8A">
        <w:rPr>
          <w:rFonts w:ascii="Times New Roman" w:eastAsia="Times New Roman" w:hAnsi="Times New Roman" w:cs="Times New Roman"/>
          <w:b/>
          <w:sz w:val="28"/>
          <w:szCs w:val="28"/>
          <w:lang w:eastAsia="ru-RU"/>
        </w:rPr>
        <w:t>дополнительном пенсионном обеспечении</w:t>
      </w:r>
      <w:r>
        <w:rPr>
          <w:rFonts w:ascii="Times New Roman" w:eastAsia="Times New Roman" w:hAnsi="Times New Roman" w:cs="Times New Roman"/>
          <w:b/>
          <w:sz w:val="28"/>
          <w:szCs w:val="28"/>
          <w:lang w:eastAsia="ru-RU"/>
        </w:rPr>
        <w:t xml:space="preserve"> </w:t>
      </w:r>
      <w:r w:rsidRPr="005228FE">
        <w:rPr>
          <w:rFonts w:ascii="Times New Roman" w:eastAsia="Times New Roman" w:hAnsi="Times New Roman" w:cs="Times New Roman"/>
          <w:b/>
          <w:sz w:val="28"/>
          <w:szCs w:val="28"/>
          <w:lang w:eastAsia="ru-RU"/>
        </w:rPr>
        <w:t>лиц</w:t>
      </w:r>
      <w:r w:rsidRPr="00B86F8A">
        <w:rPr>
          <w:rFonts w:ascii="Times New Roman" w:eastAsia="Times New Roman" w:hAnsi="Times New Roman" w:cs="Times New Roman"/>
          <w:b/>
          <w:sz w:val="28"/>
          <w:szCs w:val="28"/>
          <w:lang w:eastAsia="ru-RU"/>
        </w:rPr>
        <w:t>, осуществлявши</w:t>
      </w:r>
      <w:r>
        <w:rPr>
          <w:rFonts w:ascii="Times New Roman" w:eastAsia="Times New Roman" w:hAnsi="Times New Roman" w:cs="Times New Roman"/>
          <w:b/>
          <w:sz w:val="28"/>
          <w:szCs w:val="28"/>
          <w:lang w:eastAsia="ru-RU"/>
        </w:rPr>
        <w:t>х</w:t>
      </w:r>
      <w:r w:rsidRPr="00B86F8A">
        <w:rPr>
          <w:rFonts w:ascii="Times New Roman" w:eastAsia="Times New Roman" w:hAnsi="Times New Roman" w:cs="Times New Roman"/>
          <w:b/>
          <w:sz w:val="28"/>
          <w:szCs w:val="28"/>
          <w:lang w:eastAsia="ru-RU"/>
        </w:rP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w:t>
      </w:r>
      <w:r>
        <w:rPr>
          <w:rFonts w:ascii="Times New Roman" w:eastAsia="Times New Roman" w:hAnsi="Times New Roman" w:cs="Times New Roman"/>
          <w:b/>
          <w:sz w:val="28"/>
          <w:szCs w:val="28"/>
          <w:lang w:eastAsia="ru-RU"/>
        </w:rPr>
        <w:t xml:space="preserve"> </w:t>
      </w:r>
      <w:r w:rsidRPr="005228FE">
        <w:rPr>
          <w:rFonts w:ascii="Times New Roman" w:eastAsia="Times New Roman" w:hAnsi="Times New Roman" w:cs="Times New Roman"/>
          <w:b/>
          <w:sz w:val="28"/>
          <w:szCs w:val="28"/>
          <w:lang w:eastAsia="ru-RU"/>
        </w:rPr>
        <w:t xml:space="preserve">в органах местного самоуправления </w:t>
      </w:r>
      <w:r>
        <w:rPr>
          <w:rFonts w:ascii="Times New Roman" w:eastAsia="Times New Roman" w:hAnsi="Times New Roman" w:cs="Times New Roman"/>
          <w:b/>
          <w:sz w:val="28"/>
          <w:szCs w:val="28"/>
          <w:lang w:eastAsia="ru-RU"/>
        </w:rPr>
        <w:t xml:space="preserve">Батецкого </w:t>
      </w:r>
      <w:r w:rsidRPr="005228FE">
        <w:rPr>
          <w:rFonts w:ascii="Times New Roman" w:eastAsia="Times New Roman" w:hAnsi="Times New Roman" w:cs="Times New Roman"/>
          <w:b/>
          <w:sz w:val="28"/>
          <w:szCs w:val="28"/>
          <w:lang w:eastAsia="ru-RU"/>
        </w:rPr>
        <w:t>муниципального района</w:t>
      </w:r>
    </w:p>
    <w:p w:rsidR="000F0E96" w:rsidRPr="005228FE" w:rsidRDefault="000F0E96" w:rsidP="000F0E9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0E96" w:rsidRPr="00404AD8" w:rsidRDefault="000F0E96" w:rsidP="00391843">
      <w:pPr>
        <w:autoSpaceDE w:val="0"/>
        <w:autoSpaceDN w:val="0"/>
        <w:adjustRightInd w:val="0"/>
        <w:spacing w:after="0" w:line="320" w:lineRule="exact"/>
        <w:ind w:firstLine="539"/>
        <w:jc w:val="both"/>
        <w:rPr>
          <w:rFonts w:ascii="Times New Roman" w:eastAsia="Times New Roman" w:hAnsi="Times New Roman" w:cs="Times New Roman"/>
          <w:b/>
          <w:sz w:val="28"/>
          <w:szCs w:val="28"/>
          <w:lang w:eastAsia="ru-RU"/>
        </w:rPr>
      </w:pPr>
      <w:r w:rsidRPr="00404AD8">
        <w:rPr>
          <w:rFonts w:ascii="Times New Roman" w:eastAsia="Times New Roman" w:hAnsi="Times New Roman" w:cs="Times New Roman"/>
          <w:b/>
          <w:sz w:val="28"/>
          <w:szCs w:val="28"/>
          <w:lang w:eastAsia="ru-RU"/>
        </w:rPr>
        <w:t>1. Общие положения</w:t>
      </w:r>
    </w:p>
    <w:p w:rsidR="000F0E96" w:rsidRPr="00404AD8" w:rsidRDefault="000F0E96" w:rsidP="000F0E96">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1.1. Настоящее Положение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(далее</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 лиц, замешавших муниципальные должности) в органах местног</w:t>
      </w:r>
      <w:r>
        <w:rPr>
          <w:rFonts w:ascii="Times New Roman" w:eastAsia="Times New Roman" w:hAnsi="Times New Roman" w:cs="Times New Roman"/>
          <w:sz w:val="28"/>
          <w:szCs w:val="28"/>
          <w:lang w:eastAsia="ru-RU"/>
        </w:rPr>
        <w:t xml:space="preserve">о самоуправления Батецкого </w:t>
      </w:r>
      <w:r w:rsidRPr="00404AD8">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Положение) устанавливает основания возникновения права на </w:t>
      </w:r>
      <w:r w:rsidRPr="00404AD8">
        <w:rPr>
          <w:rFonts w:ascii="Times New Roman" w:hAnsi="Times New Roman" w:cs="Times New Roman"/>
          <w:bCs/>
          <w:sz w:val="28"/>
          <w:szCs w:val="28"/>
        </w:rPr>
        <w:t>дополнительное пенсионное обеспечение</w:t>
      </w:r>
      <w:r>
        <w:rPr>
          <w:rFonts w:ascii="Times New Roman" w:eastAsia="Times New Roman" w:hAnsi="Times New Roman" w:cs="Times New Roman"/>
          <w:sz w:val="28"/>
          <w:szCs w:val="28"/>
          <w:lang w:eastAsia="ru-RU"/>
        </w:rPr>
        <w:t xml:space="preserve"> лиц</w:t>
      </w:r>
      <w:r w:rsidRPr="00404AD8">
        <w:rPr>
          <w:rFonts w:ascii="Times New Roman" w:eastAsia="Times New Roman" w:hAnsi="Times New Roman" w:cs="Times New Roman"/>
          <w:sz w:val="28"/>
          <w:szCs w:val="28"/>
          <w:lang w:eastAsia="ru-RU"/>
        </w:rPr>
        <w:t>, замешавшим муниципальные должности в органах местног</w:t>
      </w:r>
      <w:r>
        <w:rPr>
          <w:rFonts w:ascii="Times New Roman" w:eastAsia="Times New Roman" w:hAnsi="Times New Roman" w:cs="Times New Roman"/>
          <w:sz w:val="28"/>
          <w:szCs w:val="28"/>
          <w:lang w:eastAsia="ru-RU"/>
        </w:rPr>
        <w:t xml:space="preserve">о самоуправления Батецкого </w:t>
      </w:r>
      <w:r w:rsidRPr="00404AD8">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(далее - </w:t>
      </w:r>
      <w:r w:rsidRPr="0023428C">
        <w:rPr>
          <w:rFonts w:ascii="Times New Roman" w:eastAsia="Times New Roman" w:hAnsi="Times New Roman" w:cs="Times New Roman"/>
          <w:sz w:val="28"/>
          <w:szCs w:val="28"/>
          <w:lang w:eastAsia="ru-RU"/>
        </w:rPr>
        <w:t>в органах местного самоуправления</w:t>
      </w:r>
      <w:r>
        <w:rPr>
          <w:rFonts w:ascii="Times New Roman" w:eastAsia="Times New Roman" w:hAnsi="Times New Roman" w:cs="Times New Roman"/>
          <w:sz w:val="28"/>
          <w:szCs w:val="28"/>
          <w:lang w:eastAsia="ru-RU"/>
        </w:rPr>
        <w:t xml:space="preserve">) </w:t>
      </w:r>
      <w:r w:rsidRPr="00404AD8">
        <w:rPr>
          <w:rFonts w:ascii="Times New Roman" w:hAnsi="Times New Roman" w:cs="Times New Roman"/>
          <w:sz w:val="28"/>
          <w:szCs w:val="28"/>
        </w:rPr>
        <w:t xml:space="preserve">и в этот период достигших пенсионного возраста или потерявших трудоспособность, </w:t>
      </w:r>
      <w:r w:rsidRPr="00404AD8">
        <w:rPr>
          <w:rFonts w:ascii="Times New Roman" w:eastAsia="Times New Roman" w:hAnsi="Times New Roman" w:cs="Times New Roman"/>
          <w:sz w:val="28"/>
          <w:szCs w:val="28"/>
          <w:lang w:eastAsia="ru-RU"/>
        </w:rPr>
        <w:t>а также порядок е</w:t>
      </w:r>
      <w:r>
        <w:rPr>
          <w:rFonts w:ascii="Times New Roman" w:eastAsia="Times New Roman" w:hAnsi="Times New Roman" w:cs="Times New Roman"/>
          <w:sz w:val="28"/>
          <w:szCs w:val="28"/>
          <w:lang w:eastAsia="ru-RU"/>
        </w:rPr>
        <w:t>го</w:t>
      </w:r>
      <w:r w:rsidRPr="00404AD8">
        <w:rPr>
          <w:rFonts w:ascii="Times New Roman" w:eastAsia="Times New Roman" w:hAnsi="Times New Roman" w:cs="Times New Roman"/>
          <w:sz w:val="28"/>
          <w:szCs w:val="28"/>
          <w:lang w:eastAsia="ru-RU"/>
        </w:rPr>
        <w:t xml:space="preserve"> назначения, перерасчета и выплаты.</w:t>
      </w:r>
    </w:p>
    <w:p w:rsidR="000F0E96" w:rsidRPr="00404AD8" w:rsidRDefault="000F0E96" w:rsidP="000F0E96">
      <w:pPr>
        <w:autoSpaceDE w:val="0"/>
        <w:autoSpaceDN w:val="0"/>
        <w:adjustRightInd w:val="0"/>
        <w:spacing w:after="0" w:line="320" w:lineRule="exact"/>
        <w:ind w:firstLine="539"/>
        <w:jc w:val="both"/>
        <w:rPr>
          <w:rFonts w:ascii="Times New Roman" w:hAnsi="Times New Roman" w:cs="Times New Roman"/>
          <w:b/>
          <w:bCs/>
          <w:sz w:val="28"/>
          <w:szCs w:val="28"/>
        </w:rPr>
      </w:pPr>
      <w:r w:rsidRPr="00404AD8">
        <w:rPr>
          <w:rFonts w:ascii="Times New Roman" w:eastAsia="Times New Roman" w:hAnsi="Times New Roman" w:cs="Times New Roman"/>
          <w:b/>
          <w:sz w:val="28"/>
          <w:szCs w:val="28"/>
          <w:lang w:eastAsia="ru-RU"/>
        </w:rPr>
        <w:t xml:space="preserve">2. Условия назначения </w:t>
      </w:r>
      <w:r w:rsidRPr="00404AD8">
        <w:rPr>
          <w:rFonts w:ascii="Times New Roman" w:hAnsi="Times New Roman" w:cs="Times New Roman"/>
          <w:b/>
          <w:bCs/>
          <w:sz w:val="28"/>
          <w:szCs w:val="28"/>
        </w:rPr>
        <w:t>дополнительного пенсионного обеспечения</w:t>
      </w:r>
    </w:p>
    <w:p w:rsidR="000F0E96" w:rsidRPr="00404AD8" w:rsidRDefault="000F0E96" w:rsidP="000F0E96">
      <w:pPr>
        <w:autoSpaceDE w:val="0"/>
        <w:autoSpaceDN w:val="0"/>
        <w:adjustRightInd w:val="0"/>
        <w:spacing w:after="0" w:line="320" w:lineRule="exact"/>
        <w:ind w:firstLine="539"/>
        <w:jc w:val="both"/>
        <w:rPr>
          <w:rFonts w:ascii="Times New Roman" w:eastAsia="Times New Roman" w:hAnsi="Times New Roman" w:cs="Times New Roman"/>
          <w:sz w:val="28"/>
          <w:szCs w:val="28"/>
          <w:lang w:eastAsia="ru-RU"/>
        </w:rPr>
      </w:pPr>
      <w:r w:rsidRPr="00404AD8">
        <w:rPr>
          <w:rFonts w:ascii="Times New Roman" w:hAnsi="Times New Roman" w:cs="Times New Roman"/>
          <w:bCs/>
          <w:sz w:val="28"/>
          <w:szCs w:val="28"/>
        </w:rPr>
        <w:t xml:space="preserve">2.1. </w:t>
      </w:r>
      <w:r w:rsidRPr="00404AD8">
        <w:rPr>
          <w:rFonts w:ascii="Times New Roman" w:eastAsia="Times New Roman" w:hAnsi="Times New Roman" w:cs="Times New Roman"/>
          <w:sz w:val="28"/>
          <w:szCs w:val="28"/>
          <w:lang w:eastAsia="ru-RU"/>
        </w:rPr>
        <w:t xml:space="preserve">Лица, замещавшие муниципальные должности в органах местного самоуправления имеют право на </w:t>
      </w:r>
      <w:r w:rsidRPr="00404AD8">
        <w:rPr>
          <w:rFonts w:ascii="Times New Roman" w:hAnsi="Times New Roman" w:cs="Times New Roman"/>
          <w:bCs/>
          <w:sz w:val="28"/>
          <w:szCs w:val="28"/>
        </w:rPr>
        <w:t>дополнительное пенсионное обеспечение</w:t>
      </w:r>
      <w:r>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при наличии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r>
        <w:rPr>
          <w:rFonts w:ascii="Times New Roman" w:eastAsia="Times New Roman" w:hAnsi="Times New Roman" w:cs="Times New Roman"/>
          <w:sz w:val="28"/>
          <w:szCs w:val="28"/>
          <w:lang w:eastAsia="ru-RU"/>
        </w:rPr>
        <w:t>.</w:t>
      </w:r>
    </w:p>
    <w:p w:rsidR="000F0E96" w:rsidRPr="003476B8" w:rsidRDefault="000F0E96" w:rsidP="000F0E96">
      <w:pPr>
        <w:autoSpaceDE w:val="0"/>
        <w:autoSpaceDN w:val="0"/>
        <w:adjustRightInd w:val="0"/>
        <w:spacing w:after="0" w:line="240" w:lineRule="auto"/>
        <w:ind w:firstLine="540"/>
        <w:jc w:val="right"/>
        <w:rPr>
          <w:rFonts w:ascii="Times New Roman" w:eastAsia="Times New Roman" w:hAnsi="Times New Roman" w:cs="Times New Roman"/>
          <w:i/>
          <w:sz w:val="28"/>
          <w:szCs w:val="28"/>
          <w:lang w:eastAsia="ru-RU"/>
        </w:rPr>
      </w:pPr>
    </w:p>
    <w:p w:rsidR="000F0E96" w:rsidRPr="00582FB9" w:rsidRDefault="000F0E96" w:rsidP="00425B70">
      <w:pPr>
        <w:autoSpaceDE w:val="0"/>
        <w:autoSpaceDN w:val="0"/>
        <w:adjustRightInd w:val="0"/>
        <w:spacing w:after="0" w:line="240" w:lineRule="exact"/>
        <w:ind w:firstLine="539"/>
        <w:jc w:val="right"/>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Приложение</w:t>
      </w:r>
    </w:p>
    <w:p w:rsidR="000F0E96" w:rsidRPr="00582FB9" w:rsidRDefault="000F0E96" w:rsidP="00425B70">
      <w:pPr>
        <w:autoSpaceDE w:val="0"/>
        <w:autoSpaceDN w:val="0"/>
        <w:adjustRightInd w:val="0"/>
        <w:spacing w:after="0" w:line="240" w:lineRule="exact"/>
        <w:ind w:firstLine="539"/>
        <w:jc w:val="right"/>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к Федеральному закону</w:t>
      </w:r>
    </w:p>
    <w:p w:rsidR="000F0E96" w:rsidRPr="00582FB9" w:rsidRDefault="000F0E96" w:rsidP="00425B70">
      <w:pPr>
        <w:autoSpaceDE w:val="0"/>
        <w:autoSpaceDN w:val="0"/>
        <w:adjustRightInd w:val="0"/>
        <w:spacing w:after="0" w:line="240" w:lineRule="exact"/>
        <w:ind w:firstLine="539"/>
        <w:jc w:val="right"/>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"О государственном пенсионном</w:t>
      </w:r>
    </w:p>
    <w:p w:rsidR="000F0E96" w:rsidRPr="00582FB9" w:rsidRDefault="000F0E96" w:rsidP="00425B70">
      <w:pPr>
        <w:autoSpaceDE w:val="0"/>
        <w:autoSpaceDN w:val="0"/>
        <w:adjustRightInd w:val="0"/>
        <w:spacing w:after="0" w:line="240" w:lineRule="exact"/>
        <w:ind w:firstLine="539"/>
        <w:jc w:val="right"/>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обеспечении в Российской Федерации"</w:t>
      </w:r>
    </w:p>
    <w:p w:rsidR="000F0E96" w:rsidRPr="00582FB9" w:rsidRDefault="000F0E96" w:rsidP="00582FB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F0E96" w:rsidRPr="00582FB9" w:rsidRDefault="000F0E96" w:rsidP="000F0E9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СТАЖ</w:t>
      </w:r>
    </w:p>
    <w:p w:rsidR="000F0E96" w:rsidRPr="00582FB9" w:rsidRDefault="000F0E96" w:rsidP="000F0E9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ГОСУДАРСТВЕННОЙ ГРАЖДАНСКОЙ СЛУЖБЫ,                                СТАЖ МУНИЦИПАЛЬНОЙ СЛУЖБЫ                                                                        ДЛЯ НАЗНАЧЕНИЯ ПЕНСИИ ЗА ВЫСЛУГУ ЛЕТ</w:t>
      </w:r>
    </w:p>
    <w:p w:rsidR="000F0E96" w:rsidRPr="00582FB9"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0F0E96" w:rsidRPr="00582FB9" w:rsidTr="005D1E65">
        <w:tc>
          <w:tcPr>
            <w:tcW w:w="4819" w:type="dxa"/>
            <w:tcBorders>
              <w:top w:val="single" w:sz="4" w:space="0" w:color="auto"/>
              <w:bottom w:val="single" w:sz="4" w:space="0" w:color="auto"/>
            </w:tcBorders>
          </w:tcPr>
          <w:p w:rsidR="000F0E96" w:rsidRPr="00582FB9" w:rsidRDefault="000F0E96" w:rsidP="005D1E65">
            <w:pPr>
              <w:autoSpaceDE w:val="0"/>
              <w:autoSpaceDN w:val="0"/>
              <w:adjustRightInd w:val="0"/>
              <w:spacing w:after="0" w:line="240" w:lineRule="auto"/>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Год назначения пенсии за выслугу лет</w:t>
            </w:r>
          </w:p>
        </w:tc>
        <w:tc>
          <w:tcPr>
            <w:tcW w:w="4820" w:type="dxa"/>
            <w:tcBorders>
              <w:top w:val="single" w:sz="4" w:space="0" w:color="auto"/>
              <w:bottom w:val="single" w:sz="4" w:space="0" w:color="auto"/>
            </w:tcBorders>
          </w:tcPr>
          <w:p w:rsidR="000F0E96" w:rsidRPr="00582FB9" w:rsidRDefault="000F0E96" w:rsidP="005D1E65">
            <w:pPr>
              <w:autoSpaceDE w:val="0"/>
              <w:autoSpaceDN w:val="0"/>
              <w:adjustRightInd w:val="0"/>
              <w:spacing w:after="0" w:line="240" w:lineRule="auto"/>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2017</w:t>
            </w:r>
          </w:p>
        </w:tc>
        <w:tc>
          <w:tcPr>
            <w:tcW w:w="4820" w:type="dxa"/>
            <w:tcBorders>
              <w:top w:val="single" w:sz="4" w:space="0" w:color="auto"/>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15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2018</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16 лет</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2019</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16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2020</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17 лет</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lastRenderedPageBreak/>
              <w:t>2021</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17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2022</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18 лет</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2023</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18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2024</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19 лет</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2025</w:t>
            </w:r>
          </w:p>
        </w:tc>
        <w:tc>
          <w:tcPr>
            <w:tcW w:w="4820" w:type="dxa"/>
            <w:tcBorders>
              <w:top w:val="nil"/>
              <w:left w:val="nil"/>
              <w:bottom w:val="nil"/>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19 лет 6 месяцев</w:t>
            </w:r>
          </w:p>
        </w:tc>
      </w:tr>
      <w:tr w:rsidR="000F0E96" w:rsidRPr="00582FB9" w:rsidTr="005D1E6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2026 и последующие годы</w:t>
            </w:r>
          </w:p>
        </w:tc>
        <w:tc>
          <w:tcPr>
            <w:tcW w:w="4820" w:type="dxa"/>
            <w:tcBorders>
              <w:top w:val="nil"/>
              <w:left w:val="nil"/>
              <w:bottom w:val="single" w:sz="4" w:space="0" w:color="auto"/>
              <w:right w:val="nil"/>
            </w:tcBorders>
          </w:tcPr>
          <w:p w:rsidR="000F0E96" w:rsidRPr="00582FB9" w:rsidRDefault="000F0E96" w:rsidP="005D1E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2FB9">
              <w:rPr>
                <w:rFonts w:ascii="Times New Roman" w:eastAsia="Times New Roman" w:hAnsi="Times New Roman" w:cs="Times New Roman"/>
                <w:sz w:val="28"/>
                <w:szCs w:val="28"/>
                <w:lang w:eastAsia="ru-RU"/>
              </w:rPr>
              <w:t>20 лет".</w:t>
            </w:r>
          </w:p>
        </w:tc>
      </w:tr>
    </w:tbl>
    <w:p w:rsidR="000F0E96" w:rsidRPr="00404AD8" w:rsidRDefault="000F0E96" w:rsidP="000F0E96">
      <w:pPr>
        <w:autoSpaceDE w:val="0"/>
        <w:autoSpaceDN w:val="0"/>
        <w:adjustRightInd w:val="0"/>
        <w:spacing w:after="0" w:line="320" w:lineRule="exact"/>
        <w:jc w:val="both"/>
        <w:rPr>
          <w:rFonts w:ascii="Times New Roman" w:hAnsi="Times New Roman" w:cs="Times New Roman"/>
          <w:bCs/>
          <w:sz w:val="28"/>
          <w:szCs w:val="28"/>
        </w:rPr>
      </w:pPr>
      <w:r w:rsidRPr="00404AD8">
        <w:rPr>
          <w:rFonts w:ascii="Times New Roman" w:eastAsia="Times New Roman" w:hAnsi="Times New Roman" w:cs="Times New Roman"/>
          <w:sz w:val="28"/>
          <w:szCs w:val="28"/>
          <w:lang w:eastAsia="ru-RU"/>
        </w:rPr>
        <w:t>исчисленного применительно к стажу муниципальной службы в соответствии с действующим законодательством</w:t>
      </w:r>
      <w:r>
        <w:rPr>
          <w:rFonts w:ascii="Times New Roman" w:eastAsia="Times New Roman" w:hAnsi="Times New Roman" w:cs="Times New Roman"/>
          <w:sz w:val="28"/>
          <w:szCs w:val="28"/>
          <w:lang w:eastAsia="ru-RU"/>
        </w:rPr>
        <w:t xml:space="preserve"> РФ </w:t>
      </w:r>
      <w:r w:rsidRPr="00404AD8">
        <w:rPr>
          <w:rFonts w:ascii="Times New Roman" w:eastAsia="Times New Roman" w:hAnsi="Times New Roman" w:cs="Times New Roman"/>
          <w:sz w:val="28"/>
          <w:szCs w:val="28"/>
          <w:lang w:eastAsia="ru-RU"/>
        </w:rPr>
        <w:t xml:space="preserve">об исчислении стажа муниципальной службы, в том числе </w:t>
      </w:r>
      <w:r w:rsidRPr="006A6C05">
        <w:rPr>
          <w:rFonts w:ascii="Times New Roman" w:eastAsia="Times New Roman" w:hAnsi="Times New Roman" w:cs="Times New Roman"/>
          <w:sz w:val="28"/>
          <w:szCs w:val="28"/>
          <w:lang w:eastAsia="ru-RU"/>
        </w:rPr>
        <w:t>наличие</w:t>
      </w:r>
      <w:r w:rsidRPr="00404AD8">
        <w:rPr>
          <w:rFonts w:ascii="Times New Roman" w:eastAsia="Times New Roman" w:hAnsi="Times New Roman" w:cs="Times New Roman"/>
          <w:sz w:val="28"/>
          <w:szCs w:val="28"/>
          <w:lang w:eastAsia="ru-RU"/>
        </w:rPr>
        <w:t xml:space="preserve">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 должности на постоянной (штатной</w:t>
      </w:r>
      <w:r w:rsidRPr="009B2EC1">
        <w:rPr>
          <w:rFonts w:ascii="Times New Roman" w:eastAsia="Times New Roman" w:hAnsi="Times New Roman" w:cs="Times New Roman"/>
          <w:sz w:val="28"/>
          <w:szCs w:val="28"/>
          <w:lang w:eastAsia="ru-RU"/>
        </w:rPr>
        <w:t xml:space="preserve">) основе не </w:t>
      </w:r>
      <w:r w:rsidRPr="00404AD8">
        <w:rPr>
          <w:rFonts w:ascii="Times New Roman" w:eastAsia="Times New Roman" w:hAnsi="Times New Roman" w:cs="Times New Roman"/>
          <w:sz w:val="28"/>
          <w:szCs w:val="28"/>
          <w:lang w:eastAsia="ru-RU"/>
        </w:rPr>
        <w:t>менее 1 года и  в этот период достигших пенсионного возраста или потерявшие трудоспособность, имеют право</w:t>
      </w:r>
      <w:r w:rsidR="005D1E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на </w:t>
      </w:r>
      <w:r w:rsidRPr="00404AD8">
        <w:rPr>
          <w:rFonts w:ascii="Times New Roman" w:hAnsi="Times New Roman" w:cs="Times New Roman"/>
          <w:bCs/>
          <w:sz w:val="28"/>
          <w:szCs w:val="28"/>
        </w:rPr>
        <w:t>дополнительное пенсионное обеспечение:</w:t>
      </w:r>
    </w:p>
    <w:p w:rsidR="000F0E96" w:rsidRPr="00404AD8" w:rsidRDefault="000F0E96" w:rsidP="00582FB9">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sidRPr="00404AD8">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 xml:space="preserve">к страховой пенсии по старости (инвалидности), назначенной в соответствии с Федеральным </w:t>
      </w:r>
      <w:hyperlink r:id="rId6" w:history="1">
        <w:r w:rsidRPr="00404AD8">
          <w:rPr>
            <w:rStyle w:val="a3"/>
            <w:rFonts w:ascii="Times New Roman" w:eastAsia="Times New Roman" w:hAnsi="Times New Roman" w:cs="Times New Roman"/>
            <w:color w:val="auto"/>
            <w:sz w:val="28"/>
            <w:szCs w:val="28"/>
            <w:u w:val="none"/>
            <w:lang w:eastAsia="ru-RU"/>
          </w:rPr>
          <w:t>законом</w:t>
        </w:r>
      </w:hyperlink>
      <w:r w:rsidR="005D1E65">
        <w:rPr>
          <w:rStyle w:val="a3"/>
          <w:rFonts w:ascii="Times New Roman" w:eastAsia="Times New Roman" w:hAnsi="Times New Roman" w:cs="Times New Roman"/>
          <w:color w:val="auto"/>
          <w:sz w:val="28"/>
          <w:szCs w:val="28"/>
          <w:u w:val="none"/>
          <w:lang w:eastAsia="ru-RU"/>
        </w:rPr>
        <w:t xml:space="preserve"> </w:t>
      </w:r>
      <w:r w:rsidR="00D500B8">
        <w:rPr>
          <w:rFonts w:ascii="Times New Roman" w:eastAsia="Times New Roman" w:hAnsi="Times New Roman" w:cs="Times New Roman"/>
          <w:sz w:val="28"/>
          <w:szCs w:val="28"/>
          <w:lang w:eastAsia="ru-RU"/>
        </w:rPr>
        <w:t>от 28 декабря 2013 года №400</w:t>
      </w:r>
      <w:r w:rsidRPr="00404AD8">
        <w:rPr>
          <w:rFonts w:ascii="Times New Roman" w:eastAsia="Times New Roman" w:hAnsi="Times New Roman" w:cs="Times New Roman"/>
          <w:sz w:val="28"/>
          <w:szCs w:val="28"/>
          <w:lang w:eastAsia="ru-RU"/>
        </w:rPr>
        <w:t>-ФЗ "О страховых пенсиях";</w:t>
      </w:r>
    </w:p>
    <w:p w:rsidR="000F0E96" w:rsidRPr="00404AD8" w:rsidRDefault="000F0E96" w:rsidP="00582FB9">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 к пенсии, досрочно оформленной в соответствии с </w:t>
      </w:r>
      <w:hyperlink r:id="rId7" w:history="1">
        <w:r w:rsidRPr="00404AD8">
          <w:rPr>
            <w:rStyle w:val="a3"/>
            <w:rFonts w:ascii="Times New Roman" w:eastAsia="Times New Roman" w:hAnsi="Times New Roman" w:cs="Times New Roman"/>
            <w:color w:val="auto"/>
            <w:sz w:val="28"/>
            <w:szCs w:val="28"/>
            <w:u w:val="none"/>
            <w:lang w:eastAsia="ru-RU"/>
          </w:rPr>
          <w:t>Законом</w:t>
        </w:r>
      </w:hyperlink>
      <w:r w:rsidRPr="00404AD8">
        <w:rPr>
          <w:rFonts w:ascii="Times New Roman" w:eastAsia="Times New Roman" w:hAnsi="Times New Roman" w:cs="Times New Roman"/>
          <w:sz w:val="28"/>
          <w:szCs w:val="28"/>
          <w:lang w:eastAsia="ru-RU"/>
        </w:rPr>
        <w:t xml:space="preserve"> Российской Федерации </w:t>
      </w:r>
      <w:r w:rsidR="00D500B8">
        <w:rPr>
          <w:rFonts w:ascii="Times New Roman" w:eastAsia="Times New Roman" w:hAnsi="Times New Roman" w:cs="Times New Roman"/>
          <w:sz w:val="28"/>
          <w:szCs w:val="28"/>
          <w:lang w:eastAsia="ru-RU"/>
        </w:rPr>
        <w:t>19 апреля 1991 года №</w:t>
      </w:r>
      <w:r w:rsidRPr="00404AD8">
        <w:rPr>
          <w:rFonts w:ascii="Times New Roman" w:eastAsia="Times New Roman" w:hAnsi="Times New Roman" w:cs="Times New Roman"/>
          <w:sz w:val="28"/>
          <w:szCs w:val="28"/>
          <w:lang w:eastAsia="ru-RU"/>
        </w:rPr>
        <w:t>1032-1 "О занятости населения в Российской Федерации"</w:t>
      </w:r>
      <w:r>
        <w:rPr>
          <w:rFonts w:ascii="Times New Roman" w:eastAsia="Times New Roman" w:hAnsi="Times New Roman" w:cs="Times New Roman"/>
          <w:sz w:val="28"/>
          <w:szCs w:val="28"/>
          <w:lang w:eastAsia="ru-RU"/>
        </w:rPr>
        <w:t>.</w:t>
      </w:r>
    </w:p>
    <w:p w:rsidR="000F0E96" w:rsidRDefault="000F0E96" w:rsidP="00582FB9">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04AD8">
        <w:rPr>
          <w:rFonts w:ascii="Times New Roman" w:hAnsi="Times New Roman" w:cs="Times New Roman"/>
          <w:bCs/>
          <w:sz w:val="28"/>
          <w:szCs w:val="28"/>
        </w:rPr>
        <w:t>ополнительное пенсионное обеспечение</w:t>
      </w:r>
      <w:r w:rsidR="005D1E65">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 xml:space="preserve">не представляется лицам, замещавшим муниципальные должности, полномочия которых были прекращены по основаниям, предусмотренным </w:t>
      </w:r>
      <w:hyperlink r:id="rId8" w:history="1">
        <w:r w:rsidRPr="00404AD8">
          <w:rPr>
            <w:rStyle w:val="a3"/>
            <w:rFonts w:ascii="Times New Roman" w:eastAsia="Times New Roman" w:hAnsi="Times New Roman" w:cs="Times New Roman"/>
            <w:color w:val="auto"/>
            <w:sz w:val="28"/>
            <w:szCs w:val="28"/>
            <w:u w:val="none"/>
            <w:lang w:eastAsia="ru-RU"/>
          </w:rPr>
          <w:t>абзацем седьмым части 16 статьи 35</w:t>
        </w:r>
      </w:hyperlink>
      <w:r w:rsidRPr="00404AD8">
        <w:rPr>
          <w:rFonts w:ascii="Times New Roman" w:eastAsia="Times New Roman" w:hAnsi="Times New Roman" w:cs="Times New Roman"/>
          <w:sz w:val="28"/>
          <w:szCs w:val="28"/>
          <w:lang w:eastAsia="ru-RU"/>
        </w:rPr>
        <w:t xml:space="preserve">, </w:t>
      </w:r>
      <w:hyperlink r:id="rId9" w:history="1">
        <w:r w:rsidRPr="00404AD8">
          <w:rPr>
            <w:rStyle w:val="a3"/>
            <w:rFonts w:ascii="Times New Roman" w:eastAsia="Times New Roman" w:hAnsi="Times New Roman" w:cs="Times New Roman"/>
            <w:color w:val="auto"/>
            <w:sz w:val="28"/>
            <w:szCs w:val="28"/>
            <w:u w:val="none"/>
            <w:lang w:eastAsia="ru-RU"/>
          </w:rPr>
          <w:t>пунктами 2.1</w:t>
        </w:r>
      </w:hyperlink>
      <w:r w:rsidR="00491F7A">
        <w:rPr>
          <w:rStyle w:val="a3"/>
          <w:rFonts w:ascii="Times New Roman" w:eastAsia="Times New Roman" w:hAnsi="Times New Roman" w:cs="Times New Roman"/>
          <w:color w:val="auto"/>
          <w:sz w:val="28"/>
          <w:szCs w:val="28"/>
          <w:u w:val="none"/>
          <w:lang w:eastAsia="ru-RU"/>
        </w:rPr>
        <w:t>.</w:t>
      </w:r>
      <w:r w:rsidRPr="00404AD8">
        <w:rPr>
          <w:rFonts w:ascii="Times New Roman" w:eastAsia="Times New Roman" w:hAnsi="Times New Roman" w:cs="Times New Roman"/>
          <w:sz w:val="28"/>
          <w:szCs w:val="28"/>
          <w:lang w:eastAsia="ru-RU"/>
        </w:rPr>
        <w:t xml:space="preserve">, </w:t>
      </w:r>
      <w:hyperlink r:id="rId10" w:history="1">
        <w:r w:rsidRPr="00404AD8">
          <w:rPr>
            <w:rStyle w:val="a3"/>
            <w:rFonts w:ascii="Times New Roman" w:eastAsia="Times New Roman" w:hAnsi="Times New Roman" w:cs="Times New Roman"/>
            <w:color w:val="auto"/>
            <w:sz w:val="28"/>
            <w:szCs w:val="28"/>
            <w:u w:val="none"/>
            <w:lang w:eastAsia="ru-RU"/>
          </w:rPr>
          <w:t>3</w:t>
        </w:r>
      </w:hyperlink>
      <w:r w:rsidRPr="00404AD8">
        <w:rPr>
          <w:rFonts w:ascii="Times New Roman" w:eastAsia="Times New Roman" w:hAnsi="Times New Roman" w:cs="Times New Roman"/>
          <w:sz w:val="28"/>
          <w:szCs w:val="28"/>
          <w:lang w:eastAsia="ru-RU"/>
        </w:rPr>
        <w:t xml:space="preserve">, </w:t>
      </w:r>
      <w:hyperlink r:id="rId11" w:history="1">
        <w:r w:rsidRPr="00404AD8">
          <w:rPr>
            <w:rStyle w:val="a3"/>
            <w:rFonts w:ascii="Times New Roman" w:eastAsia="Times New Roman" w:hAnsi="Times New Roman" w:cs="Times New Roman"/>
            <w:color w:val="auto"/>
            <w:sz w:val="28"/>
            <w:szCs w:val="28"/>
            <w:u w:val="none"/>
            <w:lang w:eastAsia="ru-RU"/>
          </w:rPr>
          <w:t>6</w:t>
        </w:r>
      </w:hyperlink>
      <w:r w:rsidRPr="00404AD8">
        <w:rPr>
          <w:rFonts w:ascii="Times New Roman" w:eastAsia="Times New Roman" w:hAnsi="Times New Roman" w:cs="Times New Roman"/>
          <w:sz w:val="28"/>
          <w:szCs w:val="28"/>
          <w:lang w:eastAsia="ru-RU"/>
        </w:rPr>
        <w:t xml:space="preserve"> - </w:t>
      </w:r>
      <w:hyperlink r:id="rId12" w:history="1">
        <w:r w:rsidRPr="00404AD8">
          <w:rPr>
            <w:rStyle w:val="a3"/>
            <w:rFonts w:ascii="Times New Roman" w:eastAsia="Times New Roman" w:hAnsi="Times New Roman" w:cs="Times New Roman"/>
            <w:color w:val="auto"/>
            <w:sz w:val="28"/>
            <w:szCs w:val="28"/>
            <w:u w:val="none"/>
            <w:lang w:eastAsia="ru-RU"/>
          </w:rPr>
          <w:t>9 части 6</w:t>
        </w:r>
      </w:hyperlink>
      <w:r w:rsidRPr="00404AD8">
        <w:rPr>
          <w:rFonts w:ascii="Times New Roman" w:eastAsia="Times New Roman" w:hAnsi="Times New Roman" w:cs="Times New Roman"/>
          <w:sz w:val="28"/>
          <w:szCs w:val="28"/>
          <w:lang w:eastAsia="ru-RU"/>
        </w:rPr>
        <w:t xml:space="preserve">, </w:t>
      </w:r>
      <w:hyperlink r:id="rId13" w:history="1">
        <w:r w:rsidRPr="00404AD8">
          <w:rPr>
            <w:rStyle w:val="a3"/>
            <w:rFonts w:ascii="Times New Roman" w:eastAsia="Times New Roman" w:hAnsi="Times New Roman" w:cs="Times New Roman"/>
            <w:color w:val="auto"/>
            <w:sz w:val="28"/>
            <w:szCs w:val="28"/>
            <w:u w:val="none"/>
            <w:lang w:eastAsia="ru-RU"/>
          </w:rPr>
          <w:t>частью 6.1</w:t>
        </w:r>
        <w:r w:rsidR="00491F7A">
          <w:rPr>
            <w:rStyle w:val="a3"/>
            <w:rFonts w:ascii="Times New Roman" w:eastAsia="Times New Roman" w:hAnsi="Times New Roman" w:cs="Times New Roman"/>
            <w:color w:val="auto"/>
            <w:sz w:val="28"/>
            <w:szCs w:val="28"/>
            <w:u w:val="none"/>
            <w:lang w:eastAsia="ru-RU"/>
          </w:rPr>
          <w:t>.</w:t>
        </w:r>
        <w:r w:rsidRPr="00404AD8">
          <w:rPr>
            <w:rStyle w:val="a3"/>
            <w:rFonts w:ascii="Times New Roman" w:eastAsia="Times New Roman" w:hAnsi="Times New Roman" w:cs="Times New Roman"/>
            <w:color w:val="auto"/>
            <w:sz w:val="28"/>
            <w:szCs w:val="28"/>
            <w:u w:val="none"/>
            <w:lang w:eastAsia="ru-RU"/>
          </w:rPr>
          <w:t xml:space="preserve"> статьи 36</w:t>
        </w:r>
      </w:hyperlink>
      <w:r w:rsidRPr="00404AD8">
        <w:rPr>
          <w:rFonts w:ascii="Times New Roman" w:eastAsia="Times New Roman" w:hAnsi="Times New Roman" w:cs="Times New Roman"/>
          <w:sz w:val="28"/>
          <w:szCs w:val="28"/>
          <w:lang w:eastAsia="ru-RU"/>
        </w:rPr>
        <w:t xml:space="preserve">, </w:t>
      </w:r>
      <w:hyperlink r:id="rId14" w:history="1">
        <w:r w:rsidRPr="00404AD8">
          <w:rPr>
            <w:rStyle w:val="a3"/>
            <w:rFonts w:ascii="Times New Roman" w:eastAsia="Times New Roman" w:hAnsi="Times New Roman" w:cs="Times New Roman"/>
            <w:color w:val="auto"/>
            <w:sz w:val="28"/>
            <w:szCs w:val="28"/>
            <w:u w:val="none"/>
            <w:lang w:eastAsia="ru-RU"/>
          </w:rPr>
          <w:t>частью 7.1</w:t>
        </w:r>
      </w:hyperlink>
      <w:r w:rsidR="00491F7A">
        <w:rPr>
          <w:rStyle w:val="a3"/>
          <w:rFonts w:ascii="Times New Roman" w:eastAsia="Times New Roman" w:hAnsi="Times New Roman" w:cs="Times New Roman"/>
          <w:color w:val="auto"/>
          <w:sz w:val="28"/>
          <w:szCs w:val="28"/>
          <w:u w:val="none"/>
          <w:lang w:eastAsia="ru-RU"/>
        </w:rPr>
        <w:t>.</w:t>
      </w:r>
      <w:r w:rsidRPr="00404AD8">
        <w:rPr>
          <w:rFonts w:ascii="Times New Roman" w:eastAsia="Times New Roman" w:hAnsi="Times New Roman" w:cs="Times New Roman"/>
          <w:sz w:val="28"/>
          <w:szCs w:val="28"/>
          <w:lang w:eastAsia="ru-RU"/>
        </w:rPr>
        <w:t xml:space="preserve">, </w:t>
      </w:r>
      <w:hyperlink r:id="rId15" w:history="1">
        <w:r w:rsidRPr="00404AD8">
          <w:rPr>
            <w:rStyle w:val="a3"/>
            <w:rFonts w:ascii="Times New Roman" w:eastAsia="Times New Roman" w:hAnsi="Times New Roman" w:cs="Times New Roman"/>
            <w:color w:val="auto"/>
            <w:sz w:val="28"/>
            <w:szCs w:val="28"/>
            <w:u w:val="none"/>
            <w:lang w:eastAsia="ru-RU"/>
          </w:rPr>
          <w:t>пунктами 5</w:t>
        </w:r>
      </w:hyperlink>
      <w:r w:rsidRPr="00404AD8">
        <w:rPr>
          <w:rFonts w:ascii="Times New Roman" w:eastAsia="Times New Roman" w:hAnsi="Times New Roman" w:cs="Times New Roman"/>
          <w:sz w:val="28"/>
          <w:szCs w:val="28"/>
          <w:lang w:eastAsia="ru-RU"/>
        </w:rPr>
        <w:t xml:space="preserve"> - </w:t>
      </w:r>
      <w:hyperlink r:id="rId16" w:history="1">
        <w:r w:rsidRPr="00404AD8">
          <w:rPr>
            <w:rStyle w:val="a3"/>
            <w:rFonts w:ascii="Times New Roman" w:eastAsia="Times New Roman" w:hAnsi="Times New Roman" w:cs="Times New Roman"/>
            <w:color w:val="auto"/>
            <w:sz w:val="28"/>
            <w:szCs w:val="28"/>
            <w:u w:val="none"/>
            <w:lang w:eastAsia="ru-RU"/>
          </w:rPr>
          <w:t>8 части 10</w:t>
        </w:r>
      </w:hyperlink>
      <w:r w:rsidRPr="00404AD8">
        <w:rPr>
          <w:rFonts w:ascii="Times New Roman" w:eastAsia="Times New Roman" w:hAnsi="Times New Roman" w:cs="Times New Roman"/>
          <w:sz w:val="28"/>
          <w:szCs w:val="28"/>
          <w:lang w:eastAsia="ru-RU"/>
        </w:rPr>
        <w:t xml:space="preserve">, </w:t>
      </w:r>
      <w:hyperlink r:id="rId17" w:history="1">
        <w:r w:rsidRPr="00404AD8">
          <w:rPr>
            <w:rStyle w:val="a3"/>
            <w:rFonts w:ascii="Times New Roman" w:eastAsia="Times New Roman" w:hAnsi="Times New Roman" w:cs="Times New Roman"/>
            <w:color w:val="auto"/>
            <w:sz w:val="28"/>
            <w:szCs w:val="28"/>
            <w:u w:val="none"/>
            <w:lang w:eastAsia="ru-RU"/>
          </w:rPr>
          <w:t>частью 10.1</w:t>
        </w:r>
        <w:r w:rsidR="00491F7A">
          <w:rPr>
            <w:rStyle w:val="a3"/>
            <w:rFonts w:ascii="Times New Roman" w:eastAsia="Times New Roman" w:hAnsi="Times New Roman" w:cs="Times New Roman"/>
            <w:color w:val="auto"/>
            <w:sz w:val="28"/>
            <w:szCs w:val="28"/>
            <w:u w:val="none"/>
            <w:lang w:eastAsia="ru-RU"/>
          </w:rPr>
          <w:t>.</w:t>
        </w:r>
        <w:r w:rsidRPr="00404AD8">
          <w:rPr>
            <w:rStyle w:val="a3"/>
            <w:rFonts w:ascii="Times New Roman" w:eastAsia="Times New Roman" w:hAnsi="Times New Roman" w:cs="Times New Roman"/>
            <w:color w:val="auto"/>
            <w:sz w:val="28"/>
            <w:szCs w:val="28"/>
            <w:u w:val="none"/>
            <w:lang w:eastAsia="ru-RU"/>
          </w:rPr>
          <w:t xml:space="preserve"> статьи 40</w:t>
        </w:r>
      </w:hyperlink>
      <w:r w:rsidRPr="00404AD8">
        <w:rPr>
          <w:rFonts w:ascii="Times New Roman" w:eastAsia="Times New Roman" w:hAnsi="Times New Roman" w:cs="Times New Roman"/>
          <w:sz w:val="28"/>
          <w:szCs w:val="28"/>
          <w:lang w:eastAsia="ru-RU"/>
        </w:rPr>
        <w:t xml:space="preserve">, </w:t>
      </w:r>
      <w:hyperlink r:id="rId18" w:history="1">
        <w:r w:rsidRPr="00404AD8">
          <w:rPr>
            <w:rStyle w:val="a3"/>
            <w:rFonts w:ascii="Times New Roman" w:eastAsia="Times New Roman" w:hAnsi="Times New Roman" w:cs="Times New Roman"/>
            <w:color w:val="auto"/>
            <w:sz w:val="28"/>
            <w:szCs w:val="28"/>
            <w:u w:val="none"/>
            <w:lang w:eastAsia="ru-RU"/>
          </w:rPr>
          <w:t>частями 1</w:t>
        </w:r>
      </w:hyperlink>
      <w:r w:rsidRPr="00404AD8">
        <w:rPr>
          <w:rFonts w:ascii="Times New Roman" w:eastAsia="Times New Roman" w:hAnsi="Times New Roman" w:cs="Times New Roman"/>
          <w:sz w:val="28"/>
          <w:szCs w:val="28"/>
          <w:lang w:eastAsia="ru-RU"/>
        </w:rPr>
        <w:t xml:space="preserve"> и </w:t>
      </w:r>
      <w:hyperlink r:id="rId19" w:history="1">
        <w:r w:rsidRPr="00404AD8">
          <w:rPr>
            <w:rStyle w:val="a3"/>
            <w:rFonts w:ascii="Times New Roman" w:eastAsia="Times New Roman" w:hAnsi="Times New Roman" w:cs="Times New Roman"/>
            <w:color w:val="auto"/>
            <w:sz w:val="28"/>
            <w:szCs w:val="28"/>
            <w:u w:val="none"/>
            <w:lang w:eastAsia="ru-RU"/>
          </w:rPr>
          <w:t>2 статьи 73</w:t>
        </w:r>
      </w:hyperlink>
      <w:r w:rsidRPr="00404AD8">
        <w:rPr>
          <w:rFonts w:ascii="Times New Roman" w:eastAsia="Times New Roman" w:hAnsi="Times New Roman" w:cs="Times New Roman"/>
          <w:sz w:val="28"/>
          <w:szCs w:val="28"/>
          <w:lang w:eastAsia="ru-RU"/>
        </w:rPr>
        <w:t xml:space="preserve"> Федерального закона от </w:t>
      </w:r>
      <w:r w:rsidR="00491F7A">
        <w:rPr>
          <w:rFonts w:ascii="Times New Roman" w:eastAsia="Times New Roman" w:hAnsi="Times New Roman" w:cs="Times New Roman"/>
          <w:sz w:val="28"/>
          <w:szCs w:val="28"/>
          <w:lang w:eastAsia="ru-RU"/>
        </w:rPr>
        <w:t>6 октября 2003 года №</w:t>
      </w:r>
      <w:r w:rsidRPr="00404AD8">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p>
    <w:p w:rsidR="000F0E96" w:rsidRDefault="000F0E96" w:rsidP="00491F7A">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sidRPr="006F0188">
        <w:rPr>
          <w:rFonts w:ascii="Times New Roman" w:eastAsia="Times New Roman" w:hAnsi="Times New Roman" w:cs="Times New Roman"/>
          <w:sz w:val="28"/>
          <w:szCs w:val="28"/>
          <w:lang w:eastAsia="ru-RU"/>
        </w:rPr>
        <w:t>2.2. За лицами, замешавшими муниципальные должности в органах местного самоуправления до 01.01.2017, име</w:t>
      </w:r>
      <w:r>
        <w:rPr>
          <w:rFonts w:ascii="Times New Roman" w:eastAsia="Times New Roman" w:hAnsi="Times New Roman" w:cs="Times New Roman"/>
          <w:sz w:val="28"/>
          <w:szCs w:val="28"/>
          <w:lang w:eastAsia="ru-RU"/>
        </w:rPr>
        <w:t xml:space="preserve">вшими </w:t>
      </w:r>
      <w:r w:rsidRPr="006F0188">
        <w:rPr>
          <w:rFonts w:ascii="Times New Roman" w:eastAsia="Times New Roman" w:hAnsi="Times New Roman" w:cs="Times New Roman"/>
          <w:sz w:val="28"/>
          <w:szCs w:val="28"/>
          <w:lang w:eastAsia="ru-RU"/>
        </w:rPr>
        <w:t xml:space="preserve">стаж, исчисленный применительно к стажу муниципальной службы в соответствии с действующим законодательством об исчислении стажа муниципальной службы не менее 15 лет, в том числе наличие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 должности на постоянной (штатной) </w:t>
      </w:r>
      <w:r w:rsidRPr="003476B8">
        <w:rPr>
          <w:rFonts w:ascii="Times New Roman" w:eastAsia="Times New Roman" w:hAnsi="Times New Roman" w:cs="Times New Roman"/>
          <w:sz w:val="28"/>
          <w:szCs w:val="28"/>
          <w:lang w:eastAsia="ru-RU"/>
        </w:rPr>
        <w:t>основе</w:t>
      </w:r>
      <w:r>
        <w:rPr>
          <w:rFonts w:ascii="Times New Roman" w:eastAsia="Times New Roman" w:hAnsi="Times New Roman" w:cs="Times New Roman"/>
          <w:color w:val="FF0000"/>
          <w:sz w:val="28"/>
          <w:szCs w:val="28"/>
          <w:lang w:eastAsia="ru-RU"/>
        </w:rPr>
        <w:t xml:space="preserve"> </w:t>
      </w:r>
      <w:r w:rsidRPr="006F0188">
        <w:rPr>
          <w:rFonts w:ascii="Times New Roman" w:eastAsia="Times New Roman" w:hAnsi="Times New Roman" w:cs="Times New Roman"/>
          <w:sz w:val="28"/>
          <w:szCs w:val="28"/>
          <w:lang w:eastAsia="ru-RU"/>
        </w:rPr>
        <w:t xml:space="preserve">не менее 1 года и  в этот период достигших пенсионного возраста или потерявшие трудоспособность, сохраняется право на </w:t>
      </w:r>
      <w:r w:rsidRPr="00734474">
        <w:rPr>
          <w:rFonts w:ascii="Times New Roman" w:eastAsia="Times New Roman" w:hAnsi="Times New Roman" w:cs="Times New Roman"/>
          <w:sz w:val="28"/>
          <w:szCs w:val="28"/>
          <w:lang w:eastAsia="ru-RU"/>
        </w:rPr>
        <w:t>дополнительное пенсионное обеспечение</w:t>
      </w:r>
      <w:r w:rsidR="005D1E65">
        <w:rPr>
          <w:rFonts w:ascii="Times New Roman" w:eastAsia="Times New Roman" w:hAnsi="Times New Roman" w:cs="Times New Roman"/>
          <w:sz w:val="28"/>
          <w:szCs w:val="28"/>
          <w:lang w:eastAsia="ru-RU"/>
        </w:rPr>
        <w:t xml:space="preserve"> </w:t>
      </w:r>
      <w:r w:rsidRPr="006F0188">
        <w:rPr>
          <w:rFonts w:ascii="Times New Roman" w:eastAsia="Times New Roman" w:hAnsi="Times New Roman" w:cs="Times New Roman"/>
          <w:sz w:val="28"/>
          <w:szCs w:val="28"/>
          <w:lang w:eastAsia="ru-RU"/>
        </w:rPr>
        <w:t>в соответствии с настоящим Положением без учета изменений, внесенных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 декабря 2001 года N 166-ФЗ "О государственном пенсионном обеспечении в Российской Федерации".</w:t>
      </w:r>
    </w:p>
    <w:p w:rsidR="000F0E96" w:rsidRPr="00391A0A" w:rsidRDefault="000F0E96" w:rsidP="00491F7A">
      <w:pPr>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sidRPr="00391A0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391A0A">
        <w:rPr>
          <w:rFonts w:ascii="Times New Roman" w:eastAsia="Times New Roman" w:hAnsi="Times New Roman" w:cs="Times New Roman"/>
          <w:sz w:val="28"/>
          <w:szCs w:val="28"/>
          <w:lang w:eastAsia="ru-RU"/>
        </w:rPr>
        <w:t xml:space="preserve">. Дополнительное пенсионное обеспечение не выплачивается в период прохождения государственной службы Российской Федерации, при замещении </w:t>
      </w:r>
      <w:r w:rsidRPr="00391A0A">
        <w:rPr>
          <w:rFonts w:ascii="Times New Roman" w:eastAsia="Times New Roman" w:hAnsi="Times New Roman" w:cs="Times New Roman"/>
          <w:sz w:val="28"/>
          <w:szCs w:val="28"/>
          <w:lang w:eastAsia="ru-RU"/>
        </w:rPr>
        <w:lastRenderedPageBreak/>
        <w:t>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дополнительного пенсионного обеспечения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F0E96" w:rsidRPr="009B2EC1" w:rsidRDefault="000F0E96" w:rsidP="00491F7A">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2.4. Лицам, имеющим одновременно право на дополнительное пенсионное обеспечение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дополнительное пенсионное обеспечение в соответствии с настоящим  Положением </w:t>
      </w:r>
      <w:r w:rsidRPr="00491F7A">
        <w:rPr>
          <w:rFonts w:ascii="Times New Roman" w:eastAsia="Times New Roman" w:hAnsi="Times New Roman" w:cs="Times New Roman"/>
          <w:sz w:val="28"/>
          <w:szCs w:val="28"/>
          <w:lang w:eastAsia="ru-RU"/>
        </w:rPr>
        <w:t>или одна из иных указанных выплат</w:t>
      </w:r>
      <w:r w:rsidRPr="009B2EC1">
        <w:rPr>
          <w:rFonts w:ascii="Times New Roman" w:eastAsia="Times New Roman" w:hAnsi="Times New Roman" w:cs="Times New Roman"/>
          <w:sz w:val="28"/>
          <w:szCs w:val="28"/>
          <w:lang w:eastAsia="ru-RU"/>
        </w:rPr>
        <w:t xml:space="preserve"> по их выбору (за исключением случаев, предусмотренных пунктом 3 статьи 3 Федерального  закона от 15</w:t>
      </w:r>
      <w:r w:rsidR="00491F7A">
        <w:rPr>
          <w:rFonts w:ascii="Times New Roman" w:eastAsia="Times New Roman" w:hAnsi="Times New Roman" w:cs="Times New Roman"/>
          <w:sz w:val="28"/>
          <w:szCs w:val="28"/>
          <w:lang w:eastAsia="ru-RU"/>
        </w:rPr>
        <w:t xml:space="preserve"> декабря 2001 года</w:t>
      </w:r>
      <w:r w:rsidRPr="009B2EC1">
        <w:rPr>
          <w:rFonts w:ascii="Times New Roman" w:eastAsia="Times New Roman" w:hAnsi="Times New Roman" w:cs="Times New Roman"/>
          <w:sz w:val="28"/>
          <w:szCs w:val="28"/>
          <w:lang w:eastAsia="ru-RU"/>
        </w:rPr>
        <w:t xml:space="preserve"> </w:t>
      </w:r>
      <w:r w:rsidR="00491F7A">
        <w:rPr>
          <w:rFonts w:ascii="Times New Roman" w:eastAsia="Times New Roman" w:hAnsi="Times New Roman" w:cs="Times New Roman"/>
          <w:sz w:val="28"/>
          <w:szCs w:val="28"/>
          <w:lang w:eastAsia="ru-RU"/>
        </w:rPr>
        <w:t>№</w:t>
      </w:r>
      <w:r w:rsidRPr="009B2EC1">
        <w:rPr>
          <w:rFonts w:ascii="Times New Roman" w:eastAsia="Times New Roman" w:hAnsi="Times New Roman" w:cs="Times New Roman"/>
          <w:sz w:val="28"/>
          <w:szCs w:val="28"/>
          <w:lang w:eastAsia="ru-RU"/>
        </w:rPr>
        <w:t>166-ФЗ  "О государственном пенсионном обеспечении в Российской Федерации".</w:t>
      </w:r>
    </w:p>
    <w:p w:rsidR="000F0E96" w:rsidRPr="009B2EC1" w:rsidRDefault="000F0E96" w:rsidP="000F0E96">
      <w:pPr>
        <w:autoSpaceDE w:val="0"/>
        <w:autoSpaceDN w:val="0"/>
        <w:adjustRightInd w:val="0"/>
        <w:spacing w:after="0" w:line="240" w:lineRule="auto"/>
        <w:ind w:firstLine="540"/>
        <w:jc w:val="both"/>
        <w:rPr>
          <w:rFonts w:ascii="Times New Roman" w:hAnsi="Times New Roman" w:cs="Times New Roman"/>
          <w:b/>
          <w:bCs/>
          <w:sz w:val="28"/>
          <w:szCs w:val="28"/>
        </w:rPr>
      </w:pPr>
      <w:r w:rsidRPr="009B2EC1">
        <w:rPr>
          <w:rFonts w:ascii="Times New Roman" w:eastAsia="Times New Roman" w:hAnsi="Times New Roman" w:cs="Times New Roman"/>
          <w:b/>
          <w:sz w:val="28"/>
          <w:szCs w:val="28"/>
          <w:lang w:eastAsia="ru-RU"/>
        </w:rPr>
        <w:t xml:space="preserve">3. Размер </w:t>
      </w:r>
      <w:r w:rsidRPr="009B2EC1">
        <w:rPr>
          <w:rFonts w:ascii="Times New Roman" w:hAnsi="Times New Roman" w:cs="Times New Roman"/>
          <w:b/>
          <w:bCs/>
          <w:sz w:val="28"/>
          <w:szCs w:val="28"/>
        </w:rPr>
        <w:t xml:space="preserve">дополнительного пенсионного обеспечения </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3.1. Размер </w:t>
      </w:r>
      <w:r w:rsidRPr="009B2EC1">
        <w:rPr>
          <w:rFonts w:ascii="Times New Roman" w:hAnsi="Times New Roman" w:cs="Times New Roman"/>
          <w:bCs/>
          <w:sz w:val="28"/>
          <w:szCs w:val="28"/>
        </w:rPr>
        <w:t xml:space="preserve">дополнительного пенсионного обеспечения </w:t>
      </w:r>
      <w:r w:rsidRPr="009B2EC1">
        <w:rPr>
          <w:rFonts w:ascii="Times New Roman" w:eastAsia="Times New Roman" w:hAnsi="Times New Roman" w:cs="Times New Roman"/>
          <w:sz w:val="28"/>
          <w:szCs w:val="28"/>
          <w:lang w:eastAsia="ru-RU"/>
        </w:rPr>
        <w:t xml:space="preserve">лицам, замещавшим муниципальные должности, составляет 25 процентов среднемесячного денежного содержания по замещаемой должности. </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3.2. Перерасчет </w:t>
      </w:r>
      <w:r w:rsidRPr="009B2EC1">
        <w:rPr>
          <w:rFonts w:ascii="Times New Roman" w:hAnsi="Times New Roman" w:cs="Times New Roman"/>
          <w:bCs/>
          <w:sz w:val="28"/>
          <w:szCs w:val="28"/>
        </w:rPr>
        <w:t xml:space="preserve">дополнительного пенсионного обеспечения производится </w:t>
      </w:r>
      <w:r w:rsidRPr="009B2EC1">
        <w:rPr>
          <w:rFonts w:ascii="Times New Roman" w:eastAsia="Times New Roman" w:hAnsi="Times New Roman" w:cs="Times New Roman"/>
          <w:sz w:val="28"/>
          <w:szCs w:val="28"/>
          <w:lang w:eastAsia="ru-RU"/>
        </w:rPr>
        <w:t xml:space="preserve">в случае изменения размера денежного содержания по соответствующей муниципальной должности, и составляет 25 процентов месячного денежного содержания по соответствующей муниципальной должности с учетом последних изменений. </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B2EC1">
        <w:rPr>
          <w:rFonts w:ascii="Times New Roman" w:eastAsia="Times New Roman" w:hAnsi="Times New Roman" w:cs="Times New Roman"/>
          <w:b/>
          <w:sz w:val="28"/>
          <w:szCs w:val="28"/>
          <w:lang w:eastAsia="ru-RU"/>
        </w:rPr>
        <w:t xml:space="preserve">4. Срок, на который назначается </w:t>
      </w:r>
      <w:r w:rsidRPr="009B2EC1">
        <w:rPr>
          <w:rFonts w:ascii="Times New Roman" w:hAnsi="Times New Roman" w:cs="Times New Roman"/>
          <w:b/>
          <w:bCs/>
          <w:sz w:val="28"/>
          <w:szCs w:val="28"/>
        </w:rPr>
        <w:t>дополнительное пенсионное обеспечение</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4.1.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 предусмотренное настоящим Положением, назначается с 1-го числа месяца, в котором гражданин обратился за его назначением, но не ранее чем со дня возникновения права на него.</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lastRenderedPageBreak/>
        <w:t>4.2.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 xml:space="preserve">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Для граждан, имеющих право на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 xml:space="preserve"> в соответствии с настоящим Положением и которым назначена страховая пенсия по инвалидности, право получения </w:t>
      </w:r>
      <w:r w:rsidRPr="009B2EC1">
        <w:rPr>
          <w:rFonts w:ascii="Times New Roman" w:hAnsi="Times New Roman" w:cs="Times New Roman"/>
          <w:bCs/>
          <w:sz w:val="28"/>
          <w:szCs w:val="28"/>
        </w:rPr>
        <w:t xml:space="preserve">дополнительного пенсионного обеспечения </w:t>
      </w:r>
      <w:r w:rsidRPr="009B2EC1">
        <w:rPr>
          <w:rFonts w:ascii="Times New Roman" w:eastAsia="Times New Roman" w:hAnsi="Times New Roman" w:cs="Times New Roman"/>
          <w:sz w:val="28"/>
          <w:szCs w:val="28"/>
          <w:lang w:eastAsia="ru-RU"/>
        </w:rPr>
        <w:t>ограничивается сроком получения пенсии по инвалидности.</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B2EC1">
        <w:rPr>
          <w:rFonts w:ascii="Times New Roman" w:eastAsia="Times New Roman" w:hAnsi="Times New Roman" w:cs="Times New Roman"/>
          <w:b/>
          <w:sz w:val="28"/>
          <w:szCs w:val="28"/>
          <w:lang w:eastAsia="ru-RU"/>
        </w:rPr>
        <w:t xml:space="preserve">5. Порядок назначения и выплаты </w:t>
      </w:r>
      <w:r w:rsidRPr="009B2EC1">
        <w:rPr>
          <w:rFonts w:ascii="Times New Roman" w:hAnsi="Times New Roman" w:cs="Times New Roman"/>
          <w:b/>
          <w:bCs/>
          <w:sz w:val="28"/>
          <w:szCs w:val="28"/>
        </w:rPr>
        <w:t>дополнительного пенсионного обеспечения</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5.1. Гражданин, претендующий на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 xml:space="preserve"> (далее - заявитель), подает в Администрацию Батецкого</w:t>
      </w:r>
      <w:r w:rsidR="00491F7A">
        <w:rPr>
          <w:rFonts w:ascii="Times New Roman" w:eastAsia="Times New Roman" w:hAnsi="Times New Roman" w:cs="Times New Roman"/>
          <w:sz w:val="28"/>
          <w:szCs w:val="28"/>
          <w:lang w:eastAsia="ru-RU"/>
        </w:rPr>
        <w:t xml:space="preserve"> муниципального района (далее - </w:t>
      </w:r>
      <w:r w:rsidRPr="009B2EC1">
        <w:rPr>
          <w:rFonts w:ascii="Times New Roman" w:eastAsia="Times New Roman" w:hAnsi="Times New Roman" w:cs="Times New Roman"/>
          <w:sz w:val="28"/>
          <w:szCs w:val="28"/>
          <w:lang w:eastAsia="ru-RU"/>
        </w:rPr>
        <w:t>Администрация района), уполномоченный орган по решению вопросов начисления и выплаты дополнительного пенсионного обеспечен</w:t>
      </w:r>
      <w:r w:rsidRPr="00574095">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заявление о назначении</w:t>
      </w:r>
      <w:r>
        <w:rPr>
          <w:rFonts w:ascii="Times New Roman" w:eastAsia="Times New Roman" w:hAnsi="Times New Roman" w:cs="Times New Roman"/>
          <w:sz w:val="28"/>
          <w:szCs w:val="28"/>
          <w:lang w:eastAsia="ru-RU"/>
        </w:rPr>
        <w:t xml:space="preserve"> </w:t>
      </w:r>
      <w:r w:rsidRPr="00404AD8">
        <w:rPr>
          <w:rFonts w:ascii="Times New Roman" w:hAnsi="Times New Roman" w:cs="Times New Roman"/>
          <w:bCs/>
          <w:sz w:val="28"/>
          <w:szCs w:val="28"/>
        </w:rPr>
        <w:t>дополнительного пенсионного обеспечения</w:t>
      </w:r>
      <w:r w:rsidRPr="00404AD8">
        <w:rPr>
          <w:rFonts w:ascii="Times New Roman" w:eastAsia="Times New Roman" w:hAnsi="Times New Roman" w:cs="Times New Roman"/>
          <w:sz w:val="28"/>
          <w:szCs w:val="28"/>
          <w:lang w:eastAsia="ru-RU"/>
        </w:rPr>
        <w:t xml:space="preserve">, по форме согласно </w:t>
      </w:r>
      <w:r w:rsidRPr="00482CF0">
        <w:rPr>
          <w:rFonts w:ascii="Times New Roman" w:eastAsia="Times New Roman" w:hAnsi="Times New Roman" w:cs="Times New Roman"/>
          <w:sz w:val="28"/>
          <w:szCs w:val="28"/>
          <w:lang w:eastAsia="ru-RU"/>
        </w:rPr>
        <w:t>приложению</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к настоящему Положению.</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5.2. К заявлению заявитель прилагает:</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1) копию трудовой книжки;</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04AD8">
        <w:rPr>
          <w:rFonts w:ascii="Times New Roman" w:eastAsia="Times New Roman" w:hAnsi="Times New Roman" w:cs="Times New Roman"/>
          <w:sz w:val="28"/>
          <w:szCs w:val="28"/>
          <w:lang w:eastAsia="ru-RU"/>
        </w:rPr>
        <w:t xml:space="preserve">) заявление в уполномоченный орган на перечисление </w:t>
      </w:r>
      <w:r w:rsidRPr="00AE5561">
        <w:rPr>
          <w:rFonts w:ascii="Times New Roman" w:hAnsi="Times New Roman" w:cs="Times New Roman"/>
          <w:bCs/>
          <w:sz w:val="28"/>
          <w:szCs w:val="28"/>
        </w:rPr>
        <w:t>дополнительного пенсионного обеспечения</w:t>
      </w:r>
      <w:r w:rsidR="009B2EC1">
        <w:rPr>
          <w:rFonts w:ascii="Times New Roman" w:hAnsi="Times New Roman" w:cs="Times New Roman"/>
          <w:bCs/>
          <w:sz w:val="28"/>
          <w:szCs w:val="28"/>
        </w:rPr>
        <w:t xml:space="preserve"> </w:t>
      </w:r>
      <w:r w:rsidRPr="00AE5561">
        <w:rPr>
          <w:rFonts w:ascii="Times New Roman" w:eastAsia="Times New Roman" w:hAnsi="Times New Roman" w:cs="Times New Roman"/>
          <w:sz w:val="28"/>
          <w:szCs w:val="28"/>
          <w:lang w:eastAsia="ru-RU"/>
        </w:rPr>
        <w:t>на банковский счет заявите</w:t>
      </w:r>
      <w:r w:rsidRPr="00404AD8">
        <w:rPr>
          <w:rFonts w:ascii="Times New Roman" w:eastAsia="Times New Roman" w:hAnsi="Times New Roman" w:cs="Times New Roman"/>
          <w:sz w:val="28"/>
          <w:szCs w:val="28"/>
          <w:lang w:eastAsia="ru-RU"/>
        </w:rPr>
        <w:t>ля, открытый в банке или кредитной организации (с указанием реквизитов счета);</w:t>
      </w:r>
    </w:p>
    <w:p w:rsidR="000F0E96" w:rsidRPr="009B2EC1" w:rsidRDefault="000F0E96" w:rsidP="000F0E96">
      <w:pPr>
        <w:pStyle w:val="ConsPlusNormal"/>
        <w:ind w:firstLine="540"/>
        <w:jc w:val="both"/>
        <w:rPr>
          <w:rFonts w:ascii="Times New Roman" w:hAnsi="Times New Roman" w:cs="Times New Roman"/>
          <w:sz w:val="28"/>
          <w:szCs w:val="28"/>
        </w:rPr>
      </w:pPr>
      <w:r w:rsidRPr="009B2EC1">
        <w:rPr>
          <w:rFonts w:ascii="Times New Roman" w:hAnsi="Times New Roman" w:cs="Times New Roman"/>
          <w:sz w:val="28"/>
          <w:szCs w:val="28"/>
        </w:rPr>
        <w:t xml:space="preserve">5.2.1. К заявлению заявителя кадровая служба органа местного самоуправления, иного структурного подразделения органа местного самоуправления, в котором заявитель замещал муниципальную должность перед увольнением, или его правопреемника, а в случае упразднения органа </w:t>
      </w:r>
      <w:r w:rsidR="00491F7A" w:rsidRPr="00491F7A">
        <w:rPr>
          <w:rFonts w:ascii="Times New Roman" w:hAnsi="Times New Roman" w:cs="Times New Roman"/>
          <w:sz w:val="28"/>
          <w:szCs w:val="28"/>
        </w:rPr>
        <w:t>местного самоуправления</w:t>
      </w:r>
      <w:r w:rsidR="001C5281">
        <w:rPr>
          <w:rFonts w:ascii="Times New Roman" w:hAnsi="Times New Roman" w:cs="Times New Roman"/>
          <w:sz w:val="28"/>
          <w:szCs w:val="28"/>
        </w:rPr>
        <w:t>, иного органа власти</w:t>
      </w:r>
      <w:r w:rsidRPr="009B2EC1">
        <w:rPr>
          <w:rFonts w:ascii="Times New Roman" w:hAnsi="Times New Roman" w:cs="Times New Roman"/>
          <w:sz w:val="28"/>
          <w:szCs w:val="28"/>
        </w:rPr>
        <w:t xml:space="preserve"> (далее - кадровая служба), прилагает следующие документы:</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1)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муниципальной должности), рассчитанного в соответствии с пунктом 3 настоящего Положения;</w:t>
      </w:r>
    </w:p>
    <w:p w:rsidR="000F0E96" w:rsidRPr="009B2EC1" w:rsidRDefault="000F0E96" w:rsidP="009B2EC1">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2) решение представителя нанимателя, распоряжение Администрации района (администрации сельского поселения Батецкого муниципального района) об установлении иных периодов службы (работы) заявителя, включаемых в стаж, дающий заявителю право на д</w:t>
      </w:r>
      <w:r w:rsidRPr="009B2EC1">
        <w:rPr>
          <w:rFonts w:ascii="Times New Roman" w:hAnsi="Times New Roman" w:cs="Times New Roman"/>
          <w:bCs/>
          <w:sz w:val="28"/>
          <w:szCs w:val="28"/>
        </w:rPr>
        <w:t>ополнительное пенсионное обеспечение</w:t>
      </w:r>
      <w:r w:rsidRPr="009B2EC1">
        <w:rPr>
          <w:rFonts w:ascii="Times New Roman" w:eastAsia="Times New Roman" w:hAnsi="Times New Roman" w:cs="Times New Roman"/>
          <w:sz w:val="28"/>
          <w:szCs w:val="28"/>
          <w:lang w:eastAsia="ru-RU"/>
        </w:rPr>
        <w:t>;</w:t>
      </w:r>
    </w:p>
    <w:p w:rsidR="000F0E96" w:rsidRPr="009B2EC1" w:rsidRDefault="000F0E96" w:rsidP="000F0E96">
      <w:pPr>
        <w:pStyle w:val="ConsPlusNormal"/>
        <w:ind w:firstLine="540"/>
        <w:jc w:val="both"/>
        <w:rPr>
          <w:rFonts w:ascii="Times New Roman" w:hAnsi="Times New Roman" w:cs="Times New Roman"/>
          <w:sz w:val="28"/>
          <w:szCs w:val="28"/>
        </w:rPr>
      </w:pPr>
      <w:r w:rsidRPr="009B2EC1">
        <w:rPr>
          <w:rFonts w:ascii="Times New Roman" w:hAnsi="Times New Roman" w:cs="Times New Roman"/>
          <w:sz w:val="28"/>
          <w:szCs w:val="28"/>
        </w:rPr>
        <w:t>5.2.2. К заявлению заявитель вправе приложить копию страхового свидетельства обязательного пенсионного страхования (СНИЛС) муниципального служащего, лица, замещавшего муниципальную должность.</w:t>
      </w:r>
    </w:p>
    <w:p w:rsidR="000F0E96" w:rsidRDefault="000F0E96" w:rsidP="000F0E96">
      <w:pPr>
        <w:pStyle w:val="ConsPlusNormal"/>
        <w:ind w:firstLine="540"/>
        <w:jc w:val="both"/>
        <w:rPr>
          <w:rFonts w:ascii="Times New Roman" w:hAnsi="Times New Roman" w:cs="Times New Roman"/>
          <w:sz w:val="28"/>
          <w:szCs w:val="28"/>
        </w:rPr>
      </w:pPr>
      <w:r w:rsidRPr="009B2EC1">
        <w:rPr>
          <w:rFonts w:ascii="Times New Roman" w:hAnsi="Times New Roman" w:cs="Times New Roman"/>
          <w:sz w:val="28"/>
          <w:szCs w:val="28"/>
        </w:rPr>
        <w:t>Заявление и документы, необходимые для назначения пенсии за выслугу лет, могут быть также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 (</w:t>
      </w:r>
      <w:hyperlink r:id="rId20" w:history="1">
        <w:r w:rsidR="001C5281" w:rsidRPr="002A3BB6">
          <w:rPr>
            <w:rStyle w:val="a3"/>
            <w:rFonts w:ascii="Times New Roman" w:hAnsi="Times New Roman" w:cs="Times New Roman"/>
            <w:sz w:val="28"/>
            <w:szCs w:val="28"/>
          </w:rPr>
          <w:t>http://uslugi.Novreg.ru</w:t>
        </w:r>
      </w:hyperlink>
      <w:r w:rsidRPr="009B2EC1">
        <w:rPr>
          <w:rFonts w:ascii="Times New Roman" w:hAnsi="Times New Roman" w:cs="Times New Roman"/>
          <w:sz w:val="28"/>
          <w:szCs w:val="28"/>
        </w:rPr>
        <w:t>).</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Копии документов, предусмотренные </w:t>
      </w:r>
      <w:r>
        <w:rPr>
          <w:rFonts w:ascii="Times New Roman" w:eastAsia="Times New Roman" w:hAnsi="Times New Roman" w:cs="Times New Roman"/>
          <w:sz w:val="28"/>
          <w:szCs w:val="28"/>
          <w:lang w:eastAsia="ru-RU"/>
        </w:rPr>
        <w:t>под</w:t>
      </w:r>
      <w:r w:rsidRPr="00404AD8">
        <w:rPr>
          <w:rFonts w:ascii="Times New Roman" w:eastAsia="Times New Roman" w:hAnsi="Times New Roman" w:cs="Times New Roman"/>
          <w:sz w:val="28"/>
          <w:szCs w:val="28"/>
          <w:lang w:eastAsia="ru-RU"/>
        </w:rPr>
        <w:t>пунктом 5</w:t>
      </w:r>
      <w:r>
        <w:rPr>
          <w:rFonts w:ascii="Times New Roman" w:eastAsia="Times New Roman" w:hAnsi="Times New Roman" w:cs="Times New Roman"/>
          <w:sz w:val="28"/>
          <w:szCs w:val="28"/>
          <w:lang w:eastAsia="ru-RU"/>
        </w:rPr>
        <w:t>.2.</w:t>
      </w:r>
      <w:r w:rsidRPr="00404AD8">
        <w:rPr>
          <w:rFonts w:ascii="Times New Roman" w:eastAsia="Times New Roman" w:hAnsi="Times New Roman" w:cs="Times New Roman"/>
          <w:sz w:val="28"/>
          <w:szCs w:val="28"/>
          <w:lang w:eastAsia="ru-RU"/>
        </w:rPr>
        <w:t xml:space="preserve"> настоящего Положения, должны быть заверены в нотариальном порядке. При представлении копий документов</w:t>
      </w:r>
      <w:r>
        <w:rPr>
          <w:rFonts w:ascii="Times New Roman" w:eastAsia="Times New Roman" w:hAnsi="Times New Roman" w:cs="Times New Roman"/>
          <w:sz w:val="28"/>
          <w:szCs w:val="28"/>
          <w:lang w:eastAsia="ru-RU"/>
        </w:rPr>
        <w:t>,</w:t>
      </w:r>
      <w:r w:rsidRPr="00404AD8">
        <w:rPr>
          <w:rFonts w:ascii="Times New Roman" w:eastAsia="Times New Roman" w:hAnsi="Times New Roman" w:cs="Times New Roman"/>
          <w:sz w:val="28"/>
          <w:szCs w:val="28"/>
          <w:lang w:eastAsia="ru-RU"/>
        </w:rPr>
        <w:t xml:space="preserve"> не заверенных в нотариальном порядке,  </w:t>
      </w:r>
      <w:r>
        <w:rPr>
          <w:rFonts w:ascii="Times New Roman" w:eastAsia="Times New Roman" w:hAnsi="Times New Roman" w:cs="Times New Roman"/>
          <w:sz w:val="28"/>
          <w:szCs w:val="28"/>
          <w:lang w:eastAsia="ru-RU"/>
        </w:rPr>
        <w:t>секретарь комиссии</w:t>
      </w:r>
      <w:r w:rsidRPr="00404AD8">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lastRenderedPageBreak/>
        <w:t>проверяет соответствие копий этих документов их оригиналам, делает отметку  на копии о соответствии её подлиннику.</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5.3. Заявление и документы, указанные в </w:t>
      </w:r>
      <w:r>
        <w:rPr>
          <w:rFonts w:ascii="Times New Roman" w:eastAsia="Times New Roman" w:hAnsi="Times New Roman" w:cs="Times New Roman"/>
          <w:sz w:val="28"/>
          <w:szCs w:val="28"/>
          <w:lang w:eastAsia="ru-RU"/>
        </w:rPr>
        <w:t>под</w:t>
      </w:r>
      <w:hyperlink w:anchor="P150" w:history="1">
        <w:r w:rsidRPr="00404AD8">
          <w:rPr>
            <w:rFonts w:ascii="Times New Roman" w:eastAsia="Times New Roman" w:hAnsi="Times New Roman" w:cs="Times New Roman"/>
            <w:sz w:val="28"/>
            <w:szCs w:val="28"/>
            <w:lang w:eastAsia="ru-RU"/>
          </w:rPr>
          <w:t>пункте</w:t>
        </w:r>
      </w:hyperlink>
      <w:r>
        <w:t xml:space="preserve"> </w:t>
      </w:r>
      <w:r w:rsidRPr="00404AD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1C5281">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настоящего Положения, направляются в </w:t>
      </w:r>
      <w:r>
        <w:rPr>
          <w:rFonts w:ascii="Times New Roman" w:eastAsia="Times New Roman" w:hAnsi="Times New Roman" w:cs="Times New Roman"/>
          <w:sz w:val="28"/>
          <w:szCs w:val="28"/>
          <w:lang w:eastAsia="ru-RU"/>
        </w:rPr>
        <w:t>п</w:t>
      </w:r>
      <w:r w:rsidRPr="00404AD8">
        <w:rPr>
          <w:rFonts w:ascii="Times New Roman" w:eastAsia="Times New Roman" w:hAnsi="Times New Roman" w:cs="Times New Roman"/>
          <w:sz w:val="28"/>
          <w:szCs w:val="28"/>
          <w:lang w:eastAsia="ru-RU"/>
        </w:rPr>
        <w:t xml:space="preserve">ятидневный срок со дня 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404AD8">
        <w:rPr>
          <w:rFonts w:ascii="Times New Roman" w:hAnsi="Times New Roman" w:cs="Times New Roman"/>
          <w:bCs/>
          <w:sz w:val="28"/>
          <w:szCs w:val="28"/>
        </w:rPr>
        <w:t>дополнительного пенсионного обеспечения</w:t>
      </w:r>
      <w:r w:rsidRPr="00404AD8">
        <w:rPr>
          <w:rFonts w:ascii="Times New Roman" w:eastAsia="Times New Roman" w:hAnsi="Times New Roman" w:cs="Times New Roman"/>
          <w:sz w:val="28"/>
          <w:szCs w:val="28"/>
          <w:lang w:eastAsia="ru-RU"/>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w:t>
      </w:r>
      <w:r>
        <w:rPr>
          <w:rFonts w:ascii="Times New Roman" w:eastAsia="Times New Roman" w:hAnsi="Times New Roman" w:cs="Times New Roman"/>
          <w:sz w:val="28"/>
          <w:szCs w:val="28"/>
          <w:lang w:eastAsia="ru-RU"/>
        </w:rPr>
        <w:t xml:space="preserve">о самоуправления Батецкого </w:t>
      </w:r>
      <w:r w:rsidRPr="00404AD8">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(далее - Комиссия)</w:t>
      </w:r>
      <w:r w:rsidRPr="00404AD8">
        <w:rPr>
          <w:rFonts w:ascii="Times New Roman" w:eastAsia="Times New Roman" w:hAnsi="Times New Roman" w:cs="Times New Roman"/>
          <w:sz w:val="28"/>
          <w:szCs w:val="28"/>
          <w:lang w:eastAsia="ru-RU"/>
        </w:rPr>
        <w:t>.</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Комиссия осуществляет свою деятельность в соответствии с положением. Положение и состав комиссии утверждаются </w:t>
      </w:r>
      <w:r>
        <w:rPr>
          <w:rFonts w:ascii="Times New Roman" w:eastAsia="Times New Roman" w:hAnsi="Times New Roman" w:cs="Times New Roman"/>
          <w:sz w:val="28"/>
          <w:szCs w:val="28"/>
          <w:lang w:eastAsia="ru-RU"/>
        </w:rPr>
        <w:t>распоряжением</w:t>
      </w:r>
      <w:r w:rsidRPr="00404A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Батецкого муниципального района</w:t>
      </w:r>
      <w:r w:rsidRPr="000905F0">
        <w:rPr>
          <w:rFonts w:ascii="Times New Roman" w:eastAsia="Times New Roman" w:hAnsi="Times New Roman" w:cs="Times New Roman"/>
          <w:sz w:val="28"/>
          <w:szCs w:val="28"/>
          <w:lang w:eastAsia="ru-RU"/>
        </w:rPr>
        <w:t>.</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в тридцати</w:t>
      </w:r>
      <w:r w:rsidRPr="00924F86">
        <w:rPr>
          <w:rFonts w:ascii="Times New Roman" w:eastAsia="Times New Roman" w:hAnsi="Times New Roman" w:cs="Times New Roman"/>
          <w:sz w:val="28"/>
          <w:szCs w:val="28"/>
          <w:lang w:eastAsia="ru-RU"/>
        </w:rPr>
        <w:t>дневный срок со дня поступления заявления с документами в</w:t>
      </w:r>
      <w:r>
        <w:rPr>
          <w:rFonts w:ascii="Times New Roman" w:eastAsia="Times New Roman" w:hAnsi="Times New Roman" w:cs="Times New Roman"/>
          <w:sz w:val="28"/>
          <w:szCs w:val="28"/>
          <w:lang w:eastAsia="ru-RU"/>
        </w:rPr>
        <w:t xml:space="preserve"> Администрацию района</w:t>
      </w:r>
      <w:r w:rsidRPr="00924F86">
        <w:rPr>
          <w:rFonts w:ascii="Times New Roman" w:eastAsia="Times New Roman" w:hAnsi="Times New Roman" w:cs="Times New Roman"/>
          <w:sz w:val="28"/>
          <w:szCs w:val="28"/>
          <w:lang w:eastAsia="ru-RU"/>
        </w:rPr>
        <w:t>, рассматривает пр</w:t>
      </w:r>
      <w:r>
        <w:rPr>
          <w:rFonts w:ascii="Times New Roman" w:eastAsia="Times New Roman" w:hAnsi="Times New Roman" w:cs="Times New Roman"/>
          <w:sz w:val="28"/>
          <w:szCs w:val="28"/>
          <w:lang w:eastAsia="ru-RU"/>
        </w:rPr>
        <w:t xml:space="preserve">едставленные </w:t>
      </w:r>
      <w:r w:rsidRPr="009B2EC1">
        <w:rPr>
          <w:rFonts w:ascii="Times New Roman" w:eastAsia="Times New Roman" w:hAnsi="Times New Roman" w:cs="Times New Roman"/>
          <w:sz w:val="28"/>
          <w:szCs w:val="28"/>
          <w:lang w:eastAsia="ru-RU"/>
        </w:rPr>
        <w:t>документы и вносит в Администраци</w:t>
      </w:r>
      <w:r w:rsidR="00704A2E" w:rsidRPr="009B2EC1">
        <w:rPr>
          <w:rFonts w:ascii="Times New Roman" w:eastAsia="Times New Roman" w:hAnsi="Times New Roman" w:cs="Times New Roman"/>
          <w:sz w:val="28"/>
          <w:szCs w:val="28"/>
          <w:lang w:eastAsia="ru-RU"/>
        </w:rPr>
        <w:t>ю района предложение по принятию</w:t>
      </w:r>
      <w:r w:rsidRPr="009B2EC1">
        <w:rPr>
          <w:rFonts w:ascii="Times New Roman" w:eastAsia="Times New Roman" w:hAnsi="Times New Roman" w:cs="Times New Roman"/>
          <w:sz w:val="28"/>
          <w:szCs w:val="28"/>
          <w:lang w:eastAsia="ru-RU"/>
        </w:rPr>
        <w:t xml:space="preserve"> решения о назначении дополнительного пенсионного обеспечения либо об отказе в его назначении.</w:t>
      </w:r>
    </w:p>
    <w:p w:rsidR="000F0E96" w:rsidRPr="009B2EC1" w:rsidRDefault="000F0E96" w:rsidP="00EF0471">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На основании предложения комиссии, Администрация района в 5-дневный срок (при положительном решении), в 3-дневный срок (при отказе) со дня поступления предложения комиссии, принимает распоряжение Администрации района о назначении либо отказе.</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В решении об отказе в назначении </w:t>
      </w:r>
      <w:r w:rsidRPr="009B2EC1">
        <w:rPr>
          <w:rFonts w:ascii="Times New Roman" w:hAnsi="Times New Roman" w:cs="Times New Roman"/>
          <w:bCs/>
          <w:sz w:val="28"/>
          <w:szCs w:val="28"/>
        </w:rPr>
        <w:t>дополнительного пенсионного</w:t>
      </w:r>
      <w:r w:rsidRPr="00404AD8">
        <w:rPr>
          <w:rFonts w:ascii="Times New Roman" w:hAnsi="Times New Roman" w:cs="Times New Roman"/>
          <w:bCs/>
          <w:sz w:val="28"/>
          <w:szCs w:val="28"/>
        </w:rPr>
        <w:t xml:space="preserve"> обеспечения</w:t>
      </w:r>
      <w:r>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указываются причины отказа.</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Решение об отказе в назначении </w:t>
      </w:r>
      <w:r w:rsidRPr="00404AD8">
        <w:rPr>
          <w:rFonts w:ascii="Times New Roman" w:hAnsi="Times New Roman" w:cs="Times New Roman"/>
          <w:bCs/>
          <w:sz w:val="28"/>
          <w:szCs w:val="28"/>
        </w:rPr>
        <w:t>дополнительного пенсионного обеспечения</w:t>
      </w:r>
      <w:r>
        <w:rPr>
          <w:rFonts w:ascii="Times New Roman" w:hAnsi="Times New Roman" w:cs="Times New Roman"/>
          <w:bCs/>
          <w:sz w:val="28"/>
          <w:szCs w:val="28"/>
        </w:rPr>
        <w:t xml:space="preserve"> </w:t>
      </w:r>
      <w:r w:rsidRPr="00404AD8">
        <w:rPr>
          <w:rFonts w:ascii="Times New Roman" w:eastAsia="Times New Roman" w:hAnsi="Times New Roman" w:cs="Times New Roman"/>
          <w:sz w:val="28"/>
          <w:szCs w:val="28"/>
          <w:lang w:eastAsia="ru-RU"/>
        </w:rPr>
        <w:t>принимается в случаях:</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отсутствия права на получение</w:t>
      </w:r>
      <w:r>
        <w:rPr>
          <w:rFonts w:ascii="Times New Roman" w:eastAsia="Times New Roman" w:hAnsi="Times New Roman" w:cs="Times New Roman"/>
          <w:sz w:val="28"/>
          <w:szCs w:val="28"/>
          <w:lang w:eastAsia="ru-RU"/>
        </w:rPr>
        <w:t xml:space="preserve">  </w:t>
      </w:r>
      <w:r w:rsidRPr="00404AD8">
        <w:rPr>
          <w:rFonts w:ascii="Times New Roman" w:hAnsi="Times New Roman" w:cs="Times New Roman"/>
          <w:bCs/>
          <w:sz w:val="28"/>
          <w:szCs w:val="28"/>
        </w:rPr>
        <w:t>дополнительного пенсионного обеспечения</w:t>
      </w:r>
      <w:r w:rsidRPr="00404AD8">
        <w:rPr>
          <w:rFonts w:ascii="Times New Roman" w:eastAsia="Times New Roman" w:hAnsi="Times New Roman" w:cs="Times New Roman"/>
          <w:sz w:val="28"/>
          <w:szCs w:val="28"/>
          <w:lang w:eastAsia="ru-RU"/>
        </w:rPr>
        <w:t>;</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представления неполного комплекта документов, предусмотренного в </w:t>
      </w:r>
      <w:r>
        <w:rPr>
          <w:rFonts w:ascii="Times New Roman" w:eastAsia="Times New Roman" w:hAnsi="Times New Roman" w:cs="Times New Roman"/>
          <w:sz w:val="28"/>
          <w:szCs w:val="28"/>
          <w:lang w:eastAsia="ru-RU"/>
        </w:rPr>
        <w:t>под</w:t>
      </w:r>
      <w:hyperlink w:anchor="P150" w:history="1">
        <w:r w:rsidRPr="00404AD8">
          <w:rPr>
            <w:rFonts w:ascii="Times New Roman" w:eastAsia="Times New Roman" w:hAnsi="Times New Roman" w:cs="Times New Roman"/>
            <w:sz w:val="28"/>
            <w:szCs w:val="28"/>
            <w:lang w:eastAsia="ru-RU"/>
          </w:rPr>
          <w:t>пункте</w:t>
        </w:r>
      </w:hyperlink>
      <w:r>
        <w:rPr>
          <w:rStyle w:val="a3"/>
          <w:rFonts w:ascii="Times New Roman" w:eastAsia="Times New Roman" w:hAnsi="Times New Roman" w:cs="Times New Roman"/>
          <w:color w:val="auto"/>
          <w:sz w:val="28"/>
          <w:szCs w:val="28"/>
          <w:u w:val="none"/>
          <w:lang w:eastAsia="ru-RU"/>
        </w:rPr>
        <w:t xml:space="preserve"> </w:t>
      </w:r>
      <w:r w:rsidRPr="00404AD8">
        <w:rPr>
          <w:rFonts w:ascii="Times New Roman" w:eastAsia="Times New Roman" w:hAnsi="Times New Roman" w:cs="Times New Roman"/>
          <w:sz w:val="28"/>
          <w:szCs w:val="28"/>
          <w:lang w:eastAsia="ru-RU"/>
        </w:rPr>
        <w:t>5.2. настоящего Положения.</w:t>
      </w:r>
    </w:p>
    <w:p w:rsidR="000F0E96" w:rsidRPr="009B2EC1" w:rsidRDefault="000F0E96" w:rsidP="000F0E96">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Администрация района в трехдневный срок со дня принятия комиссией решения об отказе в назначении </w:t>
      </w:r>
      <w:r w:rsidRPr="009B2EC1">
        <w:rPr>
          <w:rFonts w:ascii="Times New Roman" w:hAnsi="Times New Roman" w:cs="Times New Roman"/>
          <w:bCs/>
          <w:sz w:val="28"/>
          <w:szCs w:val="28"/>
        </w:rPr>
        <w:t xml:space="preserve">дополнительного пенсионного обеспечения </w:t>
      </w:r>
      <w:r w:rsidRPr="009B2EC1">
        <w:rPr>
          <w:rFonts w:ascii="Times New Roman" w:eastAsia="Times New Roman" w:hAnsi="Times New Roman" w:cs="Times New Roman"/>
          <w:sz w:val="28"/>
          <w:szCs w:val="28"/>
          <w:lang w:eastAsia="ru-RU"/>
        </w:rPr>
        <w:t>направляет копию решения заявителю.</w:t>
      </w:r>
    </w:p>
    <w:p w:rsidR="000F0E96" w:rsidRPr="009B2EC1" w:rsidRDefault="000F0E96" w:rsidP="000F0E96">
      <w:pPr>
        <w:autoSpaceDE w:val="0"/>
        <w:autoSpaceDN w:val="0"/>
        <w:adjustRightInd w:val="0"/>
        <w:spacing w:after="0" w:line="320" w:lineRule="exact"/>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Администрация района в пятидневный срок со дня принятия комиссией решения о назначении </w:t>
      </w:r>
      <w:r w:rsidRPr="009B2EC1">
        <w:rPr>
          <w:rFonts w:ascii="Times New Roman" w:hAnsi="Times New Roman" w:cs="Times New Roman"/>
          <w:bCs/>
          <w:sz w:val="28"/>
          <w:szCs w:val="28"/>
        </w:rPr>
        <w:t xml:space="preserve">дополнительного пенсионного обеспечения </w:t>
      </w:r>
      <w:r w:rsidRPr="009B2EC1">
        <w:rPr>
          <w:rFonts w:ascii="Times New Roman" w:eastAsia="Times New Roman" w:hAnsi="Times New Roman" w:cs="Times New Roman"/>
          <w:sz w:val="28"/>
          <w:szCs w:val="28"/>
          <w:lang w:eastAsia="ru-RU"/>
        </w:rPr>
        <w:t xml:space="preserve">определяет размер указанного дополнительного пенсионного обеспечения и производит его начисление и сообщает в письменном виде заявителю. </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 xml:space="preserve">Перерасчет дополнительного пенсионного обеспечения </w:t>
      </w:r>
      <w:r w:rsidR="00EF0471">
        <w:rPr>
          <w:rFonts w:ascii="Times New Roman" w:eastAsia="Times New Roman" w:hAnsi="Times New Roman" w:cs="Times New Roman"/>
          <w:sz w:val="28"/>
          <w:szCs w:val="28"/>
          <w:lang w:eastAsia="ru-RU"/>
        </w:rPr>
        <w:t>производится комитетом финансов Администрации Батецкого муниципального района.</w:t>
      </w:r>
      <w:r w:rsidRPr="009B2EC1">
        <w:rPr>
          <w:rFonts w:ascii="Times New Roman" w:eastAsia="Times New Roman" w:hAnsi="Times New Roman" w:cs="Times New Roman"/>
          <w:sz w:val="28"/>
          <w:szCs w:val="28"/>
          <w:lang w:eastAsia="ru-RU"/>
        </w:rPr>
        <w:t xml:space="preserve"> </w:t>
      </w:r>
    </w:p>
    <w:p w:rsidR="000F0E96" w:rsidRPr="007631CE" w:rsidRDefault="000F0E96" w:rsidP="000F0E96">
      <w:pPr>
        <w:autoSpaceDE w:val="0"/>
        <w:autoSpaceDN w:val="0"/>
        <w:adjustRightInd w:val="0"/>
        <w:spacing w:after="0" w:line="320" w:lineRule="exact"/>
        <w:ind w:firstLine="540"/>
        <w:jc w:val="both"/>
        <w:rPr>
          <w:rFonts w:ascii="Times New Roman" w:eastAsia="Times New Roman" w:hAnsi="Times New Roman" w:cs="Times New Roman"/>
          <w:color w:val="FF0000"/>
          <w:sz w:val="28"/>
          <w:szCs w:val="28"/>
          <w:lang w:eastAsia="ru-RU"/>
        </w:rPr>
      </w:pPr>
      <w:r w:rsidRPr="009B2EC1">
        <w:rPr>
          <w:rFonts w:ascii="Times New Roman" w:eastAsia="Times New Roman" w:hAnsi="Times New Roman" w:cs="Times New Roman"/>
          <w:sz w:val="28"/>
          <w:szCs w:val="28"/>
          <w:lang w:eastAsia="ru-RU"/>
        </w:rPr>
        <w:t>5.4. Д</w:t>
      </w:r>
      <w:r w:rsidRPr="009B2EC1">
        <w:rPr>
          <w:rFonts w:ascii="Times New Roman" w:hAnsi="Times New Roman" w:cs="Times New Roman"/>
          <w:bCs/>
          <w:sz w:val="28"/>
          <w:szCs w:val="28"/>
        </w:rPr>
        <w:t>ополнительное пенсионное обеспечение</w:t>
      </w:r>
      <w:r w:rsidR="00EF0471">
        <w:rPr>
          <w:rFonts w:ascii="Times New Roman" w:hAnsi="Times New Roman" w:cs="Times New Roman"/>
          <w:bCs/>
          <w:sz w:val="28"/>
          <w:szCs w:val="28"/>
        </w:rPr>
        <w:t>,</w:t>
      </w:r>
      <w:r w:rsidRPr="009B2EC1">
        <w:rPr>
          <w:rFonts w:ascii="Times New Roman" w:hAnsi="Times New Roman" w:cs="Times New Roman"/>
          <w:bCs/>
          <w:sz w:val="28"/>
          <w:szCs w:val="28"/>
        </w:rPr>
        <w:t xml:space="preserve"> </w:t>
      </w:r>
      <w:r w:rsidRPr="009B2EC1">
        <w:rPr>
          <w:rFonts w:ascii="Times New Roman" w:eastAsia="Times New Roman" w:hAnsi="Times New Roman" w:cs="Times New Roman"/>
          <w:sz w:val="28"/>
          <w:szCs w:val="28"/>
          <w:lang w:eastAsia="ru-RU"/>
        </w:rPr>
        <w:t>назначенное в соответствии с настоящим Положением, перечисляется уполномоченным органом - комитетом финансов Администрации Батецкого муниципального района (далее – комитет финансов) на банковский счет заявителя, открытый в банке или в кредитной организации, до десятого числа месяца, следующего за месяцем начисления</w:t>
      </w:r>
      <w:r w:rsidRPr="00867454">
        <w:rPr>
          <w:rFonts w:ascii="Times New Roman" w:eastAsia="Times New Roman" w:hAnsi="Times New Roman" w:cs="Times New Roman"/>
          <w:sz w:val="28"/>
          <w:szCs w:val="28"/>
          <w:lang w:eastAsia="ru-RU"/>
        </w:rPr>
        <w:t xml:space="preserve"> пенсии за выслугу лет.</w:t>
      </w:r>
    </w:p>
    <w:p w:rsidR="000F0E96" w:rsidRPr="00391A0A"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Дума Батецкого муниципального района (далее – Дума района)</w:t>
      </w:r>
      <w:r w:rsidRPr="00391A0A">
        <w:rPr>
          <w:rFonts w:ascii="Times New Roman" w:eastAsia="Times New Roman" w:hAnsi="Times New Roman" w:cs="Times New Roman"/>
          <w:sz w:val="28"/>
          <w:szCs w:val="28"/>
          <w:lang w:eastAsia="ru-RU"/>
        </w:rPr>
        <w:t xml:space="preserve"> в трехдневный срок со дня принят</w:t>
      </w:r>
      <w:r>
        <w:rPr>
          <w:rFonts w:ascii="Times New Roman" w:eastAsia="Times New Roman" w:hAnsi="Times New Roman" w:cs="Times New Roman"/>
          <w:sz w:val="28"/>
          <w:szCs w:val="28"/>
          <w:lang w:eastAsia="ru-RU"/>
        </w:rPr>
        <w:t>ия решения</w:t>
      </w:r>
      <w:r w:rsidRPr="00391A0A">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 изменении </w:t>
      </w:r>
      <w:r w:rsidRPr="00391A0A">
        <w:rPr>
          <w:rFonts w:ascii="Times New Roman" w:eastAsia="Times New Roman" w:hAnsi="Times New Roman" w:cs="Times New Roman"/>
          <w:sz w:val="28"/>
          <w:szCs w:val="28"/>
          <w:lang w:eastAsia="ru-RU"/>
        </w:rPr>
        <w:t xml:space="preserve">денежного </w:t>
      </w:r>
      <w:r w:rsidRPr="00391A0A">
        <w:rPr>
          <w:rFonts w:ascii="Times New Roman" w:eastAsia="Times New Roman" w:hAnsi="Times New Roman" w:cs="Times New Roman"/>
          <w:sz w:val="28"/>
          <w:szCs w:val="28"/>
          <w:lang w:eastAsia="ru-RU"/>
        </w:rPr>
        <w:lastRenderedPageBreak/>
        <w:t>содержания лицам, замещающим муниципальные должности, напра</w:t>
      </w:r>
      <w:r>
        <w:rPr>
          <w:rFonts w:ascii="Times New Roman" w:eastAsia="Times New Roman" w:hAnsi="Times New Roman" w:cs="Times New Roman"/>
          <w:sz w:val="28"/>
          <w:szCs w:val="28"/>
          <w:lang w:eastAsia="ru-RU"/>
        </w:rPr>
        <w:t>вляет его в Администрацию района</w:t>
      </w:r>
      <w:r w:rsidRPr="00391A0A">
        <w:rPr>
          <w:rFonts w:ascii="Times New Roman" w:eastAsia="Times New Roman" w:hAnsi="Times New Roman" w:cs="Times New Roman"/>
          <w:sz w:val="28"/>
          <w:szCs w:val="28"/>
          <w:lang w:eastAsia="ru-RU"/>
        </w:rPr>
        <w:t>.</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91A0A">
        <w:rPr>
          <w:rFonts w:ascii="Times New Roman" w:eastAsia="Times New Roman" w:hAnsi="Times New Roman" w:cs="Times New Roman"/>
          <w:sz w:val="28"/>
          <w:szCs w:val="28"/>
          <w:lang w:eastAsia="ru-RU"/>
        </w:rPr>
        <w:t>Перерасчет оформляется</w:t>
      </w:r>
      <w:r>
        <w:rPr>
          <w:rFonts w:ascii="Times New Roman" w:eastAsia="Times New Roman" w:hAnsi="Times New Roman" w:cs="Times New Roman"/>
          <w:sz w:val="28"/>
          <w:szCs w:val="28"/>
          <w:lang w:eastAsia="ru-RU"/>
        </w:rPr>
        <w:t xml:space="preserve"> распоряжением Администрации района</w:t>
      </w:r>
      <w:r w:rsidRPr="00391A0A">
        <w:rPr>
          <w:rFonts w:ascii="Times New Roman" w:eastAsia="Times New Roman" w:hAnsi="Times New Roman" w:cs="Times New Roman"/>
          <w:sz w:val="28"/>
          <w:szCs w:val="28"/>
          <w:lang w:eastAsia="ru-RU"/>
        </w:rPr>
        <w:t xml:space="preserve"> в тридцатидневный срок со дня принятия </w:t>
      </w:r>
      <w:r>
        <w:rPr>
          <w:rFonts w:ascii="Times New Roman" w:eastAsia="Times New Roman" w:hAnsi="Times New Roman" w:cs="Times New Roman"/>
          <w:sz w:val="28"/>
          <w:szCs w:val="28"/>
          <w:lang w:eastAsia="ru-RU"/>
        </w:rPr>
        <w:t xml:space="preserve">решения Думы района </w:t>
      </w:r>
      <w:r w:rsidRPr="00391A0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изменении </w:t>
      </w:r>
      <w:r w:rsidRPr="00391A0A">
        <w:rPr>
          <w:rFonts w:ascii="Times New Roman" w:eastAsia="Times New Roman" w:hAnsi="Times New Roman" w:cs="Times New Roman"/>
          <w:sz w:val="28"/>
          <w:szCs w:val="28"/>
          <w:lang w:eastAsia="ru-RU"/>
        </w:rPr>
        <w:t>денежного содержания лицам, замещающим муниципальные должности.</w:t>
      </w:r>
    </w:p>
    <w:p w:rsidR="000F0E96" w:rsidRPr="00606139" w:rsidRDefault="000F0E96" w:rsidP="000F0E96">
      <w:pPr>
        <w:pStyle w:val="ConsPlusNormal"/>
        <w:ind w:firstLine="540"/>
        <w:jc w:val="both"/>
        <w:rPr>
          <w:rFonts w:ascii="Times New Roman" w:hAnsi="Times New Roman" w:cs="Times New Roman"/>
          <w:sz w:val="28"/>
          <w:szCs w:val="28"/>
        </w:rPr>
      </w:pPr>
      <w:r w:rsidRPr="00606139">
        <w:rPr>
          <w:rFonts w:ascii="Times New Roman" w:hAnsi="Times New Roman" w:cs="Times New Roman"/>
          <w:sz w:val="28"/>
          <w:szCs w:val="28"/>
        </w:rPr>
        <w:t xml:space="preserve">О перерасчете </w:t>
      </w:r>
      <w:r w:rsidRPr="00391A0A">
        <w:rPr>
          <w:rFonts w:ascii="Times New Roman" w:hAnsi="Times New Roman" w:cs="Times New Roman"/>
          <w:sz w:val="28"/>
          <w:szCs w:val="28"/>
        </w:rPr>
        <w:t>дополнит</w:t>
      </w:r>
      <w:r>
        <w:rPr>
          <w:rFonts w:ascii="Times New Roman" w:hAnsi="Times New Roman" w:cs="Times New Roman"/>
          <w:sz w:val="28"/>
          <w:szCs w:val="28"/>
        </w:rPr>
        <w:t>ельного пенсионного обеспечения</w:t>
      </w:r>
      <w:r w:rsidRPr="00606139">
        <w:rPr>
          <w:rFonts w:ascii="Times New Roman" w:hAnsi="Times New Roman" w:cs="Times New Roman"/>
          <w:sz w:val="28"/>
          <w:szCs w:val="28"/>
        </w:rPr>
        <w:t xml:space="preserve"> гражданин уведомляется в десятидневный срок со дня принятия решения.</w:t>
      </w:r>
    </w:p>
    <w:p w:rsidR="000F0E96" w:rsidRPr="009B2EC1" w:rsidRDefault="000F0E96" w:rsidP="000F0E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В случае</w:t>
      </w:r>
      <w:r w:rsidR="00E16156">
        <w:rPr>
          <w:rFonts w:ascii="Times New Roman" w:hAnsi="Times New Roman" w:cs="Times New Roman"/>
          <w:sz w:val="28"/>
          <w:szCs w:val="28"/>
        </w:rPr>
        <w:t>,</w:t>
      </w:r>
      <w:r>
        <w:rPr>
          <w:rFonts w:ascii="Times New Roman" w:hAnsi="Times New Roman" w:cs="Times New Roman"/>
          <w:sz w:val="28"/>
          <w:szCs w:val="28"/>
        </w:rPr>
        <w:t xml:space="preserve"> если представительным органом Батецкого муниципального района</w:t>
      </w:r>
      <w:r w:rsidRPr="00606139">
        <w:rPr>
          <w:rFonts w:ascii="Times New Roman" w:hAnsi="Times New Roman" w:cs="Times New Roman"/>
          <w:sz w:val="28"/>
          <w:szCs w:val="28"/>
        </w:rPr>
        <w:t>, ранее регулировавшим оплату тр</w:t>
      </w:r>
      <w:r>
        <w:rPr>
          <w:rFonts w:ascii="Times New Roman" w:hAnsi="Times New Roman" w:cs="Times New Roman"/>
          <w:sz w:val="28"/>
          <w:szCs w:val="28"/>
        </w:rPr>
        <w:t>уда лиц, замещавших муниципаль</w:t>
      </w:r>
      <w:r w:rsidRPr="00606139">
        <w:rPr>
          <w:rFonts w:ascii="Times New Roman" w:hAnsi="Times New Roman" w:cs="Times New Roman"/>
          <w:sz w:val="28"/>
          <w:szCs w:val="28"/>
        </w:rPr>
        <w:t>ные</w:t>
      </w:r>
      <w:r>
        <w:rPr>
          <w:rFonts w:ascii="Times New Roman" w:hAnsi="Times New Roman" w:cs="Times New Roman"/>
          <w:sz w:val="28"/>
          <w:szCs w:val="28"/>
        </w:rPr>
        <w:t xml:space="preserve"> должности в Батецком муниципальном районе</w:t>
      </w:r>
      <w:r w:rsidRPr="00606139">
        <w:rPr>
          <w:rFonts w:ascii="Times New Roman" w:hAnsi="Times New Roman" w:cs="Times New Roman"/>
          <w:sz w:val="28"/>
          <w:szCs w:val="28"/>
        </w:rPr>
        <w:t xml:space="preserve">, </w:t>
      </w:r>
      <w:r w:rsidRPr="009B2EC1">
        <w:rPr>
          <w:rFonts w:ascii="Times New Roman" w:hAnsi="Times New Roman" w:cs="Times New Roman"/>
          <w:sz w:val="28"/>
          <w:szCs w:val="28"/>
        </w:rPr>
        <w:t>денежное содержание было установлено в одном размере, а действующим решением Думы района по данной муниципальной должности денежное содержание установлено в  уменьшенном размере, перерасчет пенсии производится исходя из утвержденного решением Думы района размера месячного денежного содержания лиц, замещающих муниципальные должности на день назначения (перерасчета) дополнительного пенсионного обеспечения.</w:t>
      </w:r>
    </w:p>
    <w:p w:rsidR="000F0E96" w:rsidRPr="009B2EC1" w:rsidRDefault="000F0E96" w:rsidP="000F0E96">
      <w:pPr>
        <w:pStyle w:val="ConsPlusNormal"/>
        <w:ind w:firstLine="540"/>
        <w:jc w:val="both"/>
        <w:rPr>
          <w:rFonts w:ascii="Times New Roman" w:hAnsi="Times New Roman" w:cs="Times New Roman"/>
          <w:sz w:val="28"/>
          <w:szCs w:val="28"/>
        </w:rPr>
      </w:pPr>
      <w:r w:rsidRPr="009B2EC1">
        <w:rPr>
          <w:rFonts w:ascii="Times New Roman" w:hAnsi="Times New Roman" w:cs="Times New Roman"/>
          <w:sz w:val="28"/>
          <w:szCs w:val="28"/>
        </w:rPr>
        <w:t>В случае если размер ранее назначенной пенсии за выслугу лет превышает размер дополнительного пенсионного обеспечения, пересчитанный в соответствии с настоящим Положением, дополнительное пенсионное обеспечение выплачивается в прежнем размере.</w:t>
      </w:r>
    </w:p>
    <w:p w:rsidR="000F0E96" w:rsidRPr="00E572E7"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404AD8">
        <w:rPr>
          <w:rFonts w:ascii="Times New Roman" w:eastAsia="Times New Roman" w:hAnsi="Times New Roman" w:cs="Times New Roman"/>
          <w:sz w:val="28"/>
          <w:szCs w:val="28"/>
          <w:lang w:eastAsia="ru-RU"/>
        </w:rPr>
        <w:t xml:space="preserve">. </w:t>
      </w:r>
      <w:r w:rsidRPr="00E572E7">
        <w:rPr>
          <w:rFonts w:ascii="Times New Roman" w:eastAsia="Times New Roman" w:hAnsi="Times New Roman" w:cs="Times New Roman"/>
          <w:sz w:val="28"/>
          <w:szCs w:val="28"/>
          <w:lang w:eastAsia="ru-RU"/>
        </w:rPr>
        <w:t>Начисленная сумма дополнительного пенсионного обеспечения, причитавшаяся гражданину и оставшаяся не полученной в связи с его смертью, выплачива</w:t>
      </w:r>
      <w:r>
        <w:rPr>
          <w:rFonts w:ascii="Times New Roman" w:eastAsia="Times New Roman" w:hAnsi="Times New Roman" w:cs="Times New Roman"/>
          <w:sz w:val="28"/>
          <w:szCs w:val="28"/>
          <w:lang w:eastAsia="ru-RU"/>
        </w:rPr>
        <w:t>е</w:t>
      </w:r>
      <w:r w:rsidRPr="00E572E7">
        <w:rPr>
          <w:rFonts w:ascii="Times New Roman" w:eastAsia="Times New Roman" w:hAnsi="Times New Roman" w:cs="Times New Roman"/>
          <w:sz w:val="28"/>
          <w:szCs w:val="28"/>
          <w:lang w:eastAsia="ru-RU"/>
        </w:rPr>
        <w:t xml:space="preserve">тся тем членам его семьи, которые относятся к лицам, указанным в части 2 статьи 10 Федерального закона от </w:t>
      </w:r>
      <w:r w:rsidR="00E16156">
        <w:rPr>
          <w:rFonts w:ascii="Times New Roman" w:eastAsia="Times New Roman" w:hAnsi="Times New Roman" w:cs="Times New Roman"/>
          <w:sz w:val="28"/>
          <w:szCs w:val="28"/>
          <w:lang w:eastAsia="ru-RU"/>
        </w:rPr>
        <w:t>28 декабря 2013 года №</w:t>
      </w:r>
      <w:r w:rsidRPr="00E572E7">
        <w:rPr>
          <w:rFonts w:ascii="Times New Roman" w:eastAsia="Times New Roman" w:hAnsi="Times New Roman" w:cs="Times New Roman"/>
          <w:sz w:val="28"/>
          <w:szCs w:val="28"/>
          <w:lang w:eastAsia="ru-RU"/>
        </w:rPr>
        <w:t xml:space="preserve">400-ФЗ </w:t>
      </w:r>
      <w:r w:rsidRPr="00C910A7">
        <w:rPr>
          <w:rFonts w:ascii="Times New Roman" w:eastAsia="Times New Roman" w:hAnsi="Times New Roman" w:cs="Times New Roman"/>
          <w:sz w:val="28"/>
          <w:szCs w:val="28"/>
          <w:lang w:eastAsia="ru-RU"/>
        </w:rPr>
        <w:t>"О страховых пенсиях"</w:t>
      </w:r>
      <w:r w:rsidR="00E16156">
        <w:rPr>
          <w:rFonts w:ascii="Times New Roman" w:eastAsia="Times New Roman" w:hAnsi="Times New Roman" w:cs="Times New Roman"/>
          <w:sz w:val="28"/>
          <w:szCs w:val="28"/>
          <w:lang w:eastAsia="ru-RU"/>
        </w:rPr>
        <w:t>,</w:t>
      </w:r>
      <w:r w:rsidRPr="00C910A7">
        <w:rPr>
          <w:rFonts w:ascii="Times New Roman" w:eastAsia="Times New Roman" w:hAnsi="Times New Roman" w:cs="Times New Roman"/>
          <w:sz w:val="28"/>
          <w:szCs w:val="28"/>
          <w:lang w:eastAsia="ru-RU"/>
        </w:rPr>
        <w:t xml:space="preserve"> </w:t>
      </w:r>
      <w:r w:rsidRPr="00E572E7">
        <w:rPr>
          <w:rFonts w:ascii="Times New Roman" w:eastAsia="Times New Roman" w:hAnsi="Times New Roman" w:cs="Times New Roman"/>
          <w:sz w:val="28"/>
          <w:szCs w:val="28"/>
          <w:lang w:eastAsia="ru-RU"/>
        </w:rPr>
        <w:t>и проживали совместно с этим гражданином на день его смерти, если обращение в уполномоченный орган за неполученной суммой дополнительного пенсионного обеспечения последовало не позднее чем до истечения шести месяцев со дня смерти гражданина. При обращении нескольких членов семьи за указанной суммой дополнительного пенсионного обеспечения</w:t>
      </w:r>
      <w:r w:rsidR="00B42429">
        <w:rPr>
          <w:rFonts w:ascii="Times New Roman" w:eastAsia="Times New Roman" w:hAnsi="Times New Roman" w:cs="Times New Roman"/>
          <w:sz w:val="28"/>
          <w:szCs w:val="28"/>
          <w:lang w:eastAsia="ru-RU"/>
        </w:rPr>
        <w:t xml:space="preserve"> </w:t>
      </w:r>
      <w:r w:rsidRPr="00E572E7">
        <w:rPr>
          <w:rFonts w:ascii="Times New Roman" w:eastAsia="Times New Roman" w:hAnsi="Times New Roman" w:cs="Times New Roman"/>
          <w:sz w:val="28"/>
          <w:szCs w:val="28"/>
          <w:lang w:eastAsia="ru-RU"/>
        </w:rPr>
        <w:t>причитающиеся им суммы делятся между ними поровну.</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E572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572E7">
        <w:rPr>
          <w:rFonts w:ascii="Times New Roman" w:eastAsia="Times New Roman" w:hAnsi="Times New Roman" w:cs="Times New Roman"/>
          <w:sz w:val="28"/>
          <w:szCs w:val="28"/>
          <w:lang w:eastAsia="ru-RU"/>
        </w:rPr>
        <w:t>При отсутствии лиц, им</w:t>
      </w:r>
      <w:r>
        <w:rPr>
          <w:rFonts w:ascii="Times New Roman" w:eastAsia="Times New Roman" w:hAnsi="Times New Roman" w:cs="Times New Roman"/>
          <w:sz w:val="28"/>
          <w:szCs w:val="28"/>
          <w:lang w:eastAsia="ru-RU"/>
        </w:rPr>
        <w:t xml:space="preserve">еющих на основании </w:t>
      </w:r>
      <w:r w:rsidR="00B42429">
        <w:rPr>
          <w:rFonts w:ascii="Times New Roman" w:eastAsia="Times New Roman" w:hAnsi="Times New Roman" w:cs="Times New Roman"/>
          <w:sz w:val="28"/>
          <w:szCs w:val="28"/>
          <w:lang w:eastAsia="ru-RU"/>
        </w:rPr>
        <w:t>пункта 5.7</w:t>
      </w:r>
      <w:r w:rsidRPr="00E572E7">
        <w:rPr>
          <w:rFonts w:ascii="Times New Roman" w:eastAsia="Times New Roman" w:hAnsi="Times New Roman" w:cs="Times New Roman"/>
          <w:sz w:val="28"/>
          <w:szCs w:val="28"/>
          <w:lang w:eastAsia="ru-RU"/>
        </w:rPr>
        <w:t xml:space="preserve">. настоящего </w:t>
      </w:r>
      <w:r w:rsidR="00B42429">
        <w:rPr>
          <w:rFonts w:ascii="Times New Roman" w:eastAsia="Times New Roman" w:hAnsi="Times New Roman" w:cs="Times New Roman"/>
          <w:sz w:val="28"/>
          <w:szCs w:val="28"/>
          <w:lang w:eastAsia="ru-RU"/>
        </w:rPr>
        <w:t>Положения</w:t>
      </w:r>
      <w:r w:rsidRPr="00E572E7">
        <w:rPr>
          <w:rFonts w:ascii="Times New Roman" w:eastAsia="Times New Roman" w:hAnsi="Times New Roman" w:cs="Times New Roman"/>
          <w:sz w:val="28"/>
          <w:szCs w:val="28"/>
          <w:lang w:eastAsia="ru-RU"/>
        </w:rPr>
        <w:t xml:space="preserve"> прав</w:t>
      </w:r>
      <w:r>
        <w:rPr>
          <w:rFonts w:ascii="Times New Roman" w:eastAsia="Times New Roman" w:hAnsi="Times New Roman" w:cs="Times New Roman"/>
          <w:sz w:val="28"/>
          <w:szCs w:val="28"/>
          <w:lang w:eastAsia="ru-RU"/>
        </w:rPr>
        <w:t>о</w:t>
      </w:r>
      <w:r w:rsidRPr="00E572E7">
        <w:rPr>
          <w:rFonts w:ascii="Times New Roman" w:eastAsia="Times New Roman" w:hAnsi="Times New Roman" w:cs="Times New Roman"/>
          <w:sz w:val="28"/>
          <w:szCs w:val="28"/>
          <w:lang w:eastAsia="ru-RU"/>
        </w:rPr>
        <w:t xml:space="preserve"> на начисленную сумму дополнительного пенсионного обеспечения, или при не предъявлении этими лицами требований о выплате указанной суммы в установленный срок, соответствующая сумма наследуются на общих основаниях, установленных Гражданским кодексом Российской Федерации.</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404AD8">
        <w:rPr>
          <w:rFonts w:ascii="Times New Roman" w:eastAsia="Times New Roman" w:hAnsi="Times New Roman" w:cs="Times New Roman"/>
          <w:sz w:val="28"/>
          <w:szCs w:val="28"/>
          <w:lang w:eastAsia="ru-RU"/>
        </w:rPr>
        <w:t xml:space="preserve">. </w:t>
      </w:r>
      <w:r w:rsidRPr="00DC29CC">
        <w:rPr>
          <w:rFonts w:ascii="Times New Roman" w:eastAsia="Times New Roman" w:hAnsi="Times New Roman" w:cs="Times New Roman"/>
          <w:sz w:val="28"/>
          <w:szCs w:val="28"/>
          <w:lang w:eastAsia="ru-RU"/>
        </w:rPr>
        <w:t>Сумм</w:t>
      </w:r>
      <w:r>
        <w:rPr>
          <w:rFonts w:ascii="Times New Roman" w:eastAsia="Times New Roman" w:hAnsi="Times New Roman" w:cs="Times New Roman"/>
          <w:sz w:val="28"/>
          <w:szCs w:val="28"/>
          <w:lang w:eastAsia="ru-RU"/>
        </w:rPr>
        <w:t>а</w:t>
      </w:r>
      <w:r w:rsidRPr="00DC29CC">
        <w:rPr>
          <w:rFonts w:ascii="Times New Roman" w:eastAsia="Times New Roman" w:hAnsi="Times New Roman" w:cs="Times New Roman"/>
          <w:sz w:val="28"/>
          <w:szCs w:val="28"/>
          <w:lang w:eastAsia="ru-RU"/>
        </w:rPr>
        <w:t xml:space="preserve"> дополнительного пенсионного обеспечения, не начисленн</w:t>
      </w:r>
      <w:r>
        <w:rPr>
          <w:rFonts w:ascii="Times New Roman" w:eastAsia="Times New Roman" w:hAnsi="Times New Roman" w:cs="Times New Roman"/>
          <w:sz w:val="28"/>
          <w:szCs w:val="28"/>
          <w:lang w:eastAsia="ru-RU"/>
        </w:rPr>
        <w:t>ая</w:t>
      </w:r>
      <w:r w:rsidRPr="00DC29CC">
        <w:rPr>
          <w:rFonts w:ascii="Times New Roman" w:eastAsia="Times New Roman" w:hAnsi="Times New Roman" w:cs="Times New Roman"/>
          <w:sz w:val="28"/>
          <w:szCs w:val="28"/>
          <w:lang w:eastAsia="ru-RU"/>
        </w:rPr>
        <w:t xml:space="preserve"> гражданину не по его вине, </w:t>
      </w:r>
      <w:r>
        <w:rPr>
          <w:rFonts w:ascii="Times New Roman" w:eastAsia="Times New Roman" w:hAnsi="Times New Roman" w:cs="Times New Roman"/>
          <w:sz w:val="28"/>
          <w:szCs w:val="28"/>
          <w:lang w:eastAsia="ru-RU"/>
        </w:rPr>
        <w:t>начисляе</w:t>
      </w:r>
      <w:r w:rsidRPr="00DC29CC">
        <w:rPr>
          <w:rFonts w:ascii="Times New Roman" w:eastAsia="Times New Roman" w:hAnsi="Times New Roman" w:cs="Times New Roman"/>
          <w:sz w:val="28"/>
          <w:szCs w:val="28"/>
          <w:lang w:eastAsia="ru-RU"/>
        </w:rPr>
        <w:t>тся ему за прошедшее время без ограничения каким-либо сроком.</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w:t>
      </w:r>
      <w:r w:rsidR="00D61A79">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Выплата дополнительного пенсионного обеспечения </w:t>
      </w:r>
      <w:r w:rsidRPr="007404B1">
        <w:rPr>
          <w:rFonts w:ascii="Times New Roman" w:eastAsia="Times New Roman" w:hAnsi="Times New Roman" w:cs="Times New Roman"/>
          <w:sz w:val="28"/>
          <w:szCs w:val="28"/>
          <w:lang w:eastAsia="ru-RU"/>
        </w:rPr>
        <w:t>приостанавливается</w:t>
      </w:r>
      <w:r w:rsidRPr="00404AD8">
        <w:rPr>
          <w:rFonts w:ascii="Times New Roman" w:eastAsia="Times New Roman" w:hAnsi="Times New Roman" w:cs="Times New Roman"/>
          <w:sz w:val="28"/>
          <w:szCs w:val="28"/>
          <w:lang w:eastAsia="ru-RU"/>
        </w:rPr>
        <w:t xml:space="preserve"> в следующих случаях:</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.1. При замещении лицом, получающим д</w:t>
      </w:r>
      <w:r w:rsidRPr="00404AD8">
        <w:rPr>
          <w:rFonts w:ascii="Times New Roman" w:hAnsi="Times New Roman" w:cs="Times New Roman"/>
          <w:bCs/>
          <w:sz w:val="28"/>
          <w:szCs w:val="28"/>
        </w:rPr>
        <w:t>ополнительное пенсионное обеспечение</w:t>
      </w:r>
      <w:r w:rsidRPr="00404AD8">
        <w:rPr>
          <w:rFonts w:ascii="Times New Roman" w:eastAsia="Times New Roman" w:hAnsi="Times New Roman" w:cs="Times New Roman"/>
          <w:sz w:val="28"/>
          <w:szCs w:val="28"/>
          <w:lang w:eastAsia="ru-RU"/>
        </w:rPr>
        <w:t xml:space="preserve">,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w:t>
      </w:r>
      <w:r>
        <w:rPr>
          <w:rFonts w:ascii="Times New Roman" w:eastAsia="Times New Roman" w:hAnsi="Times New Roman" w:cs="Times New Roman"/>
          <w:sz w:val="28"/>
          <w:szCs w:val="28"/>
          <w:lang w:eastAsia="ru-RU"/>
        </w:rPr>
        <w:t xml:space="preserve">гражданской </w:t>
      </w:r>
      <w:r w:rsidRPr="00404AD8">
        <w:rPr>
          <w:rFonts w:ascii="Times New Roman" w:eastAsia="Times New Roman" w:hAnsi="Times New Roman" w:cs="Times New Roman"/>
          <w:sz w:val="28"/>
          <w:szCs w:val="28"/>
          <w:lang w:eastAsia="ru-RU"/>
        </w:rPr>
        <w:t xml:space="preserve">службы, должности государственной гражданской службы субъекта Российской Федерации или должности муниципальной службы, а также в период работы в </w:t>
      </w:r>
      <w:r w:rsidRPr="00404AD8">
        <w:rPr>
          <w:rFonts w:ascii="Times New Roman" w:eastAsia="Times New Roman" w:hAnsi="Times New Roman" w:cs="Times New Roman"/>
          <w:sz w:val="28"/>
          <w:szCs w:val="28"/>
          <w:lang w:eastAsia="ru-RU"/>
        </w:rPr>
        <w:lastRenderedPageBreak/>
        <w:t>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5.10.2. Выбор получателем дополнительного пенсионного обеспечения для получения: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Федерального  закона от 15.12.2001 N 166-ФЗ  "О государственном пенсионном обеспечении в Российской Федерации"- со дня назначения данной выплаты;</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5.10.3. Приостановление (прекращение) выплаты всех пенсий, начисленных в соответствии с федеральным пенсионным законодательством, - со дня</w:t>
      </w:r>
      <w:r w:rsidRPr="00404AD8">
        <w:rPr>
          <w:rFonts w:ascii="Times New Roman" w:eastAsia="Times New Roman" w:hAnsi="Times New Roman" w:cs="Times New Roman"/>
          <w:sz w:val="28"/>
          <w:szCs w:val="28"/>
          <w:lang w:eastAsia="ru-RU"/>
        </w:rPr>
        <w:t xml:space="preserve"> приостановления (прекращения) указанных выплат;</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.4. Нахождение в местах лишения свободы по приговору суда - с первого числа месяца, следующего за месяцем наступления указанного обстоятельства;</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.5</w:t>
      </w:r>
      <w:r w:rsidRPr="009B2EC1">
        <w:rPr>
          <w:rFonts w:ascii="Times New Roman" w:eastAsia="Times New Roman" w:hAnsi="Times New Roman" w:cs="Times New Roman"/>
          <w:sz w:val="28"/>
          <w:szCs w:val="28"/>
          <w:lang w:eastAsia="ru-RU"/>
        </w:rPr>
        <w:t>.</w:t>
      </w:r>
      <w:r w:rsidR="005B6A65">
        <w:rPr>
          <w:rFonts w:ascii="Times New Roman" w:eastAsia="Times New Roman" w:hAnsi="Times New Roman" w:cs="Times New Roman"/>
          <w:sz w:val="28"/>
          <w:szCs w:val="28"/>
          <w:lang w:eastAsia="ru-RU"/>
        </w:rPr>
        <w:t xml:space="preserve"> </w:t>
      </w:r>
      <w:r w:rsidRPr="009B2EC1">
        <w:rPr>
          <w:rFonts w:ascii="Times New Roman" w:eastAsia="Times New Roman" w:hAnsi="Times New Roman" w:cs="Times New Roman"/>
          <w:sz w:val="28"/>
          <w:szCs w:val="28"/>
          <w:lang w:eastAsia="ru-RU"/>
        </w:rPr>
        <w:t>Со дня выезда на постоянное место жительства за пределы Российской Федерации;</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404AD8">
        <w:rPr>
          <w:rFonts w:ascii="Times New Roman" w:eastAsia="Times New Roman" w:hAnsi="Times New Roman" w:cs="Times New Roman"/>
          <w:sz w:val="28"/>
          <w:szCs w:val="28"/>
          <w:lang w:eastAsia="ru-RU"/>
        </w:rPr>
        <w:t xml:space="preserve">. Выплата дополнительного пенсионного </w:t>
      </w:r>
      <w:r w:rsidRPr="009B2EC1">
        <w:rPr>
          <w:rFonts w:ascii="Times New Roman" w:eastAsia="Times New Roman" w:hAnsi="Times New Roman" w:cs="Times New Roman"/>
          <w:sz w:val="28"/>
          <w:szCs w:val="28"/>
          <w:lang w:eastAsia="ru-RU"/>
        </w:rPr>
        <w:t xml:space="preserve">обеспечения возобновляется </w:t>
      </w:r>
      <w:r w:rsidRPr="00404AD8">
        <w:rPr>
          <w:rFonts w:ascii="Times New Roman" w:eastAsia="Times New Roman" w:hAnsi="Times New Roman" w:cs="Times New Roman"/>
          <w:sz w:val="28"/>
          <w:szCs w:val="28"/>
          <w:lang w:eastAsia="ru-RU"/>
        </w:rPr>
        <w:t>в случаях, указанных:</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в подпункте </w:t>
      </w: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.1.</w:t>
      </w:r>
      <w:r w:rsidR="005B6A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w:t>
      </w:r>
      <w:r w:rsidR="005B6A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со дня, следующего за днем освобождения от соответствующей должности, при этом д</w:t>
      </w:r>
      <w:r w:rsidRPr="00404AD8">
        <w:rPr>
          <w:rFonts w:ascii="Times New Roman" w:hAnsi="Times New Roman" w:cs="Times New Roman"/>
          <w:bCs/>
          <w:sz w:val="28"/>
          <w:szCs w:val="28"/>
        </w:rPr>
        <w:t>ополнительное пенсионное обеспечение</w:t>
      </w:r>
      <w:r w:rsidRPr="00404AD8">
        <w:rPr>
          <w:rFonts w:ascii="Times New Roman" w:eastAsia="Times New Roman" w:hAnsi="Times New Roman" w:cs="Times New Roman"/>
          <w:sz w:val="28"/>
          <w:szCs w:val="28"/>
          <w:lang w:eastAsia="ru-RU"/>
        </w:rPr>
        <w:t xml:space="preserve"> может быть назначено по заявлению с учетом вновь замещавшихся муниципальных должностей в соответствии с требованиями, установленными настоящим Положением, и исходя из суммы денежного содержания по последней замещавшейся </w:t>
      </w:r>
      <w:r>
        <w:rPr>
          <w:rFonts w:ascii="Times New Roman" w:eastAsia="Times New Roman" w:hAnsi="Times New Roman" w:cs="Times New Roman"/>
          <w:sz w:val="28"/>
          <w:szCs w:val="28"/>
          <w:lang w:eastAsia="ru-RU"/>
        </w:rPr>
        <w:t xml:space="preserve">муниципальной </w:t>
      </w:r>
      <w:r w:rsidRPr="00404AD8">
        <w:rPr>
          <w:rFonts w:ascii="Times New Roman" w:eastAsia="Times New Roman" w:hAnsi="Times New Roman" w:cs="Times New Roman"/>
          <w:sz w:val="28"/>
          <w:szCs w:val="28"/>
          <w:lang w:eastAsia="ru-RU"/>
        </w:rPr>
        <w:t>должности;</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в подпункте </w:t>
      </w: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.2. - с первого числа месяца, следующего за месяцем прекращения соответствующих выплат;</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в подпункте</w:t>
      </w:r>
      <w:r>
        <w:rPr>
          <w:rFonts w:ascii="Times New Roman" w:eastAsia="Times New Roman" w:hAnsi="Times New Roman" w:cs="Times New Roman"/>
          <w:sz w:val="28"/>
          <w:szCs w:val="28"/>
          <w:lang w:eastAsia="ru-RU"/>
        </w:rPr>
        <w:t xml:space="preserve"> 5.10</w:t>
      </w:r>
      <w:r w:rsidRPr="00404AD8">
        <w:rPr>
          <w:rFonts w:ascii="Times New Roman" w:eastAsia="Times New Roman" w:hAnsi="Times New Roman" w:cs="Times New Roman"/>
          <w:sz w:val="28"/>
          <w:szCs w:val="28"/>
          <w:lang w:eastAsia="ru-RU"/>
        </w:rPr>
        <w:t>.3. - со дня возобновления (установления) соответствующих выплат;</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в подпункте </w:t>
      </w: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.4.</w:t>
      </w:r>
      <w:r w:rsidR="005B6A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с первого числа месяца, следующего за месяцем прекращения действия соответствующего обстоятельства;</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в подпункте </w:t>
      </w:r>
      <w:r>
        <w:rPr>
          <w:rFonts w:ascii="Times New Roman" w:eastAsia="Times New Roman" w:hAnsi="Times New Roman" w:cs="Times New Roman"/>
          <w:sz w:val="28"/>
          <w:szCs w:val="28"/>
          <w:lang w:eastAsia="ru-RU"/>
        </w:rPr>
        <w:t>5.10</w:t>
      </w:r>
      <w:r w:rsidRPr="00404AD8">
        <w:rPr>
          <w:rFonts w:ascii="Times New Roman" w:eastAsia="Times New Roman" w:hAnsi="Times New Roman" w:cs="Times New Roman"/>
          <w:sz w:val="28"/>
          <w:szCs w:val="28"/>
          <w:lang w:eastAsia="ru-RU"/>
        </w:rPr>
        <w:t>.5. - с первого числа месяца, следующего за месяцем прекращения действия соответствующего обстоятельства.</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Pr="00404AD8">
        <w:rPr>
          <w:rFonts w:ascii="Times New Roman" w:eastAsia="Times New Roman" w:hAnsi="Times New Roman" w:cs="Times New Roman"/>
          <w:sz w:val="28"/>
          <w:szCs w:val="28"/>
          <w:lang w:eastAsia="ru-RU"/>
        </w:rPr>
        <w:t xml:space="preserve">. Выплата дополнительного пенсионного обеспечения </w:t>
      </w:r>
      <w:r w:rsidRPr="009B2EC1">
        <w:rPr>
          <w:rFonts w:ascii="Times New Roman" w:eastAsia="Times New Roman" w:hAnsi="Times New Roman" w:cs="Times New Roman"/>
          <w:sz w:val="28"/>
          <w:szCs w:val="28"/>
          <w:lang w:eastAsia="ru-RU"/>
        </w:rPr>
        <w:t>прекращается</w:t>
      </w:r>
      <w:r w:rsidRPr="00404AD8">
        <w:rPr>
          <w:rFonts w:ascii="Times New Roman" w:eastAsia="Times New Roman" w:hAnsi="Times New Roman" w:cs="Times New Roman"/>
          <w:sz w:val="28"/>
          <w:szCs w:val="28"/>
          <w:lang w:eastAsia="ru-RU"/>
        </w:rPr>
        <w:t xml:space="preserve"> в следующих случаях:</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5.12</w:t>
      </w:r>
      <w:r w:rsidRPr="00404AD8">
        <w:rPr>
          <w:rFonts w:ascii="Times New Roman" w:eastAsia="Times New Roman" w:hAnsi="Times New Roman" w:cs="Times New Roman"/>
          <w:sz w:val="28"/>
          <w:szCs w:val="28"/>
          <w:lang w:eastAsia="ru-RU"/>
        </w:rPr>
        <w:t>.1. Отказа лица, получающего д</w:t>
      </w:r>
      <w:r w:rsidRPr="00404AD8">
        <w:rPr>
          <w:rFonts w:ascii="Times New Roman" w:hAnsi="Times New Roman" w:cs="Times New Roman"/>
          <w:bCs/>
          <w:sz w:val="28"/>
          <w:szCs w:val="28"/>
        </w:rPr>
        <w:t>ополнительное пенсионное обеспечение</w:t>
      </w:r>
      <w:r w:rsidRPr="00404AD8">
        <w:rPr>
          <w:rFonts w:ascii="Times New Roman" w:eastAsia="Times New Roman" w:hAnsi="Times New Roman" w:cs="Times New Roman"/>
          <w:sz w:val="28"/>
          <w:szCs w:val="28"/>
          <w:lang w:eastAsia="ru-RU"/>
        </w:rPr>
        <w:t>, от его получения - с первого числа месяца, следующего за месяцем, в котором уполномоченным органом получено заявление об отказе в получении дополнительного пенсионного обеспечения;</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Pr="00404AD8">
        <w:rPr>
          <w:rFonts w:ascii="Times New Roman" w:eastAsia="Times New Roman" w:hAnsi="Times New Roman" w:cs="Times New Roman"/>
          <w:sz w:val="28"/>
          <w:szCs w:val="28"/>
          <w:lang w:eastAsia="ru-RU"/>
        </w:rPr>
        <w:t>.2. Объявление лица, получающего д</w:t>
      </w:r>
      <w:r w:rsidRPr="00404AD8">
        <w:rPr>
          <w:rFonts w:ascii="Times New Roman" w:hAnsi="Times New Roman" w:cs="Times New Roman"/>
          <w:bCs/>
          <w:sz w:val="28"/>
          <w:szCs w:val="28"/>
        </w:rPr>
        <w:t>ополнительное пенсионное обеспечение</w:t>
      </w:r>
      <w:r w:rsidRPr="00404AD8">
        <w:rPr>
          <w:rFonts w:ascii="Times New Roman" w:eastAsia="Times New Roman" w:hAnsi="Times New Roman" w:cs="Times New Roman"/>
          <w:sz w:val="28"/>
          <w:szCs w:val="28"/>
          <w:lang w:eastAsia="ru-RU"/>
        </w:rPr>
        <w:t>,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Pr="00404AD8">
        <w:rPr>
          <w:rFonts w:ascii="Times New Roman" w:eastAsia="Times New Roman" w:hAnsi="Times New Roman" w:cs="Times New Roman"/>
          <w:sz w:val="28"/>
          <w:szCs w:val="28"/>
          <w:lang w:eastAsia="ru-RU"/>
        </w:rPr>
        <w:t>.3. Смерть лица, получающего д</w:t>
      </w:r>
      <w:r w:rsidRPr="00404AD8">
        <w:rPr>
          <w:rFonts w:ascii="Times New Roman" w:hAnsi="Times New Roman" w:cs="Times New Roman"/>
          <w:bCs/>
          <w:sz w:val="28"/>
          <w:szCs w:val="28"/>
        </w:rPr>
        <w:t>ополнительное пенсионное обеспечение -</w:t>
      </w:r>
      <w:r w:rsidRPr="00404AD8">
        <w:rPr>
          <w:rFonts w:ascii="Times New Roman" w:eastAsia="Times New Roman" w:hAnsi="Times New Roman" w:cs="Times New Roman"/>
          <w:sz w:val="28"/>
          <w:szCs w:val="28"/>
          <w:lang w:eastAsia="ru-RU"/>
        </w:rPr>
        <w:t xml:space="preserve"> с первого числа месяца, следующего за месяцем смерти;</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Pr="00404AD8">
        <w:rPr>
          <w:rFonts w:ascii="Times New Roman" w:eastAsia="Times New Roman" w:hAnsi="Times New Roman" w:cs="Times New Roman"/>
          <w:sz w:val="28"/>
          <w:szCs w:val="28"/>
          <w:lang w:eastAsia="ru-RU"/>
        </w:rPr>
        <w:t>.4. Истечения срока признания лица инвалидом I, II группы;</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404AD8">
        <w:rPr>
          <w:rFonts w:ascii="Times New Roman" w:eastAsia="Times New Roman" w:hAnsi="Times New Roman" w:cs="Times New Roman"/>
          <w:sz w:val="28"/>
          <w:szCs w:val="28"/>
          <w:lang w:eastAsia="ru-RU"/>
        </w:rPr>
        <w:t xml:space="preserve">. Получатель дополнительного пенсионного обеспечения, либо лица, указанные в </w:t>
      </w:r>
      <w:hyperlink r:id="rId21" w:history="1">
        <w:r w:rsidRPr="00404AD8">
          <w:rPr>
            <w:rStyle w:val="a3"/>
            <w:rFonts w:ascii="Times New Roman" w:eastAsia="Times New Roman" w:hAnsi="Times New Roman" w:cs="Times New Roman"/>
            <w:color w:val="auto"/>
            <w:sz w:val="28"/>
            <w:szCs w:val="28"/>
            <w:u w:val="none"/>
            <w:lang w:eastAsia="ru-RU"/>
          </w:rPr>
          <w:t>части 2 статьи 10</w:t>
        </w:r>
      </w:hyperlink>
      <w:r w:rsidRPr="00404AD8">
        <w:rPr>
          <w:rFonts w:ascii="Times New Roman" w:eastAsia="Times New Roman" w:hAnsi="Times New Roman" w:cs="Times New Roman"/>
          <w:sz w:val="28"/>
          <w:szCs w:val="28"/>
          <w:lang w:eastAsia="ru-RU"/>
        </w:rPr>
        <w:t xml:space="preserve"> Федерального закона</w:t>
      </w:r>
      <w:r w:rsidR="009B2EC1">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от </w:t>
      </w:r>
      <w:r w:rsidR="005B6A65">
        <w:rPr>
          <w:rFonts w:ascii="Times New Roman" w:eastAsia="Times New Roman" w:hAnsi="Times New Roman" w:cs="Times New Roman"/>
          <w:sz w:val="28"/>
          <w:szCs w:val="28"/>
          <w:lang w:eastAsia="ru-RU"/>
        </w:rPr>
        <w:t>28 декабря 2013 года</w:t>
      </w:r>
      <w:r w:rsidRPr="00404AD8">
        <w:rPr>
          <w:rFonts w:ascii="Times New Roman" w:eastAsia="Times New Roman" w:hAnsi="Times New Roman" w:cs="Times New Roman"/>
          <w:sz w:val="28"/>
          <w:szCs w:val="28"/>
          <w:lang w:eastAsia="ru-RU"/>
        </w:rPr>
        <w:t xml:space="preserve"> </w:t>
      </w:r>
      <w:r w:rsidR="005B6A65">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400-ФЗ </w:t>
      </w:r>
      <w:r>
        <w:rPr>
          <w:rFonts w:ascii="Times New Roman" w:eastAsia="Times New Roman" w:hAnsi="Times New Roman" w:cs="Times New Roman"/>
          <w:sz w:val="28"/>
          <w:szCs w:val="28"/>
          <w:lang w:eastAsia="ru-RU"/>
        </w:rPr>
        <w:t>"О страховых пенсиях"</w:t>
      </w:r>
      <w:r w:rsidR="005B6A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04AD8">
        <w:rPr>
          <w:rFonts w:ascii="Times New Roman" w:eastAsia="Times New Roman" w:hAnsi="Times New Roman" w:cs="Times New Roman"/>
          <w:sz w:val="28"/>
          <w:szCs w:val="28"/>
          <w:lang w:eastAsia="ru-RU"/>
        </w:rPr>
        <w:t xml:space="preserve">обязаны в десятидневный срок со дня наступления обстоятельств, </w:t>
      </w:r>
      <w:r>
        <w:rPr>
          <w:rFonts w:ascii="Times New Roman" w:eastAsia="Times New Roman" w:hAnsi="Times New Roman" w:cs="Times New Roman"/>
          <w:sz w:val="28"/>
          <w:szCs w:val="28"/>
          <w:lang w:eastAsia="ru-RU"/>
        </w:rPr>
        <w:t xml:space="preserve">предусмотренных </w:t>
      </w:r>
      <w:r w:rsidRPr="00404AD8">
        <w:rPr>
          <w:rFonts w:ascii="Times New Roman" w:eastAsia="Times New Roman" w:hAnsi="Times New Roman" w:cs="Times New Roman"/>
          <w:sz w:val="28"/>
          <w:szCs w:val="28"/>
          <w:lang w:eastAsia="ru-RU"/>
        </w:rPr>
        <w:t xml:space="preserve">пунктами </w:t>
      </w:r>
      <w:r>
        <w:rPr>
          <w:rFonts w:ascii="Times New Roman" w:eastAsia="Times New Roman" w:hAnsi="Times New Roman" w:cs="Times New Roman"/>
          <w:sz w:val="28"/>
          <w:szCs w:val="28"/>
          <w:lang w:eastAsia="ru-RU"/>
        </w:rPr>
        <w:t>5.10., 5.11., и 5.12</w:t>
      </w:r>
      <w:r w:rsidRPr="00404AD8">
        <w:rPr>
          <w:rFonts w:ascii="Times New Roman" w:eastAsia="Times New Roman" w:hAnsi="Times New Roman" w:cs="Times New Roman"/>
          <w:sz w:val="28"/>
          <w:szCs w:val="28"/>
          <w:lang w:eastAsia="ru-RU"/>
        </w:rPr>
        <w:t>. настоящего Положения, известить уполномоченный орган о наступлении указанных обстоятельств.</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 xml:space="preserve">Излишне выплаченные суммы дополнительного пенсионного обеспечения удерживаются из выплат, предусмотренных настоящим </w:t>
      </w:r>
      <w:r>
        <w:rPr>
          <w:rFonts w:ascii="Times New Roman" w:eastAsia="Times New Roman" w:hAnsi="Times New Roman" w:cs="Times New Roman"/>
          <w:sz w:val="28"/>
          <w:szCs w:val="28"/>
          <w:lang w:eastAsia="ru-RU"/>
        </w:rPr>
        <w:t>П</w:t>
      </w:r>
      <w:r w:rsidR="009B2EC1">
        <w:rPr>
          <w:rFonts w:ascii="Times New Roman" w:eastAsia="Times New Roman" w:hAnsi="Times New Roman" w:cs="Times New Roman"/>
          <w:sz w:val="28"/>
          <w:szCs w:val="28"/>
          <w:lang w:eastAsia="ru-RU"/>
        </w:rPr>
        <w:t xml:space="preserve">оложением, </w:t>
      </w:r>
      <w:r w:rsidRPr="00404AD8">
        <w:rPr>
          <w:rFonts w:ascii="Times New Roman" w:eastAsia="Times New Roman" w:hAnsi="Times New Roman" w:cs="Times New Roman"/>
          <w:sz w:val="28"/>
          <w:szCs w:val="28"/>
          <w:lang w:eastAsia="ru-RU"/>
        </w:rPr>
        <w:t xml:space="preserve">уполномоченным органом в порядке, предусмотренном для удержаний из пенсии, назначенной в соответствии с Федеральным </w:t>
      </w:r>
      <w:hyperlink r:id="rId22" w:history="1">
        <w:r w:rsidRPr="00404AD8">
          <w:rPr>
            <w:rStyle w:val="a3"/>
            <w:rFonts w:ascii="Times New Roman" w:eastAsia="Times New Roman" w:hAnsi="Times New Roman" w:cs="Times New Roman"/>
            <w:color w:val="auto"/>
            <w:sz w:val="28"/>
            <w:szCs w:val="28"/>
            <w:u w:val="none"/>
            <w:lang w:eastAsia="ru-RU"/>
          </w:rPr>
          <w:t>законом</w:t>
        </w:r>
      </w:hyperlink>
      <w:r w:rsidR="005B6A65">
        <w:rPr>
          <w:rFonts w:ascii="Times New Roman" w:eastAsia="Times New Roman" w:hAnsi="Times New Roman" w:cs="Times New Roman"/>
          <w:sz w:val="28"/>
          <w:szCs w:val="28"/>
          <w:lang w:eastAsia="ru-RU"/>
        </w:rPr>
        <w:t xml:space="preserve"> от 28 декабря 2013 года №</w:t>
      </w:r>
      <w:r w:rsidRPr="00404AD8">
        <w:rPr>
          <w:rFonts w:ascii="Times New Roman" w:eastAsia="Times New Roman" w:hAnsi="Times New Roman" w:cs="Times New Roman"/>
          <w:sz w:val="28"/>
          <w:szCs w:val="28"/>
          <w:lang w:eastAsia="ru-RU"/>
        </w:rPr>
        <w:t>400-ФЗ "О страховых пенсиях". По письменному заявлению получателя дополнительного пенсионного обеспечения удержания могут производиться в размере месячной суммы, причитающейся получателю дополнительного пенсионного обеспечения, до полного погашения задолженности. В иных случаях излишне выплаченные суммы дополнительного пенсионного обеспечения возмещаются получателем дополнительного пенсионного обеспечения добровольно или взыскиваются в судебном порядке.</w:t>
      </w:r>
    </w:p>
    <w:p w:rsidR="000F0E96" w:rsidRPr="009B2EC1"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5.14. Суммы дополнительного пенсионного обеспечения, не востребованные получателем своевременно, выплачиваются за все прошедшее время, но не более чем за три года перед обращением за их получением.</w:t>
      </w:r>
    </w:p>
    <w:p w:rsidR="005B6A65" w:rsidRDefault="000F0E96" w:rsidP="005B6A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EC1">
        <w:rPr>
          <w:rFonts w:ascii="Times New Roman" w:eastAsia="Times New Roman" w:hAnsi="Times New Roman" w:cs="Times New Roman"/>
          <w:sz w:val="28"/>
          <w:szCs w:val="28"/>
          <w:lang w:eastAsia="ru-RU"/>
        </w:rPr>
        <w:t>Суммы дополнительного пенсионного обеспечения, не полученные своевременно по вине Администрации района, выплачиваются за прошедшее время без ограничения каким-либо сроком.</w:t>
      </w:r>
    </w:p>
    <w:p w:rsidR="000F0E96" w:rsidRPr="005B6A65" w:rsidRDefault="000F0E96" w:rsidP="005B6A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b/>
          <w:sz w:val="28"/>
          <w:szCs w:val="28"/>
          <w:lang w:eastAsia="ru-RU"/>
        </w:rPr>
        <w:t xml:space="preserve">6. </w:t>
      </w:r>
      <w:r>
        <w:rPr>
          <w:rFonts w:ascii="Times New Roman" w:eastAsia="Times New Roman" w:hAnsi="Times New Roman" w:cs="Times New Roman"/>
          <w:b/>
          <w:sz w:val="28"/>
          <w:szCs w:val="28"/>
          <w:lang w:eastAsia="ru-RU"/>
        </w:rPr>
        <w:t xml:space="preserve">Финансирование </w:t>
      </w:r>
      <w:r w:rsidRPr="00404AD8">
        <w:rPr>
          <w:rFonts w:ascii="Times New Roman" w:eastAsia="Times New Roman" w:hAnsi="Times New Roman" w:cs="Times New Roman"/>
          <w:b/>
          <w:sz w:val="28"/>
          <w:szCs w:val="28"/>
          <w:lang w:eastAsia="ru-RU"/>
        </w:rPr>
        <w:t>дополнительного пенсионного обеспечения</w:t>
      </w:r>
    </w:p>
    <w:p w:rsidR="000F0E96" w:rsidRDefault="000F0E96" w:rsidP="000F0E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4AD8">
        <w:rPr>
          <w:rFonts w:ascii="Times New Roman" w:eastAsia="Times New Roman" w:hAnsi="Times New Roman" w:cs="Times New Roman"/>
          <w:sz w:val="28"/>
          <w:szCs w:val="28"/>
          <w:lang w:eastAsia="ru-RU"/>
        </w:rPr>
        <w:t>Выплата дополнительного пенсионного обеспечения осуществляется за счет средств местного бюджета того муниципального образования Новгородской области комиссия которого принимает решение  об установлении заявителю дополнительного пенсионного обеспечения.</w:t>
      </w:r>
    </w:p>
    <w:p w:rsidR="000F0E96" w:rsidRPr="00404AD8" w:rsidRDefault="000F0E96" w:rsidP="000F0E9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04AD8">
        <w:rPr>
          <w:rFonts w:ascii="Times New Roman" w:eastAsia="Times New Roman" w:hAnsi="Times New Roman" w:cs="Times New Roman"/>
          <w:b/>
          <w:sz w:val="28"/>
          <w:szCs w:val="28"/>
          <w:lang w:eastAsia="ru-RU"/>
        </w:rPr>
        <w:t>7. Заключительные положения</w:t>
      </w:r>
    </w:p>
    <w:p w:rsidR="000F0E96" w:rsidRPr="000D738C" w:rsidRDefault="000F0E96" w:rsidP="000F0E96">
      <w:pPr>
        <w:autoSpaceDE w:val="0"/>
        <w:autoSpaceDN w:val="0"/>
        <w:adjustRightInd w:val="0"/>
        <w:spacing w:after="0" w:line="240" w:lineRule="auto"/>
        <w:ind w:firstLine="540"/>
        <w:jc w:val="both"/>
        <w:rPr>
          <w:rFonts w:ascii="Calibri" w:hAnsi="Calibri" w:cs="Calibri"/>
        </w:rPr>
      </w:pPr>
      <w:r w:rsidRPr="00404AD8">
        <w:rPr>
          <w:rFonts w:ascii="Times New Roman" w:eastAsia="Times New Roman" w:hAnsi="Times New Roman" w:cs="Times New Roman"/>
          <w:sz w:val="28"/>
          <w:szCs w:val="28"/>
          <w:lang w:eastAsia="ru-RU"/>
        </w:rPr>
        <w:t>Настоящее Положение вступает в силу с 01 января 2017 год</w:t>
      </w:r>
      <w:r w:rsidR="00D500B8">
        <w:rPr>
          <w:rFonts w:ascii="Times New Roman" w:eastAsia="Times New Roman" w:hAnsi="Times New Roman" w:cs="Times New Roman"/>
          <w:sz w:val="28"/>
          <w:szCs w:val="28"/>
          <w:lang w:eastAsia="ru-RU"/>
        </w:rPr>
        <w:t>а.</w:t>
      </w:r>
    </w:p>
    <w:p w:rsidR="000F0E96" w:rsidRDefault="00425B70" w:rsidP="00425B70">
      <w:pPr>
        <w:tabs>
          <w:tab w:val="left" w:pos="8475"/>
        </w:tabs>
        <w:rPr>
          <w:rFonts w:ascii="Calibri" w:hAnsi="Calibri" w:cs="Calibri"/>
        </w:rPr>
      </w:pPr>
      <w:r>
        <w:rPr>
          <w:rFonts w:ascii="Calibri" w:hAnsi="Calibri" w:cs="Calibri"/>
        </w:rPr>
        <w:tab/>
      </w:r>
    </w:p>
    <w:p w:rsidR="00425B70" w:rsidRDefault="00425B70" w:rsidP="00425B70">
      <w:pPr>
        <w:tabs>
          <w:tab w:val="left" w:pos="8475"/>
        </w:tabs>
        <w:rPr>
          <w:rFonts w:ascii="Calibri" w:hAnsi="Calibri" w:cs="Calibri"/>
        </w:rPr>
      </w:pPr>
    </w:p>
    <w:p w:rsidR="00425B70" w:rsidRPr="000D738C" w:rsidRDefault="00425B70" w:rsidP="00425B70">
      <w:pPr>
        <w:tabs>
          <w:tab w:val="left" w:pos="8475"/>
        </w:tabs>
        <w:rPr>
          <w:rFonts w:ascii="Calibri" w:hAnsi="Calibri" w:cs="Calibri"/>
        </w:rPr>
      </w:pPr>
    </w:p>
    <w:p w:rsidR="000F0E96" w:rsidRDefault="000F0E96" w:rsidP="000F0E96">
      <w:pPr>
        <w:rPr>
          <w:rFonts w:ascii="Calibri" w:hAnsi="Calibri" w:cs="Calibri"/>
        </w:rPr>
      </w:pPr>
    </w:p>
    <w:p w:rsidR="000F0E96" w:rsidRPr="00700917" w:rsidRDefault="000F0E96" w:rsidP="000F0E96">
      <w:pPr>
        <w:autoSpaceDE w:val="0"/>
        <w:autoSpaceDN w:val="0"/>
        <w:adjustRightInd w:val="0"/>
        <w:spacing w:after="0" w:line="240" w:lineRule="auto"/>
        <w:jc w:val="right"/>
        <w:outlineLvl w:val="0"/>
        <w:rPr>
          <w:rFonts w:ascii="Times New Roman" w:hAnsi="Times New Roman" w:cs="Times New Roman"/>
          <w:sz w:val="20"/>
          <w:szCs w:val="20"/>
        </w:rPr>
      </w:pPr>
      <w:r w:rsidRPr="00700917">
        <w:rPr>
          <w:rFonts w:ascii="Times New Roman" w:hAnsi="Times New Roman" w:cs="Times New Roman"/>
          <w:sz w:val="20"/>
          <w:szCs w:val="20"/>
        </w:rPr>
        <w:lastRenderedPageBreak/>
        <w:t xml:space="preserve">Приложение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B71638">
        <w:rPr>
          <w:rFonts w:ascii="Times New Roman" w:hAnsi="Times New Roman" w:cs="Times New Roman"/>
          <w:sz w:val="24"/>
          <w:szCs w:val="24"/>
        </w:rPr>
        <w:t>ПОЛОЖЕНИЮ</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о дополнительном пенсионном обеспечении лиц,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осуществлявших полномочия депутата,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члена выборного органа местного самоуправления,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выборного должностного лица местного самоуправления </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на постоянной (штатной) основе в органах местного самоуправления</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B71638">
        <w:rPr>
          <w:rFonts w:ascii="Times New Roman" w:hAnsi="Times New Roman" w:cs="Times New Roman"/>
          <w:sz w:val="24"/>
          <w:szCs w:val="24"/>
        </w:rPr>
        <w:t xml:space="preserve"> Батецкого  муниципального района,</w:t>
      </w:r>
    </w:p>
    <w:p w:rsidR="000F0E96" w:rsidRPr="00B71638" w:rsidRDefault="000F0E96" w:rsidP="000F0E9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утвержденному </w:t>
      </w:r>
      <w:r w:rsidRPr="00B71638">
        <w:rPr>
          <w:rFonts w:ascii="Times New Roman" w:hAnsi="Times New Roman" w:cs="Times New Roman"/>
          <w:sz w:val="24"/>
          <w:szCs w:val="24"/>
        </w:rPr>
        <w:t xml:space="preserve"> решением </w:t>
      </w:r>
      <w:r>
        <w:rPr>
          <w:rFonts w:ascii="Times New Roman" w:hAnsi="Times New Roman" w:cs="Times New Roman"/>
          <w:sz w:val="24"/>
          <w:szCs w:val="24"/>
        </w:rPr>
        <w:t>Думы Батецкого  муниципального района</w:t>
      </w:r>
      <w:r w:rsidRPr="00B71638">
        <w:rPr>
          <w:rFonts w:ascii="Times New Roman" w:hAnsi="Times New Roman" w:cs="Times New Roman"/>
          <w:sz w:val="24"/>
          <w:szCs w:val="24"/>
        </w:rPr>
        <w:t xml:space="preserve"> </w:t>
      </w:r>
    </w:p>
    <w:p w:rsidR="000F0E96" w:rsidRPr="005B3B24" w:rsidRDefault="000F0E96" w:rsidP="000F0E96">
      <w:pPr>
        <w:autoSpaceDE w:val="0"/>
        <w:autoSpaceDN w:val="0"/>
        <w:adjustRightInd w:val="0"/>
        <w:spacing w:after="0" w:line="240" w:lineRule="auto"/>
        <w:jc w:val="right"/>
        <w:rPr>
          <w:rFonts w:ascii="Times New Roman" w:hAnsi="Times New Roman" w:cs="Times New Roman"/>
          <w:sz w:val="24"/>
          <w:szCs w:val="24"/>
        </w:rPr>
      </w:pPr>
      <w:r w:rsidRPr="005B3B24">
        <w:rPr>
          <w:rFonts w:ascii="Times New Roman" w:hAnsi="Times New Roman" w:cs="Times New Roman"/>
          <w:sz w:val="24"/>
          <w:szCs w:val="24"/>
        </w:rPr>
        <w:t xml:space="preserve">                                                                                            </w:t>
      </w:r>
      <w:r w:rsidR="005B3B24">
        <w:rPr>
          <w:rFonts w:ascii="Times New Roman" w:hAnsi="Times New Roman" w:cs="Times New Roman"/>
          <w:sz w:val="24"/>
          <w:szCs w:val="24"/>
        </w:rPr>
        <w:t xml:space="preserve">                      </w:t>
      </w:r>
      <w:r w:rsidRPr="005B3B24">
        <w:rPr>
          <w:rFonts w:ascii="Times New Roman" w:hAnsi="Times New Roman" w:cs="Times New Roman"/>
          <w:sz w:val="24"/>
          <w:szCs w:val="24"/>
        </w:rPr>
        <w:t xml:space="preserve"> от   </w:t>
      </w:r>
      <w:r w:rsidR="005B3B24" w:rsidRPr="005B3B24">
        <w:rPr>
          <w:rFonts w:ascii="Times New Roman" w:hAnsi="Times New Roman" w:cs="Times New Roman"/>
          <w:sz w:val="24"/>
          <w:szCs w:val="24"/>
        </w:rPr>
        <w:t xml:space="preserve">23.11.2016   </w:t>
      </w:r>
      <w:r w:rsidRPr="005B3B24">
        <w:rPr>
          <w:rFonts w:ascii="Times New Roman" w:hAnsi="Times New Roman" w:cs="Times New Roman"/>
          <w:sz w:val="24"/>
          <w:szCs w:val="24"/>
        </w:rPr>
        <w:t>№</w:t>
      </w:r>
      <w:r w:rsidR="005B3B24" w:rsidRPr="005B3B24">
        <w:rPr>
          <w:rFonts w:ascii="Times New Roman" w:hAnsi="Times New Roman" w:cs="Times New Roman"/>
          <w:sz w:val="24"/>
          <w:szCs w:val="24"/>
        </w:rPr>
        <w:t>93-РД</w:t>
      </w:r>
      <w:r w:rsidRPr="005B3B24">
        <w:rPr>
          <w:rFonts w:ascii="Times New Roman" w:hAnsi="Times New Roman" w:cs="Times New Roman"/>
          <w:sz w:val="24"/>
          <w:szCs w:val="24"/>
        </w:rPr>
        <w:t xml:space="preserve">    </w:t>
      </w:r>
    </w:p>
    <w:p w:rsidR="000F0E96" w:rsidRPr="00C474B7" w:rsidRDefault="000F0E96" w:rsidP="009B2EC1">
      <w:pPr>
        <w:autoSpaceDE w:val="0"/>
        <w:autoSpaceDN w:val="0"/>
        <w:adjustRightInd w:val="0"/>
        <w:spacing w:after="0" w:line="240" w:lineRule="auto"/>
        <w:rPr>
          <w:rFonts w:ascii="Times New Roman" w:hAnsi="Times New Roman" w:cs="Times New Roman"/>
          <w:sz w:val="28"/>
          <w:szCs w:val="28"/>
        </w:rPr>
      </w:pP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(наименование органа местного самоуправления</w:t>
      </w:r>
      <w:r>
        <w:rPr>
          <w:rFonts w:ascii="Times New Roman" w:hAnsi="Times New Roman" w:cs="Times New Roman"/>
          <w:sz w:val="20"/>
          <w:szCs w:val="20"/>
        </w:rPr>
        <w:t>)</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от 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(фамилия, имя, отчество заявителя)</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(должность заявителя)</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Домашний адрес (почтовый индекс) 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r w:rsidRPr="00C474B7">
        <w:rPr>
          <w:rFonts w:ascii="Times New Roman" w:hAnsi="Times New Roman" w:cs="Times New Roman"/>
          <w:sz w:val="20"/>
          <w:szCs w:val="20"/>
        </w:rPr>
        <w:t>телефон ________________________</w:t>
      </w:r>
    </w:p>
    <w:p w:rsidR="000F0E96" w:rsidRPr="00C474B7" w:rsidRDefault="000F0E96" w:rsidP="000F0E96">
      <w:pPr>
        <w:autoSpaceDE w:val="0"/>
        <w:autoSpaceDN w:val="0"/>
        <w:adjustRightInd w:val="0"/>
        <w:spacing w:after="0" w:line="240" w:lineRule="auto"/>
        <w:jc w:val="right"/>
        <w:rPr>
          <w:rFonts w:ascii="Times New Roman" w:hAnsi="Times New Roman" w:cs="Times New Roman"/>
          <w:sz w:val="20"/>
          <w:szCs w:val="20"/>
        </w:rPr>
      </w:pPr>
    </w:p>
    <w:p w:rsidR="000F0E96" w:rsidRPr="00C474B7" w:rsidRDefault="000F0E96" w:rsidP="000F0E96">
      <w:pPr>
        <w:autoSpaceDE w:val="0"/>
        <w:autoSpaceDN w:val="0"/>
        <w:adjustRightInd w:val="0"/>
        <w:spacing w:after="0" w:line="240" w:lineRule="auto"/>
        <w:jc w:val="center"/>
        <w:rPr>
          <w:rFonts w:ascii="Times New Roman" w:hAnsi="Times New Roman" w:cs="Times New Roman"/>
          <w:sz w:val="20"/>
          <w:szCs w:val="20"/>
        </w:rPr>
      </w:pPr>
      <w:r w:rsidRPr="00C474B7">
        <w:rPr>
          <w:rFonts w:ascii="Times New Roman" w:hAnsi="Times New Roman" w:cs="Times New Roman"/>
          <w:sz w:val="20"/>
          <w:szCs w:val="20"/>
        </w:rPr>
        <w:t>ЗАЯВЛЕНИЕ</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5B3B24">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 xml:space="preserve">В соответствии с ПОЛОЖЕНИЕМ </w:t>
      </w:r>
      <w:r w:rsidRPr="00D725DA">
        <w:rPr>
          <w:rFonts w:ascii="Times New Roman" w:hAnsi="Times New Roman" w:cs="Times New Roman"/>
          <w:sz w:val="20"/>
          <w:szCs w:val="20"/>
        </w:rPr>
        <w:t>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w:t>
      </w:r>
      <w:r>
        <w:rPr>
          <w:rFonts w:ascii="Times New Roman" w:hAnsi="Times New Roman" w:cs="Times New Roman"/>
          <w:sz w:val="20"/>
          <w:szCs w:val="20"/>
        </w:rPr>
        <w:t xml:space="preserve">рганах местного самоуправления Батецкого </w:t>
      </w:r>
      <w:r w:rsidRPr="00D725DA">
        <w:rPr>
          <w:rFonts w:ascii="Times New Roman" w:hAnsi="Times New Roman" w:cs="Times New Roman"/>
          <w:sz w:val="20"/>
          <w:szCs w:val="20"/>
        </w:rPr>
        <w:t>муниципального района</w:t>
      </w:r>
      <w:r>
        <w:rPr>
          <w:rFonts w:ascii="Times New Roman" w:hAnsi="Times New Roman" w:cs="Times New Roman"/>
          <w:sz w:val="20"/>
          <w:szCs w:val="20"/>
        </w:rPr>
        <w:t xml:space="preserve">, утвержденным </w:t>
      </w:r>
      <w:r w:rsidRPr="00C474B7">
        <w:rPr>
          <w:rFonts w:ascii="Times New Roman" w:hAnsi="Times New Roman" w:cs="Times New Roman"/>
          <w:sz w:val="20"/>
          <w:szCs w:val="20"/>
        </w:rPr>
        <w:t xml:space="preserve"> </w:t>
      </w:r>
      <w:r w:rsidRPr="00EC4BF1">
        <w:rPr>
          <w:rFonts w:ascii="Times New Roman" w:hAnsi="Times New Roman" w:cs="Times New Roman"/>
          <w:sz w:val="20"/>
          <w:szCs w:val="20"/>
        </w:rPr>
        <w:t xml:space="preserve">решением </w:t>
      </w:r>
      <w:r>
        <w:rPr>
          <w:rFonts w:ascii="Times New Roman" w:hAnsi="Times New Roman" w:cs="Times New Roman"/>
          <w:sz w:val="20"/>
          <w:szCs w:val="20"/>
        </w:rPr>
        <w:t>Думы Батецкого муниципального района</w:t>
      </w:r>
      <w:r w:rsidRPr="00EC4BF1">
        <w:rPr>
          <w:rFonts w:ascii="Times New Roman" w:hAnsi="Times New Roman" w:cs="Times New Roman"/>
          <w:sz w:val="20"/>
          <w:szCs w:val="20"/>
        </w:rPr>
        <w:t xml:space="preserve"> </w:t>
      </w:r>
      <w:r w:rsidR="005B3B24">
        <w:rPr>
          <w:rFonts w:ascii="Times New Roman" w:hAnsi="Times New Roman" w:cs="Times New Roman"/>
          <w:sz w:val="20"/>
          <w:szCs w:val="20"/>
        </w:rPr>
        <w:t xml:space="preserve">от   23.11.2016   №93-РД    </w:t>
      </w:r>
      <w:bookmarkStart w:id="0" w:name="_GoBack"/>
      <w:bookmarkEnd w:id="0"/>
      <w:r>
        <w:rPr>
          <w:rFonts w:ascii="Times New Roman" w:hAnsi="Times New Roman" w:cs="Times New Roman"/>
          <w:sz w:val="20"/>
          <w:szCs w:val="20"/>
        </w:rPr>
        <w:t>(</w:t>
      </w:r>
      <w:r w:rsidRPr="004D08FA">
        <w:rPr>
          <w:rFonts w:ascii="Times New Roman" w:hAnsi="Times New Roman" w:cs="Times New Roman"/>
          <w:sz w:val="20"/>
          <w:szCs w:val="20"/>
        </w:rPr>
        <w:t>далее Положение)</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прошу  назначить мне</w:t>
      </w:r>
      <w:r>
        <w:rPr>
          <w:rFonts w:ascii="Times New Roman" w:hAnsi="Times New Roman" w:cs="Times New Roman"/>
          <w:sz w:val="20"/>
          <w:szCs w:val="20"/>
        </w:rPr>
        <w:t xml:space="preserve"> дополнительное пенсионное обеспечение</w:t>
      </w:r>
      <w:r w:rsidRPr="00C474B7">
        <w:rPr>
          <w:rFonts w:ascii="Times New Roman" w:hAnsi="Times New Roman" w:cs="Times New Roman"/>
          <w:sz w:val="20"/>
          <w:szCs w:val="20"/>
        </w:rPr>
        <w:t>.</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 xml:space="preserve">На  основании  Федерального  </w:t>
      </w:r>
      <w:hyperlink r:id="rId23" w:history="1">
        <w:r w:rsidRPr="00700917">
          <w:rPr>
            <w:rFonts w:ascii="Times New Roman" w:hAnsi="Times New Roman" w:cs="Times New Roman"/>
            <w:sz w:val="20"/>
            <w:szCs w:val="20"/>
          </w:rPr>
          <w:t>закона</w:t>
        </w:r>
      </w:hyperlink>
      <w:r w:rsidRPr="00700917">
        <w:rPr>
          <w:rFonts w:ascii="Times New Roman" w:hAnsi="Times New Roman" w:cs="Times New Roman"/>
          <w:sz w:val="20"/>
          <w:szCs w:val="20"/>
        </w:rPr>
        <w:t xml:space="preserve"> от 28 декабря 2013 года N 400-ФЗ "О страховых  пенсиях" (до 01.01.2015 - на основании Федерального </w:t>
      </w:r>
      <w:hyperlink r:id="rId24" w:history="1">
        <w:r w:rsidRPr="00700917">
          <w:rPr>
            <w:rFonts w:ascii="Times New Roman" w:hAnsi="Times New Roman" w:cs="Times New Roman"/>
            <w:sz w:val="20"/>
            <w:szCs w:val="20"/>
          </w:rPr>
          <w:t>закона</w:t>
        </w:r>
      </w:hyperlink>
      <w:r w:rsidRPr="00C474B7">
        <w:rPr>
          <w:rFonts w:ascii="Times New Roman" w:hAnsi="Times New Roman" w:cs="Times New Roman"/>
          <w:sz w:val="20"/>
          <w:szCs w:val="20"/>
        </w:rPr>
        <w:t xml:space="preserve"> от 17</w:t>
      </w:r>
      <w:r w:rsidR="00EB2C09">
        <w:rPr>
          <w:rFonts w:ascii="Times New Roman" w:hAnsi="Times New Roman" w:cs="Times New Roman"/>
          <w:sz w:val="20"/>
          <w:szCs w:val="20"/>
        </w:rPr>
        <w:t xml:space="preserve"> </w:t>
      </w:r>
      <w:r w:rsidRPr="00C474B7">
        <w:rPr>
          <w:rFonts w:ascii="Times New Roman" w:hAnsi="Times New Roman" w:cs="Times New Roman"/>
          <w:sz w:val="20"/>
          <w:szCs w:val="20"/>
        </w:rPr>
        <w:t>декабря 2001 года N 173-ФЗ "О трудовых пенсиях")</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A96CAA">
        <w:rPr>
          <w:rFonts w:ascii="Times New Roman" w:hAnsi="Times New Roman" w:cs="Times New Roman"/>
          <w:sz w:val="20"/>
          <w:szCs w:val="20"/>
        </w:rPr>
        <w:t>На  основании  Федерального  закона от 19 апреля 1991 года N 1032-1 "О занятости населения в Российской Федерации" (нужное подчеркнуть)</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 xml:space="preserve"> с "_____" ________________20____ года мне назначена </w:t>
      </w:r>
      <w:r>
        <w:rPr>
          <w:rFonts w:ascii="Times New Roman" w:hAnsi="Times New Roman" w:cs="Times New Roman"/>
          <w:sz w:val="20"/>
          <w:szCs w:val="20"/>
        </w:rPr>
        <w:t>_______________________________</w:t>
      </w:r>
      <w:r w:rsidRPr="00C474B7">
        <w:rPr>
          <w:rFonts w:ascii="Times New Roman" w:hAnsi="Times New Roman" w:cs="Times New Roman"/>
          <w:sz w:val="20"/>
          <w:szCs w:val="20"/>
        </w:rPr>
        <w:t>, которую получаю</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(вид пенсии)</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(наименование органа, осуществляющего назначение</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______________________</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и выплату страховых пенсий по месту жительства)</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700917">
        <w:rPr>
          <w:rFonts w:ascii="Times New Roman" w:hAnsi="Times New Roman" w:cs="Times New Roman"/>
          <w:sz w:val="20"/>
          <w:szCs w:val="20"/>
        </w:rPr>
        <w:t xml:space="preserve">              При наступлении обстоятель</w:t>
      </w:r>
      <w:r w:rsidR="004B6FC6">
        <w:rPr>
          <w:rFonts w:ascii="Times New Roman" w:hAnsi="Times New Roman" w:cs="Times New Roman"/>
          <w:sz w:val="20"/>
          <w:szCs w:val="20"/>
        </w:rPr>
        <w:t>ств, обозначенных  в пунктах 5.10</w:t>
      </w:r>
      <w:r w:rsidRPr="00700917">
        <w:rPr>
          <w:rFonts w:ascii="Times New Roman" w:hAnsi="Times New Roman" w:cs="Times New Roman"/>
          <w:sz w:val="20"/>
          <w:szCs w:val="20"/>
        </w:rPr>
        <w:t>.</w:t>
      </w:r>
      <w:r>
        <w:rPr>
          <w:rFonts w:ascii="Times New Roman" w:hAnsi="Times New Roman" w:cs="Times New Roman"/>
          <w:sz w:val="20"/>
          <w:szCs w:val="20"/>
        </w:rPr>
        <w:t>,</w:t>
      </w:r>
      <w:r w:rsidRPr="00700917">
        <w:rPr>
          <w:rFonts w:ascii="Times New Roman" w:hAnsi="Times New Roman" w:cs="Times New Roman"/>
          <w:sz w:val="20"/>
          <w:szCs w:val="20"/>
        </w:rPr>
        <w:t xml:space="preserve">  5.</w:t>
      </w:r>
      <w:r w:rsidR="004B6FC6">
        <w:rPr>
          <w:rFonts w:ascii="Times New Roman" w:hAnsi="Times New Roman" w:cs="Times New Roman"/>
          <w:sz w:val="20"/>
          <w:szCs w:val="20"/>
        </w:rPr>
        <w:t>11</w:t>
      </w:r>
      <w:r w:rsidRPr="00700917">
        <w:rPr>
          <w:rFonts w:ascii="Times New Roman" w:hAnsi="Times New Roman" w:cs="Times New Roman"/>
          <w:sz w:val="20"/>
          <w:szCs w:val="20"/>
        </w:rPr>
        <w:t>.</w:t>
      </w:r>
      <w:r w:rsidR="004B6FC6">
        <w:rPr>
          <w:rFonts w:ascii="Times New Roman" w:hAnsi="Times New Roman" w:cs="Times New Roman"/>
          <w:sz w:val="20"/>
          <w:szCs w:val="20"/>
        </w:rPr>
        <w:t>, 5.12</w:t>
      </w:r>
      <w:r>
        <w:rPr>
          <w:rFonts w:ascii="Times New Roman" w:hAnsi="Times New Roman" w:cs="Times New Roman"/>
          <w:sz w:val="20"/>
          <w:szCs w:val="20"/>
        </w:rPr>
        <w:t xml:space="preserve">.4. </w:t>
      </w:r>
      <w:r w:rsidRPr="00700917">
        <w:rPr>
          <w:rFonts w:ascii="Times New Roman" w:hAnsi="Times New Roman" w:cs="Times New Roman"/>
          <w:sz w:val="20"/>
          <w:szCs w:val="20"/>
        </w:rPr>
        <w:t xml:space="preserve"> Положения обязуюсь в </w:t>
      </w:r>
      <w:r>
        <w:rPr>
          <w:rFonts w:ascii="Times New Roman" w:hAnsi="Times New Roman" w:cs="Times New Roman"/>
          <w:sz w:val="20"/>
          <w:szCs w:val="20"/>
        </w:rPr>
        <w:t>10-ти</w:t>
      </w:r>
      <w:r w:rsidRPr="00700917">
        <w:rPr>
          <w:rFonts w:ascii="Times New Roman" w:hAnsi="Times New Roman" w:cs="Times New Roman"/>
          <w:sz w:val="20"/>
          <w:szCs w:val="20"/>
        </w:rPr>
        <w:t xml:space="preserve">дневный срок известить в письменной форме уполномоченный орган (наименование) муниципального района, </w:t>
      </w:r>
      <w:r w:rsidRPr="00DD7E15">
        <w:rPr>
          <w:rFonts w:ascii="Times New Roman" w:hAnsi="Times New Roman" w:cs="Times New Roman"/>
          <w:sz w:val="20"/>
          <w:szCs w:val="20"/>
        </w:rPr>
        <w:t>по решению вопросов начисления и выплаты дополнительного пенсионного обеспечения</w:t>
      </w:r>
      <w:r>
        <w:rPr>
          <w:rFonts w:ascii="Times New Roman" w:hAnsi="Times New Roman" w:cs="Times New Roman"/>
          <w:sz w:val="20"/>
          <w:szCs w:val="20"/>
        </w:rPr>
        <w:t xml:space="preserve"> о данных обстоятельствах.</w:t>
      </w: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Default="000F0E96" w:rsidP="000F0E96">
      <w:pPr>
        <w:autoSpaceDE w:val="0"/>
        <w:autoSpaceDN w:val="0"/>
        <w:adjustRightInd w:val="0"/>
        <w:spacing w:after="0" w:line="240" w:lineRule="auto"/>
        <w:jc w:val="both"/>
        <w:rPr>
          <w:rFonts w:ascii="Times New Roman" w:hAnsi="Times New Roman" w:cs="Times New Roman"/>
          <w:sz w:val="20"/>
          <w:szCs w:val="20"/>
        </w:rPr>
      </w:pPr>
      <w:r w:rsidRPr="006D1473">
        <w:rPr>
          <w:rFonts w:ascii="Times New Roman" w:hAnsi="Times New Roman" w:cs="Times New Roman"/>
          <w:sz w:val="20"/>
          <w:szCs w:val="20"/>
        </w:rPr>
        <w:t xml:space="preserve">           В случае, если обстоятельс</w:t>
      </w:r>
      <w:r w:rsidR="004B6FC6">
        <w:rPr>
          <w:rFonts w:ascii="Times New Roman" w:hAnsi="Times New Roman" w:cs="Times New Roman"/>
          <w:sz w:val="20"/>
          <w:szCs w:val="20"/>
        </w:rPr>
        <w:t>тва, обозначенные  в пунктах 5.10., 5.12</w:t>
      </w:r>
      <w:r w:rsidRPr="006D1473">
        <w:rPr>
          <w:rFonts w:ascii="Times New Roman" w:hAnsi="Times New Roman" w:cs="Times New Roman"/>
          <w:sz w:val="20"/>
          <w:szCs w:val="20"/>
        </w:rPr>
        <w:t>.4.  Положения имеют место на день написания мною данного заявления</w:t>
      </w:r>
      <w:r>
        <w:rPr>
          <w:rFonts w:ascii="Times New Roman" w:hAnsi="Times New Roman" w:cs="Times New Roman"/>
          <w:sz w:val="20"/>
          <w:szCs w:val="20"/>
        </w:rPr>
        <w:t>,</w:t>
      </w:r>
      <w:r w:rsidRPr="006D1473">
        <w:rPr>
          <w:rFonts w:ascii="Times New Roman" w:hAnsi="Times New Roman" w:cs="Times New Roman"/>
          <w:sz w:val="20"/>
          <w:szCs w:val="20"/>
        </w:rPr>
        <w:t xml:space="preserve"> я обязуюсь нести ответственность за сокрытие данных обстоятельств, в соответствии с действующим законодательством РФ.</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"____" ______________ 20___ г.       _____________________________</w:t>
      </w:r>
    </w:p>
    <w:p w:rsidR="000F0E96" w:rsidRPr="00C474B7" w:rsidRDefault="000F0E96" w:rsidP="000F0E96">
      <w:pPr>
        <w:autoSpaceDE w:val="0"/>
        <w:autoSpaceDN w:val="0"/>
        <w:adjustRightInd w:val="0"/>
        <w:spacing w:after="0" w:line="240" w:lineRule="auto"/>
        <w:jc w:val="both"/>
        <w:rPr>
          <w:rFonts w:ascii="Times New Roman" w:hAnsi="Times New Roman" w:cs="Times New Roman"/>
          <w:sz w:val="20"/>
          <w:szCs w:val="20"/>
        </w:rPr>
      </w:pPr>
      <w:r w:rsidRPr="00C474B7">
        <w:rPr>
          <w:rFonts w:ascii="Times New Roman" w:hAnsi="Times New Roman" w:cs="Times New Roman"/>
          <w:sz w:val="20"/>
          <w:szCs w:val="20"/>
        </w:rPr>
        <w:t>(подпись заявителя)</w:t>
      </w:r>
    </w:p>
    <w:p w:rsidR="00CC5E7E" w:rsidRDefault="00CC5E7E" w:rsidP="005228F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CC5E7E" w:rsidSect="00425B70">
      <w:pgSz w:w="11905" w:h="16838" w:code="9"/>
      <w:pgMar w:top="567"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FE"/>
    <w:rsid w:val="0000577A"/>
    <w:rsid w:val="00012890"/>
    <w:rsid w:val="0008056F"/>
    <w:rsid w:val="000905F0"/>
    <w:rsid w:val="000B0724"/>
    <w:rsid w:val="000B4A91"/>
    <w:rsid w:val="000B5F8C"/>
    <w:rsid w:val="000C053E"/>
    <w:rsid w:val="000D738C"/>
    <w:rsid w:val="000E0252"/>
    <w:rsid w:val="000F0E96"/>
    <w:rsid w:val="000F53E0"/>
    <w:rsid w:val="001137BD"/>
    <w:rsid w:val="001617F4"/>
    <w:rsid w:val="00185811"/>
    <w:rsid w:val="00191174"/>
    <w:rsid w:val="001B47A0"/>
    <w:rsid w:val="001C5281"/>
    <w:rsid w:val="00206E88"/>
    <w:rsid w:val="00206F0A"/>
    <w:rsid w:val="0023428C"/>
    <w:rsid w:val="00250D16"/>
    <w:rsid w:val="00284853"/>
    <w:rsid w:val="0028695B"/>
    <w:rsid w:val="002908E8"/>
    <w:rsid w:val="00291E24"/>
    <w:rsid w:val="002C176A"/>
    <w:rsid w:val="002C4BC4"/>
    <w:rsid w:val="002D1DED"/>
    <w:rsid w:val="002D5293"/>
    <w:rsid w:val="002D68DC"/>
    <w:rsid w:val="002E24EF"/>
    <w:rsid w:val="002F371F"/>
    <w:rsid w:val="0031190C"/>
    <w:rsid w:val="00327A36"/>
    <w:rsid w:val="00341560"/>
    <w:rsid w:val="003476B8"/>
    <w:rsid w:val="00347F25"/>
    <w:rsid w:val="00361BF0"/>
    <w:rsid w:val="00383908"/>
    <w:rsid w:val="00391843"/>
    <w:rsid w:val="00391A0A"/>
    <w:rsid w:val="0039668F"/>
    <w:rsid w:val="003C5E81"/>
    <w:rsid w:val="003D7FFA"/>
    <w:rsid w:val="003F29EF"/>
    <w:rsid w:val="003F4DF0"/>
    <w:rsid w:val="003F7714"/>
    <w:rsid w:val="00404AD8"/>
    <w:rsid w:val="00412F10"/>
    <w:rsid w:val="00425B70"/>
    <w:rsid w:val="0044485F"/>
    <w:rsid w:val="00444CE5"/>
    <w:rsid w:val="00456F77"/>
    <w:rsid w:val="004573B9"/>
    <w:rsid w:val="00482CF0"/>
    <w:rsid w:val="00491F7A"/>
    <w:rsid w:val="004A6EF2"/>
    <w:rsid w:val="004A7A33"/>
    <w:rsid w:val="004B6FC6"/>
    <w:rsid w:val="004D08FA"/>
    <w:rsid w:val="00510563"/>
    <w:rsid w:val="005228FE"/>
    <w:rsid w:val="00561B84"/>
    <w:rsid w:val="00574095"/>
    <w:rsid w:val="0057656C"/>
    <w:rsid w:val="00582FB9"/>
    <w:rsid w:val="005A142C"/>
    <w:rsid w:val="005B3B24"/>
    <w:rsid w:val="005B6A65"/>
    <w:rsid w:val="005C599F"/>
    <w:rsid w:val="005C5F53"/>
    <w:rsid w:val="005D1E65"/>
    <w:rsid w:val="005E16C9"/>
    <w:rsid w:val="005E792C"/>
    <w:rsid w:val="005F52EC"/>
    <w:rsid w:val="00606139"/>
    <w:rsid w:val="00642DE3"/>
    <w:rsid w:val="00654026"/>
    <w:rsid w:val="006711C1"/>
    <w:rsid w:val="006A6C05"/>
    <w:rsid w:val="006B103C"/>
    <w:rsid w:val="006D1473"/>
    <w:rsid w:val="006F0188"/>
    <w:rsid w:val="00700917"/>
    <w:rsid w:val="00702E2A"/>
    <w:rsid w:val="00704A2E"/>
    <w:rsid w:val="00727181"/>
    <w:rsid w:val="00734474"/>
    <w:rsid w:val="007404B1"/>
    <w:rsid w:val="0075703F"/>
    <w:rsid w:val="007621F1"/>
    <w:rsid w:val="00777C5B"/>
    <w:rsid w:val="007816B2"/>
    <w:rsid w:val="007912C2"/>
    <w:rsid w:val="007A02B2"/>
    <w:rsid w:val="007A4BB9"/>
    <w:rsid w:val="007C5316"/>
    <w:rsid w:val="007D6399"/>
    <w:rsid w:val="007E6AF1"/>
    <w:rsid w:val="007F415C"/>
    <w:rsid w:val="008003A9"/>
    <w:rsid w:val="008067B2"/>
    <w:rsid w:val="00810077"/>
    <w:rsid w:val="00817BB4"/>
    <w:rsid w:val="008525A4"/>
    <w:rsid w:val="008603B9"/>
    <w:rsid w:val="008941EF"/>
    <w:rsid w:val="0090032A"/>
    <w:rsid w:val="0090214A"/>
    <w:rsid w:val="0091483A"/>
    <w:rsid w:val="00924F86"/>
    <w:rsid w:val="009449B8"/>
    <w:rsid w:val="0096356A"/>
    <w:rsid w:val="00983A4E"/>
    <w:rsid w:val="009A3BB3"/>
    <w:rsid w:val="009A5AD9"/>
    <w:rsid w:val="009B2EC1"/>
    <w:rsid w:val="009C6B3C"/>
    <w:rsid w:val="009E1D50"/>
    <w:rsid w:val="00A16B8E"/>
    <w:rsid w:val="00A55538"/>
    <w:rsid w:val="00A769A2"/>
    <w:rsid w:val="00A96CAA"/>
    <w:rsid w:val="00A97767"/>
    <w:rsid w:val="00AC20EE"/>
    <w:rsid w:val="00AD5397"/>
    <w:rsid w:val="00AE2FE2"/>
    <w:rsid w:val="00AE5561"/>
    <w:rsid w:val="00B00AFC"/>
    <w:rsid w:val="00B220F5"/>
    <w:rsid w:val="00B42429"/>
    <w:rsid w:val="00B42B60"/>
    <w:rsid w:val="00B4464F"/>
    <w:rsid w:val="00B62F58"/>
    <w:rsid w:val="00B71638"/>
    <w:rsid w:val="00B761A9"/>
    <w:rsid w:val="00B86F8A"/>
    <w:rsid w:val="00BA546E"/>
    <w:rsid w:val="00BA5814"/>
    <w:rsid w:val="00BC23D3"/>
    <w:rsid w:val="00BF1007"/>
    <w:rsid w:val="00C077CB"/>
    <w:rsid w:val="00C16550"/>
    <w:rsid w:val="00C255A9"/>
    <w:rsid w:val="00C26FDA"/>
    <w:rsid w:val="00C30DC6"/>
    <w:rsid w:val="00C3112A"/>
    <w:rsid w:val="00C85C69"/>
    <w:rsid w:val="00C910A7"/>
    <w:rsid w:val="00CB66B0"/>
    <w:rsid w:val="00CC3B9B"/>
    <w:rsid w:val="00CC5E7E"/>
    <w:rsid w:val="00CE66D6"/>
    <w:rsid w:val="00CF100F"/>
    <w:rsid w:val="00CF689E"/>
    <w:rsid w:val="00D10555"/>
    <w:rsid w:val="00D2328A"/>
    <w:rsid w:val="00D23F5D"/>
    <w:rsid w:val="00D463A2"/>
    <w:rsid w:val="00D500B8"/>
    <w:rsid w:val="00D61A79"/>
    <w:rsid w:val="00D71F16"/>
    <w:rsid w:val="00D725DA"/>
    <w:rsid w:val="00D9233D"/>
    <w:rsid w:val="00DA6EB2"/>
    <w:rsid w:val="00DC162D"/>
    <w:rsid w:val="00DC29CC"/>
    <w:rsid w:val="00DC53CF"/>
    <w:rsid w:val="00DC7880"/>
    <w:rsid w:val="00DD5265"/>
    <w:rsid w:val="00DD7E15"/>
    <w:rsid w:val="00E1132C"/>
    <w:rsid w:val="00E16156"/>
    <w:rsid w:val="00E24A39"/>
    <w:rsid w:val="00E256DC"/>
    <w:rsid w:val="00E30F54"/>
    <w:rsid w:val="00E347DC"/>
    <w:rsid w:val="00E572E7"/>
    <w:rsid w:val="00E627AA"/>
    <w:rsid w:val="00E66643"/>
    <w:rsid w:val="00E67267"/>
    <w:rsid w:val="00E90466"/>
    <w:rsid w:val="00EA1FD4"/>
    <w:rsid w:val="00EB2C09"/>
    <w:rsid w:val="00EB5F6E"/>
    <w:rsid w:val="00EC4BF1"/>
    <w:rsid w:val="00ED2DBB"/>
    <w:rsid w:val="00EE36D5"/>
    <w:rsid w:val="00EF0471"/>
    <w:rsid w:val="00EF557F"/>
    <w:rsid w:val="00F139EA"/>
    <w:rsid w:val="00F17341"/>
    <w:rsid w:val="00F4683C"/>
    <w:rsid w:val="00F46A3C"/>
    <w:rsid w:val="00F9466D"/>
    <w:rsid w:val="00FF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F34F9-D187-47A1-A5EF-0BEB2DA1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174"/>
    <w:rPr>
      <w:color w:val="0000FF" w:themeColor="hyperlink"/>
      <w:u w:val="single"/>
    </w:rPr>
  </w:style>
  <w:style w:type="paragraph" w:styleId="a4">
    <w:name w:val="List Paragraph"/>
    <w:basedOn w:val="a"/>
    <w:uiPriority w:val="34"/>
    <w:qFormat/>
    <w:rsid w:val="001137BD"/>
    <w:pPr>
      <w:ind w:left="720"/>
      <w:contextualSpacing/>
    </w:pPr>
  </w:style>
  <w:style w:type="paragraph" w:styleId="a5">
    <w:name w:val="Balloon Text"/>
    <w:basedOn w:val="a"/>
    <w:link w:val="a6"/>
    <w:uiPriority w:val="99"/>
    <w:semiHidden/>
    <w:unhideWhenUsed/>
    <w:rsid w:val="008067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7B2"/>
    <w:rPr>
      <w:rFonts w:ascii="Tahoma" w:hAnsi="Tahoma" w:cs="Tahoma"/>
      <w:sz w:val="16"/>
      <w:szCs w:val="16"/>
    </w:rPr>
  </w:style>
  <w:style w:type="paragraph" w:customStyle="1" w:styleId="ConsPlusNormal">
    <w:name w:val="ConsPlusNormal"/>
    <w:rsid w:val="000B4A9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F96CBF97FC6824702F91AF9EAD446FFF9789A7FA5F9E51C3E533B939B35DDCDB5C40C22A4F8D4v1u6H" TargetMode="External"/><Relationship Id="rId13" Type="http://schemas.openxmlformats.org/officeDocument/2006/relationships/hyperlink" Target="consultantplus://offline/ref=ECEF96CBF97FC6824702F91AF9EAD446FFF9789A7FA5F9E51C3E533B939B35DDCDB5C40C22A4F8D2v1uEH" TargetMode="External"/><Relationship Id="rId18" Type="http://schemas.openxmlformats.org/officeDocument/2006/relationships/hyperlink" Target="consultantplus://offline/ref=ECEF96CBF97FC6824702F91AF9EAD446FFF9789A7FA5F9E51C3E533B939B35DDCDB5C40C22A5FDDDv1u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5102C83C21C1C39BA0CD913AC7C9AB1526D3B6E1EDC23366718623FEC011A25F1071A6A53FCD302jD1DH" TargetMode="External"/><Relationship Id="rId7" Type="http://schemas.openxmlformats.org/officeDocument/2006/relationships/hyperlink" Target="consultantplus://offline/ref=ECEF96CBF97FC6824702F91AF9EAD446FCF07C9B75A6F9E51C3E533B93v9uBH" TargetMode="External"/><Relationship Id="rId12" Type="http://schemas.openxmlformats.org/officeDocument/2006/relationships/hyperlink" Target="consultantplus://offline/ref=ECEF96CBF97FC6824702F91AF9EAD446FFF9789A7FA5F9E51C3E533B939B35DDCDB5C40C22A5FED3v1uCH" TargetMode="External"/><Relationship Id="rId17" Type="http://schemas.openxmlformats.org/officeDocument/2006/relationships/hyperlink" Target="consultantplus://offline/ref=ECEF96CBF97FC6824702F91AF9EAD446FFF9789A7FA5F9E51C3E533B939B35DDCDB5C40B25vAu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EF96CBF97FC6824702F91AF9EAD446FFF9789A7FA5F9E51C3E533B939B35DDCDB5C40C22A5FFD7v1uDH" TargetMode="External"/><Relationship Id="rId20" Type="http://schemas.openxmlformats.org/officeDocument/2006/relationships/hyperlink" Target="http://uslugi.Novreg.ru" TargetMode="External"/><Relationship Id="rId1" Type="http://schemas.openxmlformats.org/officeDocument/2006/relationships/customXml" Target="../customXml/item1.xml"/><Relationship Id="rId6" Type="http://schemas.openxmlformats.org/officeDocument/2006/relationships/hyperlink" Target="consultantplus://offline/ref=ECEF96CBF97FC6824702F91AF9EAD446FCF079967CA0F9E51C3E533B93v9uBH" TargetMode="External"/><Relationship Id="rId11" Type="http://schemas.openxmlformats.org/officeDocument/2006/relationships/hyperlink" Target="consultantplus://offline/ref=ECEF96CBF97FC6824702F91AF9EAD446FFF9789A7FA5F9E51C3E533B939B35DDCDB5C40C22A5FED3v1uFH" TargetMode="External"/><Relationship Id="rId24" Type="http://schemas.openxmlformats.org/officeDocument/2006/relationships/hyperlink" Target="consultantplus://offline/ref=008E0C2E8D95B98B89264C0DA65D1B8E874BF87D8AD731C8C680636477H0KCN" TargetMode="External"/><Relationship Id="rId5" Type="http://schemas.openxmlformats.org/officeDocument/2006/relationships/image" Target="media/image1.png"/><Relationship Id="rId15" Type="http://schemas.openxmlformats.org/officeDocument/2006/relationships/hyperlink" Target="consultantplus://offline/ref=ECEF96CBF97FC6824702F91AF9EAD446FFF9789A7FA5F9E51C3E533B939B35DDCDB5C40C22A5FFD4v1u6H" TargetMode="External"/><Relationship Id="rId23" Type="http://schemas.openxmlformats.org/officeDocument/2006/relationships/hyperlink" Target="consultantplus://offline/ref=008E0C2E8D95B98B89264C0DA65D1B8E8747FF708AD731C8C680636477H0KCN" TargetMode="External"/><Relationship Id="rId10" Type="http://schemas.openxmlformats.org/officeDocument/2006/relationships/hyperlink" Target="consultantplus://offline/ref=ECEF96CBF97FC6824702F91AF9EAD446FFF9789A7FA5F9E51C3E533B939B35DDCDB5C40C22A5FED0v1u8H" TargetMode="External"/><Relationship Id="rId19" Type="http://schemas.openxmlformats.org/officeDocument/2006/relationships/hyperlink" Target="consultantplus://offline/ref=ECEF96CBF97FC6824702F91AF9EAD446FFF9789A7FA5F9E51C3E533B939B35DDCDB5C40C22A5FDDCv1uFH" TargetMode="External"/><Relationship Id="rId4" Type="http://schemas.openxmlformats.org/officeDocument/2006/relationships/webSettings" Target="webSettings.xml"/><Relationship Id="rId9" Type="http://schemas.openxmlformats.org/officeDocument/2006/relationships/hyperlink" Target="consultantplus://offline/ref=ECEF96CBF97FC6824702F91AF9EAD446FFF9789A7FA5F9E51C3E533B939B35DDCDB5C40C22A4FBD0v1u6H" TargetMode="External"/><Relationship Id="rId14" Type="http://schemas.openxmlformats.org/officeDocument/2006/relationships/hyperlink" Target="consultantplus://offline/ref=ECEF96CBF97FC6824702F91AF9EAD446FFF9789A7FA5F9E51C3E533B939B35DDCDB5C40B25vAu6H" TargetMode="External"/><Relationship Id="rId22" Type="http://schemas.openxmlformats.org/officeDocument/2006/relationships/hyperlink" Target="consultantplus://offline/ref=C3B5AD20C02580969D8AFBF00E57DFA078FFA8410E01C7081A0F175BBDvA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F2F0-820D-4A81-B068-47454D42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Булавкина Елена Николаевна</dc:creator>
  <cp:lastModifiedBy>Tanya</cp:lastModifiedBy>
  <cp:revision>7</cp:revision>
  <cp:lastPrinted>2016-12-14T11:56:00Z</cp:lastPrinted>
  <dcterms:created xsi:type="dcterms:W3CDTF">2016-11-28T12:59:00Z</dcterms:created>
  <dcterms:modified xsi:type="dcterms:W3CDTF">2016-12-14T11:57:00Z</dcterms:modified>
</cp:coreProperties>
</file>