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A82" w:rsidRDefault="007B5A82" w:rsidP="007B5A82">
      <w:pPr>
        <w:pStyle w:val="1"/>
        <w:spacing w:before="0" w:after="0" w:line="240" w:lineRule="auto"/>
        <w:ind w:firstLine="709"/>
        <w:jc w:val="center"/>
      </w:pPr>
    </w:p>
    <w:p w:rsidR="007B5A82" w:rsidRDefault="007B5A82" w:rsidP="007B5A82">
      <w:pPr>
        <w:pStyle w:val="1"/>
        <w:spacing w:before="0" w:after="0" w:line="240" w:lineRule="auto"/>
        <w:ind w:firstLine="709"/>
        <w:jc w:val="center"/>
      </w:pPr>
    </w:p>
    <w:p w:rsidR="007B5A82" w:rsidRPr="004906E8" w:rsidRDefault="007B5A82" w:rsidP="007B5A82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06E8">
        <w:rPr>
          <w:rFonts w:ascii="Times New Roman" w:hAnsi="Times New Roman" w:cs="Times New Roman"/>
          <w:b/>
          <w:sz w:val="32"/>
          <w:szCs w:val="32"/>
        </w:rPr>
        <w:t>Информация о р</w:t>
      </w:r>
      <w:r w:rsidR="004906E8" w:rsidRPr="004906E8">
        <w:rPr>
          <w:rFonts w:ascii="Times New Roman" w:hAnsi="Times New Roman" w:cs="Times New Roman"/>
          <w:b/>
          <w:sz w:val="32"/>
          <w:szCs w:val="32"/>
        </w:rPr>
        <w:t>еестре лагерей</w:t>
      </w:r>
    </w:p>
    <w:p w:rsidR="007B5A82" w:rsidRDefault="007B5A82" w:rsidP="007B5A82">
      <w:pPr>
        <w:pStyle w:val="1"/>
        <w:spacing w:before="0" w:after="0" w:line="240" w:lineRule="auto"/>
        <w:ind w:firstLine="709"/>
        <w:jc w:val="center"/>
      </w:pPr>
    </w:p>
    <w:p w:rsidR="00301FB8" w:rsidRDefault="007B5A82" w:rsidP="007B5A82">
      <w:pPr>
        <w:pStyle w:val="1"/>
        <w:spacing w:before="0" w:after="0" w:line="240" w:lineRule="auto"/>
        <w:ind w:firstLine="709"/>
        <w:jc w:val="center"/>
      </w:pPr>
      <w:r>
        <w:t xml:space="preserve"> </w:t>
      </w:r>
    </w:p>
    <w:p w:rsidR="00301FB8" w:rsidRPr="004906E8" w:rsidRDefault="00301FB8" w:rsidP="007B5A82">
      <w:pPr>
        <w:pStyle w:val="1"/>
        <w:spacing w:after="0" w:line="360" w:lineRule="atLeast"/>
        <w:rPr>
          <w:rFonts w:ascii="Times New Roman" w:hAnsi="Times New Roman" w:cs="Times New Roman"/>
          <w:sz w:val="32"/>
          <w:szCs w:val="32"/>
        </w:rPr>
      </w:pPr>
      <w:r w:rsidRPr="004906E8">
        <w:rPr>
          <w:rFonts w:ascii="Times New Roman" w:hAnsi="Times New Roman" w:cs="Times New Roman"/>
          <w:sz w:val="32"/>
          <w:szCs w:val="32"/>
        </w:rPr>
        <w:t xml:space="preserve"> </w:t>
      </w:r>
      <w:r w:rsidR="007B5A82" w:rsidRPr="004906E8">
        <w:rPr>
          <w:rFonts w:ascii="Times New Roman" w:hAnsi="Times New Roman" w:cs="Times New Roman"/>
          <w:sz w:val="32"/>
          <w:szCs w:val="32"/>
        </w:rPr>
        <w:t xml:space="preserve">Комитет образования Администрации </w:t>
      </w:r>
      <w:r w:rsidRPr="004906E8">
        <w:rPr>
          <w:rFonts w:ascii="Times New Roman" w:hAnsi="Times New Roman" w:cs="Times New Roman"/>
          <w:sz w:val="32"/>
          <w:szCs w:val="32"/>
        </w:rPr>
        <w:t xml:space="preserve">Батецкого муниципального </w:t>
      </w:r>
      <w:proofErr w:type="gramStart"/>
      <w:r w:rsidRPr="004906E8">
        <w:rPr>
          <w:rFonts w:ascii="Times New Roman" w:hAnsi="Times New Roman" w:cs="Times New Roman"/>
          <w:sz w:val="32"/>
          <w:szCs w:val="32"/>
        </w:rPr>
        <w:t xml:space="preserve">района </w:t>
      </w:r>
      <w:r w:rsidR="007B5A82" w:rsidRPr="004906E8">
        <w:rPr>
          <w:rFonts w:ascii="Times New Roman" w:hAnsi="Times New Roman" w:cs="Times New Roman"/>
          <w:sz w:val="32"/>
          <w:szCs w:val="32"/>
        </w:rPr>
        <w:t xml:space="preserve"> информирует</w:t>
      </w:r>
      <w:proofErr w:type="gramEnd"/>
      <w:r w:rsidR="007B5A82" w:rsidRPr="004906E8">
        <w:rPr>
          <w:rFonts w:ascii="Times New Roman" w:hAnsi="Times New Roman" w:cs="Times New Roman"/>
          <w:sz w:val="32"/>
          <w:szCs w:val="32"/>
        </w:rPr>
        <w:t xml:space="preserve">: сроки указанные в  реестре организаций отдыха и оздоровления детей, </w:t>
      </w:r>
      <w:r w:rsidR="007B5A82" w:rsidRPr="004906E8">
        <w:rPr>
          <w:rFonts w:ascii="Times New Roman" w:hAnsi="Times New Roman" w:cs="Times New Roman"/>
          <w:sz w:val="32"/>
          <w:szCs w:val="32"/>
        </w:rPr>
        <w:t xml:space="preserve">расположенных на территории Батецкого муниципального района в 2020 </w:t>
      </w:r>
      <w:r w:rsidR="007B5A82" w:rsidRPr="004906E8">
        <w:rPr>
          <w:rFonts w:ascii="Times New Roman" w:hAnsi="Times New Roman" w:cs="Times New Roman"/>
          <w:sz w:val="32"/>
          <w:szCs w:val="32"/>
        </w:rPr>
        <w:t xml:space="preserve">году не актуальны в связи с эпидемиологической  ситуацией  в Новгородской области. О начале летней оздоровительной кампании </w:t>
      </w:r>
      <w:proofErr w:type="gramStart"/>
      <w:r w:rsidR="007B5A82" w:rsidRPr="004906E8">
        <w:rPr>
          <w:rFonts w:ascii="Times New Roman" w:hAnsi="Times New Roman" w:cs="Times New Roman"/>
          <w:sz w:val="32"/>
          <w:szCs w:val="32"/>
        </w:rPr>
        <w:t>будет  сообщено</w:t>
      </w:r>
      <w:proofErr w:type="gramEnd"/>
      <w:r w:rsidR="007B5A82" w:rsidRPr="004906E8">
        <w:rPr>
          <w:rFonts w:ascii="Times New Roman" w:hAnsi="Times New Roman" w:cs="Times New Roman"/>
          <w:sz w:val="32"/>
          <w:szCs w:val="32"/>
        </w:rPr>
        <w:t xml:space="preserve">  дополнительно. </w:t>
      </w:r>
    </w:p>
    <w:p w:rsidR="00301FB8" w:rsidRDefault="00301FB8" w:rsidP="00301FB8">
      <w:pPr>
        <w:pStyle w:val="1"/>
        <w:spacing w:before="0" w:after="0" w:line="360" w:lineRule="atLeast"/>
        <w:ind w:right="114" w:firstLine="0"/>
        <w:rPr>
          <w:rFonts w:ascii="Times New Roman" w:hAnsi="Times New Roman" w:cs="Times New Roman"/>
          <w:sz w:val="28"/>
          <w:szCs w:val="28"/>
        </w:rPr>
      </w:pPr>
    </w:p>
    <w:p w:rsidR="00301FB8" w:rsidRDefault="00301FB8" w:rsidP="00301FB8">
      <w:pPr>
        <w:pStyle w:val="1"/>
        <w:spacing w:before="0" w:after="0" w:line="360" w:lineRule="atLeast"/>
        <w:ind w:right="114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4394"/>
      </w:tblGrid>
      <w:tr w:rsidR="00301FB8" w:rsidTr="00301FB8">
        <w:trPr>
          <w:trHeight w:val="846"/>
        </w:trPr>
        <w:tc>
          <w:tcPr>
            <w:tcW w:w="4928" w:type="dxa"/>
            <w:hideMark/>
          </w:tcPr>
          <w:p w:rsidR="00301FB8" w:rsidRPr="00301FB8" w:rsidRDefault="007B5A82" w:rsidP="007B5A82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394" w:type="dxa"/>
          </w:tcPr>
          <w:p w:rsidR="00301FB8" w:rsidRPr="00301FB8" w:rsidRDefault="00301FB8">
            <w:pPr>
              <w:pStyle w:val="1"/>
              <w:spacing w:before="0" w:after="0" w:line="360" w:lineRule="atLeast"/>
              <w:ind w:right="1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FB8">
              <w:rPr>
                <w:rFonts w:ascii="Times New Roman" w:hAnsi="Times New Roman" w:cs="Times New Roman"/>
                <w:bCs/>
              </w:rPr>
              <w:t xml:space="preserve"> </w:t>
            </w:r>
            <w:r w:rsidRPr="00301FB8">
              <w:rPr>
                <w:rFonts w:ascii="Times New Roman" w:hAnsi="Times New Roman" w:cs="Times New Roman"/>
              </w:rPr>
              <w:t xml:space="preserve"> </w:t>
            </w:r>
            <w:r w:rsidR="009B4C9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 w:bidi="ar-SA"/>
              </w:rPr>
              <w:t xml:space="preserve">                       </w:t>
            </w:r>
            <w:r w:rsidRPr="00301FB8">
              <w:rPr>
                <w:rFonts w:ascii="Times New Roman" w:hAnsi="Times New Roman" w:cs="Times New Roman"/>
              </w:rPr>
              <w:t xml:space="preserve">  </w:t>
            </w:r>
            <w:r w:rsidR="007B5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01FB8" w:rsidRPr="00301FB8" w:rsidRDefault="00301FB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01FB8" w:rsidRDefault="00301FB8" w:rsidP="00301FB8">
      <w:pPr>
        <w:pStyle w:val="1"/>
        <w:spacing w:before="0" w:after="0" w:line="240" w:lineRule="exact"/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01FB8" w:rsidRDefault="00301FB8" w:rsidP="00301FB8">
      <w:pPr>
        <w:pStyle w:val="1"/>
        <w:spacing w:before="0" w:after="0" w:line="360" w:lineRule="atLeast"/>
        <w:ind w:right="114" w:firstLine="0"/>
        <w:rPr>
          <w:rFonts w:ascii="Times New Roman" w:hAnsi="Times New Roman" w:cs="Times New Roman"/>
          <w:b/>
          <w:sz w:val="28"/>
          <w:szCs w:val="28"/>
        </w:rPr>
      </w:pPr>
    </w:p>
    <w:p w:rsidR="00301FB8" w:rsidRDefault="00301FB8" w:rsidP="00301FB8">
      <w:pPr>
        <w:pStyle w:val="1"/>
        <w:spacing w:before="0" w:after="0" w:line="360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01FB8" w:rsidRDefault="00301FB8" w:rsidP="00301FB8">
      <w:pPr>
        <w:pStyle w:val="1"/>
        <w:spacing w:before="0" w:after="0" w:line="360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01FB8" w:rsidRDefault="00301FB8" w:rsidP="00301FB8">
      <w:pPr>
        <w:pStyle w:val="1"/>
        <w:spacing w:before="0" w:after="0" w:line="360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01FB8" w:rsidRDefault="00301FB8" w:rsidP="00301FB8">
      <w:pPr>
        <w:pStyle w:val="1"/>
        <w:spacing w:before="0" w:after="0" w:line="360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01FB8" w:rsidRDefault="00301FB8" w:rsidP="00301FB8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01FB8" w:rsidRPr="00301FB8" w:rsidRDefault="007B5A82" w:rsidP="00301FB8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35A9" w:rsidRDefault="003F35A9"/>
    <w:sectPr w:rsidR="003F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1FB8"/>
    <w:rsid w:val="00301FB8"/>
    <w:rsid w:val="003F35A9"/>
    <w:rsid w:val="004906E8"/>
    <w:rsid w:val="007B5A82"/>
    <w:rsid w:val="009B4C98"/>
    <w:rsid w:val="00A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7FBAD-3239-4AB2-AD99-B7AF65C1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01FB8"/>
    <w:rPr>
      <w:color w:val="0000FF"/>
      <w:u w:val="single"/>
    </w:rPr>
  </w:style>
  <w:style w:type="character" w:customStyle="1" w:styleId="a4">
    <w:name w:val="Название объекта Знак"/>
    <w:aliases w:val="Знак1 Знак"/>
    <w:link w:val="a5"/>
    <w:locked/>
    <w:rsid w:val="00301FB8"/>
    <w:rPr>
      <w:sz w:val="24"/>
    </w:rPr>
  </w:style>
  <w:style w:type="paragraph" w:styleId="a5">
    <w:name w:val="caption"/>
    <w:aliases w:val="Знак1"/>
    <w:basedOn w:val="a"/>
    <w:next w:val="a"/>
    <w:link w:val="a4"/>
    <w:unhideWhenUsed/>
    <w:qFormat/>
    <w:rsid w:val="00301FB8"/>
    <w:pPr>
      <w:spacing w:after="0" w:line="240" w:lineRule="auto"/>
      <w:jc w:val="center"/>
    </w:pPr>
    <w:rPr>
      <w:sz w:val="24"/>
    </w:rPr>
  </w:style>
  <w:style w:type="paragraph" w:styleId="2">
    <w:name w:val="Body Text 2"/>
    <w:basedOn w:val="a"/>
    <w:link w:val="21"/>
    <w:unhideWhenUsed/>
    <w:rsid w:val="00301F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uiPriority w:val="99"/>
    <w:semiHidden/>
    <w:rsid w:val="00301FB8"/>
  </w:style>
  <w:style w:type="paragraph" w:customStyle="1" w:styleId="1">
    <w:name w:val="1 Обычный"/>
    <w:basedOn w:val="a"/>
    <w:rsid w:val="00301FB8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eastAsia="en-US" w:bidi="en-US"/>
    </w:rPr>
  </w:style>
  <w:style w:type="character" w:customStyle="1" w:styleId="21">
    <w:name w:val="Основной текст 2 Знак1"/>
    <w:link w:val="2"/>
    <w:locked/>
    <w:rsid w:val="00301FB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Гаврилова</dc:creator>
  <cp:keywords/>
  <dc:description/>
  <cp:lastModifiedBy>работа</cp:lastModifiedBy>
  <cp:revision>8</cp:revision>
  <cp:lastPrinted>2020-04-10T06:57:00Z</cp:lastPrinted>
  <dcterms:created xsi:type="dcterms:W3CDTF">2020-02-26T06:31:00Z</dcterms:created>
  <dcterms:modified xsi:type="dcterms:W3CDTF">2020-05-29T08:16:00Z</dcterms:modified>
</cp:coreProperties>
</file>