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3E6" w:rsidRPr="002E0125" w:rsidRDefault="00AE1876" w:rsidP="002E0125">
      <w:pPr>
        <w:pStyle w:val="ConsPlusNormal"/>
        <w:spacing w:line="240" w:lineRule="exact"/>
        <w:ind w:left="5670"/>
        <w:jc w:val="center"/>
        <w:outlineLvl w:val="0"/>
        <w:rPr>
          <w:sz w:val="28"/>
          <w:szCs w:val="28"/>
        </w:rPr>
      </w:pPr>
      <w:r w:rsidRPr="002E0125">
        <w:rPr>
          <w:sz w:val="28"/>
          <w:szCs w:val="28"/>
        </w:rPr>
        <w:t>УТВЕРЖДЕН</w:t>
      </w:r>
    </w:p>
    <w:p w:rsidR="00AC43E6" w:rsidRDefault="00AC43E6" w:rsidP="002E0125">
      <w:pPr>
        <w:pStyle w:val="ConsPlusNormal"/>
        <w:spacing w:line="240" w:lineRule="exact"/>
        <w:ind w:left="5529"/>
      </w:pPr>
      <w:r w:rsidRPr="002E0125">
        <w:rPr>
          <w:sz w:val="28"/>
          <w:szCs w:val="28"/>
        </w:rPr>
        <w:t>постановлением</w:t>
      </w:r>
      <w:r w:rsidR="00AE1876" w:rsidRPr="002E0125">
        <w:rPr>
          <w:sz w:val="28"/>
          <w:szCs w:val="28"/>
        </w:rPr>
        <w:t xml:space="preserve"> </w:t>
      </w:r>
      <w:r w:rsidRPr="002E0125">
        <w:rPr>
          <w:sz w:val="28"/>
          <w:szCs w:val="28"/>
        </w:rPr>
        <w:t xml:space="preserve">Администрации </w:t>
      </w:r>
      <w:r w:rsidR="00412F73" w:rsidRPr="002E0125">
        <w:rPr>
          <w:sz w:val="28"/>
          <w:szCs w:val="28"/>
        </w:rPr>
        <w:t xml:space="preserve">Батецкого </w:t>
      </w:r>
      <w:r w:rsidR="00AE1876" w:rsidRPr="002E0125">
        <w:rPr>
          <w:sz w:val="28"/>
          <w:szCs w:val="28"/>
        </w:rPr>
        <w:t xml:space="preserve">муниципального </w:t>
      </w:r>
      <w:r w:rsidR="00412F73" w:rsidRPr="002E0125">
        <w:rPr>
          <w:sz w:val="28"/>
          <w:szCs w:val="28"/>
        </w:rPr>
        <w:t>района</w:t>
      </w:r>
      <w:r w:rsidR="002E0125">
        <w:rPr>
          <w:sz w:val="28"/>
          <w:szCs w:val="28"/>
        </w:rPr>
        <w:t xml:space="preserve"> </w:t>
      </w:r>
      <w:r w:rsidR="002E0125" w:rsidRPr="002E0125">
        <w:rPr>
          <w:sz w:val="28"/>
          <w:szCs w:val="28"/>
        </w:rPr>
        <w:t xml:space="preserve"> </w:t>
      </w:r>
      <w:r w:rsidRPr="002E0125">
        <w:rPr>
          <w:sz w:val="28"/>
          <w:szCs w:val="28"/>
        </w:rPr>
        <w:t xml:space="preserve">от </w:t>
      </w:r>
      <w:r w:rsidR="00AE1876" w:rsidRPr="002E0125">
        <w:rPr>
          <w:sz w:val="28"/>
          <w:szCs w:val="28"/>
        </w:rPr>
        <w:t xml:space="preserve">21.07.2017 </w:t>
      </w:r>
      <w:r w:rsidR="002E0125" w:rsidRPr="002E0125">
        <w:rPr>
          <w:sz w:val="28"/>
          <w:szCs w:val="28"/>
        </w:rPr>
        <w:t>№ 523</w:t>
      </w:r>
      <w:r w:rsidR="00412F73">
        <w:t xml:space="preserve">        </w:t>
      </w:r>
    </w:p>
    <w:p w:rsidR="00AC43E6" w:rsidRDefault="00AC43E6">
      <w:pPr>
        <w:pStyle w:val="ConsPlusNormal"/>
        <w:jc w:val="both"/>
      </w:pPr>
    </w:p>
    <w:p w:rsidR="002E0125" w:rsidRDefault="002E0125">
      <w:pPr>
        <w:pStyle w:val="ConsPlusTitle"/>
        <w:jc w:val="center"/>
      </w:pPr>
      <w:bookmarkStart w:id="0" w:name="P41"/>
      <w:bookmarkEnd w:id="0"/>
    </w:p>
    <w:p w:rsidR="00AC43E6" w:rsidRPr="002E0125" w:rsidRDefault="002E0125">
      <w:pPr>
        <w:pStyle w:val="ConsPlusTitle"/>
        <w:jc w:val="center"/>
        <w:rPr>
          <w:sz w:val="28"/>
          <w:szCs w:val="28"/>
        </w:rPr>
      </w:pPr>
      <w:r w:rsidRPr="002E0125">
        <w:rPr>
          <w:sz w:val="28"/>
          <w:szCs w:val="28"/>
        </w:rPr>
        <w:t>Административный регламент</w:t>
      </w:r>
    </w:p>
    <w:p w:rsidR="00AC43E6" w:rsidRPr="002E0125" w:rsidRDefault="002E0125">
      <w:pPr>
        <w:pStyle w:val="ConsPlusTitle"/>
        <w:jc w:val="center"/>
        <w:rPr>
          <w:sz w:val="28"/>
          <w:szCs w:val="28"/>
        </w:rPr>
      </w:pPr>
      <w:r w:rsidRPr="002E0125">
        <w:rPr>
          <w:sz w:val="28"/>
          <w:szCs w:val="28"/>
        </w:rPr>
        <w:t>по предоставлению муниципальной услуги "Предоставление</w:t>
      </w:r>
    </w:p>
    <w:p w:rsidR="00AC43E6" w:rsidRPr="002E0125" w:rsidRDefault="002E0125">
      <w:pPr>
        <w:pStyle w:val="ConsPlusTitle"/>
        <w:jc w:val="center"/>
        <w:rPr>
          <w:sz w:val="28"/>
          <w:szCs w:val="28"/>
        </w:rPr>
      </w:pPr>
      <w:r w:rsidRPr="002E0125">
        <w:rPr>
          <w:sz w:val="28"/>
          <w:szCs w:val="28"/>
        </w:rPr>
        <w:t>сведений, содержащихся в информационной системе обеспечения</w:t>
      </w:r>
    </w:p>
    <w:p w:rsidR="00AC43E6" w:rsidRPr="002E0125" w:rsidRDefault="002E0125">
      <w:pPr>
        <w:pStyle w:val="ConsPlusTitle"/>
        <w:jc w:val="center"/>
        <w:rPr>
          <w:sz w:val="28"/>
          <w:szCs w:val="28"/>
        </w:rPr>
      </w:pPr>
      <w:r w:rsidRPr="002E0125">
        <w:rPr>
          <w:sz w:val="28"/>
          <w:szCs w:val="28"/>
        </w:rPr>
        <w:t>градостроительной деятельности"</w:t>
      </w:r>
    </w:p>
    <w:p w:rsidR="00AC43E6" w:rsidRDefault="00AC43E6">
      <w:pPr>
        <w:pStyle w:val="ConsPlusNormal"/>
        <w:jc w:val="both"/>
      </w:pPr>
    </w:p>
    <w:p w:rsidR="00AC43E6" w:rsidRPr="002E0125" w:rsidRDefault="00AC43E6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2E0125">
        <w:rPr>
          <w:b/>
          <w:sz w:val="28"/>
          <w:szCs w:val="28"/>
        </w:rPr>
        <w:t>1. Общие положения</w:t>
      </w:r>
    </w:p>
    <w:p w:rsidR="00AC43E6" w:rsidRPr="00DB309D" w:rsidRDefault="00AC43E6" w:rsidP="002E012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B309D">
        <w:rPr>
          <w:b/>
          <w:i/>
          <w:sz w:val="28"/>
          <w:szCs w:val="28"/>
        </w:rPr>
        <w:t>1.1. Предмет регулирования Административного регламента</w:t>
      </w:r>
      <w:r w:rsidR="002E0125" w:rsidRPr="00DB309D">
        <w:rPr>
          <w:b/>
          <w:i/>
          <w:sz w:val="28"/>
          <w:szCs w:val="28"/>
        </w:rPr>
        <w:t>.</w:t>
      </w:r>
    </w:p>
    <w:p w:rsidR="004F4A1F" w:rsidRDefault="004F4A1F">
      <w:pPr>
        <w:pStyle w:val="ConsPlusNormal"/>
        <w:ind w:firstLine="709"/>
        <w:jc w:val="both"/>
        <w:rPr>
          <w:sz w:val="28"/>
          <w:szCs w:val="28"/>
        </w:rPr>
      </w:pP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1.1.1. Настоящий Административный регламент разработан в целях повышения качества предоставления и доступности муниципальной услуги "Предоставление сведений, содержащихся в информационной системе обеспечения градостроительной деятельности" (далее - муниципальная услуга), создания комфортных условий для получателей муниципальной услуги (далее - заявители) и определяет сроки и последовательность действий (далее - административные процедуры) при осуществлении полномочий по предоставлению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1.1.2. Предметом регулирования настоящего Административного регламента являются отношения, возникающие между заявителями и Администрацией </w:t>
      </w:r>
      <w:r w:rsidR="00412F73" w:rsidRPr="002E0125">
        <w:rPr>
          <w:sz w:val="28"/>
          <w:szCs w:val="28"/>
        </w:rPr>
        <w:t>Батецкого муниципального района</w:t>
      </w:r>
      <w:r w:rsidRPr="002E0125">
        <w:rPr>
          <w:sz w:val="28"/>
          <w:szCs w:val="28"/>
        </w:rPr>
        <w:t>, связанные с предоставлением муниципальной услуги.</w:t>
      </w:r>
    </w:p>
    <w:p w:rsidR="00AC43E6" w:rsidRPr="002E0125" w:rsidRDefault="00AC43E6" w:rsidP="002E012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2E0125">
        <w:rPr>
          <w:b/>
          <w:i/>
          <w:sz w:val="28"/>
          <w:szCs w:val="28"/>
        </w:rPr>
        <w:t>1.2. Круг заявителей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1.2.1. Заявителями, имеющими право на получение муниципальной услуги, являются юридические и физические лица, обратившиеся с заявлением о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1.2.2. От имени заявителей в целях получения муниципальной услуги могут выступать лица, имеющие такое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соответствующими полномочиями.</w:t>
      </w:r>
    </w:p>
    <w:p w:rsidR="00AC43E6" w:rsidRPr="002E0125" w:rsidRDefault="00AC43E6" w:rsidP="00021B31">
      <w:pPr>
        <w:pStyle w:val="ConsPlusNormal"/>
        <w:ind w:firstLine="709"/>
        <w:jc w:val="both"/>
        <w:outlineLvl w:val="2"/>
        <w:rPr>
          <w:b/>
          <w:i/>
          <w:sz w:val="28"/>
          <w:szCs w:val="28"/>
        </w:rPr>
      </w:pPr>
      <w:r w:rsidRPr="002E0125">
        <w:rPr>
          <w:b/>
          <w:i/>
          <w:sz w:val="28"/>
          <w:szCs w:val="28"/>
        </w:rPr>
        <w:t>1.3. Требования к порядку информирования о предоставлении</w:t>
      </w:r>
    </w:p>
    <w:p w:rsidR="00AC43E6" w:rsidRPr="002E0125" w:rsidRDefault="00021B31" w:rsidP="00021B31">
      <w:pPr>
        <w:pStyle w:val="ConsPlusNormal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</w:t>
      </w:r>
      <w:r w:rsidR="00AC43E6" w:rsidRPr="002E0125">
        <w:rPr>
          <w:b/>
          <w:i/>
          <w:sz w:val="28"/>
          <w:szCs w:val="28"/>
        </w:rPr>
        <w:t>муниципальной услуги</w:t>
      </w:r>
    </w:p>
    <w:p w:rsidR="00412F73" w:rsidRPr="002E0125" w:rsidRDefault="00AC43E6" w:rsidP="00412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E0125">
        <w:rPr>
          <w:sz w:val="28"/>
          <w:szCs w:val="28"/>
        </w:rPr>
        <w:t xml:space="preserve">1.3.1. </w:t>
      </w:r>
      <w:r w:rsidR="00412F73" w:rsidRPr="002E0125">
        <w:rPr>
          <w:color w:val="000000"/>
          <w:sz w:val="28"/>
          <w:szCs w:val="28"/>
        </w:rPr>
        <w:t xml:space="preserve">Место нахождения </w:t>
      </w:r>
      <w:r w:rsidR="00412F73" w:rsidRPr="002E0125">
        <w:rPr>
          <w:iCs/>
          <w:sz w:val="28"/>
          <w:szCs w:val="28"/>
        </w:rPr>
        <w:t>Администрации Батецкого муниципального района и</w:t>
      </w:r>
      <w:r w:rsidR="00412F73" w:rsidRPr="002E0125">
        <w:rPr>
          <w:i/>
          <w:iCs/>
          <w:color w:val="FF0000"/>
          <w:sz w:val="28"/>
          <w:szCs w:val="28"/>
          <w:u w:val="single"/>
        </w:rPr>
        <w:t xml:space="preserve"> </w:t>
      </w:r>
      <w:r w:rsidR="00412F73" w:rsidRPr="002E0125">
        <w:rPr>
          <w:iCs/>
          <w:sz w:val="28"/>
          <w:szCs w:val="28"/>
        </w:rPr>
        <w:t>её структурного подразделения предоставляющего муниципальную услугу (Отдел строительства, архитектуры и ЖКХ Администрации Батецкого муниципального района)</w:t>
      </w:r>
      <w:r w:rsidR="00412F73" w:rsidRPr="002E0125">
        <w:rPr>
          <w:color w:val="000000"/>
          <w:sz w:val="28"/>
          <w:szCs w:val="28"/>
        </w:rPr>
        <w:t>:</w:t>
      </w:r>
    </w:p>
    <w:p w:rsidR="00412F73" w:rsidRPr="002E0125" w:rsidRDefault="00412F73" w:rsidP="00412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color w:val="000000"/>
          <w:sz w:val="28"/>
          <w:szCs w:val="28"/>
        </w:rPr>
        <w:t xml:space="preserve">Почтовый адрес </w:t>
      </w:r>
      <w:r w:rsidRPr="002E0125">
        <w:rPr>
          <w:iCs/>
          <w:sz w:val="28"/>
          <w:szCs w:val="28"/>
        </w:rPr>
        <w:t>Администрации Батецкого муниципального района</w:t>
      </w:r>
      <w:r w:rsidRPr="002E0125">
        <w:rPr>
          <w:color w:val="000000"/>
          <w:sz w:val="28"/>
          <w:szCs w:val="28"/>
        </w:rPr>
        <w:t>:</w:t>
      </w:r>
      <w:r w:rsidRPr="002E0125">
        <w:rPr>
          <w:sz w:val="28"/>
          <w:szCs w:val="28"/>
        </w:rPr>
        <w:t xml:space="preserve"> 175000, Новгородская область, Батецкий район, п. Батецкий, ул</w:t>
      </w:r>
      <w:proofErr w:type="gramStart"/>
      <w:r w:rsidRPr="002E0125">
        <w:rPr>
          <w:sz w:val="28"/>
          <w:szCs w:val="28"/>
        </w:rPr>
        <w:t>.С</w:t>
      </w:r>
      <w:proofErr w:type="gramEnd"/>
      <w:r w:rsidRPr="002E0125">
        <w:rPr>
          <w:sz w:val="28"/>
          <w:szCs w:val="28"/>
        </w:rPr>
        <w:t>оветская,  д.39а.</w:t>
      </w:r>
    </w:p>
    <w:p w:rsidR="00412F73" w:rsidRPr="002E0125" w:rsidRDefault="00412F73" w:rsidP="00412F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Телефон/факс: (816261)22-401; (816261) 22-268; (816261) 22-113.</w:t>
      </w:r>
    </w:p>
    <w:p w:rsidR="00412F73" w:rsidRPr="002E0125" w:rsidRDefault="00412F73" w:rsidP="00412F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Адрес электронной почты: </w:t>
      </w:r>
      <w:r w:rsidRPr="002E0125">
        <w:rPr>
          <w:sz w:val="28"/>
          <w:szCs w:val="28"/>
          <w:lang w:val="en-US"/>
        </w:rPr>
        <w:t>e</w:t>
      </w:r>
      <w:r w:rsidRPr="002E0125">
        <w:rPr>
          <w:sz w:val="28"/>
          <w:szCs w:val="28"/>
        </w:rPr>
        <w:t>-</w:t>
      </w:r>
      <w:r w:rsidRPr="002E0125">
        <w:rPr>
          <w:sz w:val="28"/>
          <w:szCs w:val="28"/>
          <w:lang w:val="en-US"/>
        </w:rPr>
        <w:t>mail</w:t>
      </w:r>
      <w:r w:rsidRPr="002E0125">
        <w:rPr>
          <w:sz w:val="28"/>
          <w:szCs w:val="28"/>
        </w:rPr>
        <w:t xml:space="preserve">: </w:t>
      </w:r>
      <w:r w:rsidRPr="002E0125">
        <w:rPr>
          <w:sz w:val="28"/>
          <w:szCs w:val="28"/>
          <w:lang w:val="en-US"/>
        </w:rPr>
        <w:t>admin</w:t>
      </w:r>
      <w:r w:rsidRPr="002E0125">
        <w:rPr>
          <w:sz w:val="28"/>
          <w:szCs w:val="28"/>
        </w:rPr>
        <w:t>@</w:t>
      </w:r>
      <w:proofErr w:type="spellStart"/>
      <w:r w:rsidRPr="002E0125">
        <w:rPr>
          <w:sz w:val="28"/>
          <w:szCs w:val="28"/>
          <w:lang w:val="en-US"/>
        </w:rPr>
        <w:t>batetsky</w:t>
      </w:r>
      <w:proofErr w:type="spellEnd"/>
      <w:r w:rsidRPr="002E0125">
        <w:rPr>
          <w:sz w:val="28"/>
          <w:szCs w:val="28"/>
        </w:rPr>
        <w:t>.</w:t>
      </w:r>
      <w:proofErr w:type="spellStart"/>
      <w:r w:rsidRPr="002E0125">
        <w:rPr>
          <w:sz w:val="28"/>
          <w:szCs w:val="28"/>
          <w:lang w:val="en-US"/>
        </w:rPr>
        <w:t>ru</w:t>
      </w:r>
      <w:proofErr w:type="spellEnd"/>
      <w:r w:rsidRPr="002E0125">
        <w:rPr>
          <w:sz w:val="28"/>
          <w:szCs w:val="28"/>
        </w:rPr>
        <w:t xml:space="preserve"> </w:t>
      </w:r>
    </w:p>
    <w:p w:rsidR="00412F73" w:rsidRPr="002E0125" w:rsidRDefault="00412F73" w:rsidP="00412F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>Телефон для информирования по вопросам, связанным с предоставлением муниципальной услуги (816261)22-113.</w:t>
      </w:r>
    </w:p>
    <w:p w:rsidR="00412F73" w:rsidRPr="002E0125" w:rsidRDefault="00412F73" w:rsidP="00412F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Адрес официального сайта </w:t>
      </w:r>
      <w:r w:rsidRPr="002E0125">
        <w:rPr>
          <w:iCs/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 xml:space="preserve"> в информационно-телекоммуникационной сети общего пользования «Интернет» (далее – Интернет-сайт): </w:t>
      </w:r>
      <w:hyperlink r:id="rId4" w:history="1">
        <w:r w:rsidRPr="002E0125">
          <w:rPr>
            <w:color w:val="0000FF"/>
            <w:sz w:val="28"/>
            <w:szCs w:val="28"/>
            <w:u w:val="single"/>
            <w:lang w:val="en-US"/>
          </w:rPr>
          <w:t>www</w:t>
        </w:r>
        <w:r w:rsidRPr="002E0125">
          <w:rPr>
            <w:color w:val="0000FF"/>
            <w:sz w:val="28"/>
            <w:szCs w:val="28"/>
            <w:u w:val="single"/>
          </w:rPr>
          <w:t>.</w:t>
        </w:r>
      </w:hyperlink>
      <w:r w:rsidRPr="002E0125">
        <w:rPr>
          <w:sz w:val="28"/>
          <w:szCs w:val="28"/>
        </w:rPr>
        <w:t xml:space="preserve"> </w:t>
      </w:r>
      <w:proofErr w:type="spellStart"/>
      <w:r w:rsidRPr="002E0125">
        <w:rPr>
          <w:sz w:val="28"/>
          <w:szCs w:val="28"/>
          <w:lang w:val="en-US"/>
        </w:rPr>
        <w:t>batetsky</w:t>
      </w:r>
      <w:proofErr w:type="spellEnd"/>
      <w:r w:rsidRPr="002E0125">
        <w:rPr>
          <w:sz w:val="28"/>
          <w:szCs w:val="28"/>
        </w:rPr>
        <w:t>.</w:t>
      </w:r>
      <w:proofErr w:type="spellStart"/>
      <w:r w:rsidRPr="002E0125">
        <w:rPr>
          <w:sz w:val="28"/>
          <w:szCs w:val="28"/>
          <w:lang w:val="en-US"/>
        </w:rPr>
        <w:t>ru</w:t>
      </w:r>
      <w:proofErr w:type="spellEnd"/>
    </w:p>
    <w:p w:rsidR="00412F73" w:rsidRPr="002E0125" w:rsidRDefault="00412F73" w:rsidP="00412F7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2E0125">
        <w:rPr>
          <w:sz w:val="28"/>
          <w:szCs w:val="28"/>
        </w:rPr>
        <w:t xml:space="preserve">Адрес Единого портала государственных и муниципальных услуг (функций): </w:t>
      </w:r>
      <w:proofErr w:type="spellStart"/>
      <w:r w:rsidRPr="002E0125">
        <w:rPr>
          <w:sz w:val="28"/>
          <w:szCs w:val="28"/>
        </w:rPr>
        <w:t>www.gosuslugi</w:t>
      </w:r>
      <w:proofErr w:type="spellEnd"/>
      <w:r w:rsidRPr="002E0125">
        <w:rPr>
          <w:sz w:val="28"/>
          <w:szCs w:val="28"/>
        </w:rPr>
        <w:t>.</w:t>
      </w:r>
      <w:proofErr w:type="spellStart"/>
      <w:r w:rsidRPr="002E0125">
        <w:rPr>
          <w:sz w:val="28"/>
          <w:szCs w:val="28"/>
          <w:lang w:val="en-US"/>
        </w:rPr>
        <w:t>ru</w:t>
      </w:r>
      <w:proofErr w:type="spellEnd"/>
    </w:p>
    <w:p w:rsidR="00412F73" w:rsidRPr="002E0125" w:rsidRDefault="00412F73" w:rsidP="00412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E0125">
        <w:rPr>
          <w:sz w:val="28"/>
          <w:szCs w:val="28"/>
        </w:rPr>
        <w:t xml:space="preserve">Адрес Портала государственных и муниципальных услуг (функций) области: </w:t>
      </w:r>
      <w:hyperlink r:id="rId5" w:history="1">
        <w:r w:rsidRPr="002E0125">
          <w:rPr>
            <w:color w:val="0000FF"/>
            <w:sz w:val="28"/>
            <w:szCs w:val="28"/>
            <w:u w:val="single"/>
          </w:rPr>
          <w:t>http://pgu.nov.ru.</w:t>
        </w:r>
      </w:hyperlink>
      <w:r w:rsidRPr="002E0125">
        <w:rPr>
          <w:color w:val="000000"/>
          <w:sz w:val="28"/>
          <w:szCs w:val="28"/>
        </w:rPr>
        <w:t xml:space="preserve"> </w:t>
      </w:r>
    </w:p>
    <w:p w:rsidR="00412F73" w:rsidRPr="002E0125" w:rsidRDefault="00412F73" w:rsidP="00412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2E0125">
        <w:rPr>
          <w:color w:val="000000"/>
          <w:sz w:val="28"/>
          <w:szCs w:val="28"/>
        </w:rPr>
        <w:t>Место нахождения</w:t>
      </w:r>
      <w:r w:rsidRPr="002E0125">
        <w:rPr>
          <w:iCs/>
          <w:sz w:val="28"/>
          <w:szCs w:val="28"/>
        </w:rPr>
        <w:t xml:space="preserve"> отдела строительства, архитектуры и ЖКХ Администрации муниципального района:</w:t>
      </w:r>
    </w:p>
    <w:p w:rsidR="00412F73" w:rsidRPr="002E0125" w:rsidRDefault="00412F73" w:rsidP="00412F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175000, Новгородская область, Батецкий район, п. Батецкий, ул</w:t>
      </w:r>
      <w:proofErr w:type="gramStart"/>
      <w:r w:rsidRPr="002E0125">
        <w:rPr>
          <w:sz w:val="28"/>
          <w:szCs w:val="28"/>
        </w:rPr>
        <w:t>.С</w:t>
      </w:r>
      <w:proofErr w:type="gramEnd"/>
      <w:r w:rsidRPr="002E0125">
        <w:rPr>
          <w:sz w:val="28"/>
          <w:szCs w:val="28"/>
        </w:rPr>
        <w:t xml:space="preserve">оветская,  д.39а. 2 этаж, каб.37.Телефон: (816261) 22-113. </w:t>
      </w:r>
    </w:p>
    <w:p w:rsidR="00412F73" w:rsidRPr="002E0125" w:rsidRDefault="00412F73" w:rsidP="00412F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График работы </w:t>
      </w:r>
      <w:r w:rsidRPr="002E0125">
        <w:rPr>
          <w:iCs/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5669"/>
      </w:tblGrid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Понедельник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34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8.00 – 17.00 с 13.00до 14.00 перерыв на обед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Вторник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ind w:firstLine="34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8.00 – 17.00 с 13.00до 14.00 перерыв на обед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Среда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ind w:firstLine="34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8.00 – 17.00 с 13.00до 14.00 перерыв на обед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Четверг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ind w:firstLine="34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8.00 – 17.00 с 13.00до 14.00 перерыв на обед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Пятница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ind w:firstLine="34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8.00 – 17.00 с 13.00до 14.00 перерыв на обед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Суббота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выходной день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Воскресенье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выходной день</w:t>
            </w:r>
          </w:p>
        </w:tc>
      </w:tr>
      <w:tr w:rsidR="00412F73" w:rsidRPr="002E0125" w:rsidTr="00412F73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Предпраздничные дни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021B31">
            <w:pPr>
              <w:autoSpaceDE w:val="0"/>
              <w:autoSpaceDN w:val="0"/>
              <w:adjustRightInd w:val="0"/>
              <w:ind w:firstLine="709"/>
              <w:rPr>
                <w:sz w:val="28"/>
                <w:szCs w:val="28"/>
              </w:rPr>
            </w:pPr>
          </w:p>
        </w:tc>
      </w:tr>
    </w:tbl>
    <w:p w:rsidR="00412F73" w:rsidRPr="002E0125" w:rsidRDefault="00412F73" w:rsidP="00412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Место нахождения офисов многофункционального центра предоставления государственных и муниципальных услуг </w:t>
      </w:r>
      <w:r w:rsidRPr="002E0125">
        <w:rPr>
          <w:rFonts w:eastAsia="Arial"/>
          <w:sz w:val="28"/>
          <w:szCs w:val="28"/>
          <w:lang w:eastAsia="ar-SA"/>
        </w:rPr>
        <w:t>ГОАУ «МФЦ»</w:t>
      </w:r>
      <w:r w:rsidRPr="002E0125">
        <w:rPr>
          <w:sz w:val="28"/>
          <w:szCs w:val="28"/>
        </w:rPr>
        <w:t>, с которым заключено соглашение о взаимодействии (далее МФЦ):</w:t>
      </w:r>
    </w:p>
    <w:p w:rsidR="00412F73" w:rsidRPr="002E0125" w:rsidRDefault="00412F73" w:rsidP="00412F7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Почтовый адрес МФЦ</w:t>
      </w:r>
      <w:r w:rsidR="00021B31">
        <w:rPr>
          <w:sz w:val="28"/>
          <w:szCs w:val="28"/>
        </w:rPr>
        <w:t>,</w:t>
      </w:r>
      <w:r w:rsidRPr="002E0125">
        <w:rPr>
          <w:sz w:val="28"/>
          <w:szCs w:val="28"/>
        </w:rPr>
        <w:t xml:space="preserve"> </w:t>
      </w:r>
      <w:r w:rsidR="00021B31">
        <w:rPr>
          <w:sz w:val="28"/>
          <w:szCs w:val="28"/>
        </w:rPr>
        <w:t>м</w:t>
      </w:r>
      <w:r w:rsidRPr="002E0125">
        <w:rPr>
          <w:sz w:val="28"/>
          <w:szCs w:val="28"/>
        </w:rPr>
        <w:t>естонахождение МФЦ: 175000, Новгородская область, Батецкий район, п</w:t>
      </w:r>
      <w:proofErr w:type="gramStart"/>
      <w:r w:rsidRPr="002E0125">
        <w:rPr>
          <w:sz w:val="28"/>
          <w:szCs w:val="28"/>
        </w:rPr>
        <w:t>.Б</w:t>
      </w:r>
      <w:proofErr w:type="gramEnd"/>
      <w:r w:rsidRPr="002E0125">
        <w:rPr>
          <w:sz w:val="28"/>
          <w:szCs w:val="28"/>
        </w:rPr>
        <w:t>атецкий, ул.Советская, д.37а.</w:t>
      </w:r>
    </w:p>
    <w:p w:rsidR="00412F73" w:rsidRPr="002E0125" w:rsidRDefault="00412F73" w:rsidP="00412F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Телефон/факс МФЦ: 8 (921) 020-27-95.</w:t>
      </w:r>
    </w:p>
    <w:p w:rsidR="00412F73" w:rsidRPr="002E0125" w:rsidRDefault="00412F73" w:rsidP="00412F7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Адрес электронной почты МФЦ: </w:t>
      </w:r>
      <w:hyperlink r:id="rId6" w:history="1">
        <w:r w:rsidRPr="002E0125">
          <w:rPr>
            <w:rStyle w:val="ac"/>
            <w:color w:val="0067AC"/>
            <w:sz w:val="28"/>
            <w:szCs w:val="28"/>
            <w:shd w:val="clear" w:color="auto" w:fill="FFFFFF"/>
          </w:rPr>
          <w:t>mfc-bat@mail.ru</w:t>
        </w:r>
      </w:hyperlink>
      <w:r w:rsidRPr="002E0125">
        <w:rPr>
          <w:color w:val="303030"/>
          <w:sz w:val="28"/>
          <w:szCs w:val="28"/>
          <w:shd w:val="clear" w:color="auto" w:fill="FFFFFF"/>
        </w:rPr>
        <w:t>,</w:t>
      </w:r>
    </w:p>
    <w:p w:rsidR="00412F73" w:rsidRPr="002E0125" w:rsidRDefault="00412F73" w:rsidP="00412F7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График работы отдела </w:t>
      </w:r>
      <w:r w:rsidRPr="002E0125">
        <w:rPr>
          <w:iCs/>
          <w:sz w:val="28"/>
          <w:szCs w:val="28"/>
        </w:rPr>
        <w:t>МФЦ по Батецкому муниципальному району</w:t>
      </w:r>
      <w:r w:rsidRPr="002E0125">
        <w:rPr>
          <w:sz w:val="28"/>
          <w:szCs w:val="28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  <w:gridCol w:w="5811"/>
      </w:tblGrid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Понедельник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 xml:space="preserve">8.30 – 14.30, 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Вторник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8.30 – 17.30, без перерыва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Среда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8.30 – 17.30, без перерыва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Четверг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10.00 – 17.30, без перерыва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Пятница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8.30 – 17.30, без перерыва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Суббота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 xml:space="preserve">9.00 – 15.00, без перерыва 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Воскресенье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выходной день</w:t>
            </w:r>
          </w:p>
        </w:tc>
      </w:tr>
      <w:tr w:rsidR="00412F73" w:rsidRPr="002E0125" w:rsidTr="00412F73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jc w:val="both"/>
              <w:rPr>
                <w:sz w:val="28"/>
                <w:szCs w:val="28"/>
              </w:rPr>
            </w:pPr>
            <w:r w:rsidRPr="002E0125">
              <w:rPr>
                <w:sz w:val="28"/>
                <w:szCs w:val="28"/>
              </w:rPr>
              <w:t>Предпраздничные дни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73" w:rsidRPr="002E0125" w:rsidRDefault="00412F73" w:rsidP="00412F73">
            <w:pPr>
              <w:autoSpaceDE w:val="0"/>
              <w:autoSpaceDN w:val="0"/>
              <w:adjustRightInd w:val="0"/>
              <w:spacing w:line="240" w:lineRule="exact"/>
              <w:ind w:firstLine="709"/>
              <w:rPr>
                <w:sz w:val="28"/>
                <w:szCs w:val="28"/>
              </w:rPr>
            </w:pPr>
          </w:p>
        </w:tc>
      </w:tr>
    </w:tbl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1.3.2. Информация о предоставлении муниципальной услуги размещается: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на официальном сайте Администрации </w:t>
      </w:r>
      <w:r w:rsidR="00412F73" w:rsidRPr="002E0125">
        <w:rPr>
          <w:sz w:val="28"/>
          <w:szCs w:val="28"/>
        </w:rPr>
        <w:t>Батецкого муниципального рай</w:t>
      </w:r>
      <w:r w:rsidR="00021B31">
        <w:rPr>
          <w:sz w:val="28"/>
          <w:szCs w:val="28"/>
        </w:rPr>
        <w:t>о</w:t>
      </w:r>
      <w:r w:rsidR="00412F73" w:rsidRPr="002E0125">
        <w:rPr>
          <w:sz w:val="28"/>
          <w:szCs w:val="28"/>
        </w:rPr>
        <w:t>на</w:t>
      </w:r>
      <w:r w:rsidRPr="002E0125">
        <w:rPr>
          <w:sz w:val="28"/>
          <w:szCs w:val="28"/>
        </w:rPr>
        <w:t xml:space="preserve"> в сети Интернет: http://www.</w:t>
      </w:r>
      <w:proofErr w:type="spellStart"/>
      <w:r w:rsidR="00412F73" w:rsidRPr="002E0125">
        <w:rPr>
          <w:sz w:val="28"/>
          <w:szCs w:val="28"/>
          <w:lang w:val="en-US"/>
        </w:rPr>
        <w:t>batetsky</w:t>
      </w:r>
      <w:proofErr w:type="spellEnd"/>
      <w:r w:rsidRPr="002E0125">
        <w:rPr>
          <w:sz w:val="28"/>
          <w:szCs w:val="28"/>
        </w:rPr>
        <w:t>.</w:t>
      </w:r>
      <w:proofErr w:type="spellStart"/>
      <w:r w:rsidRPr="002E0125">
        <w:rPr>
          <w:sz w:val="28"/>
          <w:szCs w:val="28"/>
        </w:rPr>
        <w:t>ru</w:t>
      </w:r>
      <w:proofErr w:type="spellEnd"/>
      <w:r w:rsidRPr="002E0125">
        <w:rPr>
          <w:sz w:val="28"/>
          <w:szCs w:val="28"/>
        </w:rPr>
        <w:t>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 федеральной государственной информационной системе "Единый портал государственных и муниципальных услуг (функций)": http://www.gosuslugi.ru (далее - Единый портал);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в региональной государственной информационной системе "Портал государственных и муниципальных услуг (функций) Новгородской области": </w:t>
      </w:r>
      <w:r w:rsidRPr="002E0125">
        <w:rPr>
          <w:sz w:val="28"/>
          <w:szCs w:val="28"/>
        </w:rPr>
        <w:lastRenderedPageBreak/>
        <w:t>http://uslugi.novreg.ru (далее - Региональный портал);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информационных стендах в помещениях МФЦ.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1.3.3. Информацию о правилах предоставления муниципальной услуги заявитель может получить следующими способами: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лично;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посредством телефонной, факсимильной связи;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посредством электронной связи;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посредством почтовой связи;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информационных стендах в помещениях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на официальном сайте </w:t>
      </w:r>
      <w:r w:rsidR="00412F73" w:rsidRPr="002E0125">
        <w:rPr>
          <w:sz w:val="28"/>
          <w:szCs w:val="28"/>
        </w:rPr>
        <w:t>Батецкого муниципального района</w:t>
      </w:r>
      <w:r w:rsidRPr="002E0125">
        <w:rPr>
          <w:sz w:val="28"/>
          <w:szCs w:val="28"/>
        </w:rPr>
        <w:t xml:space="preserve"> в сети Интернет, на сайте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Едином портале;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Региональном портале.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1.3.4. Информирование о правилах предоставления муниципальной услуги осуществляется по следующим вопросам: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место нахождения </w:t>
      </w:r>
      <w:r w:rsidR="00412F73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должностные лица и муниципальные служащие </w:t>
      </w:r>
      <w:r w:rsidR="00162D9F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уполномоченные предоставлять муниципальную услугу, и номера контактных телефонов;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график работы </w:t>
      </w:r>
      <w:r w:rsidR="00162D9F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адреса интернет-сайтов</w:t>
      </w:r>
      <w:r w:rsidR="00162D9F" w:rsidRPr="002E0125">
        <w:rPr>
          <w:sz w:val="28"/>
          <w:szCs w:val="28"/>
        </w:rPr>
        <w:t xml:space="preserve"> Администрации Батецкого муниципального района</w:t>
      </w:r>
      <w:r w:rsidRPr="002E0125">
        <w:rPr>
          <w:sz w:val="28"/>
          <w:szCs w:val="28"/>
        </w:rPr>
        <w:t>,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адреса электронной почты</w:t>
      </w:r>
      <w:r w:rsidR="00162D9F" w:rsidRPr="002E0125">
        <w:rPr>
          <w:sz w:val="28"/>
          <w:szCs w:val="28"/>
        </w:rPr>
        <w:t xml:space="preserve"> Администрации Батецкого муниципального района</w:t>
      </w:r>
      <w:r w:rsidRPr="002E0125">
        <w:rPr>
          <w:sz w:val="28"/>
          <w:szCs w:val="28"/>
        </w:rPr>
        <w:t>,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нормативные правовые акты по вопросам предоставления муниципальной услуги, в том числе настоящий Административный регламент (наименование, номер, дата принятия нормативного правового акта);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ход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административные процедуры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срок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порядок, размер и основания взимания платы за предоставление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основания для отказа в предоставлении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порядок и формы </w:t>
      </w:r>
      <w:proofErr w:type="gramStart"/>
      <w:r w:rsidRPr="002E0125">
        <w:rPr>
          <w:sz w:val="28"/>
          <w:szCs w:val="28"/>
        </w:rPr>
        <w:t>контроля за</w:t>
      </w:r>
      <w:proofErr w:type="gramEnd"/>
      <w:r w:rsidRPr="002E0125">
        <w:rPr>
          <w:sz w:val="28"/>
          <w:szCs w:val="28"/>
        </w:rPr>
        <w:t xml:space="preserve"> предоставлением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его должностных лиц и муниципальных служащих, ответственных за предоставление муниципальной услуги, а также решений, принятых в ходе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1.3.5. Информирование (консультирование) осуществляется специалистами </w:t>
      </w:r>
      <w:r w:rsidR="00162D9F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МФЦ, ответственными за информирование, при обращении заявителей за информацией лично, по телефону, посредством почты или электронной почты.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Информирование проводится на русском языке в форме индивидуального и публичного информирования.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>1.3.6. Индивидуальное устное информирование осуществляется должностными лицами, ответственными за информирование, при обращении заявителей за информацией лично или по телефону.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Специалист, ответственный за информирование, принимает все необходимые меры для предоставления полного и оперативного ответа на поставленные вопросы, в том числе с привлечением других специалистов.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Если для подготовки ответа требуется продолжительное время, специалист, ответственный за информирование, может предложить заявителю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информирование, заявителю для разъяснения.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При ответе на телефонные звонки специалист, ответственный за информирование, должен назвать фамилию, имя, отчество, занимаемую должность и наименование структурного подразделения органа, ответственного за предоставление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Устное информирование должно проводиться с учетом требований официально-делового стиля речи. Во время разговора необходимо произносить слова четко, избегать "параллельных разговоров" с окружающими людьми и не прерывать разговор по причине поступления звонка на другой аппарат. В конце информирования специалист, ответственный за информирование, должен кратко подвести итоги и перечислить меры, которые необходимо принять (кто именно, когда и что должен сделать).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1.3.7. Индивидуальное письменное информирование осуществляется в виде письменного ответа на обращение заинтересованного лица, посредством электронной почты, в зависимости от способа обращения заявителя за информацией.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Ответ на обращение предоставляется в простой, четкой форме, с указанием фамилии, имени, отчества, номера телефона исполнителя и подписывается председателем комитета.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1.3.8. Публичное письменное информирование осуществляется путем публикации информационных материалов о правилах предоставления муниципальной услуги, а также настоящего Административного регламента и муниципального правового акта о его утверждении: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 средствах массовой информации;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на официальных интернет-сайтах </w:t>
      </w:r>
      <w:r w:rsidR="00162D9F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МФЦ;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Едином портале;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Региональном портале;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информационных стендах МФЦ.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Тексты информационных материалов печатаются удобным для чтения шрифтом (размер шрифта не менее N 14), без исправлений, наиболее важные положения выделяются другим шрифтом (не менее N 18). В случае оформления информационных материалов в виде брошюр требования к размеру шрифта могут быть снижены (не менее N 10).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AC43E6" w:rsidRPr="00021B31" w:rsidRDefault="00AC43E6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021B31">
        <w:rPr>
          <w:b/>
          <w:sz w:val="28"/>
          <w:szCs w:val="28"/>
        </w:rPr>
        <w:lastRenderedPageBreak/>
        <w:t>2. Стандарт предоставления муниципальной услуги</w:t>
      </w:r>
    </w:p>
    <w:p w:rsidR="00AC43E6" w:rsidRPr="00021B31" w:rsidRDefault="00AC43E6">
      <w:pPr>
        <w:pStyle w:val="ConsPlusNormal"/>
        <w:ind w:firstLine="709"/>
        <w:jc w:val="both"/>
        <w:rPr>
          <w:b/>
          <w:sz w:val="28"/>
          <w:szCs w:val="28"/>
        </w:rPr>
      </w:pPr>
    </w:p>
    <w:p w:rsidR="00AC43E6" w:rsidRPr="00021B31" w:rsidRDefault="00AC43E6" w:rsidP="00021B31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21B31">
        <w:rPr>
          <w:b/>
          <w:i/>
          <w:sz w:val="28"/>
          <w:szCs w:val="28"/>
        </w:rPr>
        <w:t>2.1. Наименование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Наименование муниципальной услуги - предоставление сведений, содержащихся в информационной системе обеспечения градостроительной деятельности.</w:t>
      </w:r>
    </w:p>
    <w:p w:rsidR="00AC43E6" w:rsidRPr="00021B31" w:rsidRDefault="00AC43E6" w:rsidP="00021B31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21B31">
        <w:rPr>
          <w:b/>
          <w:i/>
          <w:sz w:val="28"/>
          <w:szCs w:val="28"/>
        </w:rPr>
        <w:t>2.2. Наименование органа, предоставляющего муниципальную</w:t>
      </w:r>
      <w:r w:rsidR="00021B31">
        <w:rPr>
          <w:b/>
          <w:i/>
          <w:sz w:val="28"/>
          <w:szCs w:val="28"/>
        </w:rPr>
        <w:t xml:space="preserve"> </w:t>
      </w:r>
      <w:r w:rsidRPr="00021B31">
        <w:rPr>
          <w:b/>
          <w:i/>
          <w:sz w:val="28"/>
          <w:szCs w:val="28"/>
        </w:rPr>
        <w:t>услугу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2.2.1. Муниципальная услуга предоставляется </w:t>
      </w:r>
      <w:r w:rsidR="00162D9F" w:rsidRPr="002E0125">
        <w:rPr>
          <w:sz w:val="28"/>
          <w:szCs w:val="28"/>
        </w:rPr>
        <w:t xml:space="preserve">Администрацией Батецкого муниципального района </w:t>
      </w:r>
      <w:r w:rsidRPr="002E0125">
        <w:rPr>
          <w:sz w:val="28"/>
          <w:szCs w:val="28"/>
        </w:rPr>
        <w:t>и осуществляется через комитет. МФЦ осуществляет прием заявлений о предоставлении муниципальной услуги и выдачу результата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1" w:name="P133"/>
      <w:bookmarkEnd w:id="1"/>
      <w:r w:rsidRPr="002E0125">
        <w:rPr>
          <w:sz w:val="28"/>
          <w:szCs w:val="28"/>
        </w:rPr>
        <w:t xml:space="preserve">2.2.2. В процессе предоставления муниципальной услуги осуществляется взаимодействие </w:t>
      </w:r>
      <w:proofErr w:type="gramStart"/>
      <w:r w:rsidRPr="002E0125">
        <w:rPr>
          <w:sz w:val="28"/>
          <w:szCs w:val="28"/>
        </w:rPr>
        <w:t>с</w:t>
      </w:r>
      <w:proofErr w:type="gramEnd"/>
      <w:r w:rsidRPr="002E0125">
        <w:rPr>
          <w:sz w:val="28"/>
          <w:szCs w:val="28"/>
        </w:rPr>
        <w:t>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управлением Федерального казначейства по Новгородской области;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управлением Федеральной службы государственной регистрации, кадастра и картографии по Новгородской области;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филиалом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Новгородской области;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Межрайонной инспекцией Федеральной налоговой службы N 9 по Новгородской области.</w:t>
      </w:r>
    </w:p>
    <w:p w:rsidR="00AC43E6" w:rsidRPr="00021B31" w:rsidRDefault="00AC43E6" w:rsidP="00021B31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21B31">
        <w:rPr>
          <w:b/>
          <w:i/>
          <w:sz w:val="28"/>
          <w:szCs w:val="28"/>
        </w:rPr>
        <w:t>2.3. Описание результата предоставления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Результатом предоставления муниципальной услуги является: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предоставление заявителю сведений, копий документов (далее - сведения), содержащихся в информационной системе обеспечения градостроительной деятельности (далее - информационная система);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уведомление об отказе в выдаче сведений, содержащихся в информационной системе.</w:t>
      </w:r>
    </w:p>
    <w:p w:rsidR="00AC43E6" w:rsidRPr="00021B31" w:rsidRDefault="00AC43E6" w:rsidP="00021B31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21B31">
        <w:rPr>
          <w:b/>
          <w:i/>
          <w:sz w:val="28"/>
          <w:szCs w:val="28"/>
        </w:rPr>
        <w:t>2.4. Срок предоставления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2.4.1. Сведения, содержащиеся в информационной системе, выдаются (направляются) заявителю в срок, не превышающий 14 дней </w:t>
      </w:r>
      <w:proofErr w:type="gramStart"/>
      <w:r w:rsidRPr="002E0125">
        <w:rPr>
          <w:sz w:val="28"/>
          <w:szCs w:val="28"/>
        </w:rPr>
        <w:t>с даты представления</w:t>
      </w:r>
      <w:proofErr w:type="gramEnd"/>
      <w:r w:rsidRPr="002E0125">
        <w:rPr>
          <w:sz w:val="28"/>
          <w:szCs w:val="28"/>
        </w:rPr>
        <w:t xml:space="preserve"> документа, подтверждающего внесение платы за предоставление указанных сведений.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2.4.2. В случае если в соответствии с законодательством Российской Федерации сведения, содержащиеся в информационной системе, выдаются (направляются) заявителю бесплатно, такие сведения выдаются (направляются) заявителю в срок, не превышающий 14 дней </w:t>
      </w:r>
      <w:proofErr w:type="gramStart"/>
      <w:r w:rsidRPr="002E0125">
        <w:rPr>
          <w:sz w:val="28"/>
          <w:szCs w:val="28"/>
        </w:rPr>
        <w:t>с даты подачи</w:t>
      </w:r>
      <w:proofErr w:type="gramEnd"/>
      <w:r w:rsidRPr="002E0125">
        <w:rPr>
          <w:sz w:val="28"/>
          <w:szCs w:val="28"/>
        </w:rPr>
        <w:t xml:space="preserve"> заявления о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2.4.3. Уведомление об отказе в предоставлении муниципальной услуги направляется заявителю не позднее 14 дней </w:t>
      </w:r>
      <w:proofErr w:type="gramStart"/>
      <w:r w:rsidRPr="002E0125">
        <w:rPr>
          <w:sz w:val="28"/>
          <w:szCs w:val="28"/>
        </w:rPr>
        <w:t>с даты подачи</w:t>
      </w:r>
      <w:proofErr w:type="gramEnd"/>
      <w:r w:rsidRPr="002E0125">
        <w:rPr>
          <w:sz w:val="28"/>
          <w:szCs w:val="28"/>
        </w:rPr>
        <w:t xml:space="preserve"> заявления о предоставлении муниципальной услуги.</w:t>
      </w:r>
    </w:p>
    <w:p w:rsidR="00AC43E6" w:rsidRPr="00021B31" w:rsidRDefault="00021B31" w:rsidP="00021B31">
      <w:pPr>
        <w:pStyle w:val="ConsPlusNormal"/>
        <w:jc w:val="both"/>
        <w:outlineLvl w:val="2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</w:t>
      </w:r>
      <w:r w:rsidR="00AC43E6" w:rsidRPr="00021B31">
        <w:rPr>
          <w:b/>
          <w:i/>
          <w:sz w:val="28"/>
          <w:szCs w:val="28"/>
        </w:rPr>
        <w:t>2.5. Перечень нормативных правовых актов, регулирующих</w:t>
      </w:r>
      <w:r>
        <w:rPr>
          <w:b/>
          <w:i/>
          <w:sz w:val="28"/>
          <w:szCs w:val="28"/>
        </w:rPr>
        <w:t xml:space="preserve"> </w:t>
      </w:r>
      <w:r w:rsidR="00AC43E6" w:rsidRPr="00021B31">
        <w:rPr>
          <w:b/>
          <w:i/>
          <w:sz w:val="28"/>
          <w:szCs w:val="28"/>
        </w:rPr>
        <w:t>отношения, возникающие в связи с предоставлением</w:t>
      </w:r>
      <w:r>
        <w:rPr>
          <w:b/>
          <w:i/>
          <w:sz w:val="28"/>
          <w:szCs w:val="28"/>
        </w:rPr>
        <w:t xml:space="preserve"> </w:t>
      </w:r>
      <w:r w:rsidR="00AC43E6" w:rsidRPr="00021B31">
        <w:rPr>
          <w:b/>
          <w:i/>
          <w:sz w:val="28"/>
          <w:szCs w:val="28"/>
        </w:rPr>
        <w:t>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2E0125">
        <w:rPr>
          <w:sz w:val="28"/>
          <w:szCs w:val="28"/>
        </w:rPr>
        <w:t>с</w:t>
      </w:r>
      <w:proofErr w:type="gramEnd"/>
      <w:r w:rsidRPr="002E0125">
        <w:rPr>
          <w:sz w:val="28"/>
          <w:szCs w:val="28"/>
        </w:rPr>
        <w:t>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Градостроительным </w:t>
      </w:r>
      <w:hyperlink r:id="rId7" w:history="1">
        <w:r w:rsidRPr="002E0125">
          <w:rPr>
            <w:color w:val="0000FF"/>
            <w:sz w:val="28"/>
            <w:szCs w:val="28"/>
          </w:rPr>
          <w:t>кодексом</w:t>
        </w:r>
      </w:hyperlink>
      <w:r w:rsidRPr="002E0125">
        <w:rPr>
          <w:sz w:val="28"/>
          <w:szCs w:val="28"/>
        </w:rPr>
        <w:t xml:space="preserve"> Российской Федерации;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Земельным </w:t>
      </w:r>
      <w:hyperlink r:id="rId8" w:history="1">
        <w:r w:rsidRPr="002E0125">
          <w:rPr>
            <w:color w:val="0000FF"/>
            <w:sz w:val="28"/>
            <w:szCs w:val="28"/>
          </w:rPr>
          <w:t>кодексом</w:t>
        </w:r>
      </w:hyperlink>
      <w:r w:rsidRPr="002E0125">
        <w:rPr>
          <w:sz w:val="28"/>
          <w:szCs w:val="28"/>
        </w:rPr>
        <w:t xml:space="preserve"> Российской Федерации;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 xml:space="preserve">Федеральным </w:t>
      </w:r>
      <w:hyperlink r:id="rId9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25 октября 2001 г. N 137-ФЗ "О введении в действие Земельного кодекса Российской Федерации";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Федеральным </w:t>
      </w:r>
      <w:hyperlink r:id="rId10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6 октября 2003 г. N 131-ФЗ "Об общих принципах организации местного самоуправления в Российской Федерации";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Федеральным </w:t>
      </w:r>
      <w:hyperlink r:id="rId11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29 декабря 2004 г. N 191-ФЗ "О введении в действие Градостроительного кодекса Российской Федерации";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Федеральным </w:t>
      </w:r>
      <w:hyperlink r:id="rId12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2 мая 2006 г. N 59-ФЗ "О порядке рассмотрения обращений граждан Российской Федерации";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Федеральным </w:t>
      </w:r>
      <w:hyperlink r:id="rId13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27 июля 2010 г. N 210-ФЗ "Об организации предоставления государственных и муниципальных услуг";</w:t>
      </w:r>
    </w:p>
    <w:p w:rsidR="00AC43E6" w:rsidRPr="002E0125" w:rsidRDefault="00964ECC">
      <w:pPr>
        <w:pStyle w:val="ConsPlusNormal"/>
        <w:ind w:firstLine="709"/>
        <w:jc w:val="both"/>
        <w:rPr>
          <w:sz w:val="28"/>
          <w:szCs w:val="28"/>
        </w:rPr>
      </w:pPr>
      <w:hyperlink r:id="rId14" w:history="1">
        <w:r w:rsidR="00AC43E6" w:rsidRPr="002E0125">
          <w:rPr>
            <w:color w:val="0000FF"/>
            <w:sz w:val="28"/>
            <w:szCs w:val="28"/>
          </w:rPr>
          <w:t>Постановлением</w:t>
        </w:r>
      </w:hyperlink>
      <w:r w:rsidR="00AC43E6" w:rsidRPr="002E0125">
        <w:rPr>
          <w:sz w:val="28"/>
          <w:szCs w:val="28"/>
        </w:rPr>
        <w:t xml:space="preserve"> Правительства Российской Федерации от 9 июня 2006 г. N 363 "Об информационном обеспечении градостроительной деятельности";</w:t>
      </w:r>
    </w:p>
    <w:p w:rsidR="00AC43E6" w:rsidRPr="002E0125" w:rsidRDefault="00964ECC">
      <w:pPr>
        <w:pStyle w:val="ConsPlusNormal"/>
        <w:ind w:firstLine="709"/>
        <w:jc w:val="both"/>
        <w:rPr>
          <w:sz w:val="28"/>
          <w:szCs w:val="28"/>
        </w:rPr>
      </w:pPr>
      <w:hyperlink r:id="rId15" w:history="1">
        <w:r w:rsidR="00AC43E6" w:rsidRPr="002E0125">
          <w:rPr>
            <w:color w:val="0000FF"/>
            <w:sz w:val="28"/>
            <w:szCs w:val="28"/>
          </w:rPr>
          <w:t>Постановлением</w:t>
        </w:r>
      </w:hyperlink>
      <w:r w:rsidR="00AC43E6" w:rsidRPr="002E0125">
        <w:rPr>
          <w:sz w:val="28"/>
          <w:szCs w:val="28"/>
        </w:rPr>
        <w:t xml:space="preserve">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услуг";</w:t>
      </w:r>
    </w:p>
    <w:p w:rsidR="00AC43E6" w:rsidRPr="002E0125" w:rsidRDefault="00964ECC">
      <w:pPr>
        <w:pStyle w:val="ConsPlusNormal"/>
        <w:ind w:firstLine="709"/>
        <w:jc w:val="both"/>
        <w:rPr>
          <w:sz w:val="28"/>
          <w:szCs w:val="28"/>
        </w:rPr>
      </w:pPr>
      <w:hyperlink r:id="rId16" w:history="1">
        <w:r w:rsidR="00AC43E6" w:rsidRPr="002E0125">
          <w:rPr>
            <w:color w:val="0000FF"/>
            <w:sz w:val="28"/>
            <w:szCs w:val="28"/>
          </w:rPr>
          <w:t>Постановлением</w:t>
        </w:r>
      </w:hyperlink>
      <w:r w:rsidR="00AC43E6" w:rsidRPr="002E0125">
        <w:rPr>
          <w:sz w:val="28"/>
          <w:szCs w:val="28"/>
        </w:rPr>
        <w:t xml:space="preserve"> Правительства Российской Федерации от 8 сентября 2010 г. N 697 "О единой системе межведомственного электронного взаимодействия";</w:t>
      </w:r>
    </w:p>
    <w:p w:rsidR="00AC43E6" w:rsidRPr="002E0125" w:rsidRDefault="00964ECC">
      <w:pPr>
        <w:pStyle w:val="ConsPlusNormal"/>
        <w:ind w:firstLine="709"/>
        <w:jc w:val="both"/>
        <w:rPr>
          <w:sz w:val="28"/>
          <w:szCs w:val="28"/>
        </w:rPr>
      </w:pPr>
      <w:hyperlink r:id="rId17" w:history="1">
        <w:r w:rsidR="00AC43E6" w:rsidRPr="002E0125">
          <w:rPr>
            <w:color w:val="0000FF"/>
            <w:sz w:val="28"/>
            <w:szCs w:val="28"/>
          </w:rPr>
          <w:t>Правилами</w:t>
        </w:r>
      </w:hyperlink>
      <w:r w:rsidR="00AC43E6" w:rsidRPr="002E0125">
        <w:rPr>
          <w:sz w:val="28"/>
          <w:szCs w:val="28"/>
        </w:rPr>
        <w:t xml:space="preserve"> землепользования и застройки в </w:t>
      </w:r>
      <w:r w:rsidR="00162D9F" w:rsidRPr="002E0125">
        <w:rPr>
          <w:sz w:val="28"/>
          <w:szCs w:val="28"/>
        </w:rPr>
        <w:t>Батецком муниципальном районе</w:t>
      </w:r>
      <w:r w:rsidR="00021B31">
        <w:rPr>
          <w:sz w:val="28"/>
          <w:szCs w:val="28"/>
        </w:rPr>
        <w:t>.</w:t>
      </w:r>
    </w:p>
    <w:p w:rsidR="00AC43E6" w:rsidRPr="00021B31" w:rsidRDefault="00AC43E6" w:rsidP="00021B31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21B31">
        <w:rPr>
          <w:b/>
          <w:i/>
          <w:sz w:val="28"/>
          <w:szCs w:val="28"/>
        </w:rPr>
        <w:t>2.6. Перечень документов, представляемых заявителем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2" w:name="P175"/>
      <w:bookmarkEnd w:id="2"/>
      <w:r w:rsidRPr="002E0125">
        <w:rPr>
          <w:sz w:val="28"/>
          <w:szCs w:val="28"/>
        </w:rPr>
        <w:t>2.6.1. Для предоставления муниципальной услуги заявителю необходимо представить следующие документы:</w:t>
      </w:r>
    </w:p>
    <w:p w:rsidR="00AC43E6" w:rsidRPr="002E0125" w:rsidRDefault="00964ECC">
      <w:pPr>
        <w:pStyle w:val="ConsPlusNormal"/>
        <w:ind w:firstLine="709"/>
        <w:jc w:val="both"/>
        <w:rPr>
          <w:sz w:val="28"/>
          <w:szCs w:val="28"/>
        </w:rPr>
      </w:pPr>
      <w:hyperlink w:anchor="P563" w:history="1">
        <w:r w:rsidR="00AC43E6" w:rsidRPr="002E0125">
          <w:rPr>
            <w:color w:val="0000FF"/>
            <w:sz w:val="28"/>
            <w:szCs w:val="28"/>
          </w:rPr>
          <w:t>заявление</w:t>
        </w:r>
      </w:hyperlink>
      <w:r w:rsidR="00AC43E6" w:rsidRPr="002E0125">
        <w:rPr>
          <w:sz w:val="28"/>
          <w:szCs w:val="28"/>
        </w:rPr>
        <w:t xml:space="preserve"> о предоставлении сведений, содержащихся в информационной системе, по форме согласно приложению N 1 к настоящему Административному регламенту;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документ, подтверждающий внесение платы за предоставление сведений, содержащихся в информационной системе (в случае предоставления сведений за плату).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2.6.2. Требования к представленным документам - верность копий документа, прилагаемого к заявлению, должна быть засвидетельствована специалистом при приеме документов при наличии подлинников.</w:t>
      </w:r>
    </w:p>
    <w:p w:rsidR="00AC43E6" w:rsidRPr="00D41C8B" w:rsidRDefault="00AC43E6" w:rsidP="00D41C8B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2.7. Перечень документов, которые заявитель вправе</w:t>
      </w:r>
      <w:r w:rsidR="00D41C8B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представить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3" w:name="P183"/>
      <w:bookmarkEnd w:id="3"/>
      <w:r w:rsidRPr="002E0125">
        <w:rPr>
          <w:sz w:val="28"/>
          <w:szCs w:val="28"/>
        </w:rPr>
        <w:t>2.7.1. Для предоставления муниципальной услуги заявитель вправе представить следующие документы: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документ, подтверждающий полномочия представителя заявителя (в случае обращения с заявлением представителя заявителя);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выписку из Единого государственного реестра недвижимости об основных характеристиках и зарегистрированных правах на земельный участок;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выписку из Единого государственного реестра юридических лиц (если заявителем является юридическое лицо).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2.7.2. В случае если заявителем (представителем заявителя) не были по собственной инициативе представлены документы, указанные в абзацах третьем и четвертом </w:t>
      </w:r>
      <w:hyperlink w:anchor="P183" w:history="1">
        <w:r w:rsidRPr="002E0125">
          <w:rPr>
            <w:color w:val="0000FF"/>
            <w:sz w:val="28"/>
            <w:szCs w:val="28"/>
          </w:rPr>
          <w:t>пункта 2.7.1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указанные документы запрашиваются в органах (учреждениях), в </w:t>
      </w:r>
      <w:r w:rsidRPr="002E0125">
        <w:rPr>
          <w:sz w:val="28"/>
          <w:szCs w:val="28"/>
        </w:rPr>
        <w:lastRenderedPageBreak/>
        <w:t>распоряжении которых находится необходимая информация, посредством межведомственного информационного взаимодействия.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2.7.3. Непредставление заявителем документов, указанных в </w:t>
      </w:r>
      <w:hyperlink w:anchor="P183" w:history="1">
        <w:r w:rsidRPr="002E0125">
          <w:rPr>
            <w:color w:val="0000FF"/>
            <w:sz w:val="28"/>
            <w:szCs w:val="28"/>
          </w:rPr>
          <w:t>пункте 2.7.1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не является основанием для отказа заявителю в предоставлении муниципальной услуги.</w:t>
      </w:r>
    </w:p>
    <w:p w:rsidR="00AC43E6" w:rsidRPr="00D41C8B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2.8. Запрет требования от заявителя дополнительных</w:t>
      </w:r>
      <w:r w:rsidR="00D41C8B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 xml:space="preserve">документов и </w:t>
      </w:r>
      <w:r w:rsidR="00D41C8B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действий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Запрещено требовать от заявителя: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представления документов и информации, которые находятся в распоряжении органов, предоставляющих государственные услуги,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AC43E6" w:rsidRPr="00D41C8B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2.9. Исчерпывающий перечень оснований для отказа в приеме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документов, необходимых для предоставления муниципальной</w:t>
      </w:r>
      <w:r w:rsidR="00D41C8B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Основания для отказа в приеме документов, необходимых для предоставления муниципальной услуги, отсутствуют.</w:t>
      </w:r>
    </w:p>
    <w:p w:rsidR="00AC43E6" w:rsidRPr="00D41C8B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2.10. Исчерпывающий перечень оснований для приостановления</w:t>
      </w:r>
      <w:r w:rsidR="00C94E95">
        <w:rPr>
          <w:b/>
          <w:i/>
          <w:sz w:val="28"/>
          <w:szCs w:val="28"/>
        </w:rPr>
        <w:t xml:space="preserve"> </w:t>
      </w:r>
      <w:r w:rsidR="00D41C8B">
        <w:rPr>
          <w:b/>
          <w:i/>
          <w:sz w:val="28"/>
          <w:szCs w:val="28"/>
        </w:rPr>
        <w:t xml:space="preserve">           </w:t>
      </w:r>
      <w:r w:rsidRPr="00D41C8B">
        <w:rPr>
          <w:b/>
          <w:i/>
          <w:sz w:val="28"/>
          <w:szCs w:val="28"/>
        </w:rPr>
        <w:t>или отказа в предоставлении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2.10.1. Основания для приостановления предоставления муниципальной услуги отсутствуют.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4" w:name="P208"/>
      <w:bookmarkEnd w:id="4"/>
      <w:r w:rsidRPr="002E0125">
        <w:rPr>
          <w:sz w:val="28"/>
          <w:szCs w:val="28"/>
        </w:rPr>
        <w:t>2.10.2. Основаниями для отказа в предоставлении муниципальной услуги являются: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установленный в соответствии с законодательством Российской Федерации запрет на предоставление сведений, содержащихся в информационной системе.</w:t>
      </w:r>
    </w:p>
    <w:p w:rsidR="00AC43E6" w:rsidRPr="00D41C8B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2.11. Перечень услуг, которые являются необходимыми</w:t>
      </w:r>
      <w:r w:rsidR="00C94E95">
        <w:rPr>
          <w:b/>
          <w:i/>
          <w:sz w:val="28"/>
          <w:szCs w:val="28"/>
        </w:rPr>
        <w:t xml:space="preserve">  </w:t>
      </w:r>
      <w:r w:rsidRPr="00D41C8B">
        <w:rPr>
          <w:b/>
          <w:i/>
          <w:sz w:val="28"/>
          <w:szCs w:val="28"/>
        </w:rPr>
        <w:t>и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обязательными для предоставления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Услуг, которые являются необходимыми и обязательными для предоставления муниципальной услуги, не имеется.</w:t>
      </w:r>
    </w:p>
    <w:p w:rsidR="00AC43E6" w:rsidRPr="00D41C8B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2.12. Порядок, размер и основания взимания муниципальной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пошлины или иной платы за предоставление муниципальной</w:t>
      </w:r>
      <w:r w:rsidR="00D41C8B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услуги</w:t>
      </w:r>
    </w:p>
    <w:p w:rsidR="00AC43E6" w:rsidRPr="002E0125" w:rsidRDefault="00AC43E6" w:rsidP="00F86B10">
      <w:pPr>
        <w:pStyle w:val="ConsPlusNormal"/>
        <w:ind w:firstLine="709"/>
        <w:jc w:val="both"/>
        <w:rPr>
          <w:sz w:val="28"/>
          <w:szCs w:val="28"/>
        </w:rPr>
      </w:pPr>
      <w:bookmarkStart w:id="5" w:name="P221"/>
      <w:bookmarkEnd w:id="5"/>
      <w:r w:rsidRPr="002E0125">
        <w:rPr>
          <w:sz w:val="28"/>
          <w:szCs w:val="28"/>
        </w:rPr>
        <w:t>2.1</w:t>
      </w:r>
      <w:r w:rsidR="00F86B10" w:rsidRPr="002E0125">
        <w:rPr>
          <w:sz w:val="28"/>
          <w:szCs w:val="28"/>
        </w:rPr>
        <w:t>3. Муниципальная услуга предоставляется бесплатно</w:t>
      </w:r>
      <w:r w:rsidR="00D41C8B">
        <w:rPr>
          <w:sz w:val="28"/>
          <w:szCs w:val="28"/>
        </w:rPr>
        <w:t xml:space="preserve"> </w:t>
      </w:r>
    </w:p>
    <w:p w:rsidR="00AC43E6" w:rsidRPr="002E0125" w:rsidRDefault="00AC43E6" w:rsidP="00D41C8B">
      <w:pPr>
        <w:pStyle w:val="ConsPlusNormal"/>
        <w:ind w:firstLine="709"/>
        <w:jc w:val="both"/>
        <w:outlineLvl w:val="2"/>
        <w:rPr>
          <w:sz w:val="28"/>
          <w:szCs w:val="28"/>
        </w:rPr>
      </w:pPr>
      <w:r w:rsidRPr="002E0125">
        <w:rPr>
          <w:sz w:val="28"/>
          <w:szCs w:val="28"/>
        </w:rPr>
        <w:t>2.14. Максимальный срок ожидания в очереди при подаче</w:t>
      </w:r>
      <w:r w:rsidR="00D41C8B">
        <w:rPr>
          <w:sz w:val="28"/>
          <w:szCs w:val="28"/>
        </w:rPr>
        <w:t xml:space="preserve"> </w:t>
      </w:r>
      <w:r w:rsidRPr="002E0125">
        <w:rPr>
          <w:sz w:val="28"/>
          <w:szCs w:val="28"/>
        </w:rPr>
        <w:t>заявления о предоставлении муниципальной услуги, услуги,</w:t>
      </w:r>
      <w:r w:rsidR="00D41C8B">
        <w:rPr>
          <w:sz w:val="28"/>
          <w:szCs w:val="28"/>
        </w:rPr>
        <w:t xml:space="preserve"> </w:t>
      </w:r>
      <w:r w:rsidRPr="002E0125">
        <w:rPr>
          <w:sz w:val="28"/>
          <w:szCs w:val="28"/>
        </w:rPr>
        <w:t>предоставляемой организацией, участвующей в предоставлении</w:t>
      </w:r>
      <w:r w:rsidR="00D41C8B">
        <w:rPr>
          <w:sz w:val="28"/>
          <w:szCs w:val="28"/>
        </w:rPr>
        <w:t xml:space="preserve"> </w:t>
      </w:r>
      <w:r w:rsidRPr="002E0125">
        <w:rPr>
          <w:sz w:val="28"/>
          <w:szCs w:val="28"/>
        </w:rPr>
        <w:t>муниципальной услуги, и при получении результата</w:t>
      </w:r>
      <w:r w:rsidR="00D41C8B">
        <w:rPr>
          <w:sz w:val="28"/>
          <w:szCs w:val="28"/>
        </w:rPr>
        <w:t xml:space="preserve"> </w:t>
      </w:r>
      <w:r w:rsidRPr="002E0125">
        <w:rPr>
          <w:sz w:val="28"/>
          <w:szCs w:val="28"/>
        </w:rPr>
        <w:t>предоставления таких услуг</w:t>
      </w:r>
    </w:p>
    <w:p w:rsidR="00AC43E6" w:rsidRPr="002E0125" w:rsidRDefault="00AC43E6" w:rsidP="00D41C8B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AC43E6" w:rsidRPr="00D41C8B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2.15. Срок и порядок регистрации заявления о предоставлении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lastRenderedPageBreak/>
        <w:t>муниципальной услуги</w:t>
      </w:r>
    </w:p>
    <w:p w:rsidR="00AC43E6" w:rsidRPr="00D41C8B" w:rsidRDefault="00AC43E6">
      <w:pPr>
        <w:pStyle w:val="ConsPlusNormal"/>
        <w:ind w:firstLine="709"/>
        <w:jc w:val="both"/>
        <w:rPr>
          <w:b/>
          <w:i/>
          <w:sz w:val="28"/>
          <w:szCs w:val="28"/>
        </w:rPr>
      </w:pP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2.15.1. Регистрация заявления о предоставлении муниципальной услуги осуществляется в присутствии заявителя в течение 15 минут.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2.15.2. Прием и регистрация заявления о предоставлении муниципальной услуги и документов, необходимых для предоставления муниципальной услуги, в электронной форме обеспечиваются при наличии технической возможности с помощью Единого портала, Регионального портала.</w:t>
      </w:r>
    </w:p>
    <w:p w:rsidR="00AC43E6" w:rsidRPr="00D41C8B" w:rsidRDefault="00AC43E6" w:rsidP="00C94E95">
      <w:pPr>
        <w:pStyle w:val="ConsPlusNormal"/>
        <w:ind w:firstLine="709"/>
        <w:jc w:val="both"/>
        <w:outlineLvl w:val="2"/>
        <w:rPr>
          <w:b/>
          <w:i/>
          <w:sz w:val="28"/>
          <w:szCs w:val="28"/>
        </w:rPr>
      </w:pPr>
      <w:r w:rsidRPr="00D41C8B">
        <w:rPr>
          <w:b/>
          <w:i/>
          <w:sz w:val="28"/>
          <w:szCs w:val="28"/>
        </w:rPr>
        <w:t>2.16. Требования к помещениям, в которых предоставляются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 xml:space="preserve">муниципальная услуга, услуга, предоставляемая </w:t>
      </w:r>
      <w:proofErr w:type="spellStart"/>
      <w:r w:rsidRPr="00D41C8B">
        <w:rPr>
          <w:b/>
          <w:i/>
          <w:sz w:val="28"/>
          <w:szCs w:val="28"/>
        </w:rPr>
        <w:t>организацией</w:t>
      </w:r>
      <w:proofErr w:type="gramStart"/>
      <w:r w:rsidRPr="00D41C8B">
        <w:rPr>
          <w:b/>
          <w:i/>
          <w:sz w:val="28"/>
          <w:szCs w:val="28"/>
        </w:rPr>
        <w:t>,у</w:t>
      </w:r>
      <w:proofErr w:type="gramEnd"/>
      <w:r w:rsidRPr="00D41C8B">
        <w:rPr>
          <w:b/>
          <w:i/>
          <w:sz w:val="28"/>
          <w:szCs w:val="28"/>
        </w:rPr>
        <w:t>частвующей</w:t>
      </w:r>
      <w:proofErr w:type="spellEnd"/>
      <w:r w:rsidRPr="00D41C8B">
        <w:rPr>
          <w:b/>
          <w:i/>
          <w:sz w:val="28"/>
          <w:szCs w:val="28"/>
        </w:rPr>
        <w:t xml:space="preserve"> в предоставлении муниципальной услуги, к месту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ожидания и приема заявлений, размещению и оформлению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 xml:space="preserve">визуальной, текстовой и </w:t>
      </w:r>
      <w:proofErr w:type="spellStart"/>
      <w:r w:rsidRPr="00D41C8B">
        <w:rPr>
          <w:b/>
          <w:i/>
          <w:sz w:val="28"/>
          <w:szCs w:val="28"/>
        </w:rPr>
        <w:t>мультимедийной</w:t>
      </w:r>
      <w:proofErr w:type="spellEnd"/>
      <w:r w:rsidRPr="00D41C8B">
        <w:rPr>
          <w:b/>
          <w:i/>
          <w:sz w:val="28"/>
          <w:szCs w:val="28"/>
        </w:rPr>
        <w:t xml:space="preserve"> информации о порядке</w:t>
      </w:r>
      <w:r w:rsidR="00C94E95">
        <w:rPr>
          <w:b/>
          <w:i/>
          <w:sz w:val="28"/>
          <w:szCs w:val="28"/>
        </w:rPr>
        <w:t xml:space="preserve"> </w:t>
      </w:r>
      <w:r w:rsidRPr="00D41C8B">
        <w:rPr>
          <w:b/>
          <w:i/>
          <w:sz w:val="28"/>
          <w:szCs w:val="28"/>
        </w:rPr>
        <w:t>предоставления таких услуг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2.16.1. Помещения, предназначенные для предоставления муниципальной услуги, должны соответствовать санитарно-эпидемиологическим правилам и нормативам. Помещения должны быть оборудованы противопожарной системой и средствами пожаротушения, средствами оповещения о возникновении чрезвычайной ситуации, системой охраны.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2.16.2.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устройствам, бумагой, расходными материалами, канцелярскими товарами в количестве, достаточном для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2.16.3. Места ожидания должны быть оборудованы стульями (кресельными секциями) и (или) скамьями (банкетками).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2.16.4. Здание должно быть оборудовано удобной лестницей с поручнями для свободного доступа заявителей в помещение.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Центральный вход в здание должен быть оборудован информационной табличкой (вывеской), содержащей следующую информацию: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наименование уполномоченного органа;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режим работы.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Вход и выход из здания должны быть оборудованы соответствующими указателями.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Информационные таблички должны размещаться рядом с входом либо на двери входа так, чтобы их хорошо видели посетители.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Фасад здания (строения) должен быть оборудован осветительными приборами.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территории, прилегающей к зданию, в котором осуществляется прием граждан, должны быть оборудованы места для парковки автотранспортных средств, из которых не менее 10 процентов мест (но не менее 1 места) должны быть предназначены для парковки специальных автотранспортных средств инвалидов.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2.16.5. Места для информирования, предназначенные для ознакомления </w:t>
      </w:r>
      <w:r w:rsidRPr="002E0125">
        <w:rPr>
          <w:sz w:val="28"/>
          <w:szCs w:val="28"/>
        </w:rPr>
        <w:lastRenderedPageBreak/>
        <w:t>заявителей с информационными материалами, должны быть оборудованы информационными стендами, которые должны быть максимально заметны, хорошо просматриваемы и функциональны (информационные стенды могут быть оборудованы карманами формата А</w:t>
      </w:r>
      <w:proofErr w:type="gramStart"/>
      <w:r w:rsidRPr="002E0125">
        <w:rPr>
          <w:sz w:val="28"/>
          <w:szCs w:val="28"/>
        </w:rPr>
        <w:t>4</w:t>
      </w:r>
      <w:proofErr w:type="gramEnd"/>
      <w:r w:rsidRPr="002E0125">
        <w:rPr>
          <w:sz w:val="28"/>
          <w:szCs w:val="28"/>
        </w:rPr>
        <w:t>, в которых размещаются информационные листки).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2.16.6. Кабинеты приема заявителей должны быть оборудованы информационными табличками с указанием: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номера кабинета;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фамилии, имени, отчества и должности специалиста, осуществляющего предоставление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времени перерыва на обед.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Рабочее место специалиста комитета, ответственного за предоставление муниципальной услуги, должно обеспечивать ему возможность свободного входа и выхода из помещения при необходимости.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Место для приема заявителя должно быть снабжено стулом и столом для письма и раскладки документов.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2.16.7. В целях обеспечения конфиденциальности сведений о заявителе одним должностным лицом одновременно ведется прием только одного заявителя.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2.16.8. В здании, в котором предоставляется муниципальная услуга, должны быть созданы условия для прохода инвалидов и </w:t>
      </w:r>
      <w:proofErr w:type="spellStart"/>
      <w:r w:rsidRPr="002E0125">
        <w:rPr>
          <w:sz w:val="28"/>
          <w:szCs w:val="28"/>
        </w:rPr>
        <w:t>маломобильных</w:t>
      </w:r>
      <w:proofErr w:type="spellEnd"/>
      <w:r w:rsidRPr="002E0125">
        <w:rPr>
          <w:sz w:val="28"/>
          <w:szCs w:val="28"/>
        </w:rPr>
        <w:t xml:space="preserve"> групп населения.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Инвалидам в целях обеспечения доступности муниципальной услуги должна быть оказана помощь в преодолении различных барьеров, мешающих в получении ими муниципальной услуги наравне с другими лицами. Вход в здание должен быть оборудован пандусом. Помещения, в которых предоставляется муниципальная услуга, должны иметь расширенные проходы, позволяющие обеспечить беспрепятственный доступ инвалидов, включая инвалидов, использующих кресла-коляски, а также должны </w:t>
      </w:r>
      <w:proofErr w:type="gramStart"/>
      <w:r w:rsidRPr="002E0125">
        <w:rPr>
          <w:sz w:val="28"/>
          <w:szCs w:val="28"/>
        </w:rPr>
        <w:t>быть</w:t>
      </w:r>
      <w:proofErr w:type="gramEnd"/>
      <w:r w:rsidRPr="002E0125">
        <w:rPr>
          <w:sz w:val="28"/>
          <w:szCs w:val="28"/>
        </w:rPr>
        <w:t xml:space="preserve"> оборудованы устройствами для озвучивания визуальной, текстовой информации. Надписи, знаки, иная текстовая и графическая информация дублируются знаками, выполненными рельефно-точечным шрифтом Брайля.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 xml:space="preserve">В помещения, в которых предоставляется муниципальная услуга, обеспечивается допуск </w:t>
      </w:r>
      <w:proofErr w:type="spellStart"/>
      <w:r w:rsidRPr="002E0125">
        <w:rPr>
          <w:sz w:val="28"/>
          <w:szCs w:val="28"/>
        </w:rPr>
        <w:t>сурдопереводчика</w:t>
      </w:r>
      <w:proofErr w:type="spellEnd"/>
      <w:r w:rsidRPr="002E0125">
        <w:rPr>
          <w:sz w:val="28"/>
          <w:szCs w:val="28"/>
        </w:rPr>
        <w:t xml:space="preserve"> и </w:t>
      </w:r>
      <w:proofErr w:type="spellStart"/>
      <w:r w:rsidRPr="002E0125">
        <w:rPr>
          <w:sz w:val="28"/>
          <w:szCs w:val="28"/>
        </w:rPr>
        <w:t>тифлосурдопереводчика</w:t>
      </w:r>
      <w:proofErr w:type="spellEnd"/>
      <w:r w:rsidRPr="002E0125">
        <w:rPr>
          <w:sz w:val="28"/>
          <w:szCs w:val="28"/>
        </w:rPr>
        <w:t>, а также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Глухонемым, инвалидам по зрению и другим лицам с ограниченными физическими возможностями при необходимости оказывается помощь по передвижению в помещениях и сопровождению.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стоянке должны быть предусмотрены места для парковки специальных транспортных средств инвалидов. За пользование парковочным местом плата не взимается.</w:t>
      </w:r>
    </w:p>
    <w:p w:rsidR="00AC43E6" w:rsidRPr="000356B2" w:rsidRDefault="00AC43E6" w:rsidP="000356B2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356B2">
        <w:rPr>
          <w:b/>
          <w:i/>
          <w:sz w:val="28"/>
          <w:szCs w:val="28"/>
        </w:rPr>
        <w:t>2.17. Показатели доступности и качества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>2.17.1. Показателем качества и доступности муниципальной услуги является совокупность количественных и качественных параметров, позволяющих измерять, учитывать, контролировать и оценивать процесс и результат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2.17.2. Показателем доступности является информационная открытость порядка и правил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2.17.3. Показателями качества предоставления муниципальной услуги являются: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степень удовлетворенности граждан качеством и доступностью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соответствие предоставляемой муниципальной услуги требованиям настоящего Административного регламента;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соблюдение сроков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количество обоснованных жалоб;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регистрация, учет и анализ жалоб и обращений в </w:t>
      </w:r>
      <w:r w:rsidR="007E24DC" w:rsidRPr="002E0125">
        <w:rPr>
          <w:sz w:val="28"/>
          <w:szCs w:val="28"/>
        </w:rPr>
        <w:t>Администрацию Батецкого муниципального района</w:t>
      </w:r>
    </w:p>
    <w:p w:rsidR="00AC43E6" w:rsidRPr="000356B2" w:rsidRDefault="00AC43E6" w:rsidP="00C94E95">
      <w:pPr>
        <w:pStyle w:val="ConsPlusNormal"/>
        <w:ind w:firstLine="709"/>
        <w:jc w:val="both"/>
        <w:outlineLvl w:val="2"/>
        <w:rPr>
          <w:b/>
          <w:i/>
          <w:sz w:val="28"/>
          <w:szCs w:val="28"/>
        </w:rPr>
      </w:pPr>
      <w:r w:rsidRPr="000356B2">
        <w:rPr>
          <w:b/>
          <w:i/>
          <w:sz w:val="28"/>
          <w:szCs w:val="28"/>
        </w:rPr>
        <w:t>2.18. Иные требования, в том числе учитывающие особенности</w:t>
      </w:r>
      <w:r w:rsidR="00C94E95">
        <w:rPr>
          <w:b/>
          <w:i/>
          <w:sz w:val="28"/>
          <w:szCs w:val="28"/>
        </w:rPr>
        <w:t xml:space="preserve"> </w:t>
      </w:r>
      <w:r w:rsidRPr="000356B2">
        <w:rPr>
          <w:b/>
          <w:i/>
          <w:sz w:val="28"/>
          <w:szCs w:val="28"/>
        </w:rPr>
        <w:t>предоставления муниципальной услуги в МФЦ и особенности</w:t>
      </w:r>
      <w:r w:rsidR="00C94E95">
        <w:rPr>
          <w:b/>
          <w:i/>
          <w:sz w:val="28"/>
          <w:szCs w:val="28"/>
        </w:rPr>
        <w:t xml:space="preserve"> </w:t>
      </w:r>
      <w:r w:rsidRPr="000356B2">
        <w:rPr>
          <w:b/>
          <w:i/>
          <w:sz w:val="28"/>
          <w:szCs w:val="28"/>
        </w:rPr>
        <w:t>предоставления муниципальной услуги в электронной форме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2.18.1. Прием документов на предоставление муниципальной услуги и выдача результата предоставления муниципальной услуги в МФЦ осуществляются на основании заключенного соглашения о взаимодействии между Администрацией </w:t>
      </w:r>
      <w:r w:rsidR="007E24DC" w:rsidRPr="002E0125">
        <w:rPr>
          <w:sz w:val="28"/>
          <w:szCs w:val="28"/>
        </w:rPr>
        <w:t xml:space="preserve">Батецкого муниципального района </w:t>
      </w:r>
      <w:r w:rsidRPr="002E0125">
        <w:rPr>
          <w:sz w:val="28"/>
          <w:szCs w:val="28"/>
        </w:rPr>
        <w:t>и государственным областным автономным учреждением "Многофункциональный центр предоставления государственных и муниципальных услуг" (далее - соглашение).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2.18.2. МФЦ обеспечивает заявителям возможность получения информации о порядке предоставления муниципальной услуги, а также копирования форм заявлений и иных документов, необходимых для получения муниципальной услуги, в том числе при наличии технической возможности с использованием Единого портала, Регионального портала.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Обращение заявителей в МФЦ может осуществляться по предварительной записи.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2.18.3. Муниципальная услуга предоставляется в МФЦ с учетом принципа экстерриториальности, в соответствии с которым заявитель вправе выбрать для обращения за получением муниципальной услуги любое отделение МФЦ по Новгородской области.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Информация об адресах мест нахождения МФЦ, графике работы и телефонах размещается на вышеуказанных информационных ресурсах.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2.18.4. Заявитель вправе направить заявление и прилагаемые документы в электронной форме с использованием Единого портала, Регионального портала.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 полном объеме муниципальная услуга может быть предоставлена на Едином портале, Региональном портале, если активна кнопка "Получить услугу". В противном случае на указанных порталах размещена информация о порядке получения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Информация о ходе предоставления муниципальной услуги, а также о </w:t>
      </w:r>
      <w:r w:rsidRPr="002E0125">
        <w:rPr>
          <w:sz w:val="28"/>
          <w:szCs w:val="28"/>
        </w:rPr>
        <w:lastRenderedPageBreak/>
        <w:t>результате предоставления муниципальной услуги, оказываемой в электронном виде посредством Единого портала или Регионального портала, должна быть доступна заявителю через личный кабинет указанных порталов.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2.18.5. </w:t>
      </w:r>
      <w:proofErr w:type="gramStart"/>
      <w:r w:rsidRPr="002E0125">
        <w:rPr>
          <w:sz w:val="28"/>
          <w:szCs w:val="28"/>
        </w:rPr>
        <w:t xml:space="preserve">При обращении в электронной форме за предоставлением муниципальной услуги заявление и каждый прилагаемый к нему документ в электронном виде подписываются квалифицированной электронной подписью заявителя, вид которой установлен </w:t>
      </w:r>
      <w:hyperlink r:id="rId18" w:history="1">
        <w:r w:rsidRPr="002E0125">
          <w:rPr>
            <w:color w:val="0000FF"/>
            <w:sz w:val="28"/>
            <w:szCs w:val="28"/>
          </w:rPr>
          <w:t>Постановлением</w:t>
        </w:r>
      </w:hyperlink>
      <w:r w:rsidRPr="002E0125">
        <w:rPr>
          <w:sz w:val="28"/>
          <w:szCs w:val="28"/>
        </w:rPr>
        <w:t xml:space="preserve">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услуг", при заполнении электронной формы на Едином портале</w:t>
      </w:r>
      <w:proofErr w:type="gramEnd"/>
      <w:r w:rsidRPr="002E0125">
        <w:rPr>
          <w:sz w:val="28"/>
          <w:szCs w:val="28"/>
        </w:rPr>
        <w:t xml:space="preserve">, Региональном </w:t>
      </w:r>
      <w:proofErr w:type="gramStart"/>
      <w:r w:rsidRPr="002E0125">
        <w:rPr>
          <w:sz w:val="28"/>
          <w:szCs w:val="28"/>
        </w:rPr>
        <w:t>портале</w:t>
      </w:r>
      <w:proofErr w:type="gramEnd"/>
      <w:r w:rsidRPr="002E0125">
        <w:rPr>
          <w:sz w:val="28"/>
          <w:szCs w:val="28"/>
        </w:rPr>
        <w:t>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2.18.6. Для использования квалифицированной электронной подписи при обращении за предоставлением муниципальной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19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6 апреля 2011 г. N 63-ФЗ "Об электронной подписи".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AC43E6" w:rsidRPr="000356B2" w:rsidRDefault="00AC43E6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0356B2">
        <w:rPr>
          <w:b/>
          <w:sz w:val="28"/>
          <w:szCs w:val="28"/>
        </w:rPr>
        <w:t>3. Состав, последовательность и сроки выполнения</w:t>
      </w:r>
    </w:p>
    <w:p w:rsidR="00AC43E6" w:rsidRPr="000356B2" w:rsidRDefault="00AC43E6" w:rsidP="000356B2">
      <w:pPr>
        <w:pStyle w:val="ConsPlusNormal"/>
        <w:jc w:val="center"/>
        <w:rPr>
          <w:b/>
          <w:sz w:val="28"/>
          <w:szCs w:val="28"/>
        </w:rPr>
      </w:pPr>
      <w:r w:rsidRPr="000356B2">
        <w:rPr>
          <w:b/>
          <w:sz w:val="28"/>
          <w:szCs w:val="28"/>
        </w:rPr>
        <w:t>административных процедур, требования к порядку их</w:t>
      </w:r>
      <w:r w:rsidR="000356B2">
        <w:rPr>
          <w:b/>
          <w:sz w:val="28"/>
          <w:szCs w:val="28"/>
        </w:rPr>
        <w:t xml:space="preserve">   </w:t>
      </w:r>
      <w:r w:rsidRPr="000356B2">
        <w:rPr>
          <w:b/>
          <w:sz w:val="28"/>
          <w:szCs w:val="28"/>
        </w:rPr>
        <w:t>выполнения, в том числе особенности выполнения</w:t>
      </w:r>
      <w:r w:rsidR="000356B2">
        <w:rPr>
          <w:b/>
          <w:sz w:val="28"/>
          <w:szCs w:val="28"/>
        </w:rPr>
        <w:t xml:space="preserve"> </w:t>
      </w:r>
      <w:r w:rsidRPr="000356B2">
        <w:rPr>
          <w:b/>
          <w:sz w:val="28"/>
          <w:szCs w:val="28"/>
        </w:rPr>
        <w:t>административных процедур в электронной форме</w:t>
      </w:r>
    </w:p>
    <w:p w:rsidR="00AC43E6" w:rsidRPr="000356B2" w:rsidRDefault="00AC43E6" w:rsidP="00EF1132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0356B2">
        <w:rPr>
          <w:b/>
          <w:i/>
          <w:sz w:val="28"/>
          <w:szCs w:val="28"/>
        </w:rPr>
        <w:t>3.1. Исчерпывающий перечень административных процедур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прием и регистрацию заявления с приложенными к нему документами;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формирование и направление межведомственных запросов (при необходимости);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рассмотрение заявления с приложенными к нему документами и принятие решения о выдаче сведений, содержащихся в информационной системе, либо об отказе в предоставлении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подготовку сведений, содержащихся в информационной системе, либо уведомления об отказе в предоставлении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выдачу сведений, содержащихся в информационной системе, либо уведомления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3.1.2. Последовательность административных процедур при предоставлении муниципальной услуги отражена в блок-</w:t>
      </w:r>
      <w:hyperlink w:anchor="P649" w:history="1">
        <w:r w:rsidRPr="002E0125">
          <w:rPr>
            <w:color w:val="0000FF"/>
            <w:sz w:val="28"/>
            <w:szCs w:val="28"/>
          </w:rPr>
          <w:t>схеме</w:t>
        </w:r>
      </w:hyperlink>
      <w:r w:rsidRPr="002E0125">
        <w:rPr>
          <w:sz w:val="28"/>
          <w:szCs w:val="28"/>
        </w:rPr>
        <w:t xml:space="preserve"> (приложение</w:t>
      </w:r>
      <w:r w:rsidR="00EF1132">
        <w:rPr>
          <w:sz w:val="28"/>
          <w:szCs w:val="28"/>
        </w:rPr>
        <w:t xml:space="preserve">             </w:t>
      </w:r>
      <w:r w:rsidRPr="002E0125">
        <w:rPr>
          <w:sz w:val="28"/>
          <w:szCs w:val="28"/>
        </w:rPr>
        <w:t xml:space="preserve"> N 2 к настоящему Административному регламенту).</w:t>
      </w:r>
    </w:p>
    <w:p w:rsidR="00C94E95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EF1132">
        <w:rPr>
          <w:b/>
          <w:i/>
          <w:sz w:val="28"/>
          <w:szCs w:val="28"/>
        </w:rPr>
        <w:t>3.2. Прием и регистрация заявления с приложенными к нему</w:t>
      </w:r>
      <w:r w:rsidR="00EF1132">
        <w:rPr>
          <w:b/>
          <w:i/>
          <w:sz w:val="28"/>
          <w:szCs w:val="28"/>
        </w:rPr>
        <w:t xml:space="preserve"> </w:t>
      </w:r>
      <w:r w:rsidR="00C94E95">
        <w:rPr>
          <w:b/>
          <w:i/>
          <w:sz w:val="28"/>
          <w:szCs w:val="28"/>
        </w:rPr>
        <w:t>д</w:t>
      </w:r>
      <w:r w:rsidRPr="00EF1132">
        <w:rPr>
          <w:b/>
          <w:i/>
          <w:sz w:val="28"/>
          <w:szCs w:val="28"/>
        </w:rPr>
        <w:t>окументами</w:t>
      </w:r>
      <w:r w:rsidR="00C94E95">
        <w:rPr>
          <w:b/>
          <w:i/>
          <w:sz w:val="28"/>
          <w:szCs w:val="28"/>
        </w:rPr>
        <w:t xml:space="preserve"> </w:t>
      </w:r>
    </w:p>
    <w:p w:rsidR="00AC43E6" w:rsidRPr="002E0125" w:rsidRDefault="00AC43E6" w:rsidP="00C94E95">
      <w:pPr>
        <w:pStyle w:val="ConsPlusNormal"/>
        <w:ind w:firstLine="567"/>
        <w:jc w:val="both"/>
        <w:outlineLvl w:val="2"/>
        <w:rPr>
          <w:sz w:val="28"/>
          <w:szCs w:val="28"/>
        </w:rPr>
      </w:pPr>
      <w:r w:rsidRPr="002E0125">
        <w:rPr>
          <w:sz w:val="28"/>
          <w:szCs w:val="28"/>
        </w:rPr>
        <w:t xml:space="preserve">3.2.1. </w:t>
      </w:r>
      <w:proofErr w:type="gramStart"/>
      <w:r w:rsidRPr="002E0125">
        <w:rPr>
          <w:sz w:val="28"/>
          <w:szCs w:val="28"/>
        </w:rPr>
        <w:t xml:space="preserve">Основанием для начала административной процедуры - прием и регистрация заявления с приложенными к нему документами является представление заявителем в комитет или МФЦ по почте (в том числе по электронной почте), при личном обращении, при наличии технической возможности с использованием Единого портала, Регионального портала заявления и документов, указанных в </w:t>
      </w:r>
      <w:hyperlink w:anchor="P175" w:history="1">
        <w:r w:rsidRPr="002E0125">
          <w:rPr>
            <w:color w:val="0000FF"/>
            <w:sz w:val="28"/>
            <w:szCs w:val="28"/>
          </w:rPr>
          <w:t>пункте 2.6.1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регламента.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>3.2.2. При направлении документов по почте (в том числе по электронной почте) специалист комитета, ответственный за регистрацию входящей корреспонденции, вносит в электронную базу данных учета входящих документов запись о приеме документов, в том числе: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регистрационный номер;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дату приема документов;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ФИО физического лица или наименование юридического лица;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наименование входящего документа;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дату и номер исходящего документа заявителя;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другие реквизиты.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 заявлении проставляется штамп установленной формы с указанием входящего регистрационного номера и даты поступления документов.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3.2.3. При представлении документов заявителем при личном обращении в комитет специалист, ответственный за предоставление муниципальной услуги: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устанавливает предмет обращения, проверяет документ, удостоверяющий личность, наличие доверенности;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проверяет наличие необходимых документов и их надлежащее оформление;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фиксирует получение документов путем внесения регистрационной записи в электронную базу данных учета входящих документов, указывая: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регистрационный номер;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дату приема документов;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ФИО физического лица или наименование юридического лица;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наименование входящего документа;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дату и номер исходящего документа заявителя;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другие реквизиты;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проставляет на заявлении штамп установленной формы с указанием входящего регистрационного номера и даты поступления документов;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передает заявителю второй экземпляр заявления либо его копию, а первый экземпляр передает на рассмотрение председателю комитета.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3.2.4. При представлении документов заявителем при личном обращении в МФЦ специалист МФЦ, ответственный за прием документов: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устанавливает предмет обращения, проверяет документ, удостоверяющий личность, наличие доверенности;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проверяет наличие необходимых документов и их надлежащее оформление;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фиксирует получение документов путем внесения регистрационной записи в электронную базу данных учета входящих документов, указывая: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регистрационный номер;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дату приема документов;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ФИО физического лица или наименование юридического лица;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дату и номер исходящего документа заявителя;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другие реквизиты;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удостоверяет подписью данные заявителя, указанные в заявлении;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передает заявителю расписку в получении документов на предоставление </w:t>
      </w:r>
      <w:r w:rsidRPr="002E0125">
        <w:rPr>
          <w:sz w:val="28"/>
          <w:szCs w:val="28"/>
        </w:rPr>
        <w:lastRenderedPageBreak/>
        <w:t>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Специалист МФЦ, расположенного на территории </w:t>
      </w:r>
      <w:r w:rsidR="007E24DC" w:rsidRPr="002E0125">
        <w:rPr>
          <w:sz w:val="28"/>
          <w:szCs w:val="28"/>
        </w:rPr>
        <w:t>Батецкого муниципального района</w:t>
      </w:r>
      <w:r w:rsidRPr="002E0125">
        <w:rPr>
          <w:sz w:val="28"/>
          <w:szCs w:val="28"/>
        </w:rPr>
        <w:t xml:space="preserve">, ответственный за прием документов, в течение 2 рабочих дней после представления заявителем документов передает их в комитет, за исключением случаев необходимости осуществления межведомственных запросов, предусмотренных </w:t>
      </w:r>
      <w:hyperlink w:anchor="P372" w:history="1">
        <w:r w:rsidRPr="002E0125">
          <w:rPr>
            <w:color w:val="0000FF"/>
            <w:sz w:val="28"/>
            <w:szCs w:val="28"/>
          </w:rPr>
          <w:t>подразделом 3.3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регламента. При осуществлении межведомственных запросов, предусмотренных </w:t>
      </w:r>
      <w:hyperlink w:anchor="P372" w:history="1">
        <w:r w:rsidRPr="002E0125">
          <w:rPr>
            <w:color w:val="0000FF"/>
            <w:sz w:val="28"/>
            <w:szCs w:val="28"/>
          </w:rPr>
          <w:t>подразделом 3.3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документы передаются в комитет в течение 2 рабочих дней с момента получения ответа на межведомственные запросы, в любом случае - не позднее 7 рабочих дней с момента обращения заявителя.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 xml:space="preserve">В случае обращения заявителей в МФЦ, расположенные в муниципальных районах Новгородской области, специалист МФЦ не позднее следующего рабочего дня после предоставления заявителем документов направляет их в комитет через автоматизированную информационную систему МФЦ в электронном виде с последующей доставкой в течение 7 дней в бумажном виде, за исключением случаев необходимости осуществления межведомственных запросов, предусмотренных </w:t>
      </w:r>
      <w:hyperlink w:anchor="P372" w:history="1">
        <w:r w:rsidRPr="002E0125">
          <w:rPr>
            <w:color w:val="0000FF"/>
            <w:sz w:val="28"/>
            <w:szCs w:val="28"/>
          </w:rPr>
          <w:t>подразделом 3.3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регламента.</w:t>
      </w:r>
      <w:proofErr w:type="gramEnd"/>
      <w:r w:rsidRPr="002E0125">
        <w:rPr>
          <w:sz w:val="28"/>
          <w:szCs w:val="28"/>
        </w:rPr>
        <w:t xml:space="preserve"> При осуществлении межведомственных запросов, предусмотренных </w:t>
      </w:r>
      <w:hyperlink w:anchor="P372" w:history="1">
        <w:r w:rsidRPr="002E0125">
          <w:rPr>
            <w:color w:val="0000FF"/>
            <w:sz w:val="28"/>
            <w:szCs w:val="28"/>
          </w:rPr>
          <w:t>подразделом 3.3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документы передаются в комитет в течение 7 рабочих дней с момента получения ответа на межведомственные запросы, в любом случае - не позднее 12 дней с момента обращения заявителя.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3.2.5. Максимальное время, затраченное на административную процедуру, не должно превышать 15 минут.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3.2.6. Результатом административной процедуры является зарегистрированное заявление с приложенными к нему документами.</w:t>
      </w:r>
    </w:p>
    <w:p w:rsidR="00AC43E6" w:rsidRPr="00EF1132" w:rsidRDefault="00AC43E6" w:rsidP="00EF1132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bookmarkStart w:id="6" w:name="P372"/>
      <w:bookmarkEnd w:id="6"/>
      <w:r w:rsidRPr="00EF1132">
        <w:rPr>
          <w:b/>
          <w:i/>
          <w:sz w:val="28"/>
          <w:szCs w:val="28"/>
        </w:rPr>
        <w:t>3.3. Формирование и направление межведомственных запросов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(при необходимости)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3.3.1. Основанием для начала административной процедуры - формирование и направление межведомственных запросов (при необходимости) является непредставление заявителем документов, указанных в </w:t>
      </w:r>
      <w:hyperlink w:anchor="P183" w:history="1">
        <w:r w:rsidRPr="002E0125">
          <w:rPr>
            <w:color w:val="0000FF"/>
            <w:sz w:val="28"/>
            <w:szCs w:val="28"/>
          </w:rPr>
          <w:t>пункте 2.7.1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3.3.2. В случае представления заявителем документов в МФЦ подготовка и направление межведомственных запросов осуществляются специалистом МФЦ на стадии приема документов от заявителя в соответствии с соглашением.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3.3.3. </w:t>
      </w:r>
      <w:proofErr w:type="gramStart"/>
      <w:r w:rsidRPr="002E0125">
        <w:rPr>
          <w:sz w:val="28"/>
          <w:szCs w:val="28"/>
        </w:rPr>
        <w:t xml:space="preserve">В случае представления заявителем документов в комитет специалист комитета, ответственный за предоставление муниципальной услуги, при необходимости формирует запросы (межведомственные запросы) на бумажном носителе (в форме электронного документа - при наличии технической возможности) о предоставлении документов, указанных в </w:t>
      </w:r>
      <w:hyperlink w:anchor="P183" w:history="1">
        <w:r w:rsidRPr="002E0125">
          <w:rPr>
            <w:color w:val="0000FF"/>
            <w:sz w:val="28"/>
            <w:szCs w:val="28"/>
          </w:rPr>
          <w:t>пункте 2.7.1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и направляет их в органы (учреждения), указанные в </w:t>
      </w:r>
      <w:hyperlink w:anchor="P133" w:history="1">
        <w:r w:rsidRPr="002E0125">
          <w:rPr>
            <w:color w:val="0000FF"/>
            <w:sz w:val="28"/>
            <w:szCs w:val="28"/>
          </w:rPr>
          <w:t>пункте 2.2.2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регламента.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3.3.4. Максимальное время, затраченное на административную </w:t>
      </w:r>
      <w:r w:rsidRPr="002E0125">
        <w:rPr>
          <w:sz w:val="28"/>
          <w:szCs w:val="28"/>
        </w:rPr>
        <w:lastRenderedPageBreak/>
        <w:t>процедуру, не должно превышать 5 рабочих дней.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3.3.5. Результатом административной процедуры является сформированный и направленный межведомственный запрос.</w:t>
      </w:r>
    </w:p>
    <w:p w:rsidR="00AC43E6" w:rsidRPr="00EF1132" w:rsidRDefault="00AC43E6" w:rsidP="00EF1132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EF1132">
        <w:rPr>
          <w:b/>
          <w:i/>
          <w:sz w:val="28"/>
          <w:szCs w:val="28"/>
        </w:rPr>
        <w:t>3.4. Рассмотрение заявления с приложенными к нему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документами и принятие решения о выдаче сведений,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содержащихся в информационной системе, либо об отказе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в предоставлении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3.4.1. Основанием для начала административной процедуры - рассмотрение заявления с приложенными к нему документами и принятие решения о выдаче сведений, содержащихся в информационной системе, либо об отказе в предоставлении муниципальной услуги является поступление зарегистрированного заявления с приложенными к нему документами в комитет.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3.4.2. Специалист комитета, ответственный за предоставление муниципальной услуги: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проводит проверку представленных заявителем документов;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устанавливает основания для предоставления муниципальной услуги бесплатно либо за плату;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устанавливает наличие или отсутствие оснований для выдачи сведений, содержащихся в информационной системе, и принимает решение о выдаче сведений, содержащихся в информационной системе, либо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3.4.4. Максимальное время, затраченное на административную процедуру, не должно превышать 5 рабочих дней.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3.4.5. Результатом административной процедуры является принятое решение о выдаче сведений, содержащихся в информационной системе, либо решение об отказе в предоставлении муниципальной услуги.</w:t>
      </w:r>
    </w:p>
    <w:p w:rsidR="00AC43E6" w:rsidRPr="00EF1132" w:rsidRDefault="00AC43E6" w:rsidP="00EF1132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EF1132">
        <w:rPr>
          <w:b/>
          <w:i/>
          <w:sz w:val="28"/>
          <w:szCs w:val="28"/>
        </w:rPr>
        <w:t>3.5. Подготовка сведений, содержащихся в информационной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системе, либо уведомления об отказе в предоставлении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3.5.1. Основанием для начала административной процедуры - подготовка сведений, содержащихся в информационной системе, либо уведомления об отказе в предоставлении муниципальной услуги является принятое решение о выдаче сведений, содержащихся в информационной системе, либо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3.5.2. Специалист комитета, ответственный за предоставление муниципальной услуги, осуществляет подготовку заявителю сведений, содержащихся в информационной системе, при наличии документа, подтверждающего внесение платы за предоставление указанных сведений.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3.5.3. В случае наличия оснований для отказа в предоставлении муниципальной услуги, предусмотренных </w:t>
      </w:r>
      <w:hyperlink w:anchor="P208" w:history="1">
        <w:r w:rsidRPr="002E0125">
          <w:rPr>
            <w:color w:val="0000FF"/>
            <w:sz w:val="28"/>
            <w:szCs w:val="28"/>
          </w:rPr>
          <w:t>пунктом 2.10.2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специалист комитета, ответственный за предоставление муниципальной услуги, осуществляет подготовку уведомления об отказе в предоставлении муниципальной услуги с обоснованием причин отказа.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3.5.4. Максимальное время, затраченное на административную процедуру, не должно превышать 4 дней.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3.5.5. Результатом административной процедуры являются </w:t>
      </w:r>
      <w:r w:rsidRPr="002E0125">
        <w:rPr>
          <w:sz w:val="28"/>
          <w:szCs w:val="28"/>
        </w:rPr>
        <w:lastRenderedPageBreak/>
        <w:t>подготовленные сведения, содержащиеся в информационной системе, либо уведомление об отказе в предоставлении муниципальной услуги.</w:t>
      </w:r>
    </w:p>
    <w:p w:rsidR="00AC43E6" w:rsidRPr="00EF1132" w:rsidRDefault="00AC43E6" w:rsidP="00EF1132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EF1132">
        <w:rPr>
          <w:b/>
          <w:i/>
          <w:sz w:val="28"/>
          <w:szCs w:val="28"/>
        </w:rPr>
        <w:t xml:space="preserve">3.6. Выдача сведений, содержащихся в информационной </w:t>
      </w:r>
      <w:proofErr w:type="spellStart"/>
      <w:r w:rsidRPr="00EF1132">
        <w:rPr>
          <w:b/>
          <w:i/>
          <w:sz w:val="28"/>
          <w:szCs w:val="28"/>
        </w:rPr>
        <w:t>системе</w:t>
      </w:r>
      <w:proofErr w:type="gramStart"/>
      <w:r w:rsidRPr="00EF1132">
        <w:rPr>
          <w:b/>
          <w:i/>
          <w:sz w:val="28"/>
          <w:szCs w:val="28"/>
        </w:rPr>
        <w:t>,л</w:t>
      </w:r>
      <w:proofErr w:type="gramEnd"/>
      <w:r w:rsidRPr="00EF1132">
        <w:rPr>
          <w:b/>
          <w:i/>
          <w:sz w:val="28"/>
          <w:szCs w:val="28"/>
        </w:rPr>
        <w:t>ибо</w:t>
      </w:r>
      <w:proofErr w:type="spellEnd"/>
      <w:r w:rsidRPr="00EF1132">
        <w:rPr>
          <w:b/>
          <w:i/>
          <w:sz w:val="28"/>
          <w:szCs w:val="28"/>
        </w:rPr>
        <w:t xml:space="preserve"> уведомления об отказе в предоставлении муниципальной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3.6.1. Основанием для начала административной процедуры - выдача сведений, содержащихся в информационной системе, либо уведомления об отказе в предоставлении муниципальной услуги являются подготовленные сведения, содержащиеся в информационной системе, либо уведомление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3.6.2. Специалист комитета, ответственный за предоставление муниципальной услуги, уведомляет заявителя по телефону о необходимости получения результата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При выдаче результата предоставления муниципальной услуги заявителю на руки специалист комитета, ответственный за предоставление муниципальной услуги: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устанавливает личность заявителя либо уполномоченного им лица в установленном законом порядке;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выдает заявителю сведения, содержащиеся в информационной системе, либо уведомление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3.6.3. Сведения, содержащиеся в информационной системе, либо уведомление об отказе в предоставлении муниципальной услуги направляются заявителю посредством почтовой связи, по электронной почте либо выдаются заявителю на руки в зависимости от избранного заявителем в заявлении способа направления сведений.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3.6.4. В случае если заявление о выдаче сведений, содержащихся в информационной системе, было подано в МФЦ, специалист комитета, ответственный за предоставление муниципальной услуги, в течение 1 дня после комплектации документов передает их в МФЦ для выдачи заявителю.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При выдаче документов через МФЦ указанные документы выдаются специалистом МФЦ заявителю на руки.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Заявитель уведомляется специалистом МФЦ по телефону о необходимости получения результата предоставления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При выдаче результата предоставления муниципальной услуги заявителю на руки специалист МФЦ: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устанавливает личность заявителя либо уполномоченного им лица в установленном законом порядке;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выдает заявителю сведения, содержащиеся в информационной системе, либо уведомление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3.6.5. Максимальное время, затраченное на административную процедуру, не должно превышать 15 минут.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3.6.6. Результатом административной процедуры является выдача сведений, содержащихся в информационной системе, либо уведомления об отказе в предоставлении муниципальной услуги.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AC43E6" w:rsidRPr="00EF1132" w:rsidRDefault="00AC43E6">
      <w:pPr>
        <w:pStyle w:val="ConsPlusNormal"/>
        <w:ind w:firstLine="709"/>
        <w:jc w:val="center"/>
        <w:outlineLvl w:val="1"/>
        <w:rPr>
          <w:b/>
          <w:sz w:val="28"/>
          <w:szCs w:val="28"/>
        </w:rPr>
      </w:pPr>
      <w:r w:rsidRPr="00EF1132">
        <w:rPr>
          <w:b/>
          <w:sz w:val="28"/>
          <w:szCs w:val="28"/>
        </w:rPr>
        <w:t xml:space="preserve">4. Формы </w:t>
      </w:r>
      <w:proofErr w:type="gramStart"/>
      <w:r w:rsidRPr="00EF1132">
        <w:rPr>
          <w:b/>
          <w:sz w:val="28"/>
          <w:szCs w:val="28"/>
        </w:rPr>
        <w:t>контроля за</w:t>
      </w:r>
      <w:proofErr w:type="gramEnd"/>
      <w:r w:rsidRPr="00EF1132">
        <w:rPr>
          <w:b/>
          <w:sz w:val="28"/>
          <w:szCs w:val="28"/>
        </w:rPr>
        <w:t xml:space="preserve"> предоставлением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AC43E6" w:rsidRPr="00EF1132" w:rsidRDefault="00AC43E6" w:rsidP="00EF1132">
      <w:pPr>
        <w:pStyle w:val="ConsPlusNormal"/>
        <w:ind w:firstLine="426"/>
        <w:jc w:val="both"/>
        <w:outlineLvl w:val="2"/>
        <w:rPr>
          <w:b/>
          <w:i/>
          <w:sz w:val="28"/>
          <w:szCs w:val="28"/>
        </w:rPr>
      </w:pPr>
      <w:r w:rsidRPr="00EF1132">
        <w:rPr>
          <w:b/>
          <w:i/>
          <w:sz w:val="28"/>
          <w:szCs w:val="28"/>
        </w:rPr>
        <w:lastRenderedPageBreak/>
        <w:t xml:space="preserve">4.1. Порядок осуществления текущего </w:t>
      </w:r>
      <w:proofErr w:type="gramStart"/>
      <w:r w:rsidRPr="00EF1132">
        <w:rPr>
          <w:b/>
          <w:i/>
          <w:sz w:val="28"/>
          <w:szCs w:val="28"/>
        </w:rPr>
        <w:t>контроля за</w:t>
      </w:r>
      <w:proofErr w:type="gramEnd"/>
      <w:r w:rsidRPr="00EF1132">
        <w:rPr>
          <w:b/>
          <w:i/>
          <w:sz w:val="28"/>
          <w:szCs w:val="28"/>
        </w:rPr>
        <w:t xml:space="preserve"> соблюдением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и исполнением ответственными должностными лицами положений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настоящего Административного регламента и иных нормативных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правовых актов, устанавливающих требования к предоставлению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муниципальной услуги, а также принятием ими решений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4.1.1. Текущий </w:t>
      </w:r>
      <w:proofErr w:type="gramStart"/>
      <w:r w:rsidRPr="002E0125">
        <w:rPr>
          <w:sz w:val="28"/>
          <w:szCs w:val="28"/>
        </w:rPr>
        <w:t>контроль за</w:t>
      </w:r>
      <w:proofErr w:type="gramEnd"/>
      <w:r w:rsidRPr="002E0125">
        <w:rPr>
          <w:sz w:val="28"/>
          <w:szCs w:val="28"/>
        </w:rPr>
        <w:t xml:space="preserve"> соблюдением специалистами комитета административных процедур, определенных настоящим Административным регламентом, осуществляется председателем комитета.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4.1.2. Текущий контроль осуществляется путем проведения председателем комитета проверок соблюдения и исполнения специалистами комитета, ответственными за предоставление муниципальной услуги, положений настоящего Административного регламента, иных нормативных правовых актов Российской Федерации, Новгородской области, а также органов местного самоуправления </w:t>
      </w:r>
      <w:r w:rsidR="007E24DC" w:rsidRPr="002E0125">
        <w:rPr>
          <w:sz w:val="28"/>
          <w:szCs w:val="28"/>
        </w:rPr>
        <w:t>Батецкого муниципального района</w:t>
      </w:r>
      <w:r w:rsidRPr="002E0125">
        <w:rPr>
          <w:sz w:val="28"/>
          <w:szCs w:val="28"/>
        </w:rPr>
        <w:t>.</w:t>
      </w:r>
    </w:p>
    <w:p w:rsidR="00AC43E6" w:rsidRPr="00EF1132" w:rsidRDefault="00AC43E6" w:rsidP="00EF1132">
      <w:pPr>
        <w:pStyle w:val="ConsPlusNormal"/>
        <w:ind w:firstLine="709"/>
        <w:jc w:val="both"/>
        <w:outlineLvl w:val="2"/>
        <w:rPr>
          <w:b/>
          <w:i/>
          <w:sz w:val="28"/>
          <w:szCs w:val="28"/>
        </w:rPr>
      </w:pPr>
      <w:r w:rsidRPr="00EF1132">
        <w:rPr>
          <w:b/>
          <w:i/>
          <w:sz w:val="28"/>
          <w:szCs w:val="28"/>
        </w:rPr>
        <w:t>4.2. Порядок и периодичность осуществления плановых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и внеплановых проверок полноты и качества предоставления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 xml:space="preserve">муниципальной услуги, в том числе порядок и формы </w:t>
      </w:r>
      <w:proofErr w:type="gramStart"/>
      <w:r w:rsidRPr="00EF1132">
        <w:rPr>
          <w:b/>
          <w:i/>
          <w:sz w:val="28"/>
          <w:szCs w:val="28"/>
        </w:rPr>
        <w:t>контроля</w:t>
      </w:r>
      <w:r w:rsidR="00EF1132">
        <w:rPr>
          <w:b/>
          <w:i/>
          <w:sz w:val="28"/>
          <w:szCs w:val="28"/>
        </w:rPr>
        <w:t xml:space="preserve"> </w:t>
      </w:r>
      <w:r w:rsidRPr="00EF1132">
        <w:rPr>
          <w:b/>
          <w:i/>
          <w:sz w:val="28"/>
          <w:szCs w:val="28"/>
        </w:rPr>
        <w:t>за</w:t>
      </w:r>
      <w:proofErr w:type="gramEnd"/>
      <w:r w:rsidRPr="00EF1132">
        <w:rPr>
          <w:b/>
          <w:i/>
          <w:sz w:val="28"/>
          <w:szCs w:val="28"/>
        </w:rPr>
        <w:t xml:space="preserve"> полнотой и качеством предоставления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4.2.1. Периодичность осуществления контроля - 1 раз в месяц.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4.2.2. </w:t>
      </w:r>
      <w:proofErr w:type="gramStart"/>
      <w:r w:rsidRPr="002E0125">
        <w:rPr>
          <w:sz w:val="28"/>
          <w:szCs w:val="28"/>
        </w:rPr>
        <w:t>Контроль за</w:t>
      </w:r>
      <w:proofErr w:type="gramEnd"/>
      <w:r w:rsidRPr="002E0125">
        <w:rPr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 обращений, принятие решений и подготовку ответов на обращения заявителей, содержащие жалобы на решения, действия (бездействие) специалистов, а также проверки исполнения положений настоящего Административного регламента.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Проведение проверок может носить плановый характер (осуществляться на основании квартальных, полугодовых или годовых планов работы) и внеплановый характер (по конкретным обращениям заявителей).</w:t>
      </w:r>
    </w:p>
    <w:p w:rsidR="00AC43E6" w:rsidRPr="00C94E95" w:rsidRDefault="00AC43E6" w:rsidP="00C94E95">
      <w:pPr>
        <w:pStyle w:val="ConsPlusNormal"/>
        <w:ind w:firstLine="709"/>
        <w:jc w:val="both"/>
        <w:outlineLvl w:val="2"/>
        <w:rPr>
          <w:b/>
          <w:i/>
          <w:sz w:val="28"/>
          <w:szCs w:val="28"/>
        </w:rPr>
      </w:pPr>
      <w:r w:rsidRPr="00C94E95">
        <w:rPr>
          <w:b/>
          <w:i/>
          <w:sz w:val="28"/>
          <w:szCs w:val="28"/>
        </w:rPr>
        <w:t>4.3. Ответственность должностных лиц органа,</w:t>
      </w:r>
      <w:r w:rsidR="00C94E95">
        <w:rPr>
          <w:b/>
          <w:i/>
          <w:sz w:val="28"/>
          <w:szCs w:val="28"/>
        </w:rPr>
        <w:t xml:space="preserve"> </w:t>
      </w:r>
      <w:r w:rsidRPr="00C94E95">
        <w:rPr>
          <w:b/>
          <w:i/>
          <w:sz w:val="28"/>
          <w:szCs w:val="28"/>
        </w:rPr>
        <w:t>предоставляющего муниципальную услугу, за решения и действия</w:t>
      </w:r>
      <w:r w:rsidR="00C94E95">
        <w:rPr>
          <w:b/>
          <w:i/>
          <w:sz w:val="28"/>
          <w:szCs w:val="28"/>
        </w:rPr>
        <w:t xml:space="preserve"> </w:t>
      </w:r>
      <w:r w:rsidRPr="00C94E95">
        <w:rPr>
          <w:b/>
          <w:i/>
          <w:sz w:val="28"/>
          <w:szCs w:val="28"/>
        </w:rPr>
        <w:t>(бездействие), принимаемые (осуществляемые) ими в ходе</w:t>
      </w:r>
      <w:r w:rsidR="00C94E95">
        <w:rPr>
          <w:b/>
          <w:i/>
          <w:sz w:val="28"/>
          <w:szCs w:val="28"/>
        </w:rPr>
        <w:t xml:space="preserve"> </w:t>
      </w:r>
      <w:r w:rsidRPr="00C94E95">
        <w:rPr>
          <w:b/>
          <w:i/>
          <w:sz w:val="28"/>
          <w:szCs w:val="28"/>
        </w:rPr>
        <w:t>предоставления муниципальной услуги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4.3.1. Специалист </w:t>
      </w:r>
      <w:r w:rsidR="007E24D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ответственный за предоставление муниципальной услуги, несет персональную ответственность за сроки и порядок исполнения каждой административной процедуры, указанной в настоящем Административном регламенте.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4.3.2. Персональная ответственность специалистов </w:t>
      </w:r>
      <w:r w:rsidR="007E24D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ответственных за предоставление муниципальной услуги, закрепляется в их должностных инструкциях в соответствии с требованиями действующего законодательства Российской Федерации.</w:t>
      </w:r>
    </w:p>
    <w:p w:rsidR="00AC43E6" w:rsidRPr="00C94E95" w:rsidRDefault="00AC43E6" w:rsidP="00C94E95">
      <w:pPr>
        <w:pStyle w:val="ConsPlusNormal"/>
        <w:ind w:firstLine="709"/>
        <w:jc w:val="both"/>
        <w:outlineLvl w:val="2"/>
        <w:rPr>
          <w:b/>
          <w:i/>
          <w:sz w:val="28"/>
          <w:szCs w:val="28"/>
        </w:rPr>
      </w:pPr>
      <w:r w:rsidRPr="00C94E95">
        <w:rPr>
          <w:b/>
          <w:i/>
          <w:sz w:val="28"/>
          <w:szCs w:val="28"/>
        </w:rPr>
        <w:t>4.4. Положения, характеризующие требования к порядку</w:t>
      </w:r>
      <w:r w:rsidR="00C94E95">
        <w:rPr>
          <w:b/>
          <w:i/>
          <w:sz w:val="28"/>
          <w:szCs w:val="28"/>
        </w:rPr>
        <w:t xml:space="preserve"> </w:t>
      </w:r>
      <w:r w:rsidRPr="00C94E95">
        <w:rPr>
          <w:b/>
          <w:i/>
          <w:sz w:val="28"/>
          <w:szCs w:val="28"/>
        </w:rPr>
        <w:t xml:space="preserve">и формам </w:t>
      </w:r>
      <w:proofErr w:type="gramStart"/>
      <w:r w:rsidRPr="00C94E95">
        <w:rPr>
          <w:b/>
          <w:i/>
          <w:sz w:val="28"/>
          <w:szCs w:val="28"/>
        </w:rPr>
        <w:t>контроля за</w:t>
      </w:r>
      <w:proofErr w:type="gramEnd"/>
      <w:r w:rsidRPr="00C94E95">
        <w:rPr>
          <w:b/>
          <w:i/>
          <w:sz w:val="28"/>
          <w:szCs w:val="28"/>
        </w:rPr>
        <w:t xml:space="preserve"> предоставлением муниципальной услуги,</w:t>
      </w:r>
      <w:r w:rsidR="00C94E95">
        <w:rPr>
          <w:b/>
          <w:i/>
          <w:sz w:val="28"/>
          <w:szCs w:val="28"/>
        </w:rPr>
        <w:t xml:space="preserve"> </w:t>
      </w:r>
      <w:r w:rsidRPr="00C94E95">
        <w:rPr>
          <w:b/>
          <w:i/>
          <w:sz w:val="28"/>
          <w:szCs w:val="28"/>
        </w:rPr>
        <w:t>в том числе со стороны граждан, их объединений и организаций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4.4.1. Граждане, их объединения и организации в случае </w:t>
      </w:r>
      <w:proofErr w:type="gramStart"/>
      <w:r w:rsidRPr="002E0125">
        <w:rPr>
          <w:sz w:val="28"/>
          <w:szCs w:val="28"/>
        </w:rPr>
        <w:t>выявления фактов нарушения порядка предоставления муниципальной услуги</w:t>
      </w:r>
      <w:proofErr w:type="gramEnd"/>
      <w:r w:rsidRPr="002E0125">
        <w:rPr>
          <w:sz w:val="28"/>
          <w:szCs w:val="28"/>
        </w:rPr>
        <w:t xml:space="preserve"> или ненадлежащего исполнения настоящего Административного регламента вправе </w:t>
      </w:r>
      <w:r w:rsidRPr="002E0125">
        <w:rPr>
          <w:sz w:val="28"/>
          <w:szCs w:val="28"/>
        </w:rPr>
        <w:lastRenderedPageBreak/>
        <w:t>обратиться с жалобой в орган, предоставляющий муниципальную услугу.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4.4.2. Любое заинтересованное лицо может осуществлять </w:t>
      </w:r>
      <w:proofErr w:type="gramStart"/>
      <w:r w:rsidRPr="002E0125">
        <w:rPr>
          <w:sz w:val="28"/>
          <w:szCs w:val="28"/>
        </w:rPr>
        <w:t>контроль за</w:t>
      </w:r>
      <w:proofErr w:type="gramEnd"/>
      <w:r w:rsidRPr="002E0125">
        <w:rPr>
          <w:sz w:val="28"/>
          <w:szCs w:val="28"/>
        </w:rPr>
        <w:t xml:space="preserve"> полнотой и качеством предоставления муниципальной услуги, обратившись к руководителю органа, предоставляющего муниципальную услугу, или лицу, его замещающему.</w:t>
      </w:r>
    </w:p>
    <w:p w:rsidR="00AC43E6" w:rsidRPr="00C94E95" w:rsidRDefault="00AC43E6" w:rsidP="00C94E95">
      <w:pPr>
        <w:pStyle w:val="ConsPlusNormal"/>
        <w:ind w:firstLine="709"/>
        <w:jc w:val="both"/>
        <w:outlineLvl w:val="1"/>
        <w:rPr>
          <w:b/>
          <w:sz w:val="28"/>
          <w:szCs w:val="28"/>
        </w:rPr>
      </w:pPr>
      <w:r w:rsidRPr="00C94E95">
        <w:rPr>
          <w:b/>
          <w:sz w:val="28"/>
          <w:szCs w:val="28"/>
        </w:rPr>
        <w:t>5. Досудебный (внесудебный) порядок обжалования решений</w:t>
      </w:r>
      <w:r w:rsidR="00C94E95" w:rsidRPr="00C94E95">
        <w:rPr>
          <w:b/>
          <w:sz w:val="28"/>
          <w:szCs w:val="28"/>
        </w:rPr>
        <w:t xml:space="preserve"> </w:t>
      </w:r>
      <w:r w:rsidRPr="00C94E95">
        <w:rPr>
          <w:b/>
          <w:sz w:val="28"/>
          <w:szCs w:val="28"/>
        </w:rPr>
        <w:t>и действий (бездействия) органа, предоставляющего</w:t>
      </w:r>
      <w:r w:rsidR="00C94E95" w:rsidRPr="00C94E95">
        <w:rPr>
          <w:b/>
          <w:sz w:val="28"/>
          <w:szCs w:val="28"/>
        </w:rPr>
        <w:t xml:space="preserve"> </w:t>
      </w:r>
      <w:r w:rsidRPr="00C94E95">
        <w:rPr>
          <w:b/>
          <w:sz w:val="28"/>
          <w:szCs w:val="28"/>
        </w:rPr>
        <w:t>муниципальную услугу, его должностных лиц либо муниципальных</w:t>
      </w:r>
      <w:r w:rsidR="00C94E95" w:rsidRPr="00C94E95">
        <w:rPr>
          <w:b/>
          <w:sz w:val="28"/>
          <w:szCs w:val="28"/>
        </w:rPr>
        <w:t xml:space="preserve"> </w:t>
      </w:r>
      <w:r w:rsidRPr="00C94E95">
        <w:rPr>
          <w:b/>
          <w:sz w:val="28"/>
          <w:szCs w:val="28"/>
        </w:rPr>
        <w:t>служащих</w:t>
      </w:r>
    </w:p>
    <w:p w:rsidR="00AC43E6" w:rsidRPr="00C94E95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C94E95">
        <w:rPr>
          <w:b/>
          <w:i/>
          <w:sz w:val="28"/>
          <w:szCs w:val="28"/>
        </w:rPr>
        <w:t>5.1. Подача жалобы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5.1.1. Заявитель имеет право на обжалование решений и действий (бездействия) органа, предоставляющего муниципальную услугу, должностного лица либо муниципального служащего органа, предоставляющего муниципальную услугу, в досудебном (внесудебном) порядке.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5.1.2. Заявитель может обратиться с жалобой по основаниям и в порядке, предусмотренных </w:t>
      </w:r>
      <w:hyperlink r:id="rId20" w:history="1">
        <w:r w:rsidRPr="002E0125">
          <w:rPr>
            <w:color w:val="0000FF"/>
            <w:sz w:val="28"/>
            <w:szCs w:val="28"/>
          </w:rPr>
          <w:t>статьями 11.1</w:t>
        </w:r>
      </w:hyperlink>
      <w:r w:rsidRPr="002E0125">
        <w:rPr>
          <w:sz w:val="28"/>
          <w:szCs w:val="28"/>
        </w:rPr>
        <w:t xml:space="preserve"> и </w:t>
      </w:r>
      <w:hyperlink r:id="rId21" w:history="1">
        <w:r w:rsidRPr="002E0125">
          <w:rPr>
            <w:color w:val="0000FF"/>
            <w:sz w:val="28"/>
            <w:szCs w:val="28"/>
          </w:rPr>
          <w:t>11.2</w:t>
        </w:r>
      </w:hyperlink>
      <w:r w:rsidRPr="002E0125">
        <w:rPr>
          <w:sz w:val="28"/>
          <w:szCs w:val="28"/>
        </w:rPr>
        <w:t xml:space="preserve"> Федерального закона от 27 июля 2010 г. N 210-ФЗ "Об организации предоставления государственных и муниципальных услуг" (далее - Федеральный закон), в том числе в следующих случаях: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нарушение срока регистрации заявления о предоставлении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нарушение срока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требование предоставления заявителем документов, не предусмотренных нормативными правовыми актами Российской Федерации, нормативными правовыми актами Новгородской области, муниципальными правовыми актами </w:t>
      </w:r>
      <w:r w:rsidR="007E24D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 xml:space="preserve"> для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отказ в приеме документов, представление которых предусмотрено нормативными правовыми актами Российской Федерации, нормативными правовыми актами Новгородской области, муниципальными правовыми актами </w:t>
      </w:r>
      <w:r w:rsidR="00E445B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 xml:space="preserve"> для предоставления муниципальной услуги;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Новгородской области, муниципальными правовыми актами </w:t>
      </w:r>
      <w:r w:rsidR="00E445B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;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требование с заявителя при предоставлении муниципальной услуги </w:t>
      </w:r>
      <w:r w:rsidRPr="002E0125">
        <w:rPr>
          <w:color w:val="FF0000"/>
          <w:sz w:val="28"/>
          <w:szCs w:val="28"/>
        </w:rPr>
        <w:t>платы</w:t>
      </w:r>
      <w:r w:rsidRPr="002E0125">
        <w:rPr>
          <w:sz w:val="28"/>
          <w:szCs w:val="28"/>
        </w:rPr>
        <w:t xml:space="preserve">, не предусмотренной нормативными правовыми актами Российской Федерации, нормативными правовыми актами Новгородской области, муниципальными правовыми актами </w:t>
      </w:r>
      <w:r w:rsidR="00E445B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>отказ органа, предоставляющего муниципальную услугу, должностного лица либо муниципального служащего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7" w:name="P477"/>
      <w:bookmarkEnd w:id="7"/>
      <w:r w:rsidRPr="002E0125">
        <w:rPr>
          <w:sz w:val="28"/>
          <w:szCs w:val="28"/>
        </w:rPr>
        <w:lastRenderedPageBreak/>
        <w:t>5.1.3. Жалоба подается в орган, предоставляющий муниципальную услугу, в письменной форме на бумажном носителе, в том числе при личном приеме заявителя, в электронной форме.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Заявитель может обжаловать действия (бездействие), а также решения, принятые в ходе предоставления муниципальной услуги, следующим должностным лицам органа, предоставляющего муниципальную услугу: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специалиста </w:t>
      </w:r>
      <w:r w:rsidR="00E445B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 xml:space="preserve"> - председателю комитета или лицу, исполняющему его обязанности;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председателя </w:t>
      </w:r>
      <w:r w:rsidR="00E445B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 xml:space="preserve"> - заместителю Главы администрации </w:t>
      </w:r>
      <w:r w:rsidR="00E445BC" w:rsidRPr="002E0125">
        <w:rPr>
          <w:sz w:val="28"/>
          <w:szCs w:val="28"/>
        </w:rPr>
        <w:t>Батецкого муниципального района</w:t>
      </w:r>
      <w:r w:rsidRPr="002E0125">
        <w:rPr>
          <w:sz w:val="28"/>
          <w:szCs w:val="28"/>
        </w:rPr>
        <w:t>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заместителя Главы администрации </w:t>
      </w:r>
      <w:r w:rsidR="00E445BC" w:rsidRPr="002E0125">
        <w:rPr>
          <w:sz w:val="28"/>
          <w:szCs w:val="28"/>
        </w:rPr>
        <w:t>Батецкого муниципального района –</w:t>
      </w:r>
      <w:r w:rsidRPr="002E0125">
        <w:rPr>
          <w:sz w:val="28"/>
          <w:szCs w:val="28"/>
        </w:rPr>
        <w:t xml:space="preserve"> </w:t>
      </w:r>
      <w:r w:rsidR="00E445BC" w:rsidRPr="002E0125">
        <w:rPr>
          <w:sz w:val="28"/>
          <w:szCs w:val="28"/>
        </w:rPr>
        <w:t>Главе администрации Батецкого муниципального района</w:t>
      </w:r>
      <w:r w:rsidRPr="002E0125">
        <w:rPr>
          <w:sz w:val="28"/>
          <w:szCs w:val="28"/>
        </w:rPr>
        <w:t>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5.1.4. Прием жалоб в письменной форме осуществляется органом, предоставляющим муниципальную услугу, в месте предоставления муниципальной услуги (в месте, где заявитель подавал заявление на предоставление муниципальной услуги, нарушение порядка предоставления которой обжалуется, либо в месте, где заявителем получен результат предоставления муниципальной услуги).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Жалоба в письменной форме может быть также направлена по почте.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5.1.5. В электронной форме жалоба может быть подана заявителем посредством: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официального сайта </w:t>
      </w:r>
      <w:r w:rsidR="00E445BC" w:rsidRPr="002E0125">
        <w:rPr>
          <w:sz w:val="28"/>
          <w:szCs w:val="28"/>
        </w:rPr>
        <w:t xml:space="preserve">Администрации Батецкого муниципального района </w:t>
      </w:r>
      <w:r w:rsidRPr="002E0125">
        <w:rPr>
          <w:sz w:val="28"/>
          <w:szCs w:val="28"/>
        </w:rPr>
        <w:t>в сети Интернет;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Единого портала либо Регионального портала.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8" w:name="P489"/>
      <w:bookmarkEnd w:id="8"/>
      <w:r w:rsidRPr="002E0125">
        <w:rPr>
          <w:sz w:val="28"/>
          <w:szCs w:val="28"/>
        </w:rPr>
        <w:t xml:space="preserve">5.1.6.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2E0125">
        <w:rPr>
          <w:sz w:val="28"/>
          <w:szCs w:val="28"/>
        </w:rPr>
        <w:t>представлена</w:t>
      </w:r>
      <w:proofErr w:type="gramEnd"/>
      <w:r w:rsidRPr="002E0125">
        <w:rPr>
          <w:sz w:val="28"/>
          <w:szCs w:val="28"/>
        </w:rPr>
        <w:t>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доверенность, оформленная в соответствии с законодательством Российской Федерации (для физических лиц);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доверенность, оформленная в соответствии с законодательством Российской Федерации,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копия решения о назначении или избрании либо приказа о назначении физического лица на должность, в соответствии с которым такое физическое лицо обладает правовом действовать от имени заявителя без доверенности (для юридических лиц).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5.1.7. При подаче жалобы в электронной форме документы, указанные в </w:t>
      </w:r>
      <w:hyperlink w:anchor="P489" w:history="1">
        <w:r w:rsidRPr="002E0125">
          <w:rPr>
            <w:color w:val="0000FF"/>
            <w:sz w:val="28"/>
            <w:szCs w:val="28"/>
          </w:rPr>
          <w:t>пункте 5.1.6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могут быть </w:t>
      </w:r>
      <w:r w:rsidRPr="002E0125">
        <w:rPr>
          <w:sz w:val="28"/>
          <w:szCs w:val="28"/>
        </w:rPr>
        <w:lastRenderedPageBreak/>
        <w:t>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представителя заявителя, не требуется.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5.1.8. Жалоба должна содержать: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служащего органа, предоставляющего муниципальную услугу (далее - служащие), решения и действия (бездействие) которых обжалуются;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служащих;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доводы, на основании которых заявитель не согласен с решениями и действиями (бездействием) органа, предоставляющего муниципальную услугу, должностного лица органа, предоставляющего муниципальную услугу, либо служащих. Заявителем могут быть представлены документы (при наличии), подтверждающие доводы заявителя, либо их копии.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5.1.9. </w:t>
      </w:r>
      <w:proofErr w:type="gramStart"/>
      <w:r w:rsidRPr="002E0125">
        <w:rPr>
          <w:sz w:val="28"/>
          <w:szCs w:val="28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 органа, предоставляющего муниципальную услугу, служащих, а также членов их семей, должностное лицо, наделенное полномочиями по рассмотрению жалоб,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Если текст письменной жалобы не поддается прочтению, ответ на жалобу не дается, о чем сообщается заявителю, направившему жалобу, если его фамилия и почтовый адрес поддаются прочтению.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>Если в жалобе заявителя содержится вопрос, на который ему многократно давались письменные ответы по существу в связи с ранее направляемыми им жалобами, и при этом в жалобе не приводятся новые доводы или обстоятельства, должностное лицо, наделенное полномочиями по рассмотрению жалоб, вправе принять решение о безосновательности очередной жалобы и прекращении переписки с заявителем по данному вопросу.</w:t>
      </w:r>
      <w:proofErr w:type="gramEnd"/>
      <w:r w:rsidRPr="002E0125">
        <w:rPr>
          <w:sz w:val="28"/>
          <w:szCs w:val="28"/>
        </w:rPr>
        <w:t xml:space="preserve"> О данном решении уведомляется заявитель, направивший жалобу.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5.1.10. Орган, предоставляющий муниципальную услугу, обеспечивает: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оснащение мест приема жалоб;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информирование заявителей о порядке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служащих посредством размещения информации на стендах в местах </w:t>
      </w:r>
      <w:r w:rsidRPr="002E0125">
        <w:rPr>
          <w:sz w:val="28"/>
          <w:szCs w:val="28"/>
        </w:rPr>
        <w:lastRenderedPageBreak/>
        <w:t>предоставления муниципальных услуг, на официальном сайте органа, предоставляющего муниципальную услугу, в сети Интернет, на Едином портале и Региональном портале;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консультирование заявителей о порядке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служащих, в том числе по телефону, электронной почте, при личном приеме.</w:t>
      </w:r>
    </w:p>
    <w:p w:rsidR="00AC43E6" w:rsidRPr="00C94E95" w:rsidRDefault="00AC43E6" w:rsidP="00C94E9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C94E95">
        <w:rPr>
          <w:b/>
          <w:i/>
          <w:sz w:val="28"/>
          <w:szCs w:val="28"/>
        </w:rPr>
        <w:t>5.2. Рассмотрение жалобы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5.2.1. Жалоба на нарушение порядка предоставления муниципальной услуги вследствие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служащих рассматривается органом, предоставляющим муниципальную услугу.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5.2.2. Жалоба, поступившая в орган, предоставляющий муниципальную услугу, подлежит регистрации не позднее следующего рабочего дня со дня ее поступления. </w:t>
      </w:r>
      <w:proofErr w:type="gramStart"/>
      <w:r w:rsidRPr="002E0125">
        <w:rPr>
          <w:sz w:val="28"/>
          <w:szCs w:val="28"/>
        </w:rPr>
        <w:t>Жалоба рассматривается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либо служащих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</w:t>
      </w:r>
      <w:proofErr w:type="gramEnd"/>
      <w:r w:rsidRPr="002E0125">
        <w:rPr>
          <w:sz w:val="28"/>
          <w:szCs w:val="28"/>
        </w:rPr>
        <w:t xml:space="preserve"> регистрации.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bookmarkStart w:id="9" w:name="P511"/>
      <w:bookmarkEnd w:id="9"/>
      <w:r w:rsidRPr="002E0125">
        <w:rPr>
          <w:sz w:val="28"/>
          <w:szCs w:val="28"/>
        </w:rPr>
        <w:t xml:space="preserve">5.2.3. По результатам рассмотрения жалобы в соответствии с </w:t>
      </w:r>
      <w:hyperlink r:id="rId22" w:history="1">
        <w:r w:rsidRPr="002E0125">
          <w:rPr>
            <w:color w:val="0000FF"/>
            <w:sz w:val="28"/>
            <w:szCs w:val="28"/>
          </w:rPr>
          <w:t>частью 7 статьи 11.2</w:t>
        </w:r>
      </w:hyperlink>
      <w:r w:rsidRPr="002E0125">
        <w:rPr>
          <w:sz w:val="28"/>
          <w:szCs w:val="28"/>
        </w:rPr>
        <w:t xml:space="preserve"> Федерального закона орган, предоставляющий муниципальную услугу, принимает одно из следующих решений: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 xml:space="preserve"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Новгородской области, муниципальными правовыми актами органов местного самоуправления </w:t>
      </w:r>
      <w:r w:rsidR="00E445BC" w:rsidRPr="002E0125">
        <w:rPr>
          <w:sz w:val="28"/>
          <w:szCs w:val="28"/>
        </w:rPr>
        <w:t>Администрации Батецкого муниципального района</w:t>
      </w:r>
      <w:r w:rsidRPr="002E0125">
        <w:rPr>
          <w:sz w:val="28"/>
          <w:szCs w:val="28"/>
        </w:rPr>
        <w:t>, а также в иных формах;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отказать в удовлетворении жалобы.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5.2.4. Не позднее дня, следующего за днем принятия решения, указанного в </w:t>
      </w:r>
      <w:hyperlink w:anchor="P511" w:history="1">
        <w:r w:rsidRPr="002E0125">
          <w:rPr>
            <w:color w:val="0000FF"/>
            <w:sz w:val="28"/>
            <w:szCs w:val="28"/>
          </w:rPr>
          <w:t>пункте 5.2.3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2E0125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2E0125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 в соответствии с </w:t>
      </w:r>
      <w:hyperlink w:anchor="P477" w:history="1">
        <w:r w:rsidRPr="002E0125">
          <w:rPr>
            <w:color w:val="0000FF"/>
            <w:sz w:val="28"/>
            <w:szCs w:val="28"/>
          </w:rPr>
          <w:t>пунктом 5.1.3</w:t>
        </w:r>
      </w:hyperlink>
      <w:r w:rsidRPr="002E0125">
        <w:rPr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5.2.5. В ответе по результатам рассмотрения жалобы указываются: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E0125">
        <w:rPr>
          <w:sz w:val="28"/>
          <w:szCs w:val="28"/>
        </w:rPr>
        <w:t>наименование органа, предоставляющего муниципальную услугу, рассмотревшего жалобу, должность, фамилия, имя, отчество (при наличии) его должностного лица, принявшего решение по жалобе;</w:t>
      </w:r>
      <w:proofErr w:type="gramEnd"/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lastRenderedPageBreak/>
        <w:t>номер, дата, место принятия решения, включая сведения о должностном лице органа, предоставляющего муниципальную услугу, служащих, решения и действия (бездействие) которых обжалуются;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фамилия, имя, отчество (при наличии) или наименование заявителя;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основания для принятия решения по жалобе;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принятое по жалобе решение;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сроки устранения выявленных нарушений, в том числе срок предоставления результата муниципальной услуги (в случае если жалоба признана обоснованной);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сведения о порядке обжалования принятого по жалобе решения.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5.2.6. Ответ по результатам рассмотрения жалобы подписывается должностным лицом, наделенным полномочием по рассмотрению жалоб.</w:t>
      </w:r>
    </w:p>
    <w:p w:rsidR="00AC43E6" w:rsidRPr="00721725" w:rsidRDefault="00AC43E6" w:rsidP="00721725">
      <w:pPr>
        <w:pStyle w:val="ConsPlusNormal"/>
        <w:ind w:firstLine="709"/>
        <w:outlineLvl w:val="2"/>
        <w:rPr>
          <w:b/>
          <w:i/>
          <w:sz w:val="28"/>
          <w:szCs w:val="28"/>
        </w:rPr>
      </w:pPr>
      <w:r w:rsidRPr="00721725">
        <w:rPr>
          <w:b/>
          <w:i/>
          <w:sz w:val="28"/>
          <w:szCs w:val="28"/>
        </w:rPr>
        <w:t>5.3. Обжалование решения по жалобе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5.3.1. Положения Федерального закона, устанавливающие порядок рассмотрения жалоб на нарушения прав заявителей при предоставлении муниципальных услуг, не распространяются на отношения, регулируемые Федеральным </w:t>
      </w:r>
      <w:hyperlink r:id="rId23" w:history="1">
        <w:r w:rsidRPr="002E0125">
          <w:rPr>
            <w:color w:val="0000FF"/>
            <w:sz w:val="28"/>
            <w:szCs w:val="28"/>
          </w:rPr>
          <w:t>законом</w:t>
        </w:r>
      </w:hyperlink>
      <w:r w:rsidRPr="002E0125">
        <w:rPr>
          <w:sz w:val="28"/>
          <w:szCs w:val="28"/>
        </w:rPr>
        <w:t xml:space="preserve"> от 2 мая 2006 г. N 59-ФЗ "О порядке рассмотрения обращений граждан Российской Федерации".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Заявитель вправе обжаловать решения, принятые в ходе предоставления муниципальной услуги, действия (бездействие) органа, предоставляющего муниципальную услугу, должностного лица органа, предоставляющего муниципальную услугу, либо служащих в судебном порядке.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 xml:space="preserve">Согласно </w:t>
      </w:r>
      <w:hyperlink r:id="rId24" w:history="1">
        <w:r w:rsidRPr="002E0125">
          <w:rPr>
            <w:color w:val="0000FF"/>
            <w:sz w:val="28"/>
            <w:szCs w:val="28"/>
          </w:rPr>
          <w:t>части 1 статьи 219</w:t>
        </w:r>
      </w:hyperlink>
      <w:r w:rsidRPr="002E0125">
        <w:rPr>
          <w:sz w:val="28"/>
          <w:szCs w:val="28"/>
        </w:rPr>
        <w:t xml:space="preserve"> Кодекса административного судопроизводства Российской Федерации заявитель вправе обратиться в суд с административным исковым заявлением в течение трех месяцев со дня, когда ему стало известно о нарушении его прав и свобод.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  <w:r w:rsidRPr="002E0125">
        <w:rPr>
          <w:sz w:val="28"/>
          <w:szCs w:val="28"/>
        </w:rPr>
        <w:t>5.3.2. Заявитель имеет право на получение информации и документов, необходимых для обоснования и рассмотрения жалобы.</w:t>
      </w:r>
    </w:p>
    <w:p w:rsidR="00AC43E6" w:rsidRPr="002E0125" w:rsidRDefault="00721725" w:rsidP="00721725">
      <w:pPr>
        <w:pStyle w:val="ConsPlusNormal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AC43E6" w:rsidRPr="002E0125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AC43E6" w:rsidRDefault="00AC43E6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721725" w:rsidRDefault="00721725">
      <w:pPr>
        <w:pStyle w:val="ConsPlusNormal"/>
        <w:ind w:firstLine="709"/>
        <w:jc w:val="both"/>
        <w:rPr>
          <w:sz w:val="28"/>
          <w:szCs w:val="28"/>
        </w:rPr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right"/>
        <w:outlineLvl w:val="1"/>
      </w:pPr>
      <w:r>
        <w:t>Приложение N 1</w:t>
      </w:r>
    </w:p>
    <w:p w:rsidR="00AC43E6" w:rsidRDefault="00AC43E6">
      <w:pPr>
        <w:pStyle w:val="ConsPlusNormal"/>
        <w:jc w:val="right"/>
      </w:pPr>
      <w:r>
        <w:t>к Административному регламенту</w:t>
      </w:r>
    </w:p>
    <w:p w:rsidR="00AC43E6" w:rsidRDefault="00AC43E6">
      <w:pPr>
        <w:pStyle w:val="ConsPlusNormal"/>
        <w:jc w:val="right"/>
      </w:pPr>
      <w:r>
        <w:t>по предоставлению муниципальной услуги "Предоставление</w:t>
      </w:r>
    </w:p>
    <w:p w:rsidR="00AC43E6" w:rsidRDefault="00AC43E6">
      <w:pPr>
        <w:pStyle w:val="ConsPlusNormal"/>
        <w:jc w:val="right"/>
      </w:pPr>
      <w:r>
        <w:t>сведений, содержащихся в информационной системе</w:t>
      </w:r>
    </w:p>
    <w:p w:rsidR="00AC43E6" w:rsidRDefault="00AC43E6">
      <w:pPr>
        <w:pStyle w:val="ConsPlusNormal"/>
        <w:jc w:val="right"/>
      </w:pPr>
      <w:r>
        <w:t>обеспечения градостроительной деятельности"</w:t>
      </w: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nformat"/>
        <w:jc w:val="both"/>
      </w:pPr>
      <w:r>
        <w:t xml:space="preserve">                                                                      Форма</w:t>
      </w:r>
    </w:p>
    <w:p w:rsidR="00AC43E6" w:rsidRDefault="00AC43E6">
      <w:pPr>
        <w:pStyle w:val="ConsPlusNonformat"/>
        <w:jc w:val="both"/>
      </w:pPr>
    </w:p>
    <w:p w:rsidR="00AC43E6" w:rsidRDefault="00AC43E6">
      <w:pPr>
        <w:pStyle w:val="ConsPlusNonformat"/>
        <w:jc w:val="both"/>
      </w:pPr>
      <w:r>
        <w:t xml:space="preserve">                               </w:t>
      </w:r>
      <w:r w:rsidR="00E445BC">
        <w:t>В Администраци</w:t>
      </w:r>
      <w:r w:rsidR="00721725">
        <w:t>ю</w:t>
      </w:r>
      <w:r w:rsidR="00E445BC">
        <w:t xml:space="preserve"> Батецкого муниципального района</w:t>
      </w:r>
    </w:p>
    <w:p w:rsidR="00AC43E6" w:rsidRDefault="00AC43E6">
      <w:pPr>
        <w:pStyle w:val="ConsPlusNonformat"/>
        <w:jc w:val="both"/>
      </w:pPr>
      <w:r>
        <w:t xml:space="preserve">                               от 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</w:t>
      </w:r>
      <w:proofErr w:type="gramStart"/>
      <w:r>
        <w:t>(ФИО заявителя (для физического лица),</w:t>
      </w:r>
      <w:proofErr w:type="gramEnd"/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полное и (или) сокращенное наименование</w:t>
      </w:r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  (для юридического лица))</w:t>
      </w:r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</w:t>
      </w:r>
      <w:proofErr w:type="gramStart"/>
      <w:r>
        <w:t>(место жительства заявителя (для физического</w:t>
      </w:r>
      <w:proofErr w:type="gramEnd"/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лица) или местонахождение заявителя</w:t>
      </w:r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    (для юридического лица))</w:t>
      </w:r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     (контактный телефон)</w:t>
      </w:r>
    </w:p>
    <w:p w:rsidR="00AC43E6" w:rsidRDefault="00AC43E6">
      <w:pPr>
        <w:pStyle w:val="ConsPlusNonformat"/>
        <w:jc w:val="both"/>
      </w:pPr>
      <w:r>
        <w:t xml:space="preserve">                               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     (адрес электронной почты)</w:t>
      </w:r>
    </w:p>
    <w:p w:rsidR="00AC43E6" w:rsidRDefault="00AC43E6">
      <w:pPr>
        <w:pStyle w:val="ConsPlusNonformat"/>
        <w:jc w:val="both"/>
      </w:pPr>
    </w:p>
    <w:p w:rsidR="00AC43E6" w:rsidRDefault="00AC43E6">
      <w:pPr>
        <w:pStyle w:val="ConsPlusNonformat"/>
        <w:jc w:val="both"/>
      </w:pPr>
      <w:bookmarkStart w:id="10" w:name="P563"/>
      <w:bookmarkEnd w:id="10"/>
      <w:r>
        <w:t xml:space="preserve">                                 ЗАЯВЛЕНИЕ</w:t>
      </w:r>
    </w:p>
    <w:p w:rsidR="00AC43E6" w:rsidRDefault="00AC43E6">
      <w:pPr>
        <w:pStyle w:val="ConsPlusNonformat"/>
        <w:jc w:val="both"/>
      </w:pPr>
      <w:r>
        <w:t xml:space="preserve">     о предоставлении сведений, содержащихся в информационной системе</w:t>
      </w:r>
    </w:p>
    <w:p w:rsidR="00AC43E6" w:rsidRDefault="00AC43E6">
      <w:pPr>
        <w:pStyle w:val="ConsPlusNonformat"/>
        <w:jc w:val="both"/>
      </w:pPr>
      <w:r>
        <w:t xml:space="preserve">                обеспечения градостроительной деятельности</w:t>
      </w:r>
    </w:p>
    <w:p w:rsidR="00AC43E6" w:rsidRDefault="00AC43E6">
      <w:pPr>
        <w:pStyle w:val="ConsPlusNonformat"/>
        <w:jc w:val="both"/>
      </w:pPr>
    </w:p>
    <w:p w:rsidR="00AC43E6" w:rsidRDefault="00AC43E6">
      <w:pPr>
        <w:pStyle w:val="ConsPlusNonformat"/>
        <w:jc w:val="both"/>
      </w:pPr>
      <w:r>
        <w:t xml:space="preserve">    Прошу предоставить сведения, копии документов </w:t>
      </w:r>
      <w:proofErr w:type="gramStart"/>
      <w:r>
        <w:t>о</w:t>
      </w:r>
      <w:proofErr w:type="gramEnd"/>
      <w:r>
        <w:t xml:space="preserve"> (об):</w:t>
      </w:r>
    </w:p>
    <w:p w:rsidR="00AC43E6" w:rsidRDefault="00AC43E6">
      <w:pPr>
        <w:pStyle w:val="ConsPlusNonformat"/>
        <w:jc w:val="both"/>
      </w:pPr>
      <w:r>
        <w:t xml:space="preserve">                           (ненужное зачеркнуть)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территории;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земельном </w:t>
      </w:r>
      <w:proofErr w:type="gramStart"/>
      <w:r>
        <w:t>участке</w:t>
      </w:r>
      <w:proofErr w:type="gramEnd"/>
      <w:r>
        <w:t>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</w:t>
      </w:r>
      <w:proofErr w:type="gramStart"/>
      <w:r>
        <w:t>объекте</w:t>
      </w:r>
      <w:proofErr w:type="gramEnd"/>
      <w:r>
        <w:t xml:space="preserve"> капитального строительства, -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>расположенно</w:t>
      </w:r>
      <w:proofErr w:type="gramStart"/>
      <w:r>
        <w:t>й(</w:t>
      </w:r>
      <w:proofErr w:type="spellStart"/>
      <w:proofErr w:type="gramEnd"/>
      <w:r>
        <w:t>ом</w:t>
      </w:r>
      <w:proofErr w:type="spellEnd"/>
      <w:r>
        <w:t xml:space="preserve">, </w:t>
      </w:r>
      <w:proofErr w:type="spellStart"/>
      <w:r>
        <w:t>ым</w:t>
      </w:r>
      <w:proofErr w:type="spellEnd"/>
      <w:r>
        <w:t>) по адресу: __________________________________________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</w:t>
      </w:r>
      <w:proofErr w:type="gramStart"/>
      <w:r>
        <w:t>(адрес либо иное описание местоположения</w:t>
      </w:r>
      <w:proofErr w:type="gramEnd"/>
    </w:p>
    <w:p w:rsidR="00AC43E6" w:rsidRDefault="00AC43E6">
      <w:pPr>
        <w:pStyle w:val="ConsPlusNonformat"/>
        <w:jc w:val="both"/>
      </w:pPr>
      <w:r>
        <w:t>__________________________________________________________________________,</w:t>
      </w:r>
    </w:p>
    <w:p w:rsidR="00AC43E6" w:rsidRDefault="00AC43E6">
      <w:pPr>
        <w:pStyle w:val="ConsPlusNonformat"/>
        <w:jc w:val="both"/>
      </w:pPr>
      <w:r>
        <w:t xml:space="preserve">                          объектов недвижимости)</w:t>
      </w:r>
    </w:p>
    <w:p w:rsidR="00AC43E6" w:rsidRDefault="00AC43E6">
      <w:pPr>
        <w:pStyle w:val="ConsPlusNonformat"/>
        <w:jc w:val="both"/>
      </w:pPr>
      <w:r>
        <w:t>из    раздела    информационной   системы   обеспечения   градостроительной</w:t>
      </w:r>
    </w:p>
    <w:p w:rsidR="00AC43E6" w:rsidRDefault="00AC43E6">
      <w:pPr>
        <w:pStyle w:val="ConsPlusNonformat"/>
        <w:jc w:val="both"/>
      </w:pPr>
      <w:r>
        <w:t xml:space="preserve">деятельности (отметить </w:t>
      </w:r>
      <w:proofErr w:type="gramStart"/>
      <w:r>
        <w:t>нужное</w:t>
      </w:r>
      <w:proofErr w:type="gramEnd"/>
      <w:r>
        <w:t>):</w:t>
      </w:r>
    </w:p>
    <w:p w:rsidR="00AC43E6" w:rsidRDefault="00AC43E6">
      <w:pPr>
        <w:pStyle w:val="ConsPlusNonformat"/>
        <w:jc w:val="both"/>
      </w:pP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 II  - документы  территориального планирования </w:t>
      </w:r>
      <w:proofErr w:type="gramStart"/>
      <w:r>
        <w:t>Новгородской</w:t>
      </w:r>
      <w:proofErr w:type="gramEnd"/>
    </w:p>
    <w:p w:rsidR="00AC43E6" w:rsidRDefault="00AC43E6">
      <w:pPr>
        <w:pStyle w:val="ConsPlusNonformat"/>
        <w:jc w:val="both"/>
      </w:pPr>
      <w:r>
        <w:t xml:space="preserve">    └─┘ области в части, касающейся территории муниципального образования -</w:t>
      </w:r>
    </w:p>
    <w:p w:rsidR="00AC43E6" w:rsidRDefault="00AC43E6">
      <w:pPr>
        <w:pStyle w:val="ConsPlusNonformat"/>
        <w:jc w:val="both"/>
      </w:pPr>
      <w:r>
        <w:t xml:space="preserve">        городского округа Великий Новгород;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III - документы территориального планирования муниципального</w:t>
      </w:r>
    </w:p>
    <w:p w:rsidR="00AC43E6" w:rsidRDefault="00AC43E6">
      <w:pPr>
        <w:pStyle w:val="ConsPlusNonformat"/>
        <w:jc w:val="both"/>
      </w:pPr>
      <w:r>
        <w:t xml:space="preserve">    └─┘ образования  -  городского  округа Великий  Новгород, материалы </w:t>
      </w:r>
      <w:proofErr w:type="gramStart"/>
      <w:r>
        <w:t>по</w:t>
      </w:r>
      <w:proofErr w:type="gramEnd"/>
    </w:p>
    <w:p w:rsidR="00AC43E6" w:rsidRDefault="00AC43E6">
      <w:pPr>
        <w:pStyle w:val="ConsPlusNonformat"/>
        <w:jc w:val="both"/>
      </w:pPr>
      <w:r>
        <w:t xml:space="preserve">        обоснованию;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 IV  - Правила  землепользования и застройки, внесение в них</w:t>
      </w:r>
    </w:p>
    <w:p w:rsidR="00AC43E6" w:rsidRDefault="00AC43E6">
      <w:pPr>
        <w:pStyle w:val="ConsPlusNonformat"/>
        <w:jc w:val="both"/>
      </w:pPr>
      <w:r>
        <w:t xml:space="preserve">    └─┘ изменений;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lastRenderedPageBreak/>
        <w:t xml:space="preserve">    │ </w:t>
      </w:r>
      <w:proofErr w:type="spellStart"/>
      <w:r>
        <w:t>│</w:t>
      </w:r>
      <w:proofErr w:type="spellEnd"/>
      <w:r>
        <w:t xml:space="preserve"> раздел V - документация по планировке территорий;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VI - изученность природных и техногенных условий;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VII -  изъятие  и  резервирование   земельных  участков  </w:t>
      </w:r>
      <w:proofErr w:type="gramStart"/>
      <w:r>
        <w:t>для</w:t>
      </w:r>
      <w:proofErr w:type="gramEnd"/>
    </w:p>
    <w:p w:rsidR="00AC43E6" w:rsidRDefault="00AC43E6">
      <w:pPr>
        <w:pStyle w:val="ConsPlusNonformat"/>
        <w:jc w:val="both"/>
      </w:pPr>
      <w:r>
        <w:t xml:space="preserve">    └─┘ государственных или муниципальных нужд;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VIII - застроенные и подлежащие застройке земельные участки;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IX - геодезические и картографические материалы;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X - создание искусственных земельных участков;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 xml:space="preserve">    ┌─┐</w:t>
      </w:r>
    </w:p>
    <w:p w:rsidR="00AC43E6" w:rsidRDefault="00AC43E6">
      <w:pPr>
        <w:pStyle w:val="ConsPlusNonformat"/>
        <w:jc w:val="both"/>
      </w:pPr>
      <w:r>
        <w:t xml:space="preserve">    │ </w:t>
      </w:r>
      <w:proofErr w:type="spellStart"/>
      <w:r>
        <w:t>│</w:t>
      </w:r>
      <w:proofErr w:type="spellEnd"/>
      <w:r>
        <w:t xml:space="preserve"> раздел XI - иные документы и материалы.</w:t>
      </w:r>
    </w:p>
    <w:p w:rsidR="00AC43E6" w:rsidRDefault="00AC43E6">
      <w:pPr>
        <w:pStyle w:val="ConsPlusNonformat"/>
        <w:jc w:val="both"/>
      </w:pPr>
      <w:r>
        <w:t xml:space="preserve">    └─┘</w:t>
      </w:r>
    </w:p>
    <w:p w:rsidR="00AC43E6" w:rsidRDefault="00AC43E6">
      <w:pPr>
        <w:pStyle w:val="ConsPlusNonformat"/>
        <w:jc w:val="both"/>
      </w:pPr>
      <w:r>
        <w:t>___________________________________________________________________________</w:t>
      </w:r>
    </w:p>
    <w:p w:rsidR="00AC43E6" w:rsidRDefault="00AC43E6">
      <w:pPr>
        <w:pStyle w:val="ConsPlusNonformat"/>
        <w:jc w:val="both"/>
      </w:pPr>
      <w:r>
        <w:t xml:space="preserve"> </w:t>
      </w:r>
      <w:proofErr w:type="gramStart"/>
      <w:r>
        <w:t>(указать запрашиваемые сведения (копии документов) о развитии территории,</w:t>
      </w:r>
      <w:proofErr w:type="gramEnd"/>
    </w:p>
    <w:p w:rsidR="00AC43E6" w:rsidRDefault="00AC43E6">
      <w:pPr>
        <w:pStyle w:val="ConsPlusNonformat"/>
        <w:jc w:val="both"/>
      </w:pPr>
      <w:r>
        <w:t>__________________________________________________________________________.</w:t>
      </w:r>
    </w:p>
    <w:p w:rsidR="00AC43E6" w:rsidRDefault="00AC43E6">
      <w:pPr>
        <w:pStyle w:val="ConsPlusNonformat"/>
        <w:jc w:val="both"/>
      </w:pPr>
      <w:r>
        <w:t xml:space="preserve">      застройке территории, земельном участке и объекте </w:t>
      </w:r>
      <w:proofErr w:type="gramStart"/>
      <w:r>
        <w:t>капитального</w:t>
      </w:r>
      <w:proofErr w:type="gramEnd"/>
    </w:p>
    <w:p w:rsidR="00AC43E6" w:rsidRDefault="00AC43E6">
      <w:pPr>
        <w:pStyle w:val="ConsPlusNonformat"/>
        <w:jc w:val="both"/>
      </w:pPr>
      <w:r>
        <w:t xml:space="preserve">                              строительства)</w:t>
      </w:r>
    </w:p>
    <w:p w:rsidR="00AC43E6" w:rsidRDefault="00AC43E6">
      <w:pPr>
        <w:pStyle w:val="ConsPlusNonformat"/>
        <w:jc w:val="both"/>
      </w:pPr>
      <w:r>
        <w:t xml:space="preserve">    Форма предоставления сведений: ________________________________________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</w:t>
      </w:r>
      <w:proofErr w:type="gramStart"/>
      <w:r>
        <w:t>(бумажный или электронный носитель, текстовая</w:t>
      </w:r>
      <w:proofErr w:type="gramEnd"/>
    </w:p>
    <w:p w:rsidR="00AC43E6" w:rsidRDefault="00AC43E6">
      <w:pPr>
        <w:pStyle w:val="ConsPlusNonformat"/>
        <w:jc w:val="both"/>
      </w:pPr>
      <w:r>
        <w:t>__________________________________________________________________________.</w:t>
      </w:r>
    </w:p>
    <w:p w:rsidR="00AC43E6" w:rsidRDefault="00AC43E6">
      <w:pPr>
        <w:pStyle w:val="ConsPlusNonformat"/>
        <w:jc w:val="both"/>
      </w:pPr>
      <w:r>
        <w:t xml:space="preserve">                          или графическая форма)</w:t>
      </w:r>
    </w:p>
    <w:p w:rsidR="00AC43E6" w:rsidRDefault="00AC43E6">
      <w:pPr>
        <w:pStyle w:val="ConsPlusNonformat"/>
        <w:jc w:val="both"/>
      </w:pPr>
      <w:r>
        <w:t xml:space="preserve">    Способ направления (выдачи) сведений: _________________________________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            </w:t>
      </w:r>
      <w:proofErr w:type="gramStart"/>
      <w:r>
        <w:t>(направление по почте,</w:t>
      </w:r>
      <w:proofErr w:type="gramEnd"/>
    </w:p>
    <w:p w:rsidR="00AC43E6" w:rsidRDefault="00AC43E6">
      <w:pPr>
        <w:pStyle w:val="ConsPlusNonformat"/>
        <w:jc w:val="both"/>
      </w:pPr>
      <w:r>
        <w:t>__________________________________________________________________________.</w:t>
      </w:r>
    </w:p>
    <w:p w:rsidR="00AC43E6" w:rsidRDefault="00AC43E6">
      <w:pPr>
        <w:pStyle w:val="ConsPlusNonformat"/>
        <w:jc w:val="both"/>
      </w:pPr>
      <w:r>
        <w:t xml:space="preserve">                        электронной почте, на руки)</w:t>
      </w:r>
    </w:p>
    <w:p w:rsidR="00AC43E6" w:rsidRDefault="00AC43E6">
      <w:pPr>
        <w:pStyle w:val="ConsPlusNonformat"/>
        <w:jc w:val="both"/>
      </w:pPr>
    </w:p>
    <w:p w:rsidR="00AC43E6" w:rsidRDefault="00AC43E6">
      <w:pPr>
        <w:pStyle w:val="ConsPlusNonformat"/>
        <w:jc w:val="both"/>
      </w:pPr>
      <w:r>
        <w:t>"__" ___________________ 20_______ г.          ____________________________</w:t>
      </w:r>
    </w:p>
    <w:p w:rsidR="00AC43E6" w:rsidRDefault="00AC43E6">
      <w:pPr>
        <w:pStyle w:val="ConsPlusNonformat"/>
        <w:jc w:val="both"/>
      </w:pPr>
      <w:r>
        <w:t xml:space="preserve">                                                  (подпись заявителя)</w:t>
      </w:r>
    </w:p>
    <w:p w:rsidR="00AC43E6" w:rsidRDefault="00AC43E6">
      <w:pPr>
        <w:pStyle w:val="ConsPlusNonformat"/>
        <w:jc w:val="both"/>
      </w:pPr>
      <w:r>
        <w:t xml:space="preserve">    Обязательный перечень документов:</w:t>
      </w:r>
    </w:p>
    <w:p w:rsidR="00AC43E6" w:rsidRDefault="00AC43E6">
      <w:pPr>
        <w:pStyle w:val="ConsPlusNonformat"/>
        <w:jc w:val="both"/>
      </w:pPr>
      <w:r>
        <w:t xml:space="preserve">    </w:t>
      </w:r>
      <w:proofErr w:type="gramStart"/>
      <w:r>
        <w:t>документ,  подтверждающий  полномочия представителя заявителя (в случае</w:t>
      </w:r>
      <w:proofErr w:type="gramEnd"/>
    </w:p>
    <w:p w:rsidR="00AC43E6" w:rsidRDefault="00AC43E6">
      <w:pPr>
        <w:pStyle w:val="ConsPlusNonformat"/>
        <w:jc w:val="both"/>
      </w:pPr>
      <w:r>
        <w:t>если с заявлением обращается представитель заявителя);</w:t>
      </w:r>
    </w:p>
    <w:p w:rsidR="00AC43E6" w:rsidRDefault="00AC43E6">
      <w:pPr>
        <w:pStyle w:val="ConsPlusNonformat"/>
        <w:jc w:val="both"/>
      </w:pPr>
      <w:r>
        <w:t xml:space="preserve">    документ,  подтверждающий оплату за предоставление муниципальной услуги</w:t>
      </w:r>
    </w:p>
    <w:p w:rsidR="00AC43E6" w:rsidRDefault="00AC43E6">
      <w:pPr>
        <w:pStyle w:val="ConsPlusNonformat"/>
        <w:jc w:val="both"/>
      </w:pPr>
      <w:r>
        <w:t>(при наличии).</w:t>
      </w: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721725" w:rsidRDefault="00721725">
      <w:pPr>
        <w:pStyle w:val="ConsPlusNormal"/>
        <w:jc w:val="right"/>
        <w:outlineLvl w:val="1"/>
      </w:pPr>
    </w:p>
    <w:p w:rsidR="00AC43E6" w:rsidRDefault="00AC43E6">
      <w:pPr>
        <w:pStyle w:val="ConsPlusNormal"/>
        <w:jc w:val="right"/>
        <w:outlineLvl w:val="1"/>
      </w:pPr>
      <w:r>
        <w:t>Приложение N 2</w:t>
      </w:r>
    </w:p>
    <w:p w:rsidR="00AC43E6" w:rsidRDefault="00AC43E6" w:rsidP="00721725">
      <w:pPr>
        <w:pStyle w:val="ConsPlusNormal"/>
        <w:spacing w:line="240" w:lineRule="exact"/>
        <w:ind w:left="5670"/>
      </w:pPr>
      <w:r>
        <w:t>к Административному регламенту</w:t>
      </w:r>
    </w:p>
    <w:p w:rsidR="00AC43E6" w:rsidRDefault="00AC43E6" w:rsidP="00721725">
      <w:pPr>
        <w:pStyle w:val="ConsPlusNormal"/>
        <w:spacing w:line="240" w:lineRule="exact"/>
        <w:ind w:left="5670"/>
      </w:pPr>
      <w:r>
        <w:t>по предоставлению муниципальной услуги "Предоставление</w:t>
      </w:r>
      <w:r w:rsidR="00721725">
        <w:t xml:space="preserve"> </w:t>
      </w:r>
      <w:r>
        <w:t>сведений, содержащихся в информационной системе</w:t>
      </w:r>
      <w:r w:rsidR="00721725">
        <w:t xml:space="preserve"> </w:t>
      </w:r>
      <w:r>
        <w:t>обеспечения градостроительной деятельности"</w:t>
      </w:r>
    </w:p>
    <w:p w:rsidR="00AC43E6" w:rsidRDefault="00AC43E6" w:rsidP="00721725">
      <w:pPr>
        <w:pStyle w:val="ConsPlusNormal"/>
        <w:spacing w:line="240" w:lineRule="exact"/>
        <w:ind w:left="5670"/>
      </w:pPr>
    </w:p>
    <w:p w:rsidR="00AC43E6" w:rsidRDefault="00AC43E6">
      <w:pPr>
        <w:pStyle w:val="ConsPlusTitle"/>
        <w:jc w:val="center"/>
      </w:pPr>
      <w:bookmarkStart w:id="11" w:name="P649"/>
      <w:bookmarkEnd w:id="11"/>
      <w:r>
        <w:t>БЛОК-СХЕМА</w:t>
      </w:r>
    </w:p>
    <w:p w:rsidR="00AC43E6" w:rsidRDefault="00AC43E6">
      <w:pPr>
        <w:pStyle w:val="ConsPlusTitle"/>
        <w:jc w:val="center"/>
      </w:pPr>
      <w:r>
        <w:t>ПРЕДОСТАВЛЕНИЯ МУНИЦИПАЛЬНОЙ УСЛУГИ</w:t>
      </w:r>
    </w:p>
    <w:p w:rsidR="00AC43E6" w:rsidRDefault="00AC43E6">
      <w:pPr>
        <w:pStyle w:val="ConsPlusNormal"/>
        <w:jc w:val="center"/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nformat"/>
        <w:jc w:val="both"/>
      </w:pPr>
      <w:r>
        <w:t xml:space="preserve">                ┌─────────────────────────────────────────┐</w:t>
      </w:r>
    </w:p>
    <w:p w:rsidR="00AC43E6" w:rsidRDefault="00AC43E6">
      <w:pPr>
        <w:pStyle w:val="ConsPlusNonformat"/>
        <w:jc w:val="both"/>
      </w:pPr>
      <w:r>
        <w:t xml:space="preserve">                │      Прием и регистрация заявления      │</w:t>
      </w:r>
    </w:p>
    <w:p w:rsidR="00AC43E6" w:rsidRDefault="00AC43E6">
      <w:pPr>
        <w:pStyle w:val="ConsPlusNonformat"/>
        <w:jc w:val="both"/>
      </w:pPr>
      <w:r>
        <w:t xml:space="preserve">                │    с приложенными к нему документами    │</w:t>
      </w:r>
    </w:p>
    <w:p w:rsidR="00AC43E6" w:rsidRDefault="00AC43E6">
      <w:pPr>
        <w:pStyle w:val="ConsPlusNonformat"/>
        <w:jc w:val="both"/>
      </w:pPr>
      <w:r>
        <w:t xml:space="preserve">                └────────────────────┬────────────────────┘</w:t>
      </w:r>
    </w:p>
    <w:p w:rsidR="00AC43E6" w:rsidRDefault="00AC43E6">
      <w:pPr>
        <w:pStyle w:val="ConsPlusNonformat"/>
        <w:jc w:val="both"/>
      </w:pPr>
      <w:r>
        <w:t xml:space="preserve">                                     \/</w:t>
      </w:r>
    </w:p>
    <w:p w:rsidR="00AC43E6" w:rsidRDefault="00AC43E6">
      <w:pPr>
        <w:pStyle w:val="ConsPlusNonformat"/>
        <w:jc w:val="both"/>
      </w:pPr>
      <w:r>
        <w:t xml:space="preserve">                                    ┌─┐</w:t>
      </w:r>
    </w:p>
    <w:p w:rsidR="00AC43E6" w:rsidRDefault="00AC43E6">
      <w:pPr>
        <w:pStyle w:val="ConsPlusNonformat"/>
        <w:jc w:val="both"/>
      </w:pPr>
      <w:r>
        <w:t xml:space="preserve">                               ┌────┘ └────┐</w:t>
      </w:r>
    </w:p>
    <w:p w:rsidR="00AC43E6" w:rsidRDefault="00AC43E6">
      <w:pPr>
        <w:pStyle w:val="ConsPlusNonformat"/>
        <w:jc w:val="both"/>
      </w:pPr>
      <w:r>
        <w:t xml:space="preserve">                          ┌────┘           └────┐</w:t>
      </w:r>
    </w:p>
    <w:p w:rsidR="00AC43E6" w:rsidRDefault="00AC43E6">
      <w:pPr>
        <w:pStyle w:val="ConsPlusNonformat"/>
        <w:jc w:val="both"/>
      </w:pPr>
      <w:r>
        <w:t xml:space="preserve">                     ┌────┘                     └────┐</w:t>
      </w:r>
    </w:p>
    <w:p w:rsidR="00AC43E6" w:rsidRDefault="00AC43E6">
      <w:pPr>
        <w:pStyle w:val="ConsPlusNonformat"/>
        <w:jc w:val="both"/>
      </w:pPr>
      <w:r>
        <w:t xml:space="preserve">                ┌────┘                               └────┐</w:t>
      </w:r>
    </w:p>
    <w:p w:rsidR="00AC43E6" w:rsidRDefault="00AC43E6">
      <w:pPr>
        <w:pStyle w:val="ConsPlusNonformat"/>
        <w:jc w:val="both"/>
      </w:pPr>
      <w:r>
        <w:t xml:space="preserve">           ┌────┘  Рассмотрение заявления с </w:t>
      </w:r>
      <w:proofErr w:type="gramStart"/>
      <w:r>
        <w:t>приложенными</w:t>
      </w:r>
      <w:proofErr w:type="gramEnd"/>
      <w:r>
        <w:t xml:space="preserve">  └────┐</w:t>
      </w:r>
    </w:p>
    <w:p w:rsidR="00AC43E6" w:rsidRDefault="00AC43E6">
      <w:pPr>
        <w:pStyle w:val="ConsPlusNonformat"/>
        <w:jc w:val="both"/>
      </w:pPr>
      <w:r>
        <w:t xml:space="preserve">      ┌────┘       к нему документами и принятие решения       └────┐</w:t>
      </w:r>
    </w:p>
    <w:p w:rsidR="00AC43E6" w:rsidRDefault="00AC43E6">
      <w:pPr>
        <w:pStyle w:val="ConsPlusNonformat"/>
        <w:jc w:val="both"/>
      </w:pPr>
      <w:r>
        <w:t xml:space="preserve"> ┌────┘              о выдаче сведений, содержащихся </w:t>
      </w:r>
      <w:proofErr w:type="gramStart"/>
      <w:r>
        <w:t>в</w:t>
      </w:r>
      <w:proofErr w:type="gramEnd"/>
      <w:r>
        <w:t xml:space="preserve">              └────┐</w:t>
      </w:r>
    </w:p>
    <w:p w:rsidR="00AC43E6" w:rsidRDefault="00AC43E6">
      <w:pPr>
        <w:pStyle w:val="ConsPlusNonformat"/>
        <w:jc w:val="both"/>
      </w:pPr>
      <w:r>
        <w:t xml:space="preserve"> └────┐           информационной системе, либо об отказе            ┌────┘</w:t>
      </w:r>
    </w:p>
    <w:p w:rsidR="00AC43E6" w:rsidRDefault="00AC43E6">
      <w:pPr>
        <w:pStyle w:val="ConsPlusNonformat"/>
        <w:jc w:val="both"/>
      </w:pPr>
      <w:r>
        <w:t xml:space="preserve">      └────┐       в предоставлении муниципальной услуги       ┌────┘</w:t>
      </w:r>
    </w:p>
    <w:p w:rsidR="00AC43E6" w:rsidRDefault="00AC43E6">
      <w:pPr>
        <w:pStyle w:val="ConsPlusNonformat"/>
        <w:jc w:val="both"/>
      </w:pPr>
      <w:r>
        <w:t xml:space="preserve">           └────┐                                         ┌────┘</w:t>
      </w:r>
    </w:p>
    <w:p w:rsidR="00AC43E6" w:rsidRDefault="00AC43E6">
      <w:pPr>
        <w:pStyle w:val="ConsPlusNonformat"/>
        <w:jc w:val="both"/>
      </w:pPr>
      <w:r>
        <w:t xml:space="preserve">                └────┐                               ┌────┤</w:t>
      </w:r>
    </w:p>
    <w:p w:rsidR="00AC43E6" w:rsidRDefault="00AC43E6">
      <w:pPr>
        <w:pStyle w:val="ConsPlusNonformat"/>
        <w:jc w:val="both"/>
      </w:pPr>
      <w:r>
        <w:t xml:space="preserve">                     ├────┐                     ┌────┘    │</w:t>
      </w:r>
    </w:p>
    <w:p w:rsidR="00AC43E6" w:rsidRDefault="00AC43E6">
      <w:pPr>
        <w:pStyle w:val="ConsPlusNonformat"/>
        <w:jc w:val="both"/>
      </w:pPr>
      <w:r>
        <w:t xml:space="preserve">                     │    └────┐           ┌────┘         │</w:t>
      </w:r>
    </w:p>
    <w:p w:rsidR="00AC43E6" w:rsidRDefault="00AC43E6">
      <w:pPr>
        <w:pStyle w:val="ConsPlusNonformat"/>
        <w:jc w:val="both"/>
      </w:pPr>
      <w:r>
        <w:t xml:space="preserve">                     \/        └────┐ ┌────┘              │</w:t>
      </w:r>
    </w:p>
    <w:p w:rsidR="00AC43E6" w:rsidRDefault="00AC43E6">
      <w:pPr>
        <w:pStyle w:val="ConsPlusNonformat"/>
        <w:jc w:val="both"/>
      </w:pPr>
      <w:r>
        <w:t xml:space="preserve">      Да</w:t>
      </w:r>
      <w:proofErr w:type="gramStart"/>
      <w:r>
        <w:t xml:space="preserve">            ┌─┐             └─┘                   │     Н</w:t>
      </w:r>
      <w:proofErr w:type="gramEnd"/>
      <w:r>
        <w:t>ет</w:t>
      </w:r>
    </w:p>
    <w:p w:rsidR="00AC43E6" w:rsidRDefault="00AC43E6">
      <w:pPr>
        <w:pStyle w:val="ConsPlusNonformat"/>
        <w:jc w:val="both"/>
      </w:pPr>
      <w:r>
        <w:t xml:space="preserve">               ┌────┘ └────┐                              │</w:t>
      </w:r>
    </w:p>
    <w:p w:rsidR="00AC43E6" w:rsidRDefault="00AC43E6">
      <w:pPr>
        <w:pStyle w:val="ConsPlusNonformat"/>
        <w:jc w:val="both"/>
      </w:pPr>
      <w:r>
        <w:t xml:space="preserve">          ┌────┘           └────┐                         \/</w:t>
      </w:r>
    </w:p>
    <w:p w:rsidR="00AC43E6" w:rsidRDefault="00AC43E6">
      <w:pPr>
        <w:pStyle w:val="ConsPlusNonformat"/>
        <w:jc w:val="both"/>
      </w:pPr>
      <w:r>
        <w:t xml:space="preserve">     ┌────┘Определение </w:t>
      </w:r>
      <w:proofErr w:type="spellStart"/>
      <w:r>
        <w:t>оснований└────┐</w:t>
      </w:r>
      <w:proofErr w:type="spellEnd"/>
      <w:r>
        <w:t xml:space="preserve">      ┌─────────────────────────────┐</w:t>
      </w:r>
    </w:p>
    <w:p w:rsidR="00AC43E6" w:rsidRDefault="00AC43E6">
      <w:pPr>
        <w:pStyle w:val="ConsPlusNonformat"/>
        <w:jc w:val="both"/>
      </w:pPr>
      <w:r>
        <w:t xml:space="preserve">┌────┘      для предоставления       └────┐ │  Подготовка уведомления </w:t>
      </w:r>
      <w:proofErr w:type="gramStart"/>
      <w:r>
        <w:t>об</w:t>
      </w:r>
      <w:proofErr w:type="gramEnd"/>
      <w:r>
        <w:t xml:space="preserve">  │</w:t>
      </w:r>
    </w:p>
    <w:p w:rsidR="00AC43E6" w:rsidRDefault="00AC43E6">
      <w:pPr>
        <w:pStyle w:val="ConsPlusNonformat"/>
        <w:jc w:val="both"/>
      </w:pPr>
      <w:r>
        <w:t xml:space="preserve">└────┐     муниципальной услуги      ┌────┘ │   </w:t>
      </w:r>
      <w:proofErr w:type="gramStart"/>
      <w:r>
        <w:t>отказе</w:t>
      </w:r>
      <w:proofErr w:type="gramEnd"/>
      <w:r>
        <w:t xml:space="preserve"> в предоставлении   │</w:t>
      </w:r>
    </w:p>
    <w:p w:rsidR="00AC43E6" w:rsidRDefault="00AC43E6">
      <w:pPr>
        <w:pStyle w:val="ConsPlusNonformat"/>
        <w:jc w:val="both"/>
      </w:pPr>
      <w:r>
        <w:t xml:space="preserve">     └──┬─┐      бесплатно      ┌─┬──┘      │     муниципальной услуги    │</w:t>
      </w:r>
    </w:p>
    <w:p w:rsidR="00AC43E6" w:rsidRDefault="00AC43E6">
      <w:pPr>
        <w:pStyle w:val="ConsPlusNonformat"/>
        <w:jc w:val="both"/>
      </w:pPr>
      <w:r>
        <w:t xml:space="preserve">        │ └────┐           ┌────┘ │         └─────────────────┬───────────┘</w:t>
      </w:r>
    </w:p>
    <w:p w:rsidR="00AC43E6" w:rsidRDefault="00AC43E6">
      <w:pPr>
        <w:pStyle w:val="ConsPlusNonformat"/>
        <w:jc w:val="both"/>
      </w:pPr>
      <w:r>
        <w:t xml:space="preserve">    Да</w:t>
      </w:r>
      <w:proofErr w:type="gramStart"/>
      <w:r>
        <w:t xml:space="preserve">  │      └────┐ ┌────┘      │  Н</w:t>
      </w:r>
      <w:proofErr w:type="gramEnd"/>
      <w:r>
        <w:t>ет                      \/</w:t>
      </w:r>
    </w:p>
    <w:p w:rsidR="00AC43E6" w:rsidRDefault="00AC43E6">
      <w:pPr>
        <w:pStyle w:val="ConsPlusNonformat"/>
        <w:jc w:val="both"/>
      </w:pPr>
      <w:r>
        <w:t xml:space="preserve">        │           └─┘           │                ┌──────────────────────┐</w:t>
      </w:r>
    </w:p>
    <w:p w:rsidR="00AC43E6" w:rsidRDefault="00AC43E6">
      <w:pPr>
        <w:pStyle w:val="ConsPlusNonformat"/>
        <w:jc w:val="both"/>
      </w:pPr>
      <w:r>
        <w:t xml:space="preserve">        \/                        \/               │  Выдача уведомления  │</w:t>
      </w:r>
    </w:p>
    <w:p w:rsidR="00AC43E6" w:rsidRDefault="00AC43E6">
      <w:pPr>
        <w:pStyle w:val="ConsPlusNonformat"/>
        <w:jc w:val="both"/>
      </w:pPr>
      <w:r>
        <w:t xml:space="preserve">┌────────────────────┐  ┌────────────────────────┐ │      об отказе </w:t>
      </w:r>
      <w:proofErr w:type="gramStart"/>
      <w:r>
        <w:t>в</w:t>
      </w:r>
      <w:proofErr w:type="gramEnd"/>
      <w:r>
        <w:t xml:space="preserve">     │</w:t>
      </w:r>
    </w:p>
    <w:p w:rsidR="00AC43E6" w:rsidRDefault="00AC43E6">
      <w:pPr>
        <w:pStyle w:val="ConsPlusNonformat"/>
        <w:jc w:val="both"/>
      </w:pPr>
      <w:proofErr w:type="spellStart"/>
      <w:r>
        <w:t>│Подготовка</w:t>
      </w:r>
      <w:proofErr w:type="spellEnd"/>
      <w:r>
        <w:t xml:space="preserve"> </w:t>
      </w:r>
      <w:proofErr w:type="spellStart"/>
      <w:r>
        <w:t>сведений,│</w:t>
      </w:r>
      <w:proofErr w:type="spellEnd"/>
      <w:r>
        <w:t xml:space="preserve">  │ </w:t>
      </w:r>
      <w:r w:rsidR="00F86B10">
        <w:rPr>
          <w:color w:val="FF0000"/>
        </w:rPr>
        <w:t xml:space="preserve">                      </w:t>
      </w:r>
      <w:r>
        <w:t xml:space="preserve"> </w:t>
      </w:r>
      <w:proofErr w:type="spellStart"/>
      <w:r>
        <w:t>│</w:t>
      </w:r>
      <w:proofErr w:type="spellEnd"/>
      <w:r>
        <w:t xml:space="preserve"> </w:t>
      </w:r>
      <w:proofErr w:type="spellStart"/>
      <w:r>
        <w:t>│</w:t>
      </w:r>
      <w:proofErr w:type="spellEnd"/>
      <w:r>
        <w:t xml:space="preserve">    </w:t>
      </w:r>
      <w:proofErr w:type="gramStart"/>
      <w:r>
        <w:t>предоставлении</w:t>
      </w:r>
      <w:proofErr w:type="gramEnd"/>
      <w:r>
        <w:t xml:space="preserve">    │</w:t>
      </w:r>
    </w:p>
    <w:p w:rsidR="00AC43E6" w:rsidRDefault="00AC43E6">
      <w:pPr>
        <w:pStyle w:val="ConsPlusNonformat"/>
        <w:jc w:val="both"/>
      </w:pPr>
      <w:r>
        <w:t xml:space="preserve">│   </w:t>
      </w:r>
      <w:proofErr w:type="gramStart"/>
      <w:r>
        <w:t>содержащихся</w:t>
      </w:r>
      <w:proofErr w:type="gramEnd"/>
      <w:r>
        <w:t xml:space="preserve"> в   │  </w:t>
      </w:r>
      <w:proofErr w:type="spellStart"/>
      <w:r>
        <w:t>│</w:t>
      </w:r>
      <w:proofErr w:type="spellEnd"/>
      <w:r>
        <w:t xml:space="preserve">   </w:t>
      </w:r>
      <w:r w:rsidR="00F86B10">
        <w:rPr>
          <w:color w:val="FF0000"/>
        </w:rPr>
        <w:t xml:space="preserve">                   </w:t>
      </w:r>
      <w:r>
        <w:t xml:space="preserve">  </w:t>
      </w:r>
      <w:proofErr w:type="spellStart"/>
      <w:r>
        <w:t>│</w:t>
      </w:r>
      <w:proofErr w:type="spellEnd"/>
      <w:r>
        <w:t xml:space="preserve"> </w:t>
      </w:r>
      <w:proofErr w:type="spellStart"/>
      <w:r>
        <w:t>│</w:t>
      </w:r>
      <w:proofErr w:type="spellEnd"/>
      <w:r>
        <w:t xml:space="preserve"> муниципальной услуги │</w:t>
      </w:r>
    </w:p>
    <w:p w:rsidR="00AC43E6" w:rsidRDefault="00AC43E6">
      <w:pPr>
        <w:pStyle w:val="ConsPlusNonformat"/>
        <w:jc w:val="both"/>
      </w:pPr>
      <w:r>
        <w:t>│   информационно</w:t>
      </w:r>
      <w:r w:rsidR="00F86B10">
        <w:t xml:space="preserve">й   │&lt;─┤                        </w:t>
      </w:r>
      <w:r>
        <w:t>│ └──────────────────────┘</w:t>
      </w:r>
    </w:p>
    <w:p w:rsidR="00AC43E6" w:rsidRDefault="00AC43E6">
      <w:pPr>
        <w:pStyle w:val="ConsPlusNonformat"/>
        <w:jc w:val="both"/>
      </w:pPr>
      <w:r>
        <w:t>│       систем</w:t>
      </w:r>
      <w:r w:rsidR="00F86B10">
        <w:t xml:space="preserve">е      │  </w:t>
      </w:r>
      <w:proofErr w:type="spellStart"/>
      <w:r w:rsidR="00F86B10">
        <w:t>│</w:t>
      </w:r>
      <w:proofErr w:type="spellEnd"/>
      <w:r w:rsidR="00F86B10">
        <w:t xml:space="preserve">    </w:t>
      </w:r>
      <w:r>
        <w:t xml:space="preserve">  </w:t>
      </w:r>
      <w:r w:rsidR="00F86B10">
        <w:t xml:space="preserve">                 </w:t>
      </w:r>
      <w:r>
        <w:t xml:space="preserve"> </w:t>
      </w:r>
      <w:proofErr w:type="spellStart"/>
      <w:r>
        <w:t>│</w:t>
      </w:r>
      <w:proofErr w:type="spellEnd"/>
    </w:p>
    <w:p w:rsidR="00AC43E6" w:rsidRDefault="00AC43E6">
      <w:pPr>
        <w:pStyle w:val="ConsPlusNonformat"/>
        <w:jc w:val="both"/>
      </w:pPr>
      <w:r>
        <w:t>└────────┬──────</w:t>
      </w:r>
      <w:r w:rsidR="00F86B10">
        <w:t xml:space="preserve">─────┘  │ </w:t>
      </w:r>
      <w:r>
        <w:t xml:space="preserve"> </w:t>
      </w:r>
      <w:r w:rsidR="00F86B10">
        <w:t xml:space="preserve">                      </w:t>
      </w:r>
      <w:proofErr w:type="spellStart"/>
      <w:r>
        <w:t>│</w:t>
      </w:r>
      <w:proofErr w:type="spellEnd"/>
    </w:p>
    <w:p w:rsidR="00AC43E6" w:rsidRDefault="00AC43E6">
      <w:pPr>
        <w:pStyle w:val="ConsPlusNonformat"/>
        <w:jc w:val="both"/>
      </w:pPr>
      <w:r>
        <w:t xml:space="preserve">         \/             └────────────────────────┘</w:t>
      </w:r>
    </w:p>
    <w:p w:rsidR="00AC43E6" w:rsidRDefault="00AC43E6">
      <w:pPr>
        <w:pStyle w:val="ConsPlusNonformat"/>
        <w:jc w:val="both"/>
      </w:pPr>
      <w:r>
        <w:t>┌────────────────┐</w:t>
      </w:r>
    </w:p>
    <w:p w:rsidR="00AC43E6" w:rsidRDefault="00AC43E6">
      <w:pPr>
        <w:pStyle w:val="ConsPlusNonformat"/>
        <w:jc w:val="both"/>
      </w:pPr>
      <w:proofErr w:type="spellStart"/>
      <w:r>
        <w:t>│Выдача</w:t>
      </w:r>
      <w:proofErr w:type="spellEnd"/>
      <w:r>
        <w:t xml:space="preserve"> </w:t>
      </w:r>
      <w:proofErr w:type="spellStart"/>
      <w:r>
        <w:t>сведений,│</w:t>
      </w:r>
      <w:proofErr w:type="spellEnd"/>
    </w:p>
    <w:p w:rsidR="00AC43E6" w:rsidRDefault="00AC43E6">
      <w:pPr>
        <w:pStyle w:val="ConsPlusNonformat"/>
        <w:jc w:val="both"/>
      </w:pPr>
      <w:r>
        <w:t>│ содержащихся в │</w:t>
      </w:r>
    </w:p>
    <w:p w:rsidR="00AC43E6" w:rsidRDefault="00AC43E6">
      <w:pPr>
        <w:pStyle w:val="ConsPlusNonformat"/>
        <w:jc w:val="both"/>
      </w:pPr>
      <w:r>
        <w:t>│ информационной │</w:t>
      </w:r>
    </w:p>
    <w:p w:rsidR="00AC43E6" w:rsidRDefault="00AC43E6">
      <w:pPr>
        <w:pStyle w:val="ConsPlusNonformat"/>
        <w:jc w:val="both"/>
      </w:pPr>
      <w:r>
        <w:t>│    системе     │</w:t>
      </w:r>
    </w:p>
    <w:p w:rsidR="00AC43E6" w:rsidRDefault="00AC43E6">
      <w:pPr>
        <w:pStyle w:val="ConsPlusNonformat"/>
        <w:jc w:val="both"/>
      </w:pPr>
      <w:r>
        <w:t>└────────────────┘</w:t>
      </w: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AC43E6" w:rsidRDefault="00AC43E6">
      <w:pPr>
        <w:pStyle w:val="ConsPlusNormal"/>
        <w:jc w:val="both"/>
      </w:pPr>
    </w:p>
    <w:p w:rsidR="004374F8" w:rsidRDefault="004374F8"/>
    <w:sectPr w:rsidR="004374F8" w:rsidSect="00C74273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AC43E6"/>
    <w:rsid w:val="00021B31"/>
    <w:rsid w:val="000356B2"/>
    <w:rsid w:val="0008410C"/>
    <w:rsid w:val="00161329"/>
    <w:rsid w:val="00162D9F"/>
    <w:rsid w:val="00163917"/>
    <w:rsid w:val="00180BD2"/>
    <w:rsid w:val="00205045"/>
    <w:rsid w:val="0021060E"/>
    <w:rsid w:val="002E0125"/>
    <w:rsid w:val="003E434D"/>
    <w:rsid w:val="003F73BE"/>
    <w:rsid w:val="00412F73"/>
    <w:rsid w:val="004374F8"/>
    <w:rsid w:val="00462EB2"/>
    <w:rsid w:val="004D3DA8"/>
    <w:rsid w:val="004F4A1F"/>
    <w:rsid w:val="0051475A"/>
    <w:rsid w:val="00657CE3"/>
    <w:rsid w:val="00721725"/>
    <w:rsid w:val="00733293"/>
    <w:rsid w:val="007351CC"/>
    <w:rsid w:val="007E24DC"/>
    <w:rsid w:val="00964ECC"/>
    <w:rsid w:val="009B0E75"/>
    <w:rsid w:val="009B6DF5"/>
    <w:rsid w:val="00AC43E6"/>
    <w:rsid w:val="00AE1876"/>
    <w:rsid w:val="00B06E32"/>
    <w:rsid w:val="00C74273"/>
    <w:rsid w:val="00C94E95"/>
    <w:rsid w:val="00D26229"/>
    <w:rsid w:val="00D27318"/>
    <w:rsid w:val="00D41C8B"/>
    <w:rsid w:val="00DB309D"/>
    <w:rsid w:val="00DE34C5"/>
    <w:rsid w:val="00E445BC"/>
    <w:rsid w:val="00EA6E57"/>
    <w:rsid w:val="00EF1132"/>
    <w:rsid w:val="00F107F5"/>
    <w:rsid w:val="00F3442B"/>
    <w:rsid w:val="00F86B10"/>
    <w:rsid w:val="00FB1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229"/>
    <w:rPr>
      <w:sz w:val="24"/>
    </w:rPr>
  </w:style>
  <w:style w:type="paragraph" w:styleId="1">
    <w:name w:val="heading 1"/>
    <w:basedOn w:val="a"/>
    <w:next w:val="a"/>
    <w:link w:val="10"/>
    <w:qFormat/>
    <w:rsid w:val="00D26229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D26229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link w:val="30"/>
    <w:qFormat/>
    <w:rsid w:val="00D26229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26229"/>
    <w:pPr>
      <w:keepNext/>
      <w:jc w:val="center"/>
      <w:outlineLvl w:val="3"/>
    </w:pPr>
    <w:rPr>
      <w:rFonts w:ascii="Courier New" w:hAnsi="Courier New"/>
      <w:b/>
    </w:rPr>
  </w:style>
  <w:style w:type="paragraph" w:styleId="5">
    <w:name w:val="heading 5"/>
    <w:basedOn w:val="a"/>
    <w:next w:val="a"/>
    <w:link w:val="50"/>
    <w:qFormat/>
    <w:rsid w:val="00D26229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D26229"/>
    <w:pPr>
      <w:keepNext/>
      <w:ind w:left="142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D26229"/>
    <w:pPr>
      <w:keepNext/>
      <w:ind w:firstLine="851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D26229"/>
    <w:pPr>
      <w:keepNext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6229"/>
    <w:rPr>
      <w:b/>
      <w:caps/>
      <w:sz w:val="26"/>
    </w:rPr>
  </w:style>
  <w:style w:type="character" w:customStyle="1" w:styleId="20">
    <w:name w:val="Заголовок 2 Знак"/>
    <w:basedOn w:val="a0"/>
    <w:link w:val="2"/>
    <w:rsid w:val="00D26229"/>
    <w:rPr>
      <w:rFonts w:ascii="Arial" w:hAnsi="Arial"/>
      <w:b/>
      <w:spacing w:val="60"/>
      <w:sz w:val="28"/>
    </w:rPr>
  </w:style>
  <w:style w:type="character" w:customStyle="1" w:styleId="30">
    <w:name w:val="Заголовок 3 Знак"/>
    <w:basedOn w:val="a0"/>
    <w:link w:val="3"/>
    <w:rsid w:val="00D26229"/>
    <w:rPr>
      <w:sz w:val="28"/>
    </w:rPr>
  </w:style>
  <w:style w:type="character" w:customStyle="1" w:styleId="40">
    <w:name w:val="Заголовок 4 Знак"/>
    <w:basedOn w:val="a0"/>
    <w:link w:val="4"/>
    <w:rsid w:val="00D26229"/>
    <w:rPr>
      <w:rFonts w:ascii="Courier New" w:hAnsi="Courier New"/>
      <w:b/>
      <w:sz w:val="24"/>
    </w:rPr>
  </w:style>
  <w:style w:type="character" w:customStyle="1" w:styleId="50">
    <w:name w:val="Заголовок 5 Знак"/>
    <w:basedOn w:val="a0"/>
    <w:link w:val="5"/>
    <w:rsid w:val="00D26229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D26229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D26229"/>
    <w:rPr>
      <w:sz w:val="28"/>
    </w:rPr>
  </w:style>
  <w:style w:type="character" w:customStyle="1" w:styleId="80">
    <w:name w:val="Заголовок 8 Знак"/>
    <w:basedOn w:val="a0"/>
    <w:link w:val="8"/>
    <w:rsid w:val="00D26229"/>
    <w:rPr>
      <w:b/>
      <w:sz w:val="28"/>
    </w:rPr>
  </w:style>
  <w:style w:type="paragraph" w:customStyle="1" w:styleId="ConsPlusNormal">
    <w:name w:val="ConsPlusNormal"/>
    <w:rsid w:val="00AC43E6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AC43E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AC43E6"/>
    <w:pPr>
      <w:widowControl w:val="0"/>
      <w:autoSpaceDE w:val="0"/>
      <w:autoSpaceDN w:val="0"/>
    </w:pPr>
    <w:rPr>
      <w:b/>
      <w:sz w:val="24"/>
    </w:rPr>
  </w:style>
  <w:style w:type="paragraph" w:customStyle="1" w:styleId="ConsPlusCell">
    <w:name w:val="ConsPlusCell"/>
    <w:rsid w:val="00AC43E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AC43E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AC43E6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AC43E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AC43E6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11"/>
    <w:semiHidden/>
    <w:unhideWhenUsed/>
    <w:rsid w:val="00412F73"/>
    <w:pPr>
      <w:tabs>
        <w:tab w:val="center" w:pos="4677"/>
        <w:tab w:val="right" w:pos="9355"/>
      </w:tabs>
    </w:pPr>
    <w:rPr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412F73"/>
    <w:rPr>
      <w:sz w:val="24"/>
    </w:rPr>
  </w:style>
  <w:style w:type="paragraph" w:styleId="a5">
    <w:name w:val="footer"/>
    <w:basedOn w:val="a"/>
    <w:link w:val="a6"/>
    <w:semiHidden/>
    <w:unhideWhenUsed/>
    <w:rsid w:val="00412F7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412F73"/>
    <w:rPr>
      <w:sz w:val="24"/>
    </w:rPr>
  </w:style>
  <w:style w:type="paragraph" w:styleId="a7">
    <w:name w:val="Body Text Indent"/>
    <w:basedOn w:val="a"/>
    <w:link w:val="a8"/>
    <w:semiHidden/>
    <w:unhideWhenUsed/>
    <w:rsid w:val="00412F73"/>
    <w:pPr>
      <w:suppressAutoHyphens/>
      <w:spacing w:after="120"/>
      <w:ind w:left="283"/>
    </w:pPr>
    <w:rPr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semiHidden/>
    <w:rsid w:val="00412F73"/>
    <w:rPr>
      <w:sz w:val="24"/>
      <w:szCs w:val="24"/>
      <w:lang w:eastAsia="ar-SA"/>
    </w:rPr>
  </w:style>
  <w:style w:type="paragraph" w:customStyle="1" w:styleId="a9">
    <w:name w:val="Таблицы (моноширинный)"/>
    <w:basedOn w:val="a"/>
    <w:next w:val="a"/>
    <w:rsid w:val="00412F7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customStyle="1" w:styleId="11">
    <w:name w:val="Верхний колонтитул Знак1"/>
    <w:basedOn w:val="a0"/>
    <w:link w:val="a3"/>
    <w:semiHidden/>
    <w:locked/>
    <w:rsid w:val="00412F73"/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12F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12F73"/>
    <w:rPr>
      <w:rFonts w:ascii="Tahoma" w:hAnsi="Tahoma" w:cs="Tahoma"/>
      <w:sz w:val="16"/>
      <w:szCs w:val="16"/>
    </w:rPr>
  </w:style>
  <w:style w:type="character" w:styleId="ac">
    <w:name w:val="Hyperlink"/>
    <w:unhideWhenUsed/>
    <w:rsid w:val="00412F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3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9D3C6FEFA5F880AD0D5BC331CA8F6FB34B94DC3C9EDD89BE95BF24D2z3FDF" TargetMode="External"/><Relationship Id="rId13" Type="http://schemas.openxmlformats.org/officeDocument/2006/relationships/hyperlink" Target="consultantplus://offline/ref=C59D3C6FEFA5F880AD0D5BC331CA8F6FB34B95DB3E96DD89BE95BF24D2z3FDF" TargetMode="External"/><Relationship Id="rId18" Type="http://schemas.openxmlformats.org/officeDocument/2006/relationships/hyperlink" Target="consultantplus://offline/ref=C59D3C6FEFA5F880AD0D5BC331CA8F6FB04E90DE359DDD89BE95BF24D2z3FDF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59D3C6FEFA5F880AD0D5BC331CA8F6FB34B95DB3E96DD89BE95BF24D23DE879F81BD93198zEF8F" TargetMode="External"/><Relationship Id="rId7" Type="http://schemas.openxmlformats.org/officeDocument/2006/relationships/hyperlink" Target="consultantplus://offline/ref=C59D3C6FEFA5F880AD0D5BC331CA8F6FB34A97D9349BDD89BE95BF24D2z3FDF" TargetMode="External"/><Relationship Id="rId12" Type="http://schemas.openxmlformats.org/officeDocument/2006/relationships/hyperlink" Target="consultantplus://offline/ref=C59D3C6FEFA5F880AD0D5BC331CA8F6FB0439CDD3896DD89BE95BF24D2z3FDF" TargetMode="External"/><Relationship Id="rId17" Type="http://schemas.openxmlformats.org/officeDocument/2006/relationships/hyperlink" Target="consultantplus://offline/ref=C59D3C6FEFA5F880AD0D45CE27A6D067B540CAD33B9AD3DEEACAE4798534E22EBF548073DCE297984F651Cz2F3F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59D3C6FEFA5F880AD0D5BC331CA8F6FB34B97DD389CDD89BE95BF24D2z3FDF" TargetMode="External"/><Relationship Id="rId20" Type="http://schemas.openxmlformats.org/officeDocument/2006/relationships/hyperlink" Target="consultantplus://offline/ref=C59D3C6FEFA5F880AD0D5BC331CA8F6FB34B95DB3E96DD89BE95BF24D23DE879F81BD939z9F0F" TargetMode="External"/><Relationship Id="rId1" Type="http://schemas.openxmlformats.org/officeDocument/2006/relationships/styles" Target="styles.xml"/><Relationship Id="rId6" Type="http://schemas.openxmlformats.org/officeDocument/2006/relationships/hyperlink" Target="mailto:mfc-bat@mail.ru" TargetMode="External"/><Relationship Id="rId11" Type="http://schemas.openxmlformats.org/officeDocument/2006/relationships/hyperlink" Target="consultantplus://offline/ref=C59D3C6FEFA5F880AD0D5BC331CA8F6FB34A94DE3D99DD89BE95BF24D2z3FDF" TargetMode="External"/><Relationship Id="rId24" Type="http://schemas.openxmlformats.org/officeDocument/2006/relationships/hyperlink" Target="consultantplus://offline/ref=C59D3C6FEFA5F880AD0D5BC331CA8F6FB34A93DD389ADD89BE95BF24D23DE879F81BD93198EE929Az4FDF" TargetMode="External"/><Relationship Id="rId5" Type="http://schemas.openxmlformats.org/officeDocument/2006/relationships/hyperlink" Target="http://www.gosuslugi.gov35.ru." TargetMode="External"/><Relationship Id="rId15" Type="http://schemas.openxmlformats.org/officeDocument/2006/relationships/hyperlink" Target="consultantplus://offline/ref=C59D3C6FEFA5F880AD0D5BC331CA8F6FB04E90DE359DDD89BE95BF24D2z3FDF" TargetMode="External"/><Relationship Id="rId23" Type="http://schemas.openxmlformats.org/officeDocument/2006/relationships/hyperlink" Target="consultantplus://offline/ref=C59D3C6FEFA5F880AD0D5BC331CA8F6FB0439CDD3896DD89BE95BF24D2z3FDF" TargetMode="External"/><Relationship Id="rId10" Type="http://schemas.openxmlformats.org/officeDocument/2006/relationships/hyperlink" Target="consultantplus://offline/ref=C59D3C6FEFA5F880AD0D5BC331CA8F6FB34A90D6389FDD89BE95BF24D2z3FDF" TargetMode="External"/><Relationship Id="rId19" Type="http://schemas.openxmlformats.org/officeDocument/2006/relationships/hyperlink" Target="consultantplus://offline/ref=C59D3C6FEFA5F880AD0D5BC331CA8F6FB34B94DF3D98DD89BE95BF24D2z3FDF" TargetMode="External"/><Relationship Id="rId4" Type="http://schemas.openxmlformats.org/officeDocument/2006/relationships/hyperlink" Target="file:///\\172.20.1.243\kgs\&#1050;&#1086;&#1085;&#1086;&#1085;&#1086;&#1074;&#1072;\Documents%20and%20Settings\&#1040;&#1085;&#1103;\&#1056;&#1072;&#1073;&#1086;&#1095;&#1080;&#1081;%20&#1089;&#1090;&#1086;&#1083;\&#1052;&#1054;&#1044;&#1045;&#1051;&#1048;\8\www.vologda-oblast.ru" TargetMode="External"/><Relationship Id="rId9" Type="http://schemas.openxmlformats.org/officeDocument/2006/relationships/hyperlink" Target="consultantplus://offline/ref=C59D3C6FEFA5F880AD0D5BC331CA8F6FB34B95DA3D98DD89BE95BF24D2z3FDF" TargetMode="External"/><Relationship Id="rId14" Type="http://schemas.openxmlformats.org/officeDocument/2006/relationships/hyperlink" Target="consultantplus://offline/ref=C59D3C6FEFA5F880AD0D5BC331CA8F6FB34B9CDC3F9DDD89BE95BF24D2z3FDF" TargetMode="External"/><Relationship Id="rId22" Type="http://schemas.openxmlformats.org/officeDocument/2006/relationships/hyperlink" Target="consultantplus://offline/ref=C59D3C6FEFA5F880AD0D5BC331CA8F6FB34B95DB3E96DD89BE95BF24D23DE879F81BD93199zEF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9439</Words>
  <Characters>53806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HP</cp:lastModifiedBy>
  <cp:revision>2</cp:revision>
  <cp:lastPrinted>2017-07-26T11:19:00Z</cp:lastPrinted>
  <dcterms:created xsi:type="dcterms:W3CDTF">2017-08-22T05:46:00Z</dcterms:created>
  <dcterms:modified xsi:type="dcterms:W3CDTF">2017-08-22T05:46:00Z</dcterms:modified>
</cp:coreProperties>
</file>