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79" w:rsidRDefault="00431D79" w:rsidP="00431D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D79" w:rsidRDefault="00431D79" w:rsidP="00431D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C63E6" w:rsidRDefault="003C63E6" w:rsidP="00D93381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93381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93381" w:rsidRPr="008B7BFA" w:rsidRDefault="00D93381" w:rsidP="00D93381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Батецкого сельского поселения</w:t>
      </w:r>
    </w:p>
    <w:p w:rsidR="00431D79" w:rsidRPr="00F23B31" w:rsidRDefault="00431D79" w:rsidP="00431D79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93381" w:rsidRDefault="00431D79" w:rsidP="00D93381">
      <w:pPr>
        <w:pStyle w:val="ConsPlusNonformat"/>
        <w:spacing w:line="240" w:lineRule="exact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23B31">
        <w:rPr>
          <w:rFonts w:ascii="Times New Roman" w:hAnsi="Times New Roman" w:cs="Times New Roman"/>
          <w:b/>
          <w:sz w:val="28"/>
          <w:szCs w:val="28"/>
        </w:rPr>
        <w:t>О ход</w:t>
      </w:r>
      <w:r>
        <w:rPr>
          <w:rFonts w:ascii="Times New Roman" w:hAnsi="Times New Roman" w:cs="Times New Roman"/>
          <w:b/>
          <w:sz w:val="28"/>
          <w:szCs w:val="28"/>
        </w:rPr>
        <w:t>атайстве*</w:t>
      </w:r>
      <w:r>
        <w:rPr>
          <w:rFonts w:ascii="Times New Roman" w:hAnsi="Times New Roman" w:cs="Times New Roman"/>
          <w:b/>
          <w:sz w:val="28"/>
          <w:szCs w:val="28"/>
        </w:rPr>
        <w:br/>
        <w:t>о присвоении</w:t>
      </w:r>
      <w:r w:rsidRPr="00F23B31">
        <w:rPr>
          <w:rFonts w:ascii="Times New Roman" w:hAnsi="Times New Roman" w:cs="Times New Roman"/>
          <w:b/>
          <w:sz w:val="28"/>
          <w:szCs w:val="28"/>
        </w:rPr>
        <w:t xml:space="preserve"> звания 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</w:r>
      <w:r w:rsidR="003C63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«Почетный </w:t>
      </w:r>
      <w:r w:rsidR="00D9338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житель </w:t>
      </w:r>
    </w:p>
    <w:p w:rsidR="00431D79" w:rsidRPr="00F23B31" w:rsidRDefault="00D93381" w:rsidP="00D93381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Батецкого сельского поселения</w:t>
      </w:r>
      <w:r w:rsidR="00431D79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Pr="00840E29" w:rsidRDefault="00431D79" w:rsidP="003C63E6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Прошу Вас поддержать ходатайство о</w:t>
      </w:r>
      <w:r w:rsidRPr="000B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присвоении звания  «Почетный </w:t>
      </w:r>
      <w:r w:rsidR="00D93381">
        <w:rPr>
          <w:rFonts w:ascii="Times New Roman" w:hAnsi="Times New Roman" w:cs="Times New Roman"/>
          <w:sz w:val="28"/>
          <w:szCs w:val="28"/>
        </w:rPr>
        <w:t>житель Батецкого сельского поселения</w:t>
      </w:r>
      <w:r w:rsidR="00D93381">
        <w:rPr>
          <w:rFonts w:ascii="Times New Roman" w:hAnsi="Times New Roman" w:cs="Times New Roman"/>
          <w:sz w:val="22"/>
          <w:szCs w:val="22"/>
        </w:rPr>
        <w:t>»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Pr="00F23B31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</w:t>
      </w:r>
      <w:r>
        <w:rPr>
          <w:rFonts w:ascii="Times New Roman" w:hAnsi="Times New Roman" w:cs="Times New Roman"/>
          <w:sz w:val="22"/>
          <w:szCs w:val="22"/>
        </w:rPr>
        <w:t>го к присвоению звания «Почетный</w:t>
      </w:r>
      <w:r w:rsidR="00D93381">
        <w:rPr>
          <w:rFonts w:ascii="Times New Roman" w:hAnsi="Times New Roman" w:cs="Times New Roman"/>
          <w:sz w:val="22"/>
          <w:szCs w:val="22"/>
        </w:rPr>
        <w:t xml:space="preserve"> житель Батецкого сельского поселения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23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должность или сфера, в которой ведется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предпринимательская деятельность, полное н</w:t>
      </w:r>
      <w:r>
        <w:rPr>
          <w:rFonts w:ascii="Times New Roman" w:hAnsi="Times New Roman" w:cs="Times New Roman"/>
          <w:sz w:val="22"/>
          <w:szCs w:val="22"/>
        </w:rPr>
        <w:t>аименование организации,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3E6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государственного орга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F23B31">
        <w:rPr>
          <w:rFonts w:ascii="Times New Roman" w:hAnsi="Times New Roman" w:cs="Times New Roman"/>
          <w:sz w:val="22"/>
          <w:szCs w:val="22"/>
        </w:rPr>
        <w:t xml:space="preserve"> </w:t>
      </w:r>
      <w:r w:rsidRPr="00840E29">
        <w:rPr>
          <w:rFonts w:ascii="Times New Roman" w:hAnsi="Times New Roman" w:cs="Times New Roman"/>
          <w:sz w:val="22"/>
          <w:szCs w:val="22"/>
        </w:rPr>
        <w:t>Новгородской области, органа местного сам</w:t>
      </w:r>
      <w:r>
        <w:rPr>
          <w:rFonts w:ascii="Times New Roman" w:hAnsi="Times New Roman" w:cs="Times New Roman"/>
          <w:sz w:val="22"/>
          <w:szCs w:val="22"/>
        </w:rPr>
        <w:t>оуправления</w:t>
      </w:r>
    </w:p>
    <w:p w:rsidR="00431D79" w:rsidRPr="00840E2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Pr="00840E29">
        <w:rPr>
          <w:rFonts w:ascii="Times New Roman" w:hAnsi="Times New Roman" w:cs="Times New Roman"/>
          <w:sz w:val="22"/>
          <w:szCs w:val="22"/>
        </w:rPr>
        <w:t>)</w:t>
      </w:r>
    </w:p>
    <w:p w:rsidR="00431D79" w:rsidRDefault="00431D79" w:rsidP="00431D7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Pr="00840E29" w:rsidRDefault="00431D79" w:rsidP="00431D7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431D7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(указываются заслуги гражданина в соответс</w:t>
      </w:r>
      <w:r>
        <w:rPr>
          <w:rFonts w:ascii="Times New Roman" w:hAnsi="Times New Roman" w:cs="Times New Roman"/>
          <w:sz w:val="22"/>
          <w:szCs w:val="22"/>
        </w:rPr>
        <w:t xml:space="preserve">твии с  разделом </w:t>
      </w:r>
      <w:r w:rsidR="003C63E6" w:rsidRPr="003C63E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Pr="00840E2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звании «Почетный </w:t>
      </w:r>
      <w:r w:rsidR="00D93381">
        <w:rPr>
          <w:rFonts w:ascii="Times New Roman" w:hAnsi="Times New Roman" w:cs="Times New Roman"/>
          <w:sz w:val="22"/>
          <w:szCs w:val="22"/>
        </w:rPr>
        <w:t>житель Батецкого сельского поселения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Pr="00840E29" w:rsidRDefault="00431D79" w:rsidP="00431D79">
      <w:pPr>
        <w:pStyle w:val="10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8F1884">
        <w:rPr>
          <w:sz w:val="28"/>
          <w:szCs w:val="28"/>
        </w:rPr>
        <w:t>Приложение:</w:t>
      </w:r>
      <w:r>
        <w:tab/>
      </w:r>
      <w:r w:rsidRPr="00840E29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енты, указанные </w:t>
      </w:r>
      <w:r w:rsidR="003C63E6">
        <w:rPr>
          <w:sz w:val="28"/>
          <w:szCs w:val="28"/>
        </w:rPr>
        <w:t>разделе 2</w:t>
      </w:r>
      <w:r>
        <w:rPr>
          <w:sz w:val="28"/>
          <w:szCs w:val="28"/>
        </w:rPr>
        <w:t xml:space="preserve"> Положения</w:t>
      </w:r>
      <w:r w:rsidRPr="008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3C63E6">
        <w:rPr>
          <w:sz w:val="28"/>
          <w:szCs w:val="28"/>
        </w:rPr>
        <w:t xml:space="preserve">присвоении звания «Почётный </w:t>
      </w:r>
      <w:r w:rsidR="00D93381">
        <w:rPr>
          <w:sz w:val="28"/>
          <w:szCs w:val="28"/>
        </w:rPr>
        <w:t>житель Батецкого сельского поселения</w:t>
      </w:r>
      <w:bookmarkStart w:id="0" w:name="_GoBack"/>
      <w:bookmarkEnd w:id="0"/>
      <w:r w:rsidRPr="00840E29">
        <w:rPr>
          <w:sz w:val="28"/>
          <w:szCs w:val="28"/>
        </w:rPr>
        <w:t>»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proofErr w:type="spellStart"/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431D79" w:rsidRPr="000B5419" w:rsidRDefault="00431D79" w:rsidP="00431D79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1D79" w:rsidRPr="003B3DCB" w:rsidRDefault="00431D79" w:rsidP="00431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Default="00431D79" w:rsidP="00431D79"/>
    <w:p w:rsidR="003C63E6" w:rsidRDefault="003C63E6" w:rsidP="00431D79"/>
    <w:p w:rsidR="003C63E6" w:rsidRDefault="003C63E6" w:rsidP="00431D79"/>
    <w:p w:rsidR="003C63E6" w:rsidRDefault="003C63E6" w:rsidP="00431D79"/>
    <w:p w:rsidR="003C63E6" w:rsidRDefault="003C63E6" w:rsidP="00431D79"/>
    <w:p w:rsidR="003C63E6" w:rsidRDefault="003C63E6" w:rsidP="00431D79"/>
    <w:p w:rsidR="003C63E6" w:rsidRDefault="003C63E6" w:rsidP="00431D79"/>
    <w:p w:rsidR="003C63E6" w:rsidRDefault="003C63E6" w:rsidP="00431D79"/>
    <w:p w:rsidR="00431D79" w:rsidRDefault="00431D79" w:rsidP="00431D79"/>
    <w:p w:rsidR="00431D79" w:rsidRDefault="00431D79" w:rsidP="00431D79">
      <w:r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E81494" w:rsidRPr="00431D79" w:rsidRDefault="00E81494" w:rsidP="00431D79"/>
    <w:sectPr w:rsidR="00E81494" w:rsidRPr="0043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A60D4"/>
    <w:rsid w:val="000B385F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C63E6"/>
    <w:rsid w:val="003F110F"/>
    <w:rsid w:val="00431D79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D93381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ind w:left="720"/>
      <w:contextualSpacing/>
    </w:pPr>
  </w:style>
  <w:style w:type="paragraph" w:customStyle="1" w:styleId="1">
    <w:name w:val="1"/>
    <w:basedOn w:val="a"/>
    <w:rsid w:val="000A60D4"/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31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431D79"/>
    <w:pPr>
      <w:ind w:left="720"/>
      <w:contextualSpacing/>
    </w:pPr>
    <w:rPr>
      <w:rFonts w:eastAsia="Calibri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2023-06-07T12:24:00Z</dcterms:created>
  <dcterms:modified xsi:type="dcterms:W3CDTF">2023-06-07T12:24:00Z</dcterms:modified>
</cp:coreProperties>
</file>